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9D" w:rsidRDefault="00D0659D" w:rsidP="00D0659D">
      <w:pPr>
        <w:ind w:right="-1"/>
        <w:jc w:val="center"/>
        <w:rPr>
          <w:rFonts w:eastAsia="Calibri"/>
          <w:b/>
          <w:sz w:val="20"/>
          <w:szCs w:val="28"/>
          <w:lang w:eastAsia="en-US"/>
        </w:rPr>
      </w:pPr>
      <w:r w:rsidRPr="0021678C">
        <w:rPr>
          <w:rFonts w:eastAsia="Calibri"/>
          <w:b/>
          <w:sz w:val="20"/>
          <w:szCs w:val="28"/>
          <w:lang w:eastAsia="en-US"/>
        </w:rPr>
        <w:t>Сведения о работе городского, межпоселенческого</w:t>
      </w:r>
      <w:r w:rsidR="00037676">
        <w:rPr>
          <w:rFonts w:eastAsia="Calibri"/>
          <w:b/>
          <w:sz w:val="20"/>
          <w:szCs w:val="28"/>
          <w:lang w:eastAsia="en-US"/>
        </w:rPr>
        <w:t xml:space="preserve"> </w:t>
      </w:r>
      <w:r w:rsidRPr="0021678C">
        <w:rPr>
          <w:rFonts w:eastAsia="Calibri"/>
          <w:b/>
          <w:sz w:val="20"/>
          <w:szCs w:val="28"/>
          <w:lang w:eastAsia="en-US"/>
        </w:rPr>
        <w:t>культурно</w:t>
      </w:r>
      <w:r w:rsidR="00037676">
        <w:rPr>
          <w:rFonts w:eastAsia="Calibri"/>
          <w:b/>
          <w:sz w:val="20"/>
          <w:szCs w:val="28"/>
          <w:lang w:eastAsia="en-US"/>
        </w:rPr>
        <w:t xml:space="preserve"> </w:t>
      </w:r>
      <w:r w:rsidRPr="0021678C">
        <w:rPr>
          <w:rFonts w:eastAsia="Calibri"/>
          <w:b/>
          <w:sz w:val="20"/>
          <w:szCs w:val="28"/>
          <w:lang w:eastAsia="en-US"/>
        </w:rPr>
        <w:t>-</w:t>
      </w:r>
      <w:r w:rsidR="00037676">
        <w:rPr>
          <w:rFonts w:eastAsia="Calibri"/>
          <w:b/>
          <w:sz w:val="20"/>
          <w:szCs w:val="28"/>
          <w:lang w:eastAsia="en-US"/>
        </w:rPr>
        <w:t xml:space="preserve"> </w:t>
      </w:r>
      <w:r w:rsidRPr="0021678C">
        <w:rPr>
          <w:rFonts w:eastAsia="Calibri"/>
          <w:b/>
          <w:sz w:val="20"/>
          <w:szCs w:val="28"/>
          <w:lang w:eastAsia="en-US"/>
        </w:rPr>
        <w:t>досугового учреждения</w:t>
      </w:r>
      <w:r w:rsidR="00037676">
        <w:rPr>
          <w:rFonts w:eastAsia="Calibri"/>
          <w:b/>
          <w:sz w:val="20"/>
          <w:szCs w:val="28"/>
          <w:lang w:eastAsia="en-US"/>
        </w:rPr>
        <w:t xml:space="preserve"> </w:t>
      </w:r>
      <w:r w:rsidRPr="0021678C">
        <w:rPr>
          <w:rFonts w:eastAsia="Calibri"/>
          <w:b/>
          <w:sz w:val="20"/>
          <w:szCs w:val="28"/>
          <w:lang w:eastAsia="en-US"/>
        </w:rPr>
        <w:t>за 202</w:t>
      </w:r>
      <w:r>
        <w:rPr>
          <w:rFonts w:eastAsia="Calibri"/>
          <w:b/>
          <w:sz w:val="20"/>
          <w:szCs w:val="28"/>
          <w:lang w:eastAsia="en-US"/>
        </w:rPr>
        <w:t>2</w:t>
      </w:r>
      <w:r w:rsidRPr="0021678C">
        <w:rPr>
          <w:rFonts w:eastAsia="Calibri"/>
          <w:b/>
          <w:sz w:val="20"/>
          <w:szCs w:val="28"/>
          <w:lang w:eastAsia="en-US"/>
        </w:rPr>
        <w:t xml:space="preserve"> год</w:t>
      </w:r>
    </w:p>
    <w:p w:rsidR="00B24D0A" w:rsidRPr="0021678C" w:rsidRDefault="00B24D0A" w:rsidP="00D0659D">
      <w:pPr>
        <w:ind w:right="-1"/>
        <w:jc w:val="center"/>
        <w:rPr>
          <w:rFonts w:eastAsia="Calibri"/>
          <w:b/>
          <w:sz w:val="20"/>
          <w:szCs w:val="28"/>
          <w:lang w:eastAsia="en-US"/>
        </w:rPr>
      </w:pPr>
      <w:r>
        <w:rPr>
          <w:rFonts w:eastAsia="Calibri"/>
          <w:b/>
          <w:sz w:val="20"/>
          <w:szCs w:val="28"/>
          <w:lang w:eastAsia="en-US"/>
        </w:rPr>
        <w:t xml:space="preserve">Клуб с. Тарасово </w:t>
      </w:r>
    </w:p>
    <w:p w:rsidR="00D0659D" w:rsidRPr="0021678C" w:rsidRDefault="00D0659D" w:rsidP="00D0659D">
      <w:pPr>
        <w:ind w:right="-1"/>
        <w:jc w:val="center"/>
        <w:rPr>
          <w:rFonts w:eastAsia="Calibri"/>
          <w:b/>
          <w:sz w:val="20"/>
          <w:lang w:eastAsia="en-US"/>
        </w:rPr>
      </w:pPr>
    </w:p>
    <w:p w:rsidR="00D0659D" w:rsidRPr="0021678C" w:rsidRDefault="00D0659D" w:rsidP="00D0659D">
      <w:pPr>
        <w:ind w:right="-1" w:firstLine="284"/>
        <w:jc w:val="both"/>
        <w:rPr>
          <w:rFonts w:eastAsia="Calibri"/>
          <w:i/>
          <w:sz w:val="20"/>
          <w:szCs w:val="20"/>
          <w:lang w:eastAsia="en-US"/>
        </w:rPr>
      </w:pPr>
      <w:r w:rsidRPr="0021678C">
        <w:rPr>
          <w:rFonts w:eastAsia="Calibri"/>
          <w:i/>
          <w:sz w:val="20"/>
          <w:szCs w:val="20"/>
          <w:lang w:eastAsia="en-US"/>
        </w:rPr>
        <w:t>Заполняется на каждое городское и межпоселенческое учреждение и предоставляется в электронном</w:t>
      </w:r>
      <w:r>
        <w:rPr>
          <w:rFonts w:eastAsia="Calibri"/>
          <w:i/>
          <w:sz w:val="20"/>
          <w:szCs w:val="20"/>
          <w:lang w:eastAsia="en-US"/>
        </w:rPr>
        <w:t xml:space="preserve"> виде</w:t>
      </w:r>
      <w:r w:rsidRPr="0021678C">
        <w:rPr>
          <w:rFonts w:eastAsia="Calibri"/>
          <w:i/>
          <w:sz w:val="20"/>
          <w:szCs w:val="20"/>
          <w:lang w:eastAsia="en-US"/>
        </w:rPr>
        <w:t xml:space="preserve"> Галине Михайловне Кородюк, заведующему отделом анализа и методики клубной работы ГБУК «Иркутский областной Дом народного творчества».</w:t>
      </w:r>
    </w:p>
    <w:p w:rsidR="00D0659D" w:rsidRPr="0021678C" w:rsidRDefault="00D0659D" w:rsidP="00D0659D">
      <w:pPr>
        <w:ind w:right="-1" w:firstLine="284"/>
        <w:jc w:val="both"/>
        <w:rPr>
          <w:rFonts w:eastAsia="Calibri"/>
          <w:i/>
          <w:sz w:val="20"/>
          <w:szCs w:val="20"/>
          <w:lang w:eastAsia="en-US"/>
        </w:rPr>
      </w:pPr>
      <w:r w:rsidRPr="0021678C">
        <w:rPr>
          <w:rFonts w:eastAsia="Calibri"/>
          <w:i/>
          <w:sz w:val="20"/>
          <w:szCs w:val="20"/>
          <w:lang w:eastAsia="en-US"/>
        </w:rPr>
        <w:t xml:space="preserve">Контактный телефон: </w:t>
      </w:r>
      <w:r w:rsidRPr="0021678C">
        <w:rPr>
          <w:rFonts w:eastAsia="Calibri"/>
          <w:b/>
          <w:i/>
          <w:sz w:val="20"/>
          <w:szCs w:val="20"/>
          <w:lang w:eastAsia="en-US"/>
        </w:rPr>
        <w:t>8 (3952) 24-27-31</w:t>
      </w:r>
    </w:p>
    <w:p w:rsidR="00D0659D" w:rsidRPr="0021678C" w:rsidRDefault="00D0659D" w:rsidP="00D0659D">
      <w:pPr>
        <w:ind w:right="-1"/>
        <w:jc w:val="both"/>
        <w:rPr>
          <w:rFonts w:eastAsia="Calibri"/>
          <w:sz w:val="20"/>
          <w:lang w:eastAsia="en-US"/>
        </w:rPr>
      </w:pPr>
    </w:p>
    <w:p w:rsidR="00D0659D" w:rsidRPr="0021678C" w:rsidRDefault="00D0659D" w:rsidP="00D0659D">
      <w:pPr>
        <w:numPr>
          <w:ilvl w:val="0"/>
          <w:numId w:val="1"/>
        </w:numPr>
        <w:spacing w:after="120"/>
        <w:ind w:left="0" w:firstLine="0"/>
        <w:jc w:val="center"/>
        <w:rPr>
          <w:b/>
          <w:sz w:val="20"/>
        </w:rPr>
      </w:pPr>
      <w:r w:rsidRPr="0021678C">
        <w:rPr>
          <w:b/>
          <w:sz w:val="20"/>
        </w:rPr>
        <w:t>Общие сведения об учреждении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4"/>
        <w:gridCol w:w="1530"/>
        <w:gridCol w:w="1350"/>
        <w:gridCol w:w="1469"/>
        <w:gridCol w:w="1345"/>
        <w:gridCol w:w="2073"/>
      </w:tblGrid>
      <w:tr w:rsidR="00D0659D" w:rsidRPr="0021678C" w:rsidTr="00F569D6">
        <w:tc>
          <w:tcPr>
            <w:tcW w:w="942" w:type="pct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pacing w:val="-4"/>
                <w:sz w:val="15"/>
                <w:szCs w:val="15"/>
              </w:rPr>
            </w:pPr>
            <w:r w:rsidRPr="0021678C">
              <w:rPr>
                <w:spacing w:val="-4"/>
                <w:sz w:val="15"/>
                <w:szCs w:val="15"/>
              </w:rPr>
              <w:t>Полное наименованиеучреждения культуры</w:t>
            </w:r>
          </w:p>
          <w:p w:rsidR="00D0659D" w:rsidRPr="0021678C" w:rsidRDefault="00D0659D" w:rsidP="00804041">
            <w:pPr>
              <w:ind w:right="-1"/>
              <w:jc w:val="center"/>
              <w:rPr>
                <w:sz w:val="15"/>
                <w:szCs w:val="15"/>
              </w:rPr>
            </w:pPr>
            <w:r w:rsidRPr="0021678C">
              <w:rPr>
                <w:spacing w:val="-4"/>
                <w:sz w:val="15"/>
                <w:szCs w:val="15"/>
              </w:rPr>
              <w:t>(по уставу)</w:t>
            </w:r>
          </w:p>
        </w:tc>
        <w:tc>
          <w:tcPr>
            <w:tcW w:w="891" w:type="pct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5"/>
                <w:szCs w:val="15"/>
              </w:rPr>
            </w:pPr>
            <w:r w:rsidRPr="0021678C">
              <w:rPr>
                <w:sz w:val="15"/>
                <w:szCs w:val="15"/>
              </w:rPr>
              <w:t>Юридический/ почтовый адрес</w:t>
            </w:r>
          </w:p>
          <w:p w:rsidR="00D0659D" w:rsidRPr="0021678C" w:rsidRDefault="00D0659D" w:rsidP="00804041">
            <w:pPr>
              <w:ind w:right="-1"/>
              <w:jc w:val="center"/>
              <w:rPr>
                <w:sz w:val="15"/>
                <w:szCs w:val="15"/>
              </w:rPr>
            </w:pPr>
            <w:r w:rsidRPr="0021678C">
              <w:rPr>
                <w:sz w:val="15"/>
                <w:szCs w:val="15"/>
              </w:rPr>
              <w:t>(по уставу)</w:t>
            </w:r>
          </w:p>
        </w:tc>
        <w:tc>
          <w:tcPr>
            <w:tcW w:w="797" w:type="pct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5"/>
                <w:szCs w:val="15"/>
              </w:rPr>
            </w:pPr>
            <w:r w:rsidRPr="0021678C">
              <w:rPr>
                <w:sz w:val="15"/>
                <w:szCs w:val="15"/>
              </w:rPr>
              <w:t xml:space="preserve">Учредитель (название организации, Ф.И.О. </w:t>
            </w:r>
            <w:r w:rsidRPr="0021678C">
              <w:rPr>
                <w:spacing w:val="-2"/>
                <w:sz w:val="15"/>
                <w:szCs w:val="15"/>
              </w:rPr>
              <w:t>руководителя)</w:t>
            </w:r>
          </w:p>
        </w:tc>
        <w:tc>
          <w:tcPr>
            <w:tcW w:w="859" w:type="pct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5"/>
                <w:szCs w:val="15"/>
              </w:rPr>
            </w:pPr>
            <w:r w:rsidRPr="0021678C">
              <w:rPr>
                <w:sz w:val="15"/>
                <w:szCs w:val="15"/>
              </w:rPr>
              <w:t>Количество и наименование структурных подразделений</w:t>
            </w:r>
          </w:p>
        </w:tc>
        <w:tc>
          <w:tcPr>
            <w:tcW w:w="794" w:type="pct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5"/>
                <w:szCs w:val="15"/>
              </w:rPr>
            </w:pPr>
            <w:r w:rsidRPr="0021678C">
              <w:rPr>
                <w:sz w:val="15"/>
                <w:szCs w:val="15"/>
              </w:rPr>
              <w:t>Электронный адрес учреждения</w:t>
            </w:r>
          </w:p>
        </w:tc>
        <w:tc>
          <w:tcPr>
            <w:tcW w:w="716" w:type="pct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5"/>
                <w:szCs w:val="15"/>
              </w:rPr>
            </w:pPr>
            <w:r w:rsidRPr="0021678C">
              <w:rPr>
                <w:sz w:val="15"/>
                <w:szCs w:val="15"/>
              </w:rPr>
              <w:t>Сайт учреждения</w:t>
            </w:r>
          </w:p>
        </w:tc>
      </w:tr>
      <w:tr w:rsidR="00D0659D" w:rsidRPr="0021678C" w:rsidTr="00CE2AE1">
        <w:trPr>
          <w:trHeight w:val="755"/>
        </w:trPr>
        <w:tc>
          <w:tcPr>
            <w:tcW w:w="942" w:type="pct"/>
            <w:vAlign w:val="center"/>
          </w:tcPr>
          <w:p w:rsidR="00D0659D" w:rsidRPr="00CE2AE1" w:rsidRDefault="00F569D6" w:rsidP="00F569D6">
            <w:pPr>
              <w:rPr>
                <w:color w:val="000000"/>
                <w:sz w:val="16"/>
                <w:szCs w:val="18"/>
              </w:rPr>
            </w:pPr>
            <w:r w:rsidRPr="00CE2AE1">
              <w:rPr>
                <w:color w:val="000000"/>
                <w:sz w:val="16"/>
                <w:szCs w:val="18"/>
              </w:rPr>
              <w:t>Муниципальное Казенное учреждение Ульканского  Городского Муниципального Образования «Культурно - спортивный центр «Магистраль»</w:t>
            </w:r>
          </w:p>
        </w:tc>
        <w:tc>
          <w:tcPr>
            <w:tcW w:w="891" w:type="pct"/>
            <w:vAlign w:val="center"/>
          </w:tcPr>
          <w:p w:rsidR="00F569D6" w:rsidRPr="00CE2AE1" w:rsidRDefault="00F569D6" w:rsidP="00F569D6">
            <w:pPr>
              <w:rPr>
                <w:color w:val="000000"/>
                <w:sz w:val="16"/>
                <w:szCs w:val="18"/>
              </w:rPr>
            </w:pPr>
            <w:r w:rsidRPr="00CE2AE1">
              <w:rPr>
                <w:color w:val="000000"/>
                <w:sz w:val="16"/>
                <w:szCs w:val="18"/>
              </w:rPr>
              <w:t xml:space="preserve">666534 Иркутская область, Казачинско- Ленский район, п. Улькан, ул. 26 Бакинских Комиссаров, дом 7 </w:t>
            </w:r>
          </w:p>
          <w:p w:rsidR="00F569D6" w:rsidRPr="00CE2AE1" w:rsidRDefault="00F569D6" w:rsidP="00F569D6">
            <w:pPr>
              <w:pStyle w:val="a4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E2AE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Телефон 8(39562) </w:t>
            </w:r>
          </w:p>
          <w:p w:rsidR="00D0659D" w:rsidRPr="00CE2AE1" w:rsidRDefault="00F569D6" w:rsidP="00F569D6">
            <w:pPr>
              <w:ind w:right="-1"/>
              <w:jc w:val="center"/>
              <w:rPr>
                <w:sz w:val="16"/>
                <w:szCs w:val="18"/>
              </w:rPr>
            </w:pPr>
            <w:r w:rsidRPr="00CE2AE1">
              <w:rPr>
                <w:color w:val="000000"/>
                <w:sz w:val="16"/>
                <w:szCs w:val="18"/>
              </w:rPr>
              <w:t>3-20-29</w:t>
            </w:r>
          </w:p>
        </w:tc>
        <w:tc>
          <w:tcPr>
            <w:tcW w:w="797" w:type="pct"/>
            <w:vAlign w:val="center"/>
          </w:tcPr>
          <w:p w:rsidR="00F569D6" w:rsidRPr="00CE2AE1" w:rsidRDefault="00F569D6" w:rsidP="00F569D6">
            <w:pPr>
              <w:pStyle w:val="a4"/>
              <w:rPr>
                <w:rFonts w:ascii="Times New Roman" w:hAnsi="Times New Roman"/>
                <w:sz w:val="16"/>
                <w:szCs w:val="18"/>
              </w:rPr>
            </w:pPr>
            <w:r w:rsidRPr="00CE2AE1">
              <w:rPr>
                <w:rFonts w:ascii="Times New Roman" w:hAnsi="Times New Roman"/>
                <w:color w:val="000000"/>
                <w:sz w:val="16"/>
                <w:szCs w:val="18"/>
              </w:rPr>
              <w:t>Ульканское Муниципальное Образование</w:t>
            </w:r>
          </w:p>
          <w:p w:rsidR="00D0659D" w:rsidRPr="00CE2AE1" w:rsidRDefault="00F569D6" w:rsidP="00F569D6">
            <w:pPr>
              <w:ind w:right="-1"/>
              <w:rPr>
                <w:sz w:val="16"/>
                <w:szCs w:val="18"/>
              </w:rPr>
            </w:pPr>
            <w:r w:rsidRPr="00CE2AE1">
              <w:rPr>
                <w:sz w:val="16"/>
                <w:szCs w:val="18"/>
                <w:lang w:bidi="en-US"/>
              </w:rPr>
              <w:t xml:space="preserve"> Никищенко Александр Николаевич</w:t>
            </w:r>
          </w:p>
        </w:tc>
        <w:tc>
          <w:tcPr>
            <w:tcW w:w="859" w:type="pct"/>
            <w:vAlign w:val="center"/>
          </w:tcPr>
          <w:p w:rsidR="00D0659D" w:rsidRPr="00CE2AE1" w:rsidRDefault="00CE2AE1" w:rsidP="00804041">
            <w:pPr>
              <w:ind w:right="-1"/>
              <w:jc w:val="center"/>
              <w:rPr>
                <w:sz w:val="16"/>
                <w:szCs w:val="18"/>
              </w:rPr>
            </w:pPr>
            <w:r w:rsidRPr="00CE2AE1">
              <w:rPr>
                <w:sz w:val="16"/>
                <w:szCs w:val="18"/>
              </w:rPr>
              <w:t>-</w:t>
            </w:r>
          </w:p>
        </w:tc>
        <w:tc>
          <w:tcPr>
            <w:tcW w:w="794" w:type="pct"/>
            <w:vAlign w:val="center"/>
          </w:tcPr>
          <w:p w:rsidR="00D0659D" w:rsidRPr="00CE2AE1" w:rsidRDefault="00CE2AE1" w:rsidP="00CE2AE1">
            <w:pPr>
              <w:ind w:right="-1"/>
              <w:rPr>
                <w:sz w:val="16"/>
                <w:szCs w:val="18"/>
              </w:rPr>
            </w:pPr>
            <w:hyperlink r:id="rId6" w:history="1">
              <w:r w:rsidRPr="00CE2AE1">
                <w:rPr>
                  <w:rStyle w:val="a6"/>
                  <w:sz w:val="16"/>
                  <w:szCs w:val="18"/>
                  <w:lang w:val="en-US"/>
                </w:rPr>
                <w:t>Ulkan</w:t>
              </w:r>
              <w:r w:rsidRPr="00CE2AE1">
                <w:rPr>
                  <w:rStyle w:val="a6"/>
                  <w:sz w:val="16"/>
                  <w:szCs w:val="18"/>
                </w:rPr>
                <w:t>-</w:t>
              </w:r>
              <w:r w:rsidRPr="00CE2AE1">
                <w:rPr>
                  <w:rStyle w:val="a6"/>
                  <w:sz w:val="16"/>
                  <w:szCs w:val="18"/>
                  <w:lang w:val="en-US"/>
                </w:rPr>
                <w:t>club</w:t>
              </w:r>
              <w:r w:rsidRPr="00CE2AE1">
                <w:rPr>
                  <w:rStyle w:val="a6"/>
                  <w:sz w:val="16"/>
                  <w:szCs w:val="18"/>
                </w:rPr>
                <w:t>@</w:t>
              </w:r>
              <w:r w:rsidRPr="00CE2AE1">
                <w:rPr>
                  <w:rStyle w:val="a6"/>
                  <w:sz w:val="16"/>
                  <w:szCs w:val="18"/>
                  <w:lang w:val="en-US"/>
                </w:rPr>
                <w:t>mail</w:t>
              </w:r>
              <w:r w:rsidRPr="00CE2AE1">
                <w:rPr>
                  <w:rStyle w:val="a6"/>
                  <w:sz w:val="16"/>
                  <w:szCs w:val="18"/>
                </w:rPr>
                <w:t>.</w:t>
              </w:r>
              <w:r w:rsidRPr="00CE2AE1">
                <w:rPr>
                  <w:rStyle w:val="a6"/>
                  <w:sz w:val="16"/>
                  <w:szCs w:val="18"/>
                  <w:lang w:val="en-US"/>
                </w:rPr>
                <w:t>ru</w:t>
              </w:r>
            </w:hyperlink>
          </w:p>
        </w:tc>
        <w:tc>
          <w:tcPr>
            <w:tcW w:w="716" w:type="pct"/>
            <w:vAlign w:val="center"/>
          </w:tcPr>
          <w:p w:rsidR="00D0659D" w:rsidRPr="00CE2AE1" w:rsidRDefault="00CE2AE1" w:rsidP="00804041">
            <w:pPr>
              <w:ind w:right="-1"/>
              <w:jc w:val="center"/>
              <w:rPr>
                <w:sz w:val="16"/>
                <w:szCs w:val="18"/>
              </w:rPr>
            </w:pPr>
            <w:hyperlink r:id="rId7" w:anchor="/" w:history="1">
              <w:r w:rsidRPr="00CE2AE1">
                <w:rPr>
                  <w:rStyle w:val="a6"/>
                  <w:sz w:val="16"/>
                  <w:szCs w:val="18"/>
                </w:rPr>
                <w:t>https://kultsport.kulturu.ru/#/</w:t>
              </w:r>
            </w:hyperlink>
          </w:p>
        </w:tc>
      </w:tr>
    </w:tbl>
    <w:p w:rsidR="00D0659D" w:rsidRPr="0021678C" w:rsidRDefault="00D0659D" w:rsidP="00D0659D">
      <w:pPr>
        <w:ind w:right="-1"/>
        <w:jc w:val="both"/>
        <w:rPr>
          <w:sz w:val="12"/>
        </w:rPr>
      </w:pPr>
    </w:p>
    <w:p w:rsidR="00D0659D" w:rsidRPr="0021678C" w:rsidRDefault="00D0659D" w:rsidP="00D0659D">
      <w:pPr>
        <w:numPr>
          <w:ilvl w:val="0"/>
          <w:numId w:val="1"/>
        </w:numPr>
        <w:spacing w:after="120"/>
        <w:ind w:left="0" w:firstLine="0"/>
        <w:jc w:val="center"/>
        <w:rPr>
          <w:b/>
          <w:sz w:val="20"/>
        </w:rPr>
      </w:pPr>
      <w:r w:rsidRPr="0021678C">
        <w:rPr>
          <w:b/>
          <w:sz w:val="20"/>
        </w:rPr>
        <w:t>Руководители учреждения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8"/>
        <w:gridCol w:w="5113"/>
      </w:tblGrid>
      <w:tr w:rsidR="00D0659D" w:rsidRPr="0021678C" w:rsidTr="00804041">
        <w:tc>
          <w:tcPr>
            <w:tcW w:w="2329" w:type="pct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Директор (Ф.И.О.)</w:t>
            </w:r>
          </w:p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Телефоны: рабочий/сотовый</w:t>
            </w:r>
          </w:p>
        </w:tc>
        <w:tc>
          <w:tcPr>
            <w:tcW w:w="2671" w:type="pct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Заместитель директора или художественный руководитель (Ф.И.О.)</w:t>
            </w:r>
          </w:p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Телефоны: рабочий/сотовый</w:t>
            </w:r>
          </w:p>
        </w:tc>
      </w:tr>
      <w:tr w:rsidR="00D0659D" w:rsidRPr="0021678C" w:rsidTr="00804041">
        <w:tc>
          <w:tcPr>
            <w:tcW w:w="2329" w:type="pct"/>
            <w:vAlign w:val="center"/>
          </w:tcPr>
          <w:p w:rsidR="00D0659D" w:rsidRPr="0021678C" w:rsidRDefault="00F569D6" w:rsidP="00804041">
            <w:pPr>
              <w:ind w:right="-1"/>
              <w:rPr>
                <w:b/>
                <w:sz w:val="16"/>
                <w:szCs w:val="16"/>
              </w:rPr>
            </w:pPr>
            <w:r w:rsidRPr="00AD6F80">
              <w:rPr>
                <w:sz w:val="18"/>
                <w:szCs w:val="18"/>
              </w:rPr>
              <w:t>Горбик Наталья Владимировна  8(39562)3</w:t>
            </w:r>
            <w:r>
              <w:rPr>
                <w:sz w:val="18"/>
                <w:szCs w:val="18"/>
              </w:rPr>
              <w:t>-</w:t>
            </w:r>
            <w:r w:rsidRPr="00AD6F8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-</w:t>
            </w:r>
            <w:r w:rsidRPr="00AD6F80">
              <w:rPr>
                <w:sz w:val="18"/>
                <w:szCs w:val="18"/>
              </w:rPr>
              <w:t>29</w:t>
            </w:r>
          </w:p>
        </w:tc>
        <w:tc>
          <w:tcPr>
            <w:tcW w:w="2671" w:type="pct"/>
            <w:vAlign w:val="center"/>
          </w:tcPr>
          <w:p w:rsidR="00F569D6" w:rsidRPr="00AD6F80" w:rsidRDefault="00F569D6" w:rsidP="00F569D6">
            <w:pPr>
              <w:pStyle w:val="a4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D6F80">
              <w:rPr>
                <w:rFonts w:ascii="Times New Roman" w:hAnsi="Times New Roman"/>
                <w:sz w:val="18"/>
                <w:szCs w:val="18"/>
              </w:rPr>
              <w:t>Худ. руководител</w:t>
            </w:r>
            <w:r>
              <w:rPr>
                <w:rFonts w:ascii="Times New Roman" w:hAnsi="Times New Roman"/>
                <w:sz w:val="18"/>
                <w:szCs w:val="18"/>
              </w:rPr>
              <w:t>ь Меркулова Дарья Владимировна</w:t>
            </w:r>
          </w:p>
          <w:p w:rsidR="00F569D6" w:rsidRPr="00AD6F80" w:rsidRDefault="00F569D6" w:rsidP="00F569D6">
            <w:pPr>
              <w:pStyle w:val="a4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D6F80">
              <w:rPr>
                <w:rFonts w:ascii="Times New Roman" w:hAnsi="Times New Roman"/>
                <w:sz w:val="18"/>
                <w:szCs w:val="18"/>
              </w:rPr>
              <w:t>8(39562) 3-20-29</w:t>
            </w:r>
          </w:p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</w:tr>
    </w:tbl>
    <w:p w:rsidR="00D0659D" w:rsidRPr="0021678C" w:rsidRDefault="00D0659D" w:rsidP="00D0659D">
      <w:pPr>
        <w:ind w:right="-1"/>
        <w:jc w:val="both"/>
        <w:rPr>
          <w:sz w:val="12"/>
        </w:rPr>
      </w:pPr>
    </w:p>
    <w:p w:rsidR="00D0659D" w:rsidRDefault="00D0659D" w:rsidP="00D0659D">
      <w:pPr>
        <w:numPr>
          <w:ilvl w:val="0"/>
          <w:numId w:val="1"/>
        </w:numPr>
        <w:spacing w:after="120"/>
        <w:ind w:left="0" w:firstLine="0"/>
        <w:jc w:val="center"/>
        <w:rPr>
          <w:b/>
          <w:sz w:val="20"/>
        </w:rPr>
      </w:pPr>
      <w:r w:rsidRPr="0021678C">
        <w:rPr>
          <w:b/>
          <w:sz w:val="20"/>
        </w:rPr>
        <w:t>Сведения о кадровом составе учреждения</w:t>
      </w:r>
    </w:p>
    <w:tbl>
      <w:tblPr>
        <w:tblW w:w="5131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83"/>
        <w:gridCol w:w="882"/>
        <w:gridCol w:w="1467"/>
        <w:gridCol w:w="210"/>
        <w:gridCol w:w="1473"/>
        <w:gridCol w:w="414"/>
        <w:gridCol w:w="1473"/>
        <w:gridCol w:w="414"/>
        <w:gridCol w:w="1901"/>
      </w:tblGrid>
      <w:tr w:rsidR="00D0659D" w:rsidRPr="0021678C" w:rsidTr="00804041">
        <w:tc>
          <w:tcPr>
            <w:tcW w:w="5000" w:type="pct"/>
            <w:gridSpan w:val="9"/>
          </w:tcPr>
          <w:p w:rsidR="00D0659D" w:rsidRPr="0021678C" w:rsidRDefault="00D0659D" w:rsidP="00804041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21678C">
              <w:rPr>
                <w:b/>
                <w:sz w:val="16"/>
                <w:szCs w:val="16"/>
              </w:rPr>
              <w:t xml:space="preserve">Образование основного персонала </w:t>
            </w:r>
          </w:p>
        </w:tc>
      </w:tr>
      <w:tr w:rsidR="00D0659D" w:rsidRPr="0021678C" w:rsidTr="00804041">
        <w:trPr>
          <w:trHeight w:val="300"/>
        </w:trPr>
        <w:tc>
          <w:tcPr>
            <w:tcW w:w="763" w:type="pct"/>
            <w:vMerge w:val="restart"/>
            <w:vAlign w:val="center"/>
          </w:tcPr>
          <w:p w:rsidR="00D0659D" w:rsidRPr="0021678C" w:rsidRDefault="00D0659D" w:rsidP="00804041">
            <w:pPr>
              <w:ind w:right="46"/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Возрастная категория</w:t>
            </w:r>
          </w:p>
        </w:tc>
        <w:tc>
          <w:tcPr>
            <w:tcW w:w="454" w:type="pct"/>
            <w:vMerge w:val="restart"/>
            <w:tcBorders>
              <w:right w:val="single" w:sz="4" w:space="0" w:color="auto"/>
            </w:tcBorders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16"/>
              </w:rPr>
            </w:pPr>
            <w:r w:rsidRPr="00AF6E40">
              <w:rPr>
                <w:sz w:val="16"/>
                <w:szCs w:val="16"/>
              </w:rPr>
              <w:t>Всего чел.</w:t>
            </w:r>
          </w:p>
        </w:tc>
        <w:tc>
          <w:tcPr>
            <w:tcW w:w="1621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971" w:type="pct"/>
            <w:gridSpan w:val="2"/>
            <w:vMerge w:val="restart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Из них – с высшим образованием</w:t>
            </w:r>
            <w:r>
              <w:rPr>
                <w:sz w:val="16"/>
                <w:szCs w:val="16"/>
              </w:rPr>
              <w:t xml:space="preserve"> в сфере</w:t>
            </w:r>
            <w:r w:rsidRPr="0021678C">
              <w:rPr>
                <w:sz w:val="16"/>
                <w:szCs w:val="16"/>
              </w:rPr>
              <w:t xml:space="preserve"> культуры и искусства, чел.</w:t>
            </w:r>
          </w:p>
        </w:tc>
        <w:tc>
          <w:tcPr>
            <w:tcW w:w="1192" w:type="pct"/>
            <w:gridSpan w:val="2"/>
            <w:vMerge w:val="restart"/>
            <w:vAlign w:val="center"/>
          </w:tcPr>
          <w:p w:rsidR="00D0659D" w:rsidRPr="0021678C" w:rsidRDefault="00D0659D" w:rsidP="00F569D6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 – со средним</w:t>
            </w:r>
            <w:r w:rsidR="00F569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профессиональным</w:t>
            </w:r>
            <w:r w:rsidRPr="0021678C">
              <w:rPr>
                <w:sz w:val="16"/>
                <w:szCs w:val="16"/>
              </w:rPr>
              <w:t xml:space="preserve"> образованием</w:t>
            </w:r>
            <w:r>
              <w:rPr>
                <w:sz w:val="16"/>
                <w:szCs w:val="16"/>
              </w:rPr>
              <w:t xml:space="preserve"> в сфере </w:t>
            </w:r>
            <w:r w:rsidRPr="0021678C">
              <w:rPr>
                <w:sz w:val="16"/>
                <w:szCs w:val="16"/>
              </w:rPr>
              <w:t>культуры и искусства, чел.</w:t>
            </w:r>
          </w:p>
        </w:tc>
      </w:tr>
      <w:tr w:rsidR="00D0659D" w:rsidRPr="0021678C" w:rsidTr="00804041">
        <w:trPr>
          <w:trHeight w:val="390"/>
        </w:trPr>
        <w:tc>
          <w:tcPr>
            <w:tcW w:w="763" w:type="pct"/>
            <w:vMerge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21678C">
              <w:rPr>
                <w:sz w:val="16"/>
                <w:szCs w:val="16"/>
              </w:rPr>
              <w:t>высшим образованием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69D6" w:rsidRDefault="00D0659D" w:rsidP="00804041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569D6">
              <w:rPr>
                <w:sz w:val="16"/>
                <w:szCs w:val="16"/>
              </w:rPr>
              <w:t xml:space="preserve">о средним </w:t>
            </w:r>
          </w:p>
          <w:p w:rsidR="00D0659D" w:rsidRPr="0021678C" w:rsidRDefault="00D0659D" w:rsidP="00F569D6">
            <w:pPr>
              <w:ind w:right="-1"/>
              <w:jc w:val="center"/>
              <w:rPr>
                <w:sz w:val="16"/>
                <w:szCs w:val="16"/>
              </w:rPr>
            </w:pPr>
            <w:r w:rsidRPr="0044763E">
              <w:rPr>
                <w:sz w:val="16"/>
                <w:szCs w:val="16"/>
              </w:rPr>
              <w:t>профессиональным</w:t>
            </w:r>
            <w:r w:rsidRPr="0021678C">
              <w:rPr>
                <w:sz w:val="16"/>
                <w:szCs w:val="16"/>
              </w:rPr>
              <w:t xml:space="preserve"> образованием</w:t>
            </w:r>
          </w:p>
        </w:tc>
        <w:tc>
          <w:tcPr>
            <w:tcW w:w="971" w:type="pct"/>
            <w:gridSpan w:val="2"/>
            <w:vMerge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pct"/>
            <w:gridSpan w:val="2"/>
            <w:vMerge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D0659D" w:rsidRPr="0021678C" w:rsidTr="00804041">
        <w:tc>
          <w:tcPr>
            <w:tcW w:w="763" w:type="pct"/>
          </w:tcPr>
          <w:p w:rsidR="00D0659D" w:rsidRPr="0044763E" w:rsidRDefault="00D0659D" w:rsidP="00804041">
            <w:pPr>
              <w:ind w:right="-1"/>
              <w:rPr>
                <w:sz w:val="14"/>
                <w:szCs w:val="14"/>
              </w:rPr>
            </w:pPr>
            <w:r w:rsidRPr="0044763E">
              <w:rPr>
                <w:sz w:val="14"/>
                <w:szCs w:val="14"/>
              </w:rPr>
              <w:t>До 35 лет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755" w:type="pct"/>
            <w:tcBorders>
              <w:right w:val="single" w:sz="4" w:space="0" w:color="auto"/>
            </w:tcBorders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865" w:type="pct"/>
            <w:gridSpan w:val="2"/>
            <w:tcBorders>
              <w:left w:val="single" w:sz="4" w:space="0" w:color="auto"/>
            </w:tcBorders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971" w:type="pct"/>
            <w:gridSpan w:val="2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1192" w:type="pct"/>
            <w:gridSpan w:val="2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</w:tr>
      <w:tr w:rsidR="00D0659D" w:rsidRPr="0021678C" w:rsidTr="00804041">
        <w:tc>
          <w:tcPr>
            <w:tcW w:w="763" w:type="pct"/>
          </w:tcPr>
          <w:p w:rsidR="00D0659D" w:rsidRPr="0044763E" w:rsidRDefault="00D0659D" w:rsidP="00804041">
            <w:pPr>
              <w:ind w:right="-1"/>
              <w:rPr>
                <w:sz w:val="14"/>
                <w:szCs w:val="14"/>
              </w:rPr>
            </w:pPr>
            <w:r w:rsidRPr="0044763E">
              <w:rPr>
                <w:sz w:val="14"/>
                <w:szCs w:val="14"/>
              </w:rPr>
              <w:t>От 35 до 60 лет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D0659D" w:rsidRPr="0021678C" w:rsidRDefault="00F569D6" w:rsidP="00804041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55" w:type="pct"/>
            <w:tcBorders>
              <w:right w:val="single" w:sz="4" w:space="0" w:color="auto"/>
            </w:tcBorders>
          </w:tcPr>
          <w:p w:rsidR="00D0659D" w:rsidRPr="0021678C" w:rsidRDefault="00F569D6" w:rsidP="00804041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65" w:type="pct"/>
            <w:gridSpan w:val="2"/>
            <w:tcBorders>
              <w:left w:val="single" w:sz="4" w:space="0" w:color="auto"/>
            </w:tcBorders>
          </w:tcPr>
          <w:p w:rsidR="00D0659D" w:rsidRPr="0021678C" w:rsidRDefault="00F569D6" w:rsidP="00804041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71" w:type="pct"/>
            <w:gridSpan w:val="2"/>
          </w:tcPr>
          <w:p w:rsidR="00D0659D" w:rsidRPr="0021678C" w:rsidRDefault="00F569D6" w:rsidP="00804041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92" w:type="pct"/>
            <w:gridSpan w:val="2"/>
          </w:tcPr>
          <w:p w:rsidR="00D0659D" w:rsidRPr="0021678C" w:rsidRDefault="00F569D6" w:rsidP="00804041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D0659D" w:rsidRPr="0021678C" w:rsidTr="00804041">
        <w:tc>
          <w:tcPr>
            <w:tcW w:w="763" w:type="pct"/>
          </w:tcPr>
          <w:p w:rsidR="00D0659D" w:rsidRPr="0044763E" w:rsidRDefault="00D0659D" w:rsidP="00804041">
            <w:pPr>
              <w:ind w:right="-1"/>
              <w:rPr>
                <w:sz w:val="14"/>
                <w:szCs w:val="14"/>
              </w:rPr>
            </w:pPr>
            <w:r w:rsidRPr="0044763E">
              <w:rPr>
                <w:sz w:val="14"/>
                <w:szCs w:val="14"/>
              </w:rPr>
              <w:t>От 60 лет и старше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755" w:type="pct"/>
            <w:tcBorders>
              <w:right w:val="single" w:sz="4" w:space="0" w:color="auto"/>
            </w:tcBorders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865" w:type="pct"/>
            <w:gridSpan w:val="2"/>
            <w:tcBorders>
              <w:left w:val="single" w:sz="4" w:space="0" w:color="auto"/>
            </w:tcBorders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971" w:type="pct"/>
            <w:gridSpan w:val="2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1192" w:type="pct"/>
            <w:gridSpan w:val="2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</w:tr>
      <w:tr w:rsidR="00D0659D" w:rsidRPr="0021678C" w:rsidTr="00804041">
        <w:tc>
          <w:tcPr>
            <w:tcW w:w="763" w:type="pct"/>
            <w:tcBorders>
              <w:bottom w:val="single" w:sz="4" w:space="0" w:color="auto"/>
            </w:tcBorders>
          </w:tcPr>
          <w:p w:rsidR="00D0659D" w:rsidRPr="0044763E" w:rsidRDefault="00D0659D" w:rsidP="00804041">
            <w:pPr>
              <w:ind w:right="-1"/>
              <w:rPr>
                <w:b/>
                <w:sz w:val="14"/>
                <w:szCs w:val="14"/>
              </w:rPr>
            </w:pPr>
            <w:r w:rsidRPr="0044763E">
              <w:rPr>
                <w:b/>
                <w:sz w:val="14"/>
                <w:szCs w:val="14"/>
              </w:rPr>
              <w:t>Итого:</w:t>
            </w:r>
          </w:p>
        </w:tc>
        <w:tc>
          <w:tcPr>
            <w:tcW w:w="454" w:type="pct"/>
            <w:tcBorders>
              <w:bottom w:val="single" w:sz="4" w:space="0" w:color="auto"/>
              <w:right w:val="single" w:sz="4" w:space="0" w:color="auto"/>
            </w:tcBorders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755" w:type="pct"/>
            <w:tcBorders>
              <w:bottom w:val="single" w:sz="4" w:space="0" w:color="auto"/>
              <w:right w:val="single" w:sz="4" w:space="0" w:color="auto"/>
            </w:tcBorders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865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971" w:type="pct"/>
            <w:gridSpan w:val="2"/>
            <w:tcBorders>
              <w:bottom w:val="single" w:sz="4" w:space="0" w:color="auto"/>
            </w:tcBorders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1192" w:type="pct"/>
            <w:gridSpan w:val="2"/>
            <w:tcBorders>
              <w:bottom w:val="single" w:sz="4" w:space="0" w:color="auto"/>
            </w:tcBorders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</w:tr>
      <w:tr w:rsidR="00D0659D" w:rsidRPr="0021678C" w:rsidTr="00804041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D0659D" w:rsidRPr="0021678C" w:rsidRDefault="00D0659D" w:rsidP="00804041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21678C">
              <w:rPr>
                <w:b/>
                <w:sz w:val="16"/>
                <w:szCs w:val="16"/>
              </w:rPr>
              <w:t>Обучение в учебных заведе</w:t>
            </w:r>
            <w:r>
              <w:rPr>
                <w:b/>
                <w:sz w:val="16"/>
                <w:szCs w:val="16"/>
              </w:rPr>
              <w:t>ниях культуры и искусства в 2022</w:t>
            </w:r>
            <w:r w:rsidRPr="0021678C">
              <w:rPr>
                <w:b/>
                <w:sz w:val="16"/>
                <w:szCs w:val="16"/>
              </w:rPr>
              <w:t xml:space="preserve"> году</w:t>
            </w:r>
          </w:p>
        </w:tc>
      </w:tr>
      <w:tr w:rsidR="00D0659D" w:rsidRPr="0021678C" w:rsidTr="00804041">
        <w:tc>
          <w:tcPr>
            <w:tcW w:w="763" w:type="pct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Возрастная категория</w:t>
            </w:r>
          </w:p>
        </w:tc>
        <w:tc>
          <w:tcPr>
            <w:tcW w:w="1317" w:type="pct"/>
            <w:gridSpan w:val="3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Ф.И.О.</w:t>
            </w:r>
          </w:p>
        </w:tc>
        <w:tc>
          <w:tcPr>
            <w:tcW w:w="971" w:type="pct"/>
            <w:gridSpan w:val="2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Наименование учебного заведения</w:t>
            </w:r>
          </w:p>
        </w:tc>
        <w:tc>
          <w:tcPr>
            <w:tcW w:w="971" w:type="pct"/>
            <w:gridSpan w:val="2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Специальность</w:t>
            </w:r>
          </w:p>
        </w:tc>
        <w:tc>
          <w:tcPr>
            <w:tcW w:w="978" w:type="pct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Год поступления в учебное заведение</w:t>
            </w:r>
          </w:p>
        </w:tc>
      </w:tr>
      <w:tr w:rsidR="00D0659D" w:rsidRPr="0021678C" w:rsidTr="00804041">
        <w:tc>
          <w:tcPr>
            <w:tcW w:w="763" w:type="pct"/>
          </w:tcPr>
          <w:p w:rsidR="00D0659D" w:rsidRPr="0044763E" w:rsidRDefault="00D0659D" w:rsidP="00804041">
            <w:pPr>
              <w:ind w:right="-1"/>
              <w:rPr>
                <w:sz w:val="14"/>
                <w:szCs w:val="14"/>
              </w:rPr>
            </w:pPr>
            <w:r w:rsidRPr="0044763E">
              <w:rPr>
                <w:sz w:val="14"/>
                <w:szCs w:val="14"/>
              </w:rPr>
              <w:t>До 35 лет</w:t>
            </w:r>
          </w:p>
        </w:tc>
        <w:tc>
          <w:tcPr>
            <w:tcW w:w="1317" w:type="pct"/>
            <w:gridSpan w:val="3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971" w:type="pct"/>
            <w:gridSpan w:val="2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971" w:type="pct"/>
            <w:gridSpan w:val="2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978" w:type="pct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</w:tr>
      <w:tr w:rsidR="00D0659D" w:rsidRPr="0021678C" w:rsidTr="00804041">
        <w:tc>
          <w:tcPr>
            <w:tcW w:w="763" w:type="pct"/>
          </w:tcPr>
          <w:p w:rsidR="00D0659D" w:rsidRPr="0044763E" w:rsidRDefault="00D0659D" w:rsidP="00804041">
            <w:pPr>
              <w:ind w:right="-1"/>
              <w:rPr>
                <w:sz w:val="14"/>
                <w:szCs w:val="14"/>
              </w:rPr>
            </w:pPr>
            <w:r w:rsidRPr="0044763E">
              <w:rPr>
                <w:sz w:val="14"/>
                <w:szCs w:val="14"/>
              </w:rPr>
              <w:t>От 35 до 60 лет</w:t>
            </w:r>
          </w:p>
        </w:tc>
        <w:tc>
          <w:tcPr>
            <w:tcW w:w="1317" w:type="pct"/>
            <w:gridSpan w:val="3"/>
          </w:tcPr>
          <w:p w:rsidR="00D0659D" w:rsidRPr="0021678C" w:rsidRDefault="00F569D6" w:rsidP="00804041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71" w:type="pct"/>
            <w:gridSpan w:val="2"/>
          </w:tcPr>
          <w:p w:rsidR="00D0659D" w:rsidRPr="0021678C" w:rsidRDefault="00F569D6" w:rsidP="00804041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71" w:type="pct"/>
            <w:gridSpan w:val="2"/>
          </w:tcPr>
          <w:p w:rsidR="00D0659D" w:rsidRPr="0021678C" w:rsidRDefault="00F569D6" w:rsidP="00804041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78" w:type="pct"/>
          </w:tcPr>
          <w:p w:rsidR="00D0659D" w:rsidRPr="0021678C" w:rsidRDefault="00F569D6" w:rsidP="00804041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D0659D" w:rsidRPr="0021678C" w:rsidTr="00804041">
        <w:tc>
          <w:tcPr>
            <w:tcW w:w="763" w:type="pct"/>
          </w:tcPr>
          <w:p w:rsidR="00D0659D" w:rsidRPr="0044763E" w:rsidRDefault="00D0659D" w:rsidP="00804041">
            <w:pPr>
              <w:ind w:right="-1"/>
              <w:rPr>
                <w:sz w:val="14"/>
                <w:szCs w:val="14"/>
              </w:rPr>
            </w:pPr>
            <w:r w:rsidRPr="0044763E">
              <w:rPr>
                <w:sz w:val="14"/>
                <w:szCs w:val="14"/>
              </w:rPr>
              <w:t>От 60 лет и старше</w:t>
            </w:r>
          </w:p>
        </w:tc>
        <w:tc>
          <w:tcPr>
            <w:tcW w:w="1317" w:type="pct"/>
            <w:gridSpan w:val="3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971" w:type="pct"/>
            <w:gridSpan w:val="2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971" w:type="pct"/>
            <w:gridSpan w:val="2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978" w:type="pct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</w:tr>
      <w:tr w:rsidR="00D0659D" w:rsidRPr="0021678C" w:rsidTr="00804041">
        <w:tc>
          <w:tcPr>
            <w:tcW w:w="763" w:type="pct"/>
          </w:tcPr>
          <w:p w:rsidR="00D0659D" w:rsidRPr="0044763E" w:rsidRDefault="00D0659D" w:rsidP="00804041">
            <w:pPr>
              <w:ind w:right="-1"/>
              <w:rPr>
                <w:b/>
                <w:sz w:val="14"/>
                <w:szCs w:val="14"/>
              </w:rPr>
            </w:pPr>
            <w:r w:rsidRPr="0044763E">
              <w:rPr>
                <w:b/>
                <w:sz w:val="14"/>
                <w:szCs w:val="14"/>
              </w:rPr>
              <w:t>Итого:</w:t>
            </w:r>
          </w:p>
        </w:tc>
        <w:tc>
          <w:tcPr>
            <w:tcW w:w="1317" w:type="pct"/>
            <w:gridSpan w:val="3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971" w:type="pct"/>
            <w:gridSpan w:val="2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971" w:type="pct"/>
            <w:gridSpan w:val="2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  <w:tc>
          <w:tcPr>
            <w:tcW w:w="978" w:type="pct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16"/>
              </w:rPr>
            </w:pPr>
          </w:p>
        </w:tc>
      </w:tr>
    </w:tbl>
    <w:p w:rsidR="00D0659D" w:rsidRDefault="00D0659D" w:rsidP="00CE2AE1">
      <w:pPr>
        <w:ind w:right="-1"/>
        <w:rPr>
          <w:b/>
          <w:sz w:val="20"/>
          <w:szCs w:val="20"/>
        </w:rPr>
      </w:pPr>
    </w:p>
    <w:p w:rsidR="00D0659D" w:rsidRPr="0021678C" w:rsidRDefault="00D0659D" w:rsidP="00D0659D">
      <w:pPr>
        <w:ind w:right="-1"/>
        <w:jc w:val="center"/>
        <w:rPr>
          <w:sz w:val="12"/>
        </w:rPr>
      </w:pPr>
      <w:r w:rsidRPr="0021678C">
        <w:rPr>
          <w:b/>
          <w:sz w:val="20"/>
          <w:szCs w:val="20"/>
        </w:rPr>
        <w:t>Результа</w:t>
      </w:r>
      <w:r>
        <w:rPr>
          <w:b/>
          <w:sz w:val="20"/>
          <w:szCs w:val="20"/>
        </w:rPr>
        <w:t>ты повышения квалификации в 2022</w:t>
      </w:r>
      <w:r w:rsidRPr="0021678C">
        <w:rPr>
          <w:b/>
          <w:sz w:val="20"/>
          <w:szCs w:val="20"/>
        </w:rPr>
        <w:t xml:space="preserve"> году</w:t>
      </w:r>
    </w:p>
    <w:p w:rsidR="00D0659D" w:rsidRPr="00167DB9" w:rsidRDefault="00D0659D" w:rsidP="00D0659D">
      <w:pPr>
        <w:ind w:right="-1"/>
        <w:rPr>
          <w:sz w:val="8"/>
          <w:szCs w:val="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9"/>
        <w:gridCol w:w="1849"/>
        <w:gridCol w:w="1761"/>
        <w:gridCol w:w="1995"/>
        <w:gridCol w:w="1997"/>
      </w:tblGrid>
      <w:tr w:rsidR="00D0659D" w:rsidRPr="0021678C" w:rsidTr="00804041">
        <w:tc>
          <w:tcPr>
            <w:tcW w:w="1028" w:type="pct"/>
            <w:vMerge w:val="restart"/>
            <w:vAlign w:val="center"/>
          </w:tcPr>
          <w:p w:rsidR="00D0659D" w:rsidRPr="00167DB9" w:rsidRDefault="00D0659D" w:rsidP="00804041">
            <w:pPr>
              <w:ind w:right="-1"/>
              <w:jc w:val="center"/>
              <w:rPr>
                <w:b/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Возрастная категория</w:t>
            </w:r>
          </w:p>
        </w:tc>
        <w:tc>
          <w:tcPr>
            <w:tcW w:w="966" w:type="pct"/>
            <w:vMerge w:val="restart"/>
            <w:vAlign w:val="center"/>
          </w:tcPr>
          <w:p w:rsidR="00D0659D" w:rsidRPr="00167DB9" w:rsidRDefault="00D0659D" w:rsidP="00804041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Всего специалистов прошли обучение, чел.</w:t>
            </w:r>
          </w:p>
        </w:tc>
        <w:tc>
          <w:tcPr>
            <w:tcW w:w="3005" w:type="pct"/>
            <w:gridSpan w:val="3"/>
            <w:vAlign w:val="center"/>
          </w:tcPr>
          <w:p w:rsidR="00D0659D" w:rsidRPr="00167DB9" w:rsidRDefault="00D0659D" w:rsidP="00804041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Из них:</w:t>
            </w:r>
          </w:p>
        </w:tc>
      </w:tr>
      <w:tr w:rsidR="00D0659D" w:rsidRPr="0021678C" w:rsidTr="00804041">
        <w:tc>
          <w:tcPr>
            <w:tcW w:w="1028" w:type="pct"/>
            <w:vMerge/>
            <w:vAlign w:val="center"/>
          </w:tcPr>
          <w:p w:rsidR="00D0659D" w:rsidRPr="00167DB9" w:rsidRDefault="00D0659D" w:rsidP="00804041">
            <w:pPr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966" w:type="pct"/>
            <w:vMerge/>
            <w:vAlign w:val="center"/>
          </w:tcPr>
          <w:p w:rsidR="00D0659D" w:rsidRPr="00167DB9" w:rsidRDefault="00D0659D" w:rsidP="00804041">
            <w:pPr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920" w:type="pct"/>
            <w:vAlign w:val="center"/>
          </w:tcPr>
          <w:p w:rsidR="00D0659D" w:rsidRPr="00167DB9" w:rsidRDefault="00D0659D" w:rsidP="00804041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на курсах повышения квалификации</w:t>
            </w:r>
          </w:p>
        </w:tc>
        <w:tc>
          <w:tcPr>
            <w:tcW w:w="1042" w:type="pct"/>
            <w:vAlign w:val="center"/>
          </w:tcPr>
          <w:p w:rsidR="00D0659D" w:rsidRPr="00167DB9" w:rsidRDefault="00D0659D" w:rsidP="00804041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на областных учебно-методических мероприятиях</w:t>
            </w:r>
          </w:p>
          <w:p w:rsidR="00D0659D" w:rsidRPr="00167DB9" w:rsidRDefault="00D0659D" w:rsidP="00804041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ГБУК «ИОДНТ»</w:t>
            </w:r>
          </w:p>
        </w:tc>
        <w:tc>
          <w:tcPr>
            <w:tcW w:w="1043" w:type="pct"/>
            <w:vAlign w:val="center"/>
          </w:tcPr>
          <w:p w:rsidR="00D0659D" w:rsidRPr="00167DB9" w:rsidRDefault="00D0659D" w:rsidP="00804041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на муниципальных</w:t>
            </w:r>
          </w:p>
          <w:p w:rsidR="00D0659D" w:rsidRPr="00167DB9" w:rsidRDefault="00D0659D" w:rsidP="00804041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учебно-методических мероприятиях</w:t>
            </w:r>
          </w:p>
        </w:tc>
      </w:tr>
      <w:tr w:rsidR="00D0659D" w:rsidRPr="0021678C" w:rsidTr="00804041">
        <w:tc>
          <w:tcPr>
            <w:tcW w:w="1028" w:type="pct"/>
          </w:tcPr>
          <w:p w:rsidR="00D0659D" w:rsidRPr="00167DB9" w:rsidRDefault="00D0659D" w:rsidP="00804041">
            <w:pPr>
              <w:ind w:right="-1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До 35 лет</w:t>
            </w:r>
          </w:p>
        </w:tc>
        <w:tc>
          <w:tcPr>
            <w:tcW w:w="966" w:type="pct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20"/>
              </w:rPr>
            </w:pPr>
          </w:p>
        </w:tc>
        <w:tc>
          <w:tcPr>
            <w:tcW w:w="920" w:type="pct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20"/>
              </w:rPr>
            </w:pPr>
          </w:p>
        </w:tc>
        <w:tc>
          <w:tcPr>
            <w:tcW w:w="1042" w:type="pct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20"/>
              </w:rPr>
            </w:pPr>
          </w:p>
        </w:tc>
        <w:tc>
          <w:tcPr>
            <w:tcW w:w="1043" w:type="pct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20"/>
              </w:rPr>
            </w:pPr>
          </w:p>
        </w:tc>
      </w:tr>
      <w:tr w:rsidR="00D0659D" w:rsidRPr="0021678C" w:rsidTr="00804041">
        <w:tc>
          <w:tcPr>
            <w:tcW w:w="1028" w:type="pct"/>
          </w:tcPr>
          <w:p w:rsidR="00D0659D" w:rsidRPr="00167DB9" w:rsidRDefault="00D0659D" w:rsidP="00804041">
            <w:pPr>
              <w:ind w:right="-1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От 35 до 60 лет</w:t>
            </w:r>
          </w:p>
        </w:tc>
        <w:tc>
          <w:tcPr>
            <w:tcW w:w="966" w:type="pct"/>
          </w:tcPr>
          <w:p w:rsidR="00D0659D" w:rsidRPr="0021678C" w:rsidRDefault="00F569D6" w:rsidP="00804041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0</w:t>
            </w:r>
          </w:p>
        </w:tc>
        <w:tc>
          <w:tcPr>
            <w:tcW w:w="920" w:type="pct"/>
          </w:tcPr>
          <w:p w:rsidR="00D0659D" w:rsidRPr="0021678C" w:rsidRDefault="00F569D6" w:rsidP="00804041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0</w:t>
            </w:r>
          </w:p>
        </w:tc>
        <w:tc>
          <w:tcPr>
            <w:tcW w:w="1042" w:type="pct"/>
          </w:tcPr>
          <w:p w:rsidR="00D0659D" w:rsidRPr="0021678C" w:rsidRDefault="00F569D6" w:rsidP="00804041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0</w:t>
            </w:r>
          </w:p>
        </w:tc>
        <w:tc>
          <w:tcPr>
            <w:tcW w:w="1043" w:type="pct"/>
          </w:tcPr>
          <w:p w:rsidR="00D0659D" w:rsidRPr="0021678C" w:rsidRDefault="00F569D6" w:rsidP="00804041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0</w:t>
            </w:r>
          </w:p>
        </w:tc>
      </w:tr>
      <w:tr w:rsidR="00D0659D" w:rsidRPr="0021678C" w:rsidTr="00804041">
        <w:tc>
          <w:tcPr>
            <w:tcW w:w="1028" w:type="pct"/>
          </w:tcPr>
          <w:p w:rsidR="00D0659D" w:rsidRPr="00167DB9" w:rsidRDefault="00D0659D" w:rsidP="00804041">
            <w:pPr>
              <w:ind w:right="-1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От 60 лет и старше</w:t>
            </w:r>
          </w:p>
        </w:tc>
        <w:tc>
          <w:tcPr>
            <w:tcW w:w="966" w:type="pct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20"/>
              </w:rPr>
            </w:pPr>
          </w:p>
        </w:tc>
        <w:tc>
          <w:tcPr>
            <w:tcW w:w="920" w:type="pct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20"/>
              </w:rPr>
            </w:pPr>
          </w:p>
        </w:tc>
        <w:tc>
          <w:tcPr>
            <w:tcW w:w="1042" w:type="pct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20"/>
              </w:rPr>
            </w:pPr>
          </w:p>
        </w:tc>
        <w:tc>
          <w:tcPr>
            <w:tcW w:w="1043" w:type="pct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20"/>
              </w:rPr>
            </w:pPr>
          </w:p>
        </w:tc>
      </w:tr>
      <w:tr w:rsidR="00D0659D" w:rsidRPr="0021678C" w:rsidTr="00804041">
        <w:tc>
          <w:tcPr>
            <w:tcW w:w="1028" w:type="pct"/>
          </w:tcPr>
          <w:p w:rsidR="00D0659D" w:rsidRPr="00167DB9" w:rsidRDefault="00D0659D" w:rsidP="00804041">
            <w:pPr>
              <w:ind w:right="-1"/>
              <w:rPr>
                <w:b/>
                <w:sz w:val="14"/>
                <w:szCs w:val="14"/>
              </w:rPr>
            </w:pPr>
            <w:r w:rsidRPr="00167DB9">
              <w:rPr>
                <w:b/>
                <w:sz w:val="14"/>
                <w:szCs w:val="14"/>
              </w:rPr>
              <w:t>Итого:</w:t>
            </w:r>
          </w:p>
        </w:tc>
        <w:tc>
          <w:tcPr>
            <w:tcW w:w="966" w:type="pct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20"/>
              </w:rPr>
            </w:pPr>
          </w:p>
        </w:tc>
        <w:tc>
          <w:tcPr>
            <w:tcW w:w="920" w:type="pct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20"/>
              </w:rPr>
            </w:pPr>
          </w:p>
        </w:tc>
        <w:tc>
          <w:tcPr>
            <w:tcW w:w="1042" w:type="pct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20"/>
              </w:rPr>
            </w:pPr>
          </w:p>
        </w:tc>
        <w:tc>
          <w:tcPr>
            <w:tcW w:w="1043" w:type="pct"/>
          </w:tcPr>
          <w:p w:rsidR="00D0659D" w:rsidRPr="0021678C" w:rsidRDefault="00D0659D" w:rsidP="00804041">
            <w:pPr>
              <w:ind w:right="-1"/>
              <w:rPr>
                <w:b/>
                <w:sz w:val="16"/>
                <w:szCs w:val="20"/>
              </w:rPr>
            </w:pPr>
          </w:p>
        </w:tc>
      </w:tr>
    </w:tbl>
    <w:p w:rsidR="00D0659D" w:rsidRPr="0021678C" w:rsidRDefault="00D0659D" w:rsidP="00D0659D">
      <w:pPr>
        <w:ind w:right="-1"/>
        <w:jc w:val="both"/>
        <w:rPr>
          <w:sz w:val="12"/>
        </w:rPr>
      </w:pPr>
    </w:p>
    <w:p w:rsidR="00D0659D" w:rsidRPr="0021678C" w:rsidRDefault="00D0659D" w:rsidP="00D065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-11" w:firstLine="0"/>
        <w:jc w:val="center"/>
        <w:rPr>
          <w:b/>
          <w:sz w:val="20"/>
          <w:szCs w:val="20"/>
        </w:rPr>
      </w:pPr>
      <w:r w:rsidRPr="0021678C">
        <w:rPr>
          <w:b/>
          <w:sz w:val="20"/>
          <w:szCs w:val="20"/>
        </w:rPr>
        <w:t>Участие КДУ в целевых муниципальных, областных и федеральных программах, проектах на предоставле</w:t>
      </w:r>
      <w:r>
        <w:rPr>
          <w:b/>
          <w:sz w:val="20"/>
          <w:szCs w:val="20"/>
        </w:rPr>
        <w:t>ние субсидий и грантов в 2022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3548"/>
        <w:gridCol w:w="1376"/>
        <w:gridCol w:w="2182"/>
        <w:gridCol w:w="1926"/>
      </w:tblGrid>
      <w:tr w:rsidR="00D0659D" w:rsidRPr="0021678C" w:rsidTr="00804041">
        <w:tc>
          <w:tcPr>
            <w:tcW w:w="237" w:type="pct"/>
            <w:vAlign w:val="center"/>
          </w:tcPr>
          <w:p w:rsidR="00D0659D" w:rsidRPr="00167DB9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№п/п</w:t>
            </w:r>
          </w:p>
        </w:tc>
        <w:tc>
          <w:tcPr>
            <w:tcW w:w="1865" w:type="pct"/>
            <w:vAlign w:val="center"/>
          </w:tcPr>
          <w:p w:rsidR="00D0659D" w:rsidRPr="00167DB9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Название</w:t>
            </w:r>
          </w:p>
          <w:p w:rsidR="00D0659D" w:rsidRPr="00167DB9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программы/конкурса проектов, грантов</w:t>
            </w:r>
          </w:p>
        </w:tc>
        <w:tc>
          <w:tcPr>
            <w:tcW w:w="730" w:type="pct"/>
            <w:vAlign w:val="center"/>
          </w:tcPr>
          <w:p w:rsidR="00D0659D" w:rsidRPr="00167DB9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Срок реализации</w:t>
            </w:r>
          </w:p>
        </w:tc>
        <w:tc>
          <w:tcPr>
            <w:tcW w:w="1151" w:type="pct"/>
            <w:vAlign w:val="center"/>
          </w:tcPr>
          <w:p w:rsidR="00D0659D" w:rsidRPr="00167DB9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920B02">
              <w:rPr>
                <w:sz w:val="14"/>
                <w:szCs w:val="14"/>
              </w:rPr>
              <w:t>Результат участия: кол-во участни</w:t>
            </w:r>
            <w:r>
              <w:rPr>
                <w:sz w:val="14"/>
                <w:szCs w:val="14"/>
              </w:rPr>
              <w:t>ков проекта, кол-во посетителей</w:t>
            </w:r>
          </w:p>
        </w:tc>
        <w:tc>
          <w:tcPr>
            <w:tcW w:w="1017" w:type="pct"/>
            <w:vAlign w:val="center"/>
          </w:tcPr>
          <w:p w:rsidR="00D0659D" w:rsidRPr="00167DB9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Сумма</w:t>
            </w:r>
          </w:p>
          <w:p w:rsidR="00D0659D" w:rsidRPr="00167DB9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выделенных средств</w:t>
            </w:r>
          </w:p>
        </w:tc>
      </w:tr>
      <w:tr w:rsidR="00D0659D" w:rsidRPr="0021678C" w:rsidTr="00804041">
        <w:tc>
          <w:tcPr>
            <w:tcW w:w="237" w:type="pct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1865" w:type="pct"/>
            <w:vAlign w:val="center"/>
          </w:tcPr>
          <w:p w:rsidR="00D0659D" w:rsidRPr="0021678C" w:rsidRDefault="00F569D6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0" w:type="pct"/>
            <w:vAlign w:val="center"/>
          </w:tcPr>
          <w:p w:rsidR="00D0659D" w:rsidRPr="0021678C" w:rsidRDefault="00F569D6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51" w:type="pct"/>
            <w:vAlign w:val="center"/>
          </w:tcPr>
          <w:p w:rsidR="00D0659D" w:rsidRPr="0021678C" w:rsidRDefault="00F569D6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17" w:type="pct"/>
            <w:vAlign w:val="center"/>
          </w:tcPr>
          <w:p w:rsidR="00D0659D" w:rsidRPr="0021678C" w:rsidRDefault="00F569D6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D0659D" w:rsidRPr="0021678C" w:rsidRDefault="00D0659D" w:rsidP="00D0659D">
      <w:pPr>
        <w:ind w:right="-1"/>
        <w:jc w:val="both"/>
        <w:rPr>
          <w:sz w:val="12"/>
          <w:szCs w:val="12"/>
        </w:rPr>
      </w:pPr>
    </w:p>
    <w:p w:rsidR="00D0659D" w:rsidRPr="0021678C" w:rsidRDefault="00D0659D" w:rsidP="00D0659D">
      <w:pPr>
        <w:pStyle w:val="a3"/>
        <w:numPr>
          <w:ilvl w:val="0"/>
          <w:numId w:val="1"/>
        </w:numPr>
        <w:spacing w:after="120"/>
        <w:ind w:left="0" w:firstLine="0"/>
        <w:jc w:val="center"/>
        <w:rPr>
          <w:b/>
          <w:sz w:val="20"/>
          <w:szCs w:val="20"/>
        </w:rPr>
      </w:pPr>
      <w:r w:rsidRPr="0021678C">
        <w:rPr>
          <w:b/>
          <w:sz w:val="20"/>
          <w:szCs w:val="20"/>
        </w:rPr>
        <w:t>Нестационарное обслуживание населения (с приложением проекта или описания значимого мероприятия)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"/>
        <w:gridCol w:w="4098"/>
        <w:gridCol w:w="1428"/>
        <w:gridCol w:w="997"/>
        <w:gridCol w:w="1428"/>
        <w:gridCol w:w="995"/>
      </w:tblGrid>
      <w:tr w:rsidR="00D0659D" w:rsidRPr="0021678C" w:rsidTr="00804041">
        <w:trPr>
          <w:trHeight w:val="450"/>
          <w:jc w:val="right"/>
        </w:trPr>
        <w:tc>
          <w:tcPr>
            <w:tcW w:w="326" w:type="pct"/>
            <w:vMerge w:val="restart"/>
            <w:vAlign w:val="center"/>
          </w:tcPr>
          <w:p w:rsidR="00D0659D" w:rsidRPr="00167DB9" w:rsidRDefault="00D0659D" w:rsidP="0080404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№ п/п</w:t>
            </w:r>
          </w:p>
        </w:tc>
        <w:tc>
          <w:tcPr>
            <w:tcW w:w="2141" w:type="pct"/>
            <w:vMerge w:val="restart"/>
            <w:vAlign w:val="center"/>
          </w:tcPr>
          <w:p w:rsidR="00D0659D" w:rsidRPr="00167DB9" w:rsidRDefault="00D0659D" w:rsidP="0080404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% охвата населения нестационарным обслуживанием:</w:t>
            </w:r>
          </w:p>
          <w:p w:rsidR="00D0659D" w:rsidRPr="00167DB9" w:rsidRDefault="00D0659D" w:rsidP="0080404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 xml:space="preserve">(УКММ/ЧН)*100, где УКДМ – количество участников </w:t>
            </w:r>
            <w:r w:rsidRPr="00167DB9">
              <w:rPr>
                <w:sz w:val="14"/>
                <w:szCs w:val="14"/>
              </w:rPr>
              <w:lastRenderedPageBreak/>
              <w:t>культурно-массовых мероприятий/ численность населения</w:t>
            </w:r>
          </w:p>
        </w:tc>
        <w:tc>
          <w:tcPr>
            <w:tcW w:w="1267" w:type="pct"/>
            <w:gridSpan w:val="2"/>
            <w:vAlign w:val="center"/>
          </w:tcPr>
          <w:p w:rsidR="00D0659D" w:rsidRPr="00167DB9" w:rsidRDefault="00D0659D" w:rsidP="0080404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lastRenderedPageBreak/>
              <w:t>Культурно-массовые мероприятия</w:t>
            </w:r>
          </w:p>
        </w:tc>
        <w:tc>
          <w:tcPr>
            <w:tcW w:w="1266" w:type="pct"/>
            <w:gridSpan w:val="2"/>
            <w:vAlign w:val="center"/>
          </w:tcPr>
          <w:p w:rsidR="00D0659D" w:rsidRPr="00167DB9" w:rsidRDefault="00D0659D" w:rsidP="0080404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Культурно-просветительские мероприятия</w:t>
            </w:r>
          </w:p>
        </w:tc>
      </w:tr>
      <w:tr w:rsidR="00D0659D" w:rsidRPr="0021678C" w:rsidTr="00804041">
        <w:trPr>
          <w:trHeight w:val="388"/>
          <w:jc w:val="right"/>
        </w:trPr>
        <w:tc>
          <w:tcPr>
            <w:tcW w:w="326" w:type="pct"/>
            <w:vMerge/>
            <w:vAlign w:val="center"/>
          </w:tcPr>
          <w:p w:rsidR="00D0659D" w:rsidRPr="00167DB9" w:rsidRDefault="00D0659D" w:rsidP="0080404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41" w:type="pct"/>
            <w:vMerge/>
            <w:vAlign w:val="center"/>
          </w:tcPr>
          <w:p w:rsidR="00D0659D" w:rsidRPr="00167DB9" w:rsidRDefault="00D0659D" w:rsidP="0080404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pct"/>
            <w:vAlign w:val="center"/>
          </w:tcPr>
          <w:p w:rsidR="00D0659D" w:rsidRPr="00167DB9" w:rsidRDefault="00D0659D" w:rsidP="0080404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количество</w:t>
            </w:r>
          </w:p>
        </w:tc>
        <w:tc>
          <w:tcPr>
            <w:tcW w:w="521" w:type="pct"/>
            <w:vAlign w:val="center"/>
          </w:tcPr>
          <w:p w:rsidR="00D0659D" w:rsidRPr="00167DB9" w:rsidRDefault="00D0659D" w:rsidP="0080404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формы</w:t>
            </w:r>
          </w:p>
        </w:tc>
        <w:tc>
          <w:tcPr>
            <w:tcW w:w="746" w:type="pct"/>
            <w:vAlign w:val="center"/>
          </w:tcPr>
          <w:p w:rsidR="00D0659D" w:rsidRPr="00167DB9" w:rsidRDefault="00D0659D" w:rsidP="0080404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количество</w:t>
            </w:r>
          </w:p>
        </w:tc>
        <w:tc>
          <w:tcPr>
            <w:tcW w:w="520" w:type="pct"/>
            <w:vAlign w:val="center"/>
          </w:tcPr>
          <w:p w:rsidR="00D0659D" w:rsidRPr="00167DB9" w:rsidRDefault="00D0659D" w:rsidP="0080404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формы</w:t>
            </w:r>
          </w:p>
        </w:tc>
      </w:tr>
      <w:tr w:rsidR="00D0659D" w:rsidRPr="0021678C" w:rsidTr="00804041">
        <w:trPr>
          <w:jc w:val="right"/>
        </w:trPr>
        <w:tc>
          <w:tcPr>
            <w:tcW w:w="326" w:type="pct"/>
          </w:tcPr>
          <w:p w:rsidR="00D0659D" w:rsidRPr="0021678C" w:rsidRDefault="00D0659D" w:rsidP="00804041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</w:p>
        </w:tc>
        <w:tc>
          <w:tcPr>
            <w:tcW w:w="2141" w:type="pct"/>
          </w:tcPr>
          <w:p w:rsidR="00D0659D" w:rsidRPr="0021678C" w:rsidRDefault="00F569D6" w:rsidP="00804041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746" w:type="pct"/>
          </w:tcPr>
          <w:p w:rsidR="00D0659D" w:rsidRPr="0021678C" w:rsidRDefault="00F569D6" w:rsidP="00804041">
            <w:pPr>
              <w:autoSpaceDE w:val="0"/>
              <w:autoSpaceDN w:val="0"/>
              <w:adjustRightIn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521" w:type="pct"/>
          </w:tcPr>
          <w:p w:rsidR="00D0659D" w:rsidRPr="0021678C" w:rsidRDefault="00F569D6" w:rsidP="00804041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746" w:type="pct"/>
          </w:tcPr>
          <w:p w:rsidR="00D0659D" w:rsidRPr="0021678C" w:rsidRDefault="00F569D6" w:rsidP="00804041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520" w:type="pct"/>
          </w:tcPr>
          <w:p w:rsidR="00D0659D" w:rsidRPr="0021678C" w:rsidRDefault="00F569D6" w:rsidP="00804041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</w:tr>
    </w:tbl>
    <w:p w:rsidR="00D0659D" w:rsidRPr="0021678C" w:rsidRDefault="00D0659D" w:rsidP="00D0659D">
      <w:pPr>
        <w:ind w:right="-1"/>
        <w:jc w:val="both"/>
        <w:rPr>
          <w:sz w:val="12"/>
        </w:rPr>
      </w:pPr>
    </w:p>
    <w:p w:rsidR="00D0659D" w:rsidRPr="0021678C" w:rsidRDefault="00D0659D" w:rsidP="00D0659D">
      <w:pPr>
        <w:pStyle w:val="a3"/>
        <w:numPr>
          <w:ilvl w:val="0"/>
          <w:numId w:val="1"/>
        </w:numPr>
        <w:spacing w:after="120"/>
        <w:ind w:left="-11" w:firstLine="0"/>
        <w:jc w:val="center"/>
        <w:rPr>
          <w:b/>
          <w:sz w:val="20"/>
        </w:rPr>
      </w:pPr>
      <w:r w:rsidRPr="0021678C">
        <w:rPr>
          <w:b/>
          <w:sz w:val="20"/>
        </w:rPr>
        <w:t>Но</w:t>
      </w:r>
      <w:r>
        <w:rPr>
          <w:b/>
          <w:sz w:val="20"/>
        </w:rPr>
        <w:t>вации в работе учреждения в 2022</w:t>
      </w:r>
      <w:r w:rsidRPr="0021678C">
        <w:rPr>
          <w:b/>
          <w:sz w:val="20"/>
        </w:rPr>
        <w:t xml:space="preserve"> году</w:t>
      </w:r>
    </w:p>
    <w:tbl>
      <w:tblPr>
        <w:tblW w:w="5110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19"/>
        <w:gridCol w:w="4196"/>
        <w:gridCol w:w="1097"/>
        <w:gridCol w:w="1277"/>
        <w:gridCol w:w="2588"/>
      </w:tblGrid>
      <w:tr w:rsidR="00D0659D" w:rsidRPr="0021678C" w:rsidTr="00B151BB">
        <w:tc>
          <w:tcPr>
            <w:tcW w:w="268" w:type="pct"/>
            <w:vAlign w:val="center"/>
          </w:tcPr>
          <w:p w:rsidR="00D0659D" w:rsidRPr="00167DB9" w:rsidRDefault="00D0659D" w:rsidP="00804041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№п/п</w:t>
            </w:r>
          </w:p>
        </w:tc>
        <w:tc>
          <w:tcPr>
            <w:tcW w:w="2168" w:type="pct"/>
            <w:vAlign w:val="center"/>
          </w:tcPr>
          <w:p w:rsidR="00D0659D" w:rsidRPr="00167DB9" w:rsidRDefault="00D0659D" w:rsidP="00804041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 xml:space="preserve">Новация </w:t>
            </w:r>
            <w:r w:rsidRPr="00167DB9">
              <w:rPr>
                <w:i/>
                <w:sz w:val="14"/>
                <w:szCs w:val="14"/>
              </w:rPr>
              <w:t>(наименование)</w:t>
            </w:r>
          </w:p>
        </w:tc>
        <w:tc>
          <w:tcPr>
            <w:tcW w:w="567" w:type="pct"/>
            <w:vAlign w:val="center"/>
          </w:tcPr>
          <w:p w:rsidR="00D0659D" w:rsidRPr="00167DB9" w:rsidRDefault="00B151BB" w:rsidP="00804041">
            <w:pPr>
              <w:ind w:right="-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Авторы идеи, органи</w:t>
            </w:r>
            <w:r w:rsidR="00D0659D" w:rsidRPr="00167DB9">
              <w:rPr>
                <w:sz w:val="14"/>
                <w:szCs w:val="14"/>
              </w:rPr>
              <w:t>затор</w:t>
            </w:r>
            <w:r w:rsidR="00D0659D">
              <w:rPr>
                <w:sz w:val="14"/>
                <w:szCs w:val="14"/>
              </w:rPr>
              <w:t>ы</w:t>
            </w:r>
          </w:p>
        </w:tc>
        <w:tc>
          <w:tcPr>
            <w:tcW w:w="660" w:type="pct"/>
            <w:vAlign w:val="center"/>
          </w:tcPr>
          <w:p w:rsidR="00D0659D" w:rsidRPr="00167DB9" w:rsidRDefault="00D0659D" w:rsidP="00804041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На решение какой проблемы направлена новация</w:t>
            </w:r>
          </w:p>
        </w:tc>
        <w:tc>
          <w:tcPr>
            <w:tcW w:w="1337" w:type="pct"/>
            <w:vAlign w:val="center"/>
          </w:tcPr>
          <w:p w:rsidR="00D0659D" w:rsidRPr="00167DB9" w:rsidRDefault="00D0659D" w:rsidP="00804041">
            <w:pPr>
              <w:ind w:right="-1"/>
              <w:jc w:val="center"/>
              <w:rPr>
                <w:sz w:val="15"/>
                <w:szCs w:val="15"/>
              </w:rPr>
            </w:pPr>
            <w:r w:rsidRPr="00167DB9">
              <w:rPr>
                <w:sz w:val="15"/>
                <w:szCs w:val="15"/>
              </w:rPr>
              <w:t>Результаты:</w:t>
            </w:r>
          </w:p>
          <w:p w:rsidR="00D0659D" w:rsidRPr="00167DB9" w:rsidRDefault="00D0659D" w:rsidP="00804041">
            <w:pPr>
              <w:ind w:right="-1"/>
              <w:jc w:val="center"/>
              <w:rPr>
                <w:i/>
                <w:sz w:val="14"/>
                <w:szCs w:val="14"/>
              </w:rPr>
            </w:pPr>
            <w:r w:rsidRPr="00167DB9">
              <w:rPr>
                <w:i/>
                <w:sz w:val="15"/>
                <w:szCs w:val="15"/>
              </w:rPr>
              <w:t xml:space="preserve">количество участников, возрастная категория участников, продвижение новации на новый уровень (городской, районный, областной и т.д.), </w:t>
            </w:r>
            <w:r w:rsidRPr="00167DB9">
              <w:rPr>
                <w:b/>
                <w:i/>
                <w:sz w:val="15"/>
                <w:szCs w:val="15"/>
              </w:rPr>
              <w:t>количество</w:t>
            </w:r>
            <w:r w:rsidRPr="00167DB9">
              <w:rPr>
                <w:i/>
                <w:sz w:val="15"/>
                <w:szCs w:val="15"/>
              </w:rPr>
              <w:t xml:space="preserve"> социальных партнеров, привлечение внебюджетных средств (руб.), </w:t>
            </w:r>
            <w:r w:rsidRPr="00167DB9">
              <w:rPr>
                <w:b/>
                <w:i/>
                <w:sz w:val="15"/>
                <w:szCs w:val="15"/>
              </w:rPr>
              <w:t>количество</w:t>
            </w:r>
            <w:r w:rsidRPr="00167DB9">
              <w:rPr>
                <w:i/>
                <w:sz w:val="15"/>
                <w:szCs w:val="15"/>
              </w:rPr>
              <w:t xml:space="preserve"> публикаций в СМИ, название изданного буклета или сборника материалов</w:t>
            </w:r>
          </w:p>
        </w:tc>
      </w:tr>
      <w:tr w:rsidR="00D0659D" w:rsidRPr="0021678C" w:rsidTr="00B151BB">
        <w:tc>
          <w:tcPr>
            <w:tcW w:w="268" w:type="pct"/>
          </w:tcPr>
          <w:p w:rsidR="00D0659D" w:rsidRPr="0021678C" w:rsidRDefault="00D0659D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2168" w:type="pct"/>
          </w:tcPr>
          <w:p w:rsidR="00AE0C2B" w:rsidRPr="0048774A" w:rsidRDefault="00D0659D" w:rsidP="00804041">
            <w:pPr>
              <w:ind w:right="-1"/>
              <w:rPr>
                <w:b/>
                <w:sz w:val="16"/>
                <w:szCs w:val="20"/>
              </w:rPr>
            </w:pPr>
            <w:r w:rsidRPr="0048774A">
              <w:rPr>
                <w:b/>
                <w:sz w:val="16"/>
                <w:szCs w:val="20"/>
              </w:rPr>
              <w:t xml:space="preserve">1. </w:t>
            </w:r>
            <w:r w:rsidR="00032963" w:rsidRPr="007F694C">
              <w:rPr>
                <w:b/>
                <w:i/>
                <w:sz w:val="16"/>
                <w:szCs w:val="20"/>
              </w:rPr>
              <w:t>Р</w:t>
            </w:r>
            <w:r w:rsidRPr="007F694C">
              <w:rPr>
                <w:b/>
                <w:i/>
                <w:sz w:val="16"/>
                <w:szCs w:val="20"/>
              </w:rPr>
              <w:t>азработка программы развития деятельности учреждения в 2022 году;</w:t>
            </w:r>
            <w:r w:rsidR="00AE0C2B" w:rsidRPr="0048774A">
              <w:rPr>
                <w:b/>
                <w:sz w:val="16"/>
                <w:szCs w:val="20"/>
              </w:rPr>
              <w:t xml:space="preserve"> </w:t>
            </w:r>
          </w:p>
          <w:p w:rsidR="008077D3" w:rsidRDefault="00AE0C2B" w:rsidP="00804041">
            <w:pPr>
              <w:ind w:right="-1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Осно</w:t>
            </w:r>
            <w:r w:rsidR="008077D3">
              <w:rPr>
                <w:sz w:val="16"/>
                <w:szCs w:val="20"/>
              </w:rPr>
              <w:t>вным направлением работы в сельском клубе Тарасово</w:t>
            </w:r>
            <w:r>
              <w:rPr>
                <w:sz w:val="16"/>
                <w:szCs w:val="20"/>
              </w:rPr>
              <w:t xml:space="preserve"> являлось сохранение народных традиций русского народа и народов Севера, единение народностей. Был проведен ряд мероприятий с целью пропаганды дружбы  местных народностей и национальностей:</w:t>
            </w:r>
          </w:p>
          <w:p w:rsidR="00AE0C2B" w:rsidRPr="00B81BE9" w:rsidRDefault="00AE0C2B" w:rsidP="00804041">
            <w:pPr>
              <w:ind w:right="-1"/>
              <w:rPr>
                <w:b/>
                <w:sz w:val="16"/>
                <w:szCs w:val="20"/>
              </w:rPr>
            </w:pPr>
            <w:r w:rsidRPr="00B81BE9">
              <w:rPr>
                <w:b/>
                <w:sz w:val="16"/>
                <w:szCs w:val="20"/>
              </w:rPr>
              <w:t xml:space="preserve">- Исторический </w:t>
            </w:r>
            <w:r w:rsidR="00032963" w:rsidRPr="00B81BE9">
              <w:rPr>
                <w:b/>
                <w:sz w:val="16"/>
                <w:szCs w:val="20"/>
              </w:rPr>
              <w:t>к</w:t>
            </w:r>
            <w:r w:rsidRPr="00B81BE9">
              <w:rPr>
                <w:b/>
                <w:sz w:val="16"/>
                <w:szCs w:val="20"/>
              </w:rPr>
              <w:t>вест «Объединяющая народы»</w:t>
            </w:r>
          </w:p>
          <w:p w:rsidR="00AE0C2B" w:rsidRPr="00B81BE9" w:rsidRDefault="00AE0C2B" w:rsidP="00804041">
            <w:pPr>
              <w:ind w:right="-1"/>
              <w:rPr>
                <w:b/>
                <w:sz w:val="16"/>
                <w:szCs w:val="20"/>
              </w:rPr>
            </w:pPr>
            <w:r w:rsidRPr="00B81BE9">
              <w:rPr>
                <w:b/>
                <w:sz w:val="16"/>
                <w:szCs w:val="20"/>
              </w:rPr>
              <w:t>- Игровая программа «Путешествие по Байкалу»;</w:t>
            </w:r>
          </w:p>
          <w:p w:rsidR="00AE0C2B" w:rsidRPr="00B81BE9" w:rsidRDefault="00AE0C2B" w:rsidP="00804041">
            <w:pPr>
              <w:ind w:right="-1"/>
              <w:rPr>
                <w:b/>
                <w:sz w:val="16"/>
                <w:szCs w:val="20"/>
              </w:rPr>
            </w:pPr>
            <w:r w:rsidRPr="00B81BE9">
              <w:rPr>
                <w:b/>
                <w:sz w:val="16"/>
                <w:szCs w:val="20"/>
              </w:rPr>
              <w:t>- Информационный час «Мы своей Родиной гордимся»;</w:t>
            </w:r>
          </w:p>
          <w:p w:rsidR="00AE0C2B" w:rsidRPr="00B81BE9" w:rsidRDefault="00AE0C2B" w:rsidP="00804041">
            <w:pPr>
              <w:ind w:right="-1"/>
              <w:rPr>
                <w:b/>
                <w:sz w:val="16"/>
                <w:szCs w:val="20"/>
              </w:rPr>
            </w:pPr>
            <w:r w:rsidRPr="00B81BE9">
              <w:rPr>
                <w:b/>
                <w:sz w:val="16"/>
                <w:szCs w:val="20"/>
              </w:rPr>
              <w:t xml:space="preserve">- Экскурсия в краеведческий уголок библиотеки       </w:t>
            </w:r>
            <w:r w:rsidR="00032963" w:rsidRPr="00B81BE9">
              <w:rPr>
                <w:b/>
                <w:sz w:val="16"/>
                <w:szCs w:val="20"/>
              </w:rPr>
              <w:t xml:space="preserve">           </w:t>
            </w:r>
            <w:r w:rsidRPr="00B81BE9">
              <w:rPr>
                <w:b/>
                <w:sz w:val="16"/>
                <w:szCs w:val="20"/>
              </w:rPr>
              <w:t>«Милости просим в нашу сибирскую избу»;</w:t>
            </w:r>
          </w:p>
          <w:p w:rsidR="005C528A" w:rsidRPr="00B81BE9" w:rsidRDefault="005C528A" w:rsidP="00804041">
            <w:pPr>
              <w:ind w:right="-1"/>
              <w:rPr>
                <w:b/>
                <w:sz w:val="16"/>
                <w:szCs w:val="20"/>
              </w:rPr>
            </w:pPr>
            <w:r w:rsidRPr="00B81BE9">
              <w:rPr>
                <w:b/>
                <w:sz w:val="16"/>
                <w:szCs w:val="20"/>
              </w:rPr>
              <w:t>- Час патриотизма «Князь Пожарский: вера, долг, честь»</w:t>
            </w:r>
          </w:p>
          <w:p w:rsidR="00D0659D" w:rsidRPr="007F694C" w:rsidRDefault="00D0659D" w:rsidP="00804041">
            <w:pPr>
              <w:ind w:right="-1"/>
              <w:rPr>
                <w:i/>
                <w:sz w:val="16"/>
                <w:szCs w:val="20"/>
              </w:rPr>
            </w:pPr>
            <w:r w:rsidRPr="00B81BE9">
              <w:rPr>
                <w:b/>
                <w:sz w:val="16"/>
                <w:szCs w:val="20"/>
              </w:rPr>
              <w:t xml:space="preserve">2. </w:t>
            </w:r>
            <w:r w:rsidR="00032963" w:rsidRPr="007F694C">
              <w:rPr>
                <w:b/>
                <w:i/>
                <w:sz w:val="16"/>
                <w:szCs w:val="20"/>
              </w:rPr>
              <w:t>Р</w:t>
            </w:r>
            <w:r w:rsidRPr="007F694C">
              <w:rPr>
                <w:b/>
                <w:i/>
                <w:sz w:val="16"/>
                <w:szCs w:val="20"/>
              </w:rPr>
              <w:t>азработка программы деятельности клубных формирований</w:t>
            </w:r>
            <w:r w:rsidRPr="007F694C">
              <w:rPr>
                <w:i/>
                <w:sz w:val="16"/>
                <w:szCs w:val="20"/>
              </w:rPr>
              <w:t>;</w:t>
            </w:r>
          </w:p>
          <w:p w:rsidR="00D0659D" w:rsidRPr="0021678C" w:rsidRDefault="00D0659D" w:rsidP="00804041">
            <w:pPr>
              <w:ind w:right="-1"/>
              <w:rPr>
                <w:sz w:val="16"/>
                <w:szCs w:val="20"/>
              </w:rPr>
            </w:pPr>
            <w:r w:rsidRPr="007F694C">
              <w:rPr>
                <w:b/>
                <w:i/>
                <w:sz w:val="16"/>
                <w:szCs w:val="20"/>
              </w:rPr>
              <w:t xml:space="preserve">3. </w:t>
            </w:r>
            <w:r w:rsidR="005C528A" w:rsidRPr="007F694C">
              <w:rPr>
                <w:b/>
                <w:i/>
                <w:sz w:val="16"/>
                <w:szCs w:val="20"/>
              </w:rPr>
              <w:t>В</w:t>
            </w:r>
            <w:r w:rsidRPr="007F694C">
              <w:rPr>
                <w:b/>
                <w:i/>
                <w:sz w:val="16"/>
                <w:szCs w:val="20"/>
              </w:rPr>
              <w:t>новь созданные клубные формирования</w:t>
            </w:r>
            <w:r w:rsidRPr="0021678C">
              <w:rPr>
                <w:sz w:val="16"/>
                <w:szCs w:val="20"/>
              </w:rPr>
              <w:t xml:space="preserve"> (самодеятельного народного творчества, любительские объединения и клубы по интересам);</w:t>
            </w:r>
          </w:p>
          <w:p w:rsidR="005C528A" w:rsidRDefault="00D0659D" w:rsidP="00804041">
            <w:pPr>
              <w:ind w:right="-1"/>
              <w:rPr>
                <w:sz w:val="16"/>
                <w:szCs w:val="20"/>
              </w:rPr>
            </w:pPr>
            <w:r w:rsidRPr="0048774A">
              <w:rPr>
                <w:b/>
                <w:sz w:val="16"/>
                <w:szCs w:val="20"/>
              </w:rPr>
              <w:t>4</w:t>
            </w:r>
            <w:r w:rsidRPr="0046363B">
              <w:rPr>
                <w:i/>
                <w:sz w:val="16"/>
                <w:szCs w:val="20"/>
              </w:rPr>
              <w:t xml:space="preserve">. </w:t>
            </w:r>
            <w:r w:rsidR="005C528A" w:rsidRPr="0046363B">
              <w:rPr>
                <w:b/>
                <w:i/>
                <w:sz w:val="16"/>
                <w:szCs w:val="20"/>
              </w:rPr>
              <w:t>Н</w:t>
            </w:r>
            <w:r w:rsidRPr="0046363B">
              <w:rPr>
                <w:b/>
                <w:i/>
                <w:sz w:val="16"/>
                <w:szCs w:val="20"/>
              </w:rPr>
              <w:t>овые по форме проведения мероприятия</w:t>
            </w:r>
            <w:r w:rsidR="005C528A" w:rsidRPr="0046363B">
              <w:rPr>
                <w:i/>
                <w:sz w:val="16"/>
                <w:szCs w:val="20"/>
              </w:rPr>
              <w:t>:</w:t>
            </w:r>
          </w:p>
          <w:p w:rsidR="00D0659D" w:rsidRPr="0046363B" w:rsidRDefault="005C528A" w:rsidP="00804041">
            <w:pPr>
              <w:ind w:right="-1"/>
              <w:rPr>
                <w:b/>
                <w:sz w:val="16"/>
                <w:szCs w:val="20"/>
              </w:rPr>
            </w:pPr>
            <w:r w:rsidRPr="0046363B">
              <w:rPr>
                <w:b/>
                <w:sz w:val="16"/>
                <w:szCs w:val="20"/>
              </w:rPr>
              <w:t>- Познавательная программа «Вредным привычкам  - НЕТ!»;</w:t>
            </w:r>
          </w:p>
          <w:p w:rsidR="005C528A" w:rsidRPr="0046363B" w:rsidRDefault="005C528A" w:rsidP="00804041">
            <w:pPr>
              <w:ind w:right="-1"/>
              <w:rPr>
                <w:b/>
                <w:sz w:val="16"/>
                <w:szCs w:val="20"/>
              </w:rPr>
            </w:pPr>
            <w:r w:rsidRPr="0046363B">
              <w:rPr>
                <w:b/>
                <w:sz w:val="16"/>
                <w:szCs w:val="20"/>
              </w:rPr>
              <w:t>- Информационный час «Терроризм не имеет границ»</w:t>
            </w:r>
          </w:p>
          <w:p w:rsidR="005C528A" w:rsidRPr="0048774A" w:rsidRDefault="00D0659D" w:rsidP="005C528A">
            <w:pPr>
              <w:ind w:right="-1"/>
              <w:rPr>
                <w:b/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5.</w:t>
            </w:r>
            <w:r w:rsidR="005C528A" w:rsidRPr="0046363B">
              <w:rPr>
                <w:b/>
                <w:i/>
                <w:sz w:val="16"/>
                <w:szCs w:val="20"/>
              </w:rPr>
              <w:t>Н</w:t>
            </w:r>
            <w:r w:rsidRPr="0046363B">
              <w:rPr>
                <w:b/>
                <w:i/>
                <w:sz w:val="16"/>
                <w:szCs w:val="20"/>
              </w:rPr>
              <w:t>овые направления деятельности.</w:t>
            </w:r>
            <w:r w:rsidR="005C528A" w:rsidRPr="0048774A">
              <w:rPr>
                <w:b/>
                <w:sz w:val="16"/>
                <w:szCs w:val="20"/>
              </w:rPr>
              <w:t xml:space="preserve"> </w:t>
            </w:r>
          </w:p>
          <w:p w:rsidR="005C528A" w:rsidRPr="0046363B" w:rsidRDefault="005C528A" w:rsidP="005C528A">
            <w:pPr>
              <w:ind w:right="-1"/>
              <w:rPr>
                <w:b/>
                <w:sz w:val="16"/>
                <w:szCs w:val="20"/>
              </w:rPr>
            </w:pPr>
            <w:r w:rsidRPr="0046363B">
              <w:rPr>
                <w:b/>
                <w:sz w:val="16"/>
                <w:szCs w:val="20"/>
              </w:rPr>
              <w:t>- Познавательная программа «Край, где начинается Родина».</w:t>
            </w:r>
          </w:p>
          <w:p w:rsidR="00D0659D" w:rsidRPr="0021678C" w:rsidRDefault="00D0659D" w:rsidP="00804041">
            <w:pPr>
              <w:ind w:right="-1"/>
              <w:rPr>
                <w:sz w:val="16"/>
                <w:szCs w:val="20"/>
              </w:rPr>
            </w:pPr>
          </w:p>
        </w:tc>
        <w:tc>
          <w:tcPr>
            <w:tcW w:w="567" w:type="pct"/>
          </w:tcPr>
          <w:p w:rsidR="00B81BE9" w:rsidRDefault="00B81BE9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B81BE9" w:rsidRDefault="00B81BE9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D0659D" w:rsidRPr="0021678C" w:rsidRDefault="00032963" w:rsidP="00CE2AE1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Реж</w:t>
            </w:r>
            <w:r w:rsidR="00CE2AE1">
              <w:rPr>
                <w:b/>
                <w:sz w:val="16"/>
                <w:szCs w:val="20"/>
              </w:rPr>
              <w:t>иссер массовых мероприятий клуб</w:t>
            </w:r>
            <w:r>
              <w:rPr>
                <w:b/>
                <w:sz w:val="16"/>
                <w:szCs w:val="20"/>
              </w:rPr>
              <w:t xml:space="preserve">  с. Тарасово Кибанова Е.И.</w:t>
            </w:r>
          </w:p>
        </w:tc>
        <w:tc>
          <w:tcPr>
            <w:tcW w:w="660" w:type="pct"/>
          </w:tcPr>
          <w:p w:rsidR="00B81BE9" w:rsidRDefault="00B81BE9" w:rsidP="00032963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B81BE9" w:rsidRDefault="00B81BE9" w:rsidP="00032963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D0659D" w:rsidRPr="0021678C" w:rsidRDefault="00032963" w:rsidP="00CE2AE1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Воспитание чувства гордости за свою Родину, ответственности перед будущим поколением за совершенные поступки, сохранение местных  традиций и культуры</w:t>
            </w:r>
          </w:p>
        </w:tc>
        <w:tc>
          <w:tcPr>
            <w:tcW w:w="1337" w:type="pct"/>
          </w:tcPr>
          <w:p w:rsidR="00D0659D" w:rsidRDefault="00D0659D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032963" w:rsidRDefault="00032963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032963" w:rsidRDefault="00032963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032963" w:rsidRDefault="00032963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032963" w:rsidRDefault="00032963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032963" w:rsidRDefault="00032963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032963" w:rsidRDefault="00032963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032963" w:rsidRDefault="00032963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11 участников, 7 – 14 лет</w:t>
            </w:r>
          </w:p>
          <w:p w:rsidR="00032963" w:rsidRDefault="00032963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14 участников, 5 – 14 лет</w:t>
            </w:r>
          </w:p>
          <w:p w:rsidR="00032963" w:rsidRDefault="00032963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15 участников, 12 – 15 лет</w:t>
            </w:r>
          </w:p>
          <w:p w:rsidR="00032963" w:rsidRDefault="00032963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7 участников, 8 – 12 лет</w:t>
            </w:r>
          </w:p>
          <w:p w:rsidR="00032963" w:rsidRDefault="00032963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032963" w:rsidRDefault="0048774A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12 участников, 7 – 14 лет</w:t>
            </w:r>
          </w:p>
          <w:p w:rsidR="005C528A" w:rsidRDefault="005C528A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5C528A" w:rsidRDefault="005C528A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5C528A" w:rsidRDefault="005C528A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5C528A" w:rsidRDefault="005C528A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5C528A" w:rsidRDefault="005C528A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46363B" w:rsidRDefault="0046363B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46363B" w:rsidRDefault="0046363B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5C528A" w:rsidRDefault="005C528A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10 участников, 7 – 14  лет</w:t>
            </w:r>
          </w:p>
          <w:p w:rsidR="005C528A" w:rsidRDefault="005C528A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5C528A" w:rsidRDefault="005C528A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15 человек, 10 – 12 лет</w:t>
            </w:r>
          </w:p>
          <w:p w:rsidR="005C528A" w:rsidRDefault="005C528A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5C528A" w:rsidRDefault="005C528A" w:rsidP="005C528A">
            <w:pPr>
              <w:ind w:right="-1"/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16 участников , 14 лет и</w:t>
            </w:r>
          </w:p>
          <w:p w:rsidR="005C528A" w:rsidRPr="0021678C" w:rsidRDefault="005C528A" w:rsidP="005C528A">
            <w:pPr>
              <w:ind w:right="-1"/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11 участников, 5 – 12 лет</w:t>
            </w:r>
          </w:p>
        </w:tc>
      </w:tr>
      <w:tr w:rsidR="00D0659D" w:rsidRPr="0021678C" w:rsidTr="00B151BB">
        <w:tc>
          <w:tcPr>
            <w:tcW w:w="268" w:type="pct"/>
          </w:tcPr>
          <w:p w:rsidR="00D0659D" w:rsidRPr="0021678C" w:rsidRDefault="00D0659D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2168" w:type="pct"/>
          </w:tcPr>
          <w:p w:rsidR="00D0659D" w:rsidRPr="0021678C" w:rsidRDefault="00D0659D" w:rsidP="00804041">
            <w:pPr>
              <w:ind w:right="-1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Назовите формы работы с населением городского/районного КДУ в формате онлайн: в каких соцсетях созданы аккаунты.</w:t>
            </w:r>
          </w:p>
          <w:p w:rsidR="00D0659D" w:rsidRDefault="00D0659D" w:rsidP="00804041">
            <w:pPr>
              <w:ind w:right="-1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Краткое описание значимых онлайн мероприятий</w:t>
            </w:r>
          </w:p>
          <w:p w:rsidR="007F694C" w:rsidRDefault="00A34EA1" w:rsidP="0048774A">
            <w:pPr>
              <w:ind w:right="-1"/>
              <w:rPr>
                <w:sz w:val="16"/>
                <w:szCs w:val="20"/>
              </w:rPr>
            </w:pPr>
            <w:r w:rsidRPr="005468FC">
              <w:rPr>
                <w:b/>
                <w:sz w:val="16"/>
                <w:szCs w:val="20"/>
              </w:rPr>
              <w:t>В</w:t>
            </w:r>
            <w:r w:rsidR="0048774A" w:rsidRPr="005468FC">
              <w:rPr>
                <w:b/>
                <w:sz w:val="16"/>
                <w:szCs w:val="20"/>
              </w:rPr>
              <w:t>идеоролик «Масленица</w:t>
            </w:r>
            <w:r w:rsidR="0048774A">
              <w:rPr>
                <w:sz w:val="16"/>
                <w:szCs w:val="20"/>
              </w:rPr>
              <w:t>»,</w:t>
            </w:r>
            <w:r w:rsidR="005B7DDC">
              <w:rPr>
                <w:sz w:val="16"/>
                <w:szCs w:val="20"/>
              </w:rPr>
              <w:t xml:space="preserve"> </w:t>
            </w:r>
            <w:r w:rsidR="00AE2C47">
              <w:rPr>
                <w:sz w:val="16"/>
                <w:szCs w:val="20"/>
              </w:rPr>
              <w:t>где было рассказано о каждом дне масленичной недели.</w:t>
            </w:r>
            <w:r w:rsidR="0048774A">
              <w:rPr>
                <w:sz w:val="16"/>
                <w:szCs w:val="20"/>
              </w:rPr>
              <w:t xml:space="preserve"> </w:t>
            </w:r>
            <w:r w:rsidR="00AE2C47">
              <w:rPr>
                <w:sz w:val="16"/>
                <w:szCs w:val="20"/>
              </w:rPr>
              <w:t xml:space="preserve">Ролик </w:t>
            </w:r>
            <w:r w:rsidR="0048774A">
              <w:rPr>
                <w:sz w:val="16"/>
                <w:szCs w:val="20"/>
              </w:rPr>
              <w:t xml:space="preserve">был показан на сайте «КСЦ «Магистраль» , </w:t>
            </w:r>
          </w:p>
          <w:p w:rsidR="0048774A" w:rsidRPr="005468FC" w:rsidRDefault="007F694C" w:rsidP="0048774A">
            <w:pPr>
              <w:ind w:right="-1"/>
              <w:rPr>
                <w:b/>
                <w:sz w:val="16"/>
                <w:szCs w:val="20"/>
              </w:rPr>
            </w:pPr>
            <w:r w:rsidRPr="005468FC">
              <w:rPr>
                <w:b/>
                <w:sz w:val="16"/>
                <w:szCs w:val="20"/>
              </w:rPr>
              <w:t>В</w:t>
            </w:r>
            <w:r w:rsidR="0048774A" w:rsidRPr="005468FC">
              <w:rPr>
                <w:b/>
                <w:sz w:val="16"/>
                <w:szCs w:val="20"/>
              </w:rPr>
              <w:t>ыпущен</w:t>
            </w:r>
            <w:r w:rsidRPr="005468FC">
              <w:rPr>
                <w:b/>
                <w:sz w:val="16"/>
                <w:szCs w:val="20"/>
              </w:rPr>
              <w:t xml:space="preserve"> </w:t>
            </w:r>
            <w:r w:rsidR="0048774A" w:rsidRPr="005468FC">
              <w:rPr>
                <w:b/>
                <w:sz w:val="16"/>
                <w:szCs w:val="20"/>
              </w:rPr>
              <w:t>буклет</w:t>
            </w:r>
            <w:r w:rsidRPr="005468FC">
              <w:rPr>
                <w:b/>
                <w:sz w:val="16"/>
                <w:szCs w:val="20"/>
              </w:rPr>
              <w:t xml:space="preserve"> </w:t>
            </w:r>
            <w:r w:rsidR="0048774A" w:rsidRPr="005468FC">
              <w:rPr>
                <w:b/>
                <w:sz w:val="16"/>
                <w:szCs w:val="20"/>
              </w:rPr>
              <w:t xml:space="preserve"> «Сретенье Господне» .</w:t>
            </w:r>
          </w:p>
          <w:p w:rsidR="00AE2C47" w:rsidRDefault="00AE2C47" w:rsidP="0048774A">
            <w:pPr>
              <w:ind w:right="-1"/>
              <w:rPr>
                <w:sz w:val="16"/>
                <w:szCs w:val="20"/>
              </w:rPr>
            </w:pPr>
          </w:p>
          <w:p w:rsidR="00AE2C47" w:rsidRDefault="00AE2C47" w:rsidP="0048774A">
            <w:pPr>
              <w:ind w:right="-1"/>
              <w:rPr>
                <w:sz w:val="16"/>
                <w:szCs w:val="20"/>
              </w:rPr>
            </w:pPr>
          </w:p>
          <w:p w:rsidR="00E12B6F" w:rsidRDefault="00E12B6F" w:rsidP="0048774A">
            <w:pPr>
              <w:ind w:right="-1"/>
              <w:rPr>
                <w:sz w:val="16"/>
                <w:szCs w:val="20"/>
              </w:rPr>
            </w:pPr>
          </w:p>
          <w:p w:rsidR="00E12B6F" w:rsidRDefault="00E12B6F" w:rsidP="0048774A">
            <w:pPr>
              <w:ind w:right="-1"/>
              <w:rPr>
                <w:sz w:val="16"/>
                <w:szCs w:val="20"/>
              </w:rPr>
            </w:pPr>
          </w:p>
          <w:p w:rsidR="00E12B6F" w:rsidRDefault="00E12B6F" w:rsidP="0048774A">
            <w:pPr>
              <w:ind w:right="-1"/>
              <w:rPr>
                <w:b/>
                <w:sz w:val="16"/>
                <w:szCs w:val="20"/>
              </w:rPr>
            </w:pPr>
          </w:p>
          <w:p w:rsidR="00E12B6F" w:rsidRPr="00E12B6F" w:rsidRDefault="00E12B6F" w:rsidP="0048774A">
            <w:pPr>
              <w:ind w:right="-1"/>
              <w:rPr>
                <w:b/>
                <w:sz w:val="16"/>
                <w:szCs w:val="20"/>
              </w:rPr>
            </w:pPr>
            <w:r w:rsidRPr="00E12B6F">
              <w:rPr>
                <w:b/>
                <w:sz w:val="16"/>
                <w:szCs w:val="20"/>
              </w:rPr>
              <w:t>Буклет «Никола Вешний»</w:t>
            </w:r>
          </w:p>
          <w:p w:rsidR="00AE2C47" w:rsidRDefault="00AE2C47" w:rsidP="0048774A">
            <w:pPr>
              <w:ind w:right="-1"/>
              <w:rPr>
                <w:sz w:val="16"/>
                <w:szCs w:val="20"/>
              </w:rPr>
            </w:pPr>
          </w:p>
          <w:p w:rsidR="00AE2C47" w:rsidRDefault="00AE2C47" w:rsidP="0048774A">
            <w:pPr>
              <w:ind w:right="-1"/>
              <w:rPr>
                <w:sz w:val="16"/>
                <w:szCs w:val="20"/>
              </w:rPr>
            </w:pPr>
          </w:p>
          <w:p w:rsidR="00882C8E" w:rsidRDefault="00882C8E" w:rsidP="0048774A">
            <w:pPr>
              <w:ind w:right="-1"/>
              <w:rPr>
                <w:sz w:val="16"/>
                <w:szCs w:val="20"/>
              </w:rPr>
            </w:pPr>
          </w:p>
          <w:p w:rsidR="00882C8E" w:rsidRDefault="00882C8E" w:rsidP="0048774A">
            <w:pPr>
              <w:ind w:right="-1"/>
              <w:rPr>
                <w:sz w:val="16"/>
                <w:szCs w:val="20"/>
              </w:rPr>
            </w:pPr>
          </w:p>
          <w:p w:rsidR="00882C8E" w:rsidRDefault="00882C8E" w:rsidP="0048774A">
            <w:pPr>
              <w:ind w:right="-1"/>
              <w:rPr>
                <w:sz w:val="16"/>
                <w:szCs w:val="20"/>
              </w:rPr>
            </w:pPr>
          </w:p>
          <w:p w:rsidR="00882C8E" w:rsidRDefault="00882C8E" w:rsidP="0048774A">
            <w:pPr>
              <w:ind w:right="-1"/>
              <w:rPr>
                <w:sz w:val="16"/>
                <w:szCs w:val="20"/>
              </w:rPr>
            </w:pPr>
          </w:p>
          <w:p w:rsidR="00882C8E" w:rsidRDefault="00882C8E" w:rsidP="0048774A">
            <w:pPr>
              <w:ind w:right="-1"/>
              <w:rPr>
                <w:sz w:val="16"/>
                <w:szCs w:val="20"/>
              </w:rPr>
            </w:pPr>
          </w:p>
          <w:p w:rsidR="00882C8E" w:rsidRDefault="00882C8E" w:rsidP="0048774A">
            <w:pPr>
              <w:ind w:right="-1"/>
              <w:rPr>
                <w:sz w:val="16"/>
                <w:szCs w:val="20"/>
              </w:rPr>
            </w:pPr>
          </w:p>
          <w:p w:rsidR="00882C8E" w:rsidRDefault="00882C8E" w:rsidP="0048774A">
            <w:pPr>
              <w:ind w:right="-1"/>
              <w:rPr>
                <w:sz w:val="16"/>
                <w:szCs w:val="20"/>
              </w:rPr>
            </w:pPr>
          </w:p>
          <w:p w:rsidR="00882C8E" w:rsidRDefault="00882C8E" w:rsidP="0048774A">
            <w:pPr>
              <w:ind w:right="-1"/>
              <w:rPr>
                <w:sz w:val="16"/>
                <w:szCs w:val="20"/>
              </w:rPr>
            </w:pPr>
          </w:p>
          <w:p w:rsidR="0048774A" w:rsidRDefault="0048774A" w:rsidP="0048774A">
            <w:pPr>
              <w:ind w:right="-1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В преддверии летнего отдыха детей был выпущен </w:t>
            </w:r>
            <w:r w:rsidRPr="00E12B6F">
              <w:rPr>
                <w:b/>
                <w:sz w:val="16"/>
                <w:szCs w:val="20"/>
              </w:rPr>
              <w:t>буклет «Безопасное лето»,</w:t>
            </w:r>
            <w:r>
              <w:rPr>
                <w:sz w:val="16"/>
                <w:szCs w:val="20"/>
              </w:rPr>
              <w:t xml:space="preserve"> который также был выпущен на сайте «КСЦ «Магистраль»</w:t>
            </w:r>
          </w:p>
          <w:p w:rsidR="00B151BB" w:rsidRDefault="00B151BB" w:rsidP="0048774A">
            <w:pPr>
              <w:ind w:right="-1"/>
              <w:rPr>
                <w:sz w:val="16"/>
                <w:szCs w:val="20"/>
              </w:rPr>
            </w:pPr>
          </w:p>
          <w:p w:rsidR="00B151BB" w:rsidRDefault="00B151BB" w:rsidP="0048774A">
            <w:pPr>
              <w:ind w:right="-1"/>
              <w:rPr>
                <w:sz w:val="16"/>
                <w:szCs w:val="20"/>
              </w:rPr>
            </w:pPr>
          </w:p>
          <w:p w:rsidR="00B151BB" w:rsidRDefault="00B151BB" w:rsidP="0048774A">
            <w:pPr>
              <w:ind w:right="-1"/>
              <w:rPr>
                <w:sz w:val="16"/>
                <w:szCs w:val="20"/>
              </w:rPr>
            </w:pPr>
          </w:p>
          <w:p w:rsidR="00B151BB" w:rsidRDefault="00B151BB" w:rsidP="0048774A">
            <w:pPr>
              <w:ind w:right="-1"/>
              <w:rPr>
                <w:sz w:val="16"/>
                <w:szCs w:val="20"/>
              </w:rPr>
            </w:pPr>
          </w:p>
          <w:p w:rsidR="00B151BB" w:rsidRDefault="00B151BB" w:rsidP="0048774A">
            <w:pPr>
              <w:ind w:right="-1"/>
              <w:rPr>
                <w:sz w:val="16"/>
                <w:szCs w:val="20"/>
              </w:rPr>
            </w:pPr>
          </w:p>
          <w:p w:rsidR="00B151BB" w:rsidRDefault="00B151BB" w:rsidP="0048774A">
            <w:pPr>
              <w:ind w:right="-1"/>
              <w:rPr>
                <w:sz w:val="16"/>
                <w:szCs w:val="20"/>
              </w:rPr>
            </w:pPr>
          </w:p>
          <w:p w:rsidR="00B151BB" w:rsidRPr="0021678C" w:rsidRDefault="00B151BB" w:rsidP="0048774A">
            <w:pPr>
              <w:ind w:right="-1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Видеоролик «История праздника Крещение». Цель – знакомство с русскими народными обычаями и традициями</w:t>
            </w:r>
          </w:p>
        </w:tc>
        <w:tc>
          <w:tcPr>
            <w:tcW w:w="567" w:type="pct"/>
          </w:tcPr>
          <w:p w:rsidR="00AE2C47" w:rsidRDefault="00AE2C47" w:rsidP="00AE2C47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AE2C47" w:rsidRDefault="00AE2C47" w:rsidP="00AE2C47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AE2C47" w:rsidRDefault="00AE2C47" w:rsidP="00AE2C47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AE2C47" w:rsidRDefault="00AE2C47" w:rsidP="00AE2C47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D0659D" w:rsidRDefault="0048774A" w:rsidP="00AE2C47">
            <w:pPr>
              <w:ind w:right="-1"/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Режиссер массовых мероприятий клуба  с. Тарасово </w:t>
            </w:r>
            <w:r w:rsidR="00AE2C47">
              <w:rPr>
                <w:b/>
                <w:sz w:val="16"/>
                <w:szCs w:val="20"/>
              </w:rPr>
              <w:t xml:space="preserve">Антипиа Т.В. </w:t>
            </w:r>
          </w:p>
          <w:p w:rsidR="00AE2C47" w:rsidRDefault="00AE2C47" w:rsidP="00AE2C47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AE2C47" w:rsidRPr="0021678C" w:rsidRDefault="00AE2C47" w:rsidP="00AE2C47">
            <w:pPr>
              <w:ind w:right="-1"/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Режиссер массовых мероприятий клуба  с. Тарасово Кибанова Е.И.</w:t>
            </w:r>
          </w:p>
        </w:tc>
        <w:tc>
          <w:tcPr>
            <w:tcW w:w="660" w:type="pct"/>
          </w:tcPr>
          <w:p w:rsidR="00D0659D" w:rsidRDefault="00D0659D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AE2C47" w:rsidRDefault="00AE2C47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AE2C47" w:rsidRDefault="00AE2C47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AE2C47" w:rsidRDefault="00AE2C47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AE2C47" w:rsidRDefault="00AE2C47" w:rsidP="00A34EA1">
            <w:pPr>
              <w:ind w:right="-1"/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</w:t>
            </w:r>
            <w:r w:rsidR="00A34EA1" w:rsidRPr="00A34EA1">
              <w:rPr>
                <w:b/>
                <w:sz w:val="16"/>
                <w:szCs w:val="20"/>
              </w:rPr>
              <w:t xml:space="preserve">С целью сохранения </w:t>
            </w:r>
            <w:r w:rsidR="00A34EA1">
              <w:rPr>
                <w:b/>
                <w:sz w:val="16"/>
                <w:szCs w:val="20"/>
              </w:rPr>
              <w:t xml:space="preserve"> </w:t>
            </w:r>
            <w:r w:rsidR="00A34EA1" w:rsidRPr="00A34EA1">
              <w:rPr>
                <w:b/>
                <w:sz w:val="16"/>
                <w:szCs w:val="20"/>
              </w:rPr>
              <w:t xml:space="preserve">обрядов и традиций </w:t>
            </w:r>
            <w:r w:rsidR="00A34EA1">
              <w:rPr>
                <w:b/>
                <w:sz w:val="16"/>
                <w:szCs w:val="20"/>
              </w:rPr>
              <w:t xml:space="preserve">русского народа </w:t>
            </w:r>
          </w:p>
          <w:p w:rsidR="00FB4C38" w:rsidRDefault="00FB4C38" w:rsidP="00A34EA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FB4C38" w:rsidRDefault="00FB4C38" w:rsidP="00A34EA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FB4C38" w:rsidRDefault="00FB4C38" w:rsidP="00A34EA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FB4C38" w:rsidRDefault="00233C33" w:rsidP="00A34EA1">
            <w:pPr>
              <w:ind w:right="-1"/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Интересные истории и факты  из жизни сельчан, их обычаи и приметы</w:t>
            </w:r>
            <w:r w:rsidR="00882C8E">
              <w:rPr>
                <w:b/>
                <w:sz w:val="16"/>
                <w:szCs w:val="20"/>
              </w:rPr>
              <w:t>, связанные с ведением хозяйства</w:t>
            </w:r>
          </w:p>
          <w:p w:rsidR="00882C8E" w:rsidRDefault="00882C8E" w:rsidP="00A34EA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882C8E" w:rsidRPr="0021678C" w:rsidRDefault="00785447" w:rsidP="00A44C1E">
            <w:pPr>
              <w:ind w:right="-1"/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Как п</w:t>
            </w:r>
            <w:r w:rsidR="00CA4CA1">
              <w:rPr>
                <w:b/>
                <w:sz w:val="16"/>
                <w:szCs w:val="20"/>
              </w:rPr>
              <w:t>ровести</w:t>
            </w:r>
            <w:r w:rsidR="00A44C1E">
              <w:rPr>
                <w:b/>
                <w:sz w:val="16"/>
                <w:szCs w:val="20"/>
              </w:rPr>
              <w:t xml:space="preserve"> </w:t>
            </w:r>
            <w:r w:rsidR="00CA4CA1">
              <w:rPr>
                <w:b/>
                <w:sz w:val="16"/>
                <w:szCs w:val="20"/>
              </w:rPr>
              <w:t xml:space="preserve"> летние каникулы </w:t>
            </w:r>
            <w:r w:rsidR="00A44C1E">
              <w:rPr>
                <w:b/>
                <w:sz w:val="16"/>
                <w:szCs w:val="20"/>
              </w:rPr>
              <w:t>безопасно: купаться, загорать, гулять в лесу</w:t>
            </w:r>
            <w:r>
              <w:rPr>
                <w:b/>
                <w:sz w:val="16"/>
                <w:szCs w:val="20"/>
              </w:rPr>
              <w:t>, защищаться от укусов насекомых</w:t>
            </w:r>
            <w:r w:rsidR="006E0901">
              <w:rPr>
                <w:b/>
                <w:sz w:val="16"/>
                <w:szCs w:val="20"/>
              </w:rPr>
              <w:t xml:space="preserve"> </w:t>
            </w:r>
            <w:r w:rsidR="00CA4CA1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1337" w:type="pct"/>
          </w:tcPr>
          <w:p w:rsidR="00D0659D" w:rsidRDefault="00D0659D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7F694C" w:rsidRDefault="007F694C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7F694C" w:rsidRDefault="007F694C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7F694C" w:rsidRDefault="007F694C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7F694C" w:rsidRDefault="00B151BB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526 </w:t>
            </w:r>
            <w:r w:rsidR="005468FC">
              <w:rPr>
                <w:b/>
                <w:sz w:val="16"/>
                <w:szCs w:val="20"/>
              </w:rPr>
              <w:t xml:space="preserve"> просмотров</w:t>
            </w:r>
          </w:p>
          <w:p w:rsidR="005468FC" w:rsidRDefault="005468FC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5468FC" w:rsidRDefault="005468FC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5468FC" w:rsidRDefault="00B151BB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893  </w:t>
            </w:r>
            <w:r w:rsidR="005468FC">
              <w:rPr>
                <w:b/>
                <w:sz w:val="16"/>
                <w:szCs w:val="20"/>
              </w:rPr>
              <w:t>просмотр</w:t>
            </w:r>
            <w:r>
              <w:rPr>
                <w:b/>
                <w:sz w:val="16"/>
                <w:szCs w:val="20"/>
              </w:rPr>
              <w:t>а</w:t>
            </w:r>
          </w:p>
          <w:p w:rsidR="00882C8E" w:rsidRDefault="00882C8E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882C8E" w:rsidRDefault="00882C8E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882C8E" w:rsidRDefault="00882C8E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882C8E" w:rsidRDefault="00882C8E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882C8E" w:rsidRDefault="00882C8E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882C8E" w:rsidRDefault="00882C8E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606 просмотров</w:t>
            </w:r>
          </w:p>
          <w:p w:rsidR="00785447" w:rsidRDefault="00785447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785447" w:rsidRDefault="00785447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785447" w:rsidRDefault="00785447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785447" w:rsidRDefault="00785447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785447" w:rsidRDefault="00785447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785447" w:rsidRDefault="00785447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785447" w:rsidRDefault="00785447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785447" w:rsidRDefault="00785447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785447" w:rsidRDefault="00785447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785447" w:rsidRDefault="00785447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785447" w:rsidRDefault="00D119DD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282 просмотра</w:t>
            </w:r>
          </w:p>
          <w:p w:rsidR="00B151BB" w:rsidRDefault="00B151BB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B151BB" w:rsidRDefault="00B151BB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B151BB" w:rsidRDefault="00B151BB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B151BB" w:rsidRDefault="00B151BB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B151BB" w:rsidRDefault="00B151BB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B151BB" w:rsidRDefault="00B151BB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B151BB" w:rsidRDefault="00B151BB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B151BB" w:rsidRDefault="00B151BB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  <w:p w:rsidR="00B151BB" w:rsidRPr="0021678C" w:rsidRDefault="00B151BB" w:rsidP="00804041">
            <w:pPr>
              <w:ind w:right="-1"/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62 просмотра</w:t>
            </w:r>
          </w:p>
        </w:tc>
      </w:tr>
    </w:tbl>
    <w:p w:rsidR="00D0659D" w:rsidRPr="008B7F8E" w:rsidRDefault="00D0659D" w:rsidP="00D0659D">
      <w:pPr>
        <w:ind w:right="-1"/>
        <w:jc w:val="both"/>
        <w:rPr>
          <w:b/>
          <w:sz w:val="16"/>
          <w:szCs w:val="16"/>
        </w:rPr>
      </w:pPr>
    </w:p>
    <w:p w:rsidR="00D0659D" w:rsidRPr="0021678C" w:rsidRDefault="00D0659D" w:rsidP="00D0659D">
      <w:pPr>
        <w:pStyle w:val="a3"/>
        <w:numPr>
          <w:ilvl w:val="0"/>
          <w:numId w:val="1"/>
        </w:numPr>
        <w:spacing w:after="120"/>
        <w:ind w:left="0" w:firstLine="0"/>
        <w:jc w:val="center"/>
        <w:rPr>
          <w:b/>
          <w:sz w:val="20"/>
        </w:rPr>
      </w:pPr>
      <w:r w:rsidRPr="0021678C">
        <w:rPr>
          <w:b/>
          <w:sz w:val="20"/>
        </w:rPr>
        <w:t>Программно-методическое обеспечение работы клубных формирований</w:t>
      </w:r>
      <w:r w:rsidR="008077D3">
        <w:rPr>
          <w:b/>
          <w:sz w:val="20"/>
        </w:rPr>
        <w:t xml:space="preserve"> </w:t>
      </w:r>
      <w:r w:rsidRPr="0021678C">
        <w:rPr>
          <w:b/>
          <w:sz w:val="20"/>
        </w:rPr>
        <w:t>самодеятельного народного творчества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5"/>
        <w:gridCol w:w="1604"/>
        <w:gridCol w:w="1436"/>
        <w:gridCol w:w="1448"/>
        <w:gridCol w:w="1486"/>
        <w:gridCol w:w="998"/>
        <w:gridCol w:w="860"/>
      </w:tblGrid>
      <w:tr w:rsidR="00D0659D" w:rsidRPr="0021678C" w:rsidTr="00804041">
        <w:tc>
          <w:tcPr>
            <w:tcW w:w="894" w:type="pct"/>
            <w:vMerge w:val="restart"/>
            <w:vAlign w:val="center"/>
          </w:tcPr>
          <w:p w:rsidR="00D0659D" w:rsidRPr="00167DB9" w:rsidRDefault="00D0659D" w:rsidP="00804041">
            <w:pPr>
              <w:jc w:val="center"/>
              <w:rPr>
                <w:sz w:val="14"/>
                <w:szCs w:val="14"/>
              </w:rPr>
            </w:pPr>
            <w:r w:rsidRPr="00167DB9">
              <w:rPr>
                <w:spacing w:val="-4"/>
                <w:sz w:val="14"/>
                <w:szCs w:val="14"/>
              </w:rPr>
              <w:t>Число программ</w:t>
            </w:r>
            <w:r w:rsidR="008077D3">
              <w:rPr>
                <w:spacing w:val="-4"/>
                <w:sz w:val="14"/>
                <w:szCs w:val="14"/>
              </w:rPr>
              <w:t xml:space="preserve"> </w:t>
            </w:r>
            <w:r w:rsidRPr="00167DB9">
              <w:rPr>
                <w:spacing w:val="-4"/>
                <w:sz w:val="14"/>
                <w:szCs w:val="14"/>
              </w:rPr>
              <w:t xml:space="preserve">клубных формирований самодеятельного народного творчества, </w:t>
            </w:r>
            <w:r w:rsidRPr="00167DB9">
              <w:rPr>
                <w:b/>
                <w:spacing w:val="-4"/>
                <w:sz w:val="14"/>
                <w:szCs w:val="14"/>
              </w:rPr>
              <w:t>всего</w:t>
            </w:r>
          </w:p>
        </w:tc>
        <w:tc>
          <w:tcPr>
            <w:tcW w:w="4106" w:type="pct"/>
            <w:gridSpan w:val="6"/>
            <w:vAlign w:val="center"/>
          </w:tcPr>
          <w:p w:rsidR="00D0659D" w:rsidRPr="00167DB9" w:rsidRDefault="00D0659D" w:rsidP="00804041">
            <w:pPr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Количество программ по жанрам</w:t>
            </w:r>
          </w:p>
        </w:tc>
      </w:tr>
      <w:tr w:rsidR="00D0659D" w:rsidRPr="0021678C" w:rsidTr="00CE2AE1">
        <w:trPr>
          <w:trHeight w:val="913"/>
        </w:trPr>
        <w:tc>
          <w:tcPr>
            <w:tcW w:w="894" w:type="pct"/>
            <w:vMerge/>
            <w:vAlign w:val="center"/>
          </w:tcPr>
          <w:p w:rsidR="00D0659D" w:rsidRPr="00167DB9" w:rsidRDefault="00D0659D" w:rsidP="008040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1" w:type="pct"/>
            <w:tcMar>
              <w:left w:w="57" w:type="dxa"/>
              <w:right w:w="57" w:type="dxa"/>
            </w:tcMar>
            <w:vAlign w:val="center"/>
          </w:tcPr>
          <w:p w:rsidR="00D0659D" w:rsidRPr="00167DB9" w:rsidRDefault="00D0659D" w:rsidP="00804041">
            <w:pPr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хоровой</w:t>
            </w:r>
          </w:p>
          <w:p w:rsidR="00D0659D" w:rsidRPr="00167DB9" w:rsidRDefault="00D0659D" w:rsidP="00804041">
            <w:pPr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(в т. ч. фольклорный)</w:t>
            </w:r>
          </w:p>
        </w:tc>
        <w:tc>
          <w:tcPr>
            <w:tcW w:w="753" w:type="pct"/>
            <w:tcMar>
              <w:left w:w="57" w:type="dxa"/>
              <w:right w:w="57" w:type="dxa"/>
            </w:tcMar>
            <w:vAlign w:val="center"/>
          </w:tcPr>
          <w:p w:rsidR="00D0659D" w:rsidRPr="00167DB9" w:rsidRDefault="00D0659D" w:rsidP="00804041">
            <w:pPr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Хореографический</w:t>
            </w:r>
          </w:p>
        </w:tc>
        <w:tc>
          <w:tcPr>
            <w:tcW w:w="759" w:type="pct"/>
            <w:tcMar>
              <w:left w:w="57" w:type="dxa"/>
              <w:right w:w="57" w:type="dxa"/>
            </w:tcMar>
            <w:vAlign w:val="center"/>
          </w:tcPr>
          <w:p w:rsidR="00D0659D" w:rsidRPr="00167DB9" w:rsidRDefault="00D0659D" w:rsidP="00804041">
            <w:pPr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театральный</w:t>
            </w:r>
          </w:p>
        </w:tc>
        <w:tc>
          <w:tcPr>
            <w:tcW w:w="779" w:type="pct"/>
            <w:tcMar>
              <w:left w:w="57" w:type="dxa"/>
              <w:right w:w="57" w:type="dxa"/>
            </w:tcMar>
            <w:vAlign w:val="center"/>
          </w:tcPr>
          <w:p w:rsidR="00D0659D" w:rsidRPr="00167DB9" w:rsidRDefault="00D0659D" w:rsidP="00804041">
            <w:pPr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оркестровый</w:t>
            </w:r>
          </w:p>
        </w:tc>
        <w:tc>
          <w:tcPr>
            <w:tcW w:w="523" w:type="pct"/>
            <w:tcMar>
              <w:left w:w="57" w:type="dxa"/>
              <w:right w:w="57" w:type="dxa"/>
            </w:tcMar>
            <w:vAlign w:val="center"/>
          </w:tcPr>
          <w:p w:rsidR="00D0659D" w:rsidRPr="00167DB9" w:rsidRDefault="00D0659D" w:rsidP="00804041">
            <w:pPr>
              <w:ind w:left="-57" w:right="-108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цирковой</w:t>
            </w:r>
          </w:p>
        </w:tc>
        <w:tc>
          <w:tcPr>
            <w:tcW w:w="451" w:type="pct"/>
            <w:tcMar>
              <w:left w:w="57" w:type="dxa"/>
              <w:right w:w="57" w:type="dxa"/>
            </w:tcMar>
            <w:vAlign w:val="center"/>
          </w:tcPr>
          <w:p w:rsidR="00D0659D" w:rsidRPr="00167DB9" w:rsidRDefault="00D0659D" w:rsidP="00804041">
            <w:pPr>
              <w:jc w:val="center"/>
              <w:rPr>
                <w:spacing w:val="-2"/>
                <w:sz w:val="14"/>
                <w:szCs w:val="14"/>
              </w:rPr>
            </w:pPr>
            <w:r w:rsidRPr="00167DB9">
              <w:rPr>
                <w:spacing w:val="-2"/>
                <w:sz w:val="14"/>
                <w:szCs w:val="14"/>
              </w:rPr>
              <w:t>ИЗО, ДПИ</w:t>
            </w:r>
          </w:p>
        </w:tc>
      </w:tr>
      <w:tr w:rsidR="00CE2AE1" w:rsidRPr="0021678C" w:rsidTr="00CE2AE1">
        <w:trPr>
          <w:cantSplit/>
          <w:trHeight w:val="88"/>
        </w:trPr>
        <w:tc>
          <w:tcPr>
            <w:tcW w:w="894" w:type="pct"/>
          </w:tcPr>
          <w:p w:rsidR="00CE2AE1" w:rsidRPr="0021678C" w:rsidRDefault="00CE2AE1" w:rsidP="00197171">
            <w:pPr>
              <w:widowControl w:val="0"/>
              <w:autoSpaceDE w:val="0"/>
              <w:autoSpaceDN w:val="0"/>
              <w:adjustRightInd w:val="0"/>
              <w:ind w:right="5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841" w:type="pct"/>
          </w:tcPr>
          <w:p w:rsidR="00CE2AE1" w:rsidRPr="0021678C" w:rsidRDefault="00CE2AE1" w:rsidP="00197171">
            <w:pPr>
              <w:widowControl w:val="0"/>
              <w:autoSpaceDE w:val="0"/>
              <w:autoSpaceDN w:val="0"/>
              <w:adjustRightInd w:val="0"/>
              <w:ind w:right="5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753" w:type="pct"/>
          </w:tcPr>
          <w:p w:rsidR="00CE2AE1" w:rsidRPr="0021678C" w:rsidRDefault="00CE2AE1" w:rsidP="00197171">
            <w:pPr>
              <w:widowControl w:val="0"/>
              <w:autoSpaceDE w:val="0"/>
              <w:autoSpaceDN w:val="0"/>
              <w:adjustRightInd w:val="0"/>
              <w:ind w:right="5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759" w:type="pct"/>
          </w:tcPr>
          <w:p w:rsidR="00CE2AE1" w:rsidRPr="0021678C" w:rsidRDefault="00CE2AE1" w:rsidP="00197171">
            <w:pPr>
              <w:widowControl w:val="0"/>
              <w:autoSpaceDE w:val="0"/>
              <w:autoSpaceDN w:val="0"/>
              <w:adjustRightInd w:val="0"/>
              <w:ind w:right="5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779" w:type="pct"/>
          </w:tcPr>
          <w:p w:rsidR="00CE2AE1" w:rsidRPr="0021678C" w:rsidRDefault="00CE2AE1" w:rsidP="00197171">
            <w:pPr>
              <w:widowControl w:val="0"/>
              <w:autoSpaceDE w:val="0"/>
              <w:autoSpaceDN w:val="0"/>
              <w:adjustRightInd w:val="0"/>
              <w:ind w:right="5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523" w:type="pct"/>
          </w:tcPr>
          <w:p w:rsidR="00CE2AE1" w:rsidRPr="0021678C" w:rsidRDefault="00CE2AE1" w:rsidP="00804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1" w:type="pct"/>
          </w:tcPr>
          <w:p w:rsidR="00CE2AE1" w:rsidRPr="0021678C" w:rsidRDefault="00CE2AE1" w:rsidP="00804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D0659D" w:rsidRPr="008B7F8E" w:rsidRDefault="00D0659D" w:rsidP="00D0659D">
      <w:pPr>
        <w:ind w:right="-1"/>
        <w:rPr>
          <w:sz w:val="16"/>
          <w:szCs w:val="16"/>
        </w:rPr>
      </w:pPr>
    </w:p>
    <w:p w:rsidR="00D0659D" w:rsidRPr="0021678C" w:rsidRDefault="00D0659D" w:rsidP="00D0659D">
      <w:pPr>
        <w:numPr>
          <w:ilvl w:val="0"/>
          <w:numId w:val="1"/>
        </w:numPr>
        <w:ind w:left="0" w:firstLine="0"/>
        <w:contextualSpacing/>
        <w:jc w:val="center"/>
        <w:rPr>
          <w:sz w:val="20"/>
        </w:rPr>
      </w:pPr>
      <w:r w:rsidRPr="0021678C">
        <w:rPr>
          <w:b/>
          <w:sz w:val="20"/>
        </w:rPr>
        <w:t>Достижения клубных формирований в конкурсах и фестивалях, организованных Министерством культуры РФ, региональными министерствами и Домами народного творчества, министерством культуры Иркутской области</w:t>
      </w:r>
      <w:r w:rsidR="008077D3">
        <w:rPr>
          <w:b/>
          <w:sz w:val="20"/>
        </w:rPr>
        <w:t xml:space="preserve"> </w:t>
      </w:r>
      <w:r w:rsidRPr="0021678C">
        <w:rPr>
          <w:b/>
          <w:sz w:val="20"/>
        </w:rPr>
        <w:t xml:space="preserve">и ГБУК «ИОДНТ» </w:t>
      </w:r>
      <w:r w:rsidRPr="0021678C">
        <w:rPr>
          <w:sz w:val="20"/>
        </w:rPr>
        <w:t>(указываются обладатели Гран-при и Лауреаты)</w:t>
      </w:r>
    </w:p>
    <w:p w:rsidR="00D0659D" w:rsidRPr="0021678C" w:rsidRDefault="00D0659D" w:rsidP="00D0659D">
      <w:pPr>
        <w:contextualSpacing/>
        <w:rPr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3"/>
        <w:gridCol w:w="1407"/>
        <w:gridCol w:w="1407"/>
        <w:gridCol w:w="2188"/>
        <w:gridCol w:w="1506"/>
      </w:tblGrid>
      <w:tr w:rsidR="00D0659D" w:rsidRPr="0021678C" w:rsidTr="00804041">
        <w:tc>
          <w:tcPr>
            <w:tcW w:w="1600" w:type="pct"/>
            <w:vAlign w:val="center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Название и статус конкурса, фестиваля (</w:t>
            </w:r>
            <w:r w:rsidRPr="0021678C">
              <w:rPr>
                <w:b/>
                <w:sz w:val="16"/>
                <w:szCs w:val="20"/>
              </w:rPr>
              <w:t>областной, всероссийский, международны</w:t>
            </w:r>
            <w:r w:rsidRPr="0021678C">
              <w:rPr>
                <w:sz w:val="16"/>
                <w:szCs w:val="20"/>
              </w:rPr>
              <w:t>й)</w:t>
            </w:r>
          </w:p>
        </w:tc>
        <w:tc>
          <w:tcPr>
            <w:tcW w:w="735" w:type="pct"/>
            <w:vAlign w:val="center"/>
          </w:tcPr>
          <w:p w:rsidR="00D0659D" w:rsidRPr="0021678C" w:rsidRDefault="00D0659D" w:rsidP="00804041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ind w:right="57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Название мероприятия</w:t>
            </w:r>
          </w:p>
        </w:tc>
        <w:tc>
          <w:tcPr>
            <w:tcW w:w="735" w:type="pct"/>
            <w:vAlign w:val="center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Время и место проведения</w:t>
            </w:r>
          </w:p>
        </w:tc>
        <w:tc>
          <w:tcPr>
            <w:tcW w:w="1143" w:type="pct"/>
            <w:vAlign w:val="center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Название коллектива</w:t>
            </w:r>
          </w:p>
        </w:tc>
        <w:tc>
          <w:tcPr>
            <w:tcW w:w="787" w:type="pct"/>
            <w:vAlign w:val="center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Результат участия</w:t>
            </w:r>
          </w:p>
        </w:tc>
      </w:tr>
      <w:tr w:rsidR="00D0659D" w:rsidRPr="0021678C" w:rsidTr="00804041">
        <w:tc>
          <w:tcPr>
            <w:tcW w:w="1600" w:type="pct"/>
          </w:tcPr>
          <w:p w:rsidR="00D0659D" w:rsidRPr="0021678C" w:rsidRDefault="008077D3" w:rsidP="00804041">
            <w:pPr>
              <w:widowControl w:val="0"/>
              <w:autoSpaceDE w:val="0"/>
              <w:autoSpaceDN w:val="0"/>
              <w:adjustRightInd w:val="0"/>
              <w:ind w:right="5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735" w:type="pct"/>
          </w:tcPr>
          <w:p w:rsidR="00D0659D" w:rsidRPr="0021678C" w:rsidRDefault="008077D3" w:rsidP="00804041">
            <w:pPr>
              <w:widowControl w:val="0"/>
              <w:autoSpaceDE w:val="0"/>
              <w:autoSpaceDN w:val="0"/>
              <w:adjustRightInd w:val="0"/>
              <w:ind w:right="5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735" w:type="pct"/>
          </w:tcPr>
          <w:p w:rsidR="00D0659D" w:rsidRPr="0021678C" w:rsidRDefault="008077D3" w:rsidP="00804041">
            <w:pPr>
              <w:widowControl w:val="0"/>
              <w:autoSpaceDE w:val="0"/>
              <w:autoSpaceDN w:val="0"/>
              <w:adjustRightInd w:val="0"/>
              <w:ind w:right="5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1143" w:type="pct"/>
          </w:tcPr>
          <w:p w:rsidR="00D0659D" w:rsidRPr="0021678C" w:rsidRDefault="008077D3" w:rsidP="00804041">
            <w:pPr>
              <w:widowControl w:val="0"/>
              <w:autoSpaceDE w:val="0"/>
              <w:autoSpaceDN w:val="0"/>
              <w:adjustRightInd w:val="0"/>
              <w:ind w:right="5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787" w:type="pct"/>
          </w:tcPr>
          <w:p w:rsidR="00D0659D" w:rsidRPr="0021678C" w:rsidRDefault="008077D3" w:rsidP="00804041">
            <w:pPr>
              <w:widowControl w:val="0"/>
              <w:autoSpaceDE w:val="0"/>
              <w:autoSpaceDN w:val="0"/>
              <w:adjustRightInd w:val="0"/>
              <w:ind w:right="5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</w:tr>
    </w:tbl>
    <w:p w:rsidR="00D0659D" w:rsidRPr="008B7F8E" w:rsidRDefault="00D0659D" w:rsidP="00D0659D">
      <w:pPr>
        <w:ind w:right="57"/>
        <w:rPr>
          <w:b/>
          <w:sz w:val="16"/>
          <w:szCs w:val="16"/>
        </w:rPr>
      </w:pPr>
    </w:p>
    <w:p w:rsidR="00D0659D" w:rsidRPr="0021678C" w:rsidRDefault="00D0659D" w:rsidP="00D0659D">
      <w:pPr>
        <w:spacing w:after="120"/>
        <w:jc w:val="center"/>
        <w:rPr>
          <w:b/>
          <w:sz w:val="20"/>
        </w:rPr>
      </w:pPr>
      <w:r w:rsidRPr="0021678C">
        <w:rPr>
          <w:b/>
          <w:sz w:val="20"/>
          <w:lang w:val="en-US"/>
        </w:rPr>
        <w:t>I</w:t>
      </w:r>
      <w:r w:rsidRPr="0021678C">
        <w:rPr>
          <w:b/>
          <w:sz w:val="20"/>
        </w:rPr>
        <w:t>Х. Участие специалистов учреждения культуры в конкурсах  областного, межрегионального, всероссийского уровня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2167"/>
        <w:gridCol w:w="2961"/>
        <w:gridCol w:w="1843"/>
        <w:gridCol w:w="2016"/>
      </w:tblGrid>
      <w:tr w:rsidR="00D0659D" w:rsidRPr="0021678C" w:rsidTr="008077D3">
        <w:tc>
          <w:tcPr>
            <w:tcW w:w="305" w:type="pct"/>
            <w:vAlign w:val="center"/>
            <w:hideMark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№</w:t>
            </w:r>
            <w:r w:rsidRPr="008B7F8E">
              <w:rPr>
                <w:sz w:val="16"/>
                <w:szCs w:val="20"/>
              </w:rPr>
              <w:t>п/п</w:t>
            </w:r>
          </w:p>
        </w:tc>
        <w:tc>
          <w:tcPr>
            <w:tcW w:w="1132" w:type="pct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Ф.И.О. специалиста, должность</w:t>
            </w:r>
          </w:p>
        </w:tc>
        <w:tc>
          <w:tcPr>
            <w:tcW w:w="1547" w:type="pct"/>
            <w:vAlign w:val="center"/>
            <w:hideMark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Наименование мероприятия</w:t>
            </w:r>
          </w:p>
        </w:tc>
        <w:tc>
          <w:tcPr>
            <w:tcW w:w="963" w:type="pct"/>
            <w:vAlign w:val="center"/>
            <w:hideMark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Дата и место проведения мероприятия</w:t>
            </w:r>
          </w:p>
        </w:tc>
        <w:tc>
          <w:tcPr>
            <w:tcW w:w="1053" w:type="pct"/>
            <w:vAlign w:val="center"/>
            <w:hideMark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Результат участия: диплом (лауреата, участника), приз, др. поощрение</w:t>
            </w:r>
          </w:p>
        </w:tc>
      </w:tr>
      <w:tr w:rsidR="00D0659D" w:rsidRPr="0021678C" w:rsidTr="008077D3">
        <w:tc>
          <w:tcPr>
            <w:tcW w:w="305" w:type="pct"/>
            <w:hideMark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20"/>
              </w:rPr>
            </w:pPr>
          </w:p>
        </w:tc>
        <w:tc>
          <w:tcPr>
            <w:tcW w:w="1132" w:type="pct"/>
          </w:tcPr>
          <w:p w:rsidR="00D0659D" w:rsidRPr="0021678C" w:rsidRDefault="008077D3" w:rsidP="00804041">
            <w:pPr>
              <w:ind w:right="-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1547" w:type="pct"/>
            <w:hideMark/>
          </w:tcPr>
          <w:p w:rsidR="00D0659D" w:rsidRPr="0021678C" w:rsidRDefault="008077D3" w:rsidP="00804041">
            <w:pPr>
              <w:ind w:right="-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963" w:type="pct"/>
            <w:hideMark/>
          </w:tcPr>
          <w:p w:rsidR="00D0659D" w:rsidRPr="0021678C" w:rsidRDefault="008077D3" w:rsidP="00804041">
            <w:pPr>
              <w:ind w:right="-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1053" w:type="pct"/>
            <w:hideMark/>
          </w:tcPr>
          <w:p w:rsidR="00D0659D" w:rsidRPr="0021678C" w:rsidRDefault="008077D3" w:rsidP="00804041">
            <w:pPr>
              <w:ind w:right="-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</w:tr>
    </w:tbl>
    <w:p w:rsidR="00D0659D" w:rsidRDefault="00D0659D" w:rsidP="00D0659D">
      <w:pPr>
        <w:ind w:right="-1"/>
        <w:rPr>
          <w:sz w:val="12"/>
        </w:rPr>
      </w:pPr>
    </w:p>
    <w:p w:rsidR="00D0659D" w:rsidRPr="0021678C" w:rsidRDefault="00D0659D" w:rsidP="00D0659D">
      <w:pPr>
        <w:ind w:right="-1"/>
        <w:rPr>
          <w:sz w:val="12"/>
        </w:rPr>
      </w:pPr>
    </w:p>
    <w:p w:rsidR="00D0659D" w:rsidRPr="0021678C" w:rsidRDefault="00D0659D" w:rsidP="00D0659D">
      <w:pPr>
        <w:spacing w:after="120"/>
        <w:jc w:val="center"/>
        <w:rPr>
          <w:b/>
          <w:sz w:val="20"/>
        </w:rPr>
      </w:pPr>
      <w:r w:rsidRPr="0021678C">
        <w:rPr>
          <w:b/>
          <w:sz w:val="20"/>
        </w:rPr>
        <w:t>Х. Участие учреждения культуры в конкурсах для КДУ областного, межрегионального, всероссийского уровня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390"/>
        <w:gridCol w:w="2586"/>
        <w:gridCol w:w="3061"/>
      </w:tblGrid>
      <w:tr w:rsidR="00D0659D" w:rsidRPr="0021678C" w:rsidTr="00804041">
        <w:tc>
          <w:tcPr>
            <w:tcW w:w="279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№</w:t>
            </w:r>
          </w:p>
        </w:tc>
        <w:tc>
          <w:tcPr>
            <w:tcW w:w="1771" w:type="pct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Наименование мероприятия</w:t>
            </w:r>
          </w:p>
        </w:tc>
        <w:tc>
          <w:tcPr>
            <w:tcW w:w="1351" w:type="pct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Дата и место проведения</w:t>
            </w:r>
          </w:p>
        </w:tc>
        <w:tc>
          <w:tcPr>
            <w:tcW w:w="1600" w:type="pct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Результат участия: диплом (лауреата, участника), приз, др. поощрение</w:t>
            </w:r>
          </w:p>
        </w:tc>
      </w:tr>
      <w:tr w:rsidR="00D0659D" w:rsidRPr="0021678C" w:rsidTr="00804041">
        <w:tc>
          <w:tcPr>
            <w:tcW w:w="279" w:type="pct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71" w:type="pct"/>
            <w:vAlign w:val="center"/>
          </w:tcPr>
          <w:p w:rsidR="00D0659D" w:rsidRPr="0021678C" w:rsidRDefault="008077D3" w:rsidP="008077D3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0</w:t>
            </w:r>
          </w:p>
        </w:tc>
        <w:tc>
          <w:tcPr>
            <w:tcW w:w="1351" w:type="pct"/>
            <w:vAlign w:val="center"/>
          </w:tcPr>
          <w:p w:rsidR="00D0659D" w:rsidRPr="0021678C" w:rsidRDefault="008077D3" w:rsidP="00804041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0</w:t>
            </w:r>
          </w:p>
        </w:tc>
        <w:tc>
          <w:tcPr>
            <w:tcW w:w="1600" w:type="pct"/>
            <w:vAlign w:val="center"/>
          </w:tcPr>
          <w:p w:rsidR="00D0659D" w:rsidRPr="0021678C" w:rsidRDefault="008077D3" w:rsidP="00804041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0</w:t>
            </w:r>
          </w:p>
        </w:tc>
      </w:tr>
    </w:tbl>
    <w:p w:rsidR="00D0659D" w:rsidRPr="008B7F8E" w:rsidRDefault="00D0659D" w:rsidP="00D0659D">
      <w:pPr>
        <w:ind w:right="-1"/>
        <w:rPr>
          <w:b/>
          <w:sz w:val="20"/>
          <w:szCs w:val="20"/>
        </w:rPr>
      </w:pPr>
    </w:p>
    <w:p w:rsidR="00D0659D" w:rsidRPr="0021678C" w:rsidRDefault="00D0659D" w:rsidP="00D0659D">
      <w:pPr>
        <w:ind w:right="-1"/>
        <w:jc w:val="center"/>
        <w:rPr>
          <w:b/>
          <w:sz w:val="20"/>
        </w:rPr>
      </w:pPr>
      <w:r w:rsidRPr="0021678C">
        <w:rPr>
          <w:b/>
          <w:sz w:val="20"/>
        </w:rPr>
        <w:t>ХI. Взаимодействие с муниципальными и областными учреждениями культуры,</w:t>
      </w:r>
      <w:r w:rsidR="008077D3">
        <w:rPr>
          <w:b/>
          <w:sz w:val="20"/>
        </w:rPr>
        <w:t xml:space="preserve"> </w:t>
      </w:r>
      <w:r w:rsidRPr="0021678C">
        <w:rPr>
          <w:b/>
          <w:sz w:val="20"/>
        </w:rPr>
        <w:t>образования, молодежной политики, социального обеспечения,</w:t>
      </w:r>
      <w:r w:rsidR="008077D3">
        <w:rPr>
          <w:b/>
          <w:sz w:val="20"/>
        </w:rPr>
        <w:t xml:space="preserve"> </w:t>
      </w:r>
      <w:r w:rsidRPr="0021678C">
        <w:rPr>
          <w:b/>
          <w:sz w:val="20"/>
        </w:rPr>
        <w:t>предприятиями, некоммерческими и общественными организациями</w:t>
      </w:r>
    </w:p>
    <w:p w:rsidR="00D0659D" w:rsidRPr="0021678C" w:rsidRDefault="00D0659D" w:rsidP="00D0659D">
      <w:pPr>
        <w:ind w:right="-1"/>
        <w:rPr>
          <w:b/>
          <w:sz w:val="1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107"/>
        <w:gridCol w:w="3072"/>
        <w:gridCol w:w="2858"/>
      </w:tblGrid>
      <w:tr w:rsidR="00D0659D" w:rsidRPr="0021678C" w:rsidTr="00804041">
        <w:tc>
          <w:tcPr>
            <w:tcW w:w="279" w:type="pct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№</w:t>
            </w:r>
          </w:p>
        </w:tc>
        <w:tc>
          <w:tcPr>
            <w:tcW w:w="1623" w:type="pct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Наименование учреждения, организации</w:t>
            </w:r>
          </w:p>
        </w:tc>
        <w:tc>
          <w:tcPr>
            <w:tcW w:w="1605" w:type="pct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Формы сотрудничества</w:t>
            </w:r>
          </w:p>
        </w:tc>
        <w:tc>
          <w:tcPr>
            <w:tcW w:w="1494" w:type="pct"/>
            <w:vAlign w:val="center"/>
          </w:tcPr>
          <w:p w:rsidR="00D0659D" w:rsidRPr="0021678C" w:rsidRDefault="00D0659D" w:rsidP="00804041">
            <w:pPr>
              <w:ind w:right="-1"/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Общее кол-во совместно проведённых мероприятий</w:t>
            </w:r>
          </w:p>
        </w:tc>
      </w:tr>
      <w:tr w:rsidR="00D0659D" w:rsidRPr="0021678C" w:rsidTr="00804041">
        <w:tc>
          <w:tcPr>
            <w:tcW w:w="279" w:type="pct"/>
          </w:tcPr>
          <w:p w:rsidR="00D0659D" w:rsidRPr="0021678C" w:rsidRDefault="00D0659D" w:rsidP="00804041">
            <w:pPr>
              <w:ind w:right="-1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623" w:type="pct"/>
          </w:tcPr>
          <w:p w:rsidR="00D0659D" w:rsidRPr="00CE2AE1" w:rsidRDefault="00C75AC1" w:rsidP="00804041">
            <w:pPr>
              <w:ind w:right="-1"/>
              <w:jc w:val="center"/>
              <w:rPr>
                <w:sz w:val="16"/>
                <w:szCs w:val="20"/>
              </w:rPr>
            </w:pPr>
            <w:r w:rsidRPr="00CE2AE1">
              <w:rPr>
                <w:sz w:val="16"/>
                <w:szCs w:val="20"/>
              </w:rPr>
              <w:t>Совет женщин УГМО</w:t>
            </w:r>
          </w:p>
        </w:tc>
        <w:tc>
          <w:tcPr>
            <w:tcW w:w="1605" w:type="pct"/>
          </w:tcPr>
          <w:p w:rsidR="00D0659D" w:rsidRPr="00CE2AE1" w:rsidRDefault="00F95961" w:rsidP="00804041">
            <w:pPr>
              <w:ind w:right="-1"/>
              <w:jc w:val="center"/>
              <w:rPr>
                <w:sz w:val="16"/>
                <w:szCs w:val="20"/>
              </w:rPr>
            </w:pPr>
            <w:r w:rsidRPr="00CE2AE1">
              <w:rPr>
                <w:sz w:val="16"/>
                <w:szCs w:val="20"/>
              </w:rPr>
              <w:t>Проведение совместных мероприятий, литературно-музыкальных вечеров</w:t>
            </w:r>
          </w:p>
        </w:tc>
        <w:tc>
          <w:tcPr>
            <w:tcW w:w="1494" w:type="pct"/>
          </w:tcPr>
          <w:p w:rsidR="00D0659D" w:rsidRPr="00CE2AE1" w:rsidRDefault="009A2C36" w:rsidP="00804041">
            <w:pPr>
              <w:ind w:right="-1"/>
              <w:jc w:val="center"/>
              <w:rPr>
                <w:sz w:val="16"/>
                <w:szCs w:val="20"/>
              </w:rPr>
            </w:pPr>
            <w:r w:rsidRPr="00CE2AE1">
              <w:rPr>
                <w:sz w:val="16"/>
                <w:szCs w:val="20"/>
              </w:rPr>
              <w:t>4</w:t>
            </w:r>
          </w:p>
        </w:tc>
      </w:tr>
    </w:tbl>
    <w:p w:rsidR="00D0659D" w:rsidRDefault="00D0659D" w:rsidP="00654CEE">
      <w:pPr>
        <w:spacing w:after="120"/>
        <w:rPr>
          <w:sz w:val="20"/>
        </w:rPr>
      </w:pPr>
    </w:p>
    <w:p w:rsidR="00D0659D" w:rsidRPr="0021678C" w:rsidRDefault="00D0659D" w:rsidP="00037676">
      <w:pPr>
        <w:spacing w:after="120"/>
        <w:jc w:val="center"/>
        <w:rPr>
          <w:sz w:val="20"/>
        </w:rPr>
      </w:pPr>
      <w:r w:rsidRPr="0021678C">
        <w:rPr>
          <w:sz w:val="20"/>
        </w:rPr>
        <w:t>Разработка и внедрение программ и проектов по методическому обеспечению КДУ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2"/>
        <w:gridCol w:w="1791"/>
        <w:gridCol w:w="2182"/>
        <w:gridCol w:w="1447"/>
        <w:gridCol w:w="1359"/>
      </w:tblGrid>
      <w:tr w:rsidR="00D0659D" w:rsidRPr="0021678C" w:rsidTr="00804041">
        <w:trPr>
          <w:jc w:val="right"/>
        </w:trPr>
        <w:tc>
          <w:tcPr>
            <w:tcW w:w="1458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Наименование проекта, программы</w:t>
            </w:r>
          </w:p>
        </w:tc>
        <w:tc>
          <w:tcPr>
            <w:tcW w:w="935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Срок реализации</w:t>
            </w:r>
          </w:p>
        </w:tc>
        <w:tc>
          <w:tcPr>
            <w:tcW w:w="1140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Автор, составитель</w:t>
            </w:r>
          </w:p>
        </w:tc>
        <w:tc>
          <w:tcPr>
            <w:tcW w:w="756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Мероприятия</w:t>
            </w:r>
          </w:p>
        </w:tc>
        <w:tc>
          <w:tcPr>
            <w:tcW w:w="710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Результаты</w:t>
            </w:r>
          </w:p>
        </w:tc>
      </w:tr>
      <w:tr w:rsidR="00D0659D" w:rsidRPr="0021678C" w:rsidTr="00804041">
        <w:trPr>
          <w:jc w:val="right"/>
        </w:trPr>
        <w:tc>
          <w:tcPr>
            <w:tcW w:w="1458" w:type="pct"/>
            <w:vAlign w:val="center"/>
          </w:tcPr>
          <w:p w:rsidR="00D0659D" w:rsidRPr="0021678C" w:rsidRDefault="00D119DD" w:rsidP="00804041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935" w:type="pct"/>
            <w:vAlign w:val="center"/>
          </w:tcPr>
          <w:p w:rsidR="00D0659D" w:rsidRPr="0021678C" w:rsidRDefault="00D119DD" w:rsidP="00804041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1140" w:type="pct"/>
            <w:vAlign w:val="center"/>
          </w:tcPr>
          <w:p w:rsidR="00D0659D" w:rsidRPr="0021678C" w:rsidRDefault="00D119DD" w:rsidP="00804041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756" w:type="pct"/>
            <w:vAlign w:val="center"/>
          </w:tcPr>
          <w:p w:rsidR="00D0659D" w:rsidRPr="0021678C" w:rsidRDefault="00D119DD" w:rsidP="00804041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710" w:type="pct"/>
            <w:vAlign w:val="center"/>
          </w:tcPr>
          <w:p w:rsidR="00D0659D" w:rsidRPr="0021678C" w:rsidRDefault="00D119DD" w:rsidP="00804041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</w:tr>
    </w:tbl>
    <w:p w:rsidR="00D0659D" w:rsidRPr="008B7F8E" w:rsidRDefault="00D0659D" w:rsidP="00D0659D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D0659D" w:rsidRPr="0021678C" w:rsidRDefault="00D0659D" w:rsidP="00D0659D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12"/>
        </w:rPr>
      </w:pPr>
      <w:r w:rsidRPr="0021678C">
        <w:rPr>
          <w:sz w:val="20"/>
        </w:rPr>
        <w:t>Изучение культурных запросов и интересов населения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"/>
        <w:gridCol w:w="2117"/>
        <w:gridCol w:w="1997"/>
        <w:gridCol w:w="1759"/>
        <w:gridCol w:w="3111"/>
      </w:tblGrid>
      <w:tr w:rsidR="00D0659D" w:rsidRPr="0021678C" w:rsidTr="00804041">
        <w:tc>
          <w:tcPr>
            <w:tcW w:w="307" w:type="pct"/>
            <w:vAlign w:val="center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№</w:t>
            </w:r>
          </w:p>
        </w:tc>
        <w:tc>
          <w:tcPr>
            <w:tcW w:w="1106" w:type="pct"/>
            <w:vAlign w:val="center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Наименование исследования</w:t>
            </w:r>
          </w:p>
        </w:tc>
        <w:tc>
          <w:tcPr>
            <w:tcW w:w="1043" w:type="pct"/>
            <w:vAlign w:val="center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Форма исследование</w:t>
            </w:r>
          </w:p>
        </w:tc>
        <w:tc>
          <w:tcPr>
            <w:tcW w:w="919" w:type="pct"/>
            <w:vAlign w:val="center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Количество принявших участие</w:t>
            </w:r>
          </w:p>
        </w:tc>
        <w:tc>
          <w:tcPr>
            <w:tcW w:w="1625" w:type="pct"/>
            <w:vAlign w:val="center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Результат</w:t>
            </w:r>
          </w:p>
        </w:tc>
      </w:tr>
      <w:tr w:rsidR="00D0659D" w:rsidRPr="0021678C" w:rsidTr="00804041">
        <w:trPr>
          <w:trHeight w:val="141"/>
        </w:trPr>
        <w:tc>
          <w:tcPr>
            <w:tcW w:w="307" w:type="pct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1.</w:t>
            </w:r>
          </w:p>
        </w:tc>
        <w:tc>
          <w:tcPr>
            <w:tcW w:w="1106" w:type="pct"/>
            <w:vAlign w:val="center"/>
          </w:tcPr>
          <w:p w:rsidR="00D0659D" w:rsidRPr="0021678C" w:rsidRDefault="00D119D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1043" w:type="pct"/>
            <w:vAlign w:val="center"/>
          </w:tcPr>
          <w:p w:rsidR="00D0659D" w:rsidRPr="0021678C" w:rsidRDefault="004257D9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919" w:type="pct"/>
            <w:vAlign w:val="center"/>
          </w:tcPr>
          <w:p w:rsidR="00D0659D" w:rsidRPr="0021678C" w:rsidRDefault="004257D9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1625" w:type="pct"/>
            <w:vAlign w:val="center"/>
          </w:tcPr>
          <w:p w:rsidR="00D0659D" w:rsidRPr="0021678C" w:rsidRDefault="004257D9" w:rsidP="00804041">
            <w:pPr>
              <w:suppressAutoHyphens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</w:tr>
    </w:tbl>
    <w:p w:rsidR="00D0659D" w:rsidRPr="008B7F8E" w:rsidRDefault="00D0659D" w:rsidP="00D0659D">
      <w:pPr>
        <w:rPr>
          <w:sz w:val="16"/>
          <w:szCs w:val="16"/>
        </w:rPr>
      </w:pPr>
    </w:p>
    <w:p w:rsidR="00D0659D" w:rsidRPr="0021678C" w:rsidRDefault="00D0659D" w:rsidP="00D0659D">
      <w:pPr>
        <w:pStyle w:val="a3"/>
        <w:numPr>
          <w:ilvl w:val="1"/>
          <w:numId w:val="2"/>
        </w:numPr>
        <w:spacing w:after="120"/>
        <w:ind w:left="0" w:firstLine="0"/>
        <w:jc w:val="center"/>
        <w:rPr>
          <w:sz w:val="20"/>
        </w:rPr>
      </w:pPr>
      <w:r w:rsidRPr="0021678C">
        <w:rPr>
          <w:sz w:val="20"/>
        </w:rPr>
        <w:t>Участие в областных мониторингах и проведение муниципальных мониторингов деятельности КДУ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"/>
        <w:gridCol w:w="2117"/>
        <w:gridCol w:w="1997"/>
        <w:gridCol w:w="1759"/>
        <w:gridCol w:w="3111"/>
      </w:tblGrid>
      <w:tr w:rsidR="00D0659D" w:rsidRPr="0021678C" w:rsidTr="00804041">
        <w:tc>
          <w:tcPr>
            <w:tcW w:w="307" w:type="pct"/>
            <w:vAlign w:val="center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№</w:t>
            </w:r>
          </w:p>
        </w:tc>
        <w:tc>
          <w:tcPr>
            <w:tcW w:w="1106" w:type="pct"/>
            <w:vAlign w:val="center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Наименование исследования</w:t>
            </w:r>
          </w:p>
        </w:tc>
        <w:tc>
          <w:tcPr>
            <w:tcW w:w="1043" w:type="pct"/>
            <w:vAlign w:val="center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Форма исследования</w:t>
            </w:r>
          </w:p>
        </w:tc>
        <w:tc>
          <w:tcPr>
            <w:tcW w:w="919" w:type="pct"/>
            <w:vAlign w:val="center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Количество принявших участие</w:t>
            </w:r>
          </w:p>
        </w:tc>
        <w:tc>
          <w:tcPr>
            <w:tcW w:w="1625" w:type="pct"/>
            <w:vAlign w:val="center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Результат</w:t>
            </w:r>
          </w:p>
        </w:tc>
      </w:tr>
      <w:tr w:rsidR="00D0659D" w:rsidRPr="0021678C" w:rsidTr="00804041">
        <w:trPr>
          <w:trHeight w:val="219"/>
        </w:trPr>
        <w:tc>
          <w:tcPr>
            <w:tcW w:w="307" w:type="pct"/>
            <w:vAlign w:val="center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1.</w:t>
            </w:r>
          </w:p>
        </w:tc>
        <w:tc>
          <w:tcPr>
            <w:tcW w:w="1106" w:type="pct"/>
            <w:vAlign w:val="center"/>
          </w:tcPr>
          <w:p w:rsidR="00D0659D" w:rsidRPr="0021678C" w:rsidRDefault="004257D9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1043" w:type="pct"/>
            <w:vAlign w:val="center"/>
          </w:tcPr>
          <w:p w:rsidR="00D0659D" w:rsidRPr="0021678C" w:rsidRDefault="004257D9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919" w:type="pct"/>
            <w:vAlign w:val="center"/>
          </w:tcPr>
          <w:p w:rsidR="00D0659D" w:rsidRPr="0021678C" w:rsidRDefault="004257D9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1625" w:type="pct"/>
            <w:vAlign w:val="center"/>
          </w:tcPr>
          <w:p w:rsidR="00D0659D" w:rsidRPr="0021678C" w:rsidRDefault="004257D9" w:rsidP="00804041">
            <w:pPr>
              <w:suppressAutoHyphens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</w:tr>
    </w:tbl>
    <w:p w:rsidR="00D0659D" w:rsidRPr="008B7F8E" w:rsidRDefault="00D0659D" w:rsidP="00D0659D">
      <w:pPr>
        <w:contextualSpacing/>
        <w:rPr>
          <w:sz w:val="16"/>
          <w:szCs w:val="16"/>
        </w:rPr>
      </w:pPr>
    </w:p>
    <w:p w:rsidR="00D0659D" w:rsidRPr="0021678C" w:rsidRDefault="00D0659D" w:rsidP="00D0659D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Работа с персоналом</w:t>
      </w:r>
      <w:r w:rsidRPr="0021678C">
        <w:rPr>
          <w:sz w:val="20"/>
          <w:szCs w:val="20"/>
        </w:rPr>
        <w:t xml:space="preserve"> КДУ</w:t>
      </w:r>
    </w:p>
    <w:p w:rsidR="00D0659D" w:rsidRPr="0021678C" w:rsidRDefault="00D0659D" w:rsidP="00D0659D">
      <w:pPr>
        <w:pStyle w:val="a3"/>
        <w:numPr>
          <w:ilvl w:val="2"/>
          <w:numId w:val="2"/>
        </w:numPr>
        <w:spacing w:after="120"/>
        <w:ind w:left="0" w:firstLine="0"/>
        <w:jc w:val="center"/>
        <w:rPr>
          <w:sz w:val="20"/>
          <w:szCs w:val="20"/>
        </w:rPr>
      </w:pPr>
      <w:r w:rsidRPr="0021678C">
        <w:rPr>
          <w:sz w:val="20"/>
          <w:szCs w:val="20"/>
        </w:rPr>
        <w:t>Образование основного персонала всех культурно-досуговых учреждений городского/районного муниципального образования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6"/>
        <w:gridCol w:w="1594"/>
        <w:gridCol w:w="832"/>
        <w:gridCol w:w="1026"/>
        <w:gridCol w:w="1342"/>
        <w:gridCol w:w="1019"/>
        <w:gridCol w:w="1021"/>
        <w:gridCol w:w="1670"/>
      </w:tblGrid>
      <w:tr w:rsidR="00D0659D" w:rsidRPr="0021678C" w:rsidTr="00804041">
        <w:trPr>
          <w:jc w:val="right"/>
        </w:trPr>
        <w:tc>
          <w:tcPr>
            <w:tcW w:w="534" w:type="pct"/>
            <w:tcMar>
              <w:left w:w="57" w:type="dxa"/>
            </w:tcMar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Возраст</w:t>
            </w:r>
          </w:p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(чел.)</w:t>
            </w:r>
          </w:p>
        </w:tc>
        <w:tc>
          <w:tcPr>
            <w:tcW w:w="837" w:type="pct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Кол-во специалистов</w:t>
            </w:r>
          </w:p>
        </w:tc>
        <w:tc>
          <w:tcPr>
            <w:tcW w:w="976" w:type="pct"/>
            <w:gridSpan w:val="2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Образование по специальности культуры и искусства (чел.)</w:t>
            </w:r>
          </w:p>
        </w:tc>
        <w:tc>
          <w:tcPr>
            <w:tcW w:w="705" w:type="pct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Другое (высшее/средне-спец.)</w:t>
            </w:r>
          </w:p>
        </w:tc>
        <w:tc>
          <w:tcPr>
            <w:tcW w:w="1071" w:type="pct"/>
            <w:gridSpan w:val="2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Обучение в учебных заведениях культуры и искусства (чел.)</w:t>
            </w:r>
          </w:p>
        </w:tc>
        <w:tc>
          <w:tcPr>
            <w:tcW w:w="877" w:type="pct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Повышение квалификации в 2022</w:t>
            </w:r>
            <w:r w:rsidRPr="0021678C">
              <w:rPr>
                <w:spacing w:val="-4"/>
                <w:sz w:val="16"/>
                <w:szCs w:val="20"/>
              </w:rPr>
              <w:t xml:space="preserve"> году (чел.)</w:t>
            </w:r>
          </w:p>
        </w:tc>
      </w:tr>
      <w:tr w:rsidR="00D0659D" w:rsidRPr="0021678C" w:rsidTr="00804041">
        <w:trPr>
          <w:cantSplit/>
          <w:trHeight w:val="1037"/>
          <w:jc w:val="right"/>
        </w:trPr>
        <w:tc>
          <w:tcPr>
            <w:tcW w:w="534" w:type="pct"/>
            <w:tcMar>
              <w:left w:w="57" w:type="dxa"/>
              <w:right w:w="57" w:type="dxa"/>
            </w:tcMar>
            <w:textDirection w:val="btLr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lastRenderedPageBreak/>
              <w:t>Возрастная категория</w:t>
            </w:r>
          </w:p>
        </w:tc>
        <w:tc>
          <w:tcPr>
            <w:tcW w:w="837" w:type="pct"/>
            <w:textDirection w:val="btLr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чел.</w:t>
            </w:r>
          </w:p>
        </w:tc>
        <w:tc>
          <w:tcPr>
            <w:tcW w:w="437" w:type="pct"/>
            <w:textDirection w:val="btLr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высшее</w:t>
            </w:r>
          </w:p>
        </w:tc>
        <w:tc>
          <w:tcPr>
            <w:tcW w:w="539" w:type="pct"/>
            <w:textDirection w:val="btLr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среднее специальное</w:t>
            </w:r>
          </w:p>
        </w:tc>
        <w:tc>
          <w:tcPr>
            <w:tcW w:w="705" w:type="pct"/>
            <w:textDirection w:val="btLr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</w:p>
        </w:tc>
        <w:tc>
          <w:tcPr>
            <w:tcW w:w="535" w:type="pct"/>
            <w:textDirection w:val="btLr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высшее</w:t>
            </w:r>
          </w:p>
        </w:tc>
        <w:tc>
          <w:tcPr>
            <w:tcW w:w="536" w:type="pct"/>
            <w:textDirection w:val="btLr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среднее специальное</w:t>
            </w:r>
          </w:p>
        </w:tc>
        <w:tc>
          <w:tcPr>
            <w:tcW w:w="877" w:type="pct"/>
            <w:textDirection w:val="btLr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курсы повышения квалификации</w:t>
            </w:r>
          </w:p>
        </w:tc>
      </w:tr>
      <w:tr w:rsidR="00D0659D" w:rsidRPr="0021678C" w:rsidTr="00804041">
        <w:trPr>
          <w:trHeight w:val="139"/>
          <w:jc w:val="right"/>
        </w:trPr>
        <w:tc>
          <w:tcPr>
            <w:tcW w:w="534" w:type="pct"/>
            <w:tcMar>
              <w:left w:w="57" w:type="dxa"/>
            </w:tcMar>
            <w:vAlign w:val="center"/>
          </w:tcPr>
          <w:p w:rsidR="00D0659D" w:rsidRPr="0021678C" w:rsidRDefault="00D0659D" w:rsidP="00804041">
            <w:pPr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до 35 лет</w:t>
            </w:r>
          </w:p>
        </w:tc>
        <w:tc>
          <w:tcPr>
            <w:tcW w:w="837" w:type="pct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</w:p>
        </w:tc>
        <w:tc>
          <w:tcPr>
            <w:tcW w:w="705" w:type="pct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</w:p>
        </w:tc>
        <w:tc>
          <w:tcPr>
            <w:tcW w:w="535" w:type="pct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</w:p>
        </w:tc>
        <w:tc>
          <w:tcPr>
            <w:tcW w:w="536" w:type="pct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</w:p>
        </w:tc>
        <w:tc>
          <w:tcPr>
            <w:tcW w:w="877" w:type="pct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</w:p>
        </w:tc>
      </w:tr>
      <w:tr w:rsidR="00D0659D" w:rsidRPr="0021678C" w:rsidTr="00804041">
        <w:trPr>
          <w:trHeight w:val="271"/>
          <w:jc w:val="right"/>
        </w:trPr>
        <w:tc>
          <w:tcPr>
            <w:tcW w:w="534" w:type="pct"/>
            <w:tcMar>
              <w:left w:w="57" w:type="dxa"/>
            </w:tcMar>
            <w:vAlign w:val="center"/>
          </w:tcPr>
          <w:p w:rsidR="00D0659D" w:rsidRPr="0021678C" w:rsidRDefault="00D0659D" w:rsidP="00804041">
            <w:pPr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от 35 до 60 лет</w:t>
            </w:r>
          </w:p>
        </w:tc>
        <w:tc>
          <w:tcPr>
            <w:tcW w:w="837" w:type="pct"/>
            <w:vAlign w:val="center"/>
          </w:tcPr>
          <w:p w:rsidR="00D0659D" w:rsidRPr="0021678C" w:rsidRDefault="009A2C36" w:rsidP="00804041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1</w:t>
            </w:r>
          </w:p>
        </w:tc>
        <w:tc>
          <w:tcPr>
            <w:tcW w:w="437" w:type="pct"/>
            <w:vAlign w:val="center"/>
          </w:tcPr>
          <w:p w:rsidR="00D0659D" w:rsidRPr="0021678C" w:rsidRDefault="009A2C36" w:rsidP="00804041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0</w:t>
            </w:r>
          </w:p>
        </w:tc>
        <w:tc>
          <w:tcPr>
            <w:tcW w:w="539" w:type="pct"/>
            <w:vAlign w:val="center"/>
          </w:tcPr>
          <w:p w:rsidR="00D0659D" w:rsidRPr="0021678C" w:rsidRDefault="009A2C36" w:rsidP="00804041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0</w:t>
            </w:r>
          </w:p>
        </w:tc>
        <w:tc>
          <w:tcPr>
            <w:tcW w:w="705" w:type="pct"/>
            <w:vAlign w:val="center"/>
          </w:tcPr>
          <w:p w:rsidR="00D0659D" w:rsidRPr="0021678C" w:rsidRDefault="00804041" w:rsidP="00804041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1</w:t>
            </w:r>
          </w:p>
        </w:tc>
        <w:tc>
          <w:tcPr>
            <w:tcW w:w="535" w:type="pct"/>
            <w:vAlign w:val="center"/>
          </w:tcPr>
          <w:p w:rsidR="00D0659D" w:rsidRPr="0021678C" w:rsidRDefault="00804041" w:rsidP="00804041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0</w:t>
            </w:r>
          </w:p>
        </w:tc>
        <w:tc>
          <w:tcPr>
            <w:tcW w:w="536" w:type="pct"/>
            <w:vAlign w:val="center"/>
          </w:tcPr>
          <w:p w:rsidR="00D0659D" w:rsidRPr="0021678C" w:rsidRDefault="00804041" w:rsidP="00804041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0</w:t>
            </w:r>
          </w:p>
        </w:tc>
        <w:tc>
          <w:tcPr>
            <w:tcW w:w="877" w:type="pct"/>
            <w:vAlign w:val="center"/>
          </w:tcPr>
          <w:p w:rsidR="00D0659D" w:rsidRPr="0021678C" w:rsidRDefault="00804041" w:rsidP="00804041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0</w:t>
            </w:r>
          </w:p>
        </w:tc>
      </w:tr>
      <w:tr w:rsidR="00D0659D" w:rsidRPr="0021678C" w:rsidTr="00804041">
        <w:trPr>
          <w:trHeight w:val="289"/>
          <w:jc w:val="right"/>
        </w:trPr>
        <w:tc>
          <w:tcPr>
            <w:tcW w:w="534" w:type="pct"/>
            <w:tcMar>
              <w:left w:w="57" w:type="dxa"/>
            </w:tcMar>
            <w:vAlign w:val="center"/>
          </w:tcPr>
          <w:p w:rsidR="00D0659D" w:rsidRPr="0021678C" w:rsidRDefault="00D0659D" w:rsidP="00804041">
            <w:pPr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От 60 лет и старше</w:t>
            </w:r>
          </w:p>
        </w:tc>
        <w:tc>
          <w:tcPr>
            <w:tcW w:w="837" w:type="pct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</w:p>
        </w:tc>
        <w:tc>
          <w:tcPr>
            <w:tcW w:w="705" w:type="pct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</w:p>
        </w:tc>
        <w:tc>
          <w:tcPr>
            <w:tcW w:w="535" w:type="pct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</w:p>
        </w:tc>
        <w:tc>
          <w:tcPr>
            <w:tcW w:w="536" w:type="pct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</w:p>
        </w:tc>
        <w:tc>
          <w:tcPr>
            <w:tcW w:w="877" w:type="pct"/>
            <w:vAlign w:val="center"/>
          </w:tcPr>
          <w:p w:rsidR="00D0659D" w:rsidRPr="0021678C" w:rsidRDefault="00D0659D" w:rsidP="00804041">
            <w:pPr>
              <w:jc w:val="center"/>
              <w:rPr>
                <w:spacing w:val="-4"/>
                <w:sz w:val="16"/>
                <w:szCs w:val="20"/>
              </w:rPr>
            </w:pPr>
          </w:p>
        </w:tc>
      </w:tr>
    </w:tbl>
    <w:p w:rsidR="00CE2AE1" w:rsidRDefault="00CE2AE1" w:rsidP="00D0659D">
      <w:pPr>
        <w:pStyle w:val="a3"/>
        <w:ind w:left="0"/>
        <w:rPr>
          <w:sz w:val="16"/>
          <w:szCs w:val="16"/>
        </w:rPr>
      </w:pPr>
    </w:p>
    <w:p w:rsidR="00D0659D" w:rsidRPr="0021678C" w:rsidRDefault="00D0659D" w:rsidP="00D0659D">
      <w:pPr>
        <w:pStyle w:val="a3"/>
        <w:ind w:left="0"/>
        <w:rPr>
          <w:sz w:val="20"/>
          <w:szCs w:val="20"/>
        </w:rPr>
      </w:pPr>
      <w:r>
        <w:rPr>
          <w:sz w:val="16"/>
          <w:szCs w:val="16"/>
        </w:rPr>
        <w:t xml:space="preserve">    </w:t>
      </w:r>
      <w:r w:rsidRPr="0021678C">
        <w:rPr>
          <w:sz w:val="20"/>
          <w:szCs w:val="20"/>
        </w:rPr>
        <w:t>Потребность в специалистах, вакансии в КДУ муниципального образования</w:t>
      </w:r>
      <w:r>
        <w:rPr>
          <w:sz w:val="20"/>
          <w:szCs w:val="20"/>
        </w:rPr>
        <w:t xml:space="preserve"> (за исключением вспомогательного персонала)</w:t>
      </w:r>
    </w:p>
    <w:p w:rsidR="00D0659D" w:rsidRPr="0021678C" w:rsidRDefault="00D0659D" w:rsidP="00D0659D">
      <w:pPr>
        <w:pStyle w:val="a3"/>
        <w:ind w:left="0"/>
        <w:rPr>
          <w:sz w:val="12"/>
          <w:szCs w:val="20"/>
        </w:rPr>
      </w:pPr>
    </w:p>
    <w:tbl>
      <w:tblPr>
        <w:tblStyle w:val="1"/>
        <w:tblW w:w="5000" w:type="pct"/>
        <w:tblLook w:val="04A0"/>
      </w:tblPr>
      <w:tblGrid>
        <w:gridCol w:w="540"/>
        <w:gridCol w:w="1905"/>
        <w:gridCol w:w="1121"/>
        <w:gridCol w:w="1769"/>
        <w:gridCol w:w="1355"/>
        <w:gridCol w:w="1274"/>
        <w:gridCol w:w="1584"/>
      </w:tblGrid>
      <w:tr w:rsidR="00D0659D" w:rsidRPr="0021678C" w:rsidTr="00804041">
        <w:tc>
          <w:tcPr>
            <w:tcW w:w="286" w:type="pct"/>
            <w:vAlign w:val="center"/>
          </w:tcPr>
          <w:p w:rsidR="00D0659D" w:rsidRPr="0021678C" w:rsidRDefault="00D0659D" w:rsidP="00804041">
            <w:pPr>
              <w:jc w:val="center"/>
              <w:rPr>
                <w:rFonts w:eastAsia="Calibri"/>
                <w:spacing w:val="-4"/>
                <w:sz w:val="16"/>
                <w:szCs w:val="20"/>
              </w:rPr>
            </w:pPr>
            <w:r w:rsidRPr="0021678C">
              <w:rPr>
                <w:rFonts w:eastAsia="Calibri"/>
                <w:spacing w:val="-4"/>
                <w:sz w:val="16"/>
                <w:szCs w:val="20"/>
              </w:rPr>
              <w:t>№ п/п</w:t>
            </w:r>
          </w:p>
        </w:tc>
        <w:tc>
          <w:tcPr>
            <w:tcW w:w="1000" w:type="pct"/>
            <w:tcMar>
              <w:left w:w="85" w:type="dxa"/>
              <w:right w:w="85" w:type="dxa"/>
            </w:tcMar>
            <w:vAlign w:val="center"/>
          </w:tcPr>
          <w:p w:rsidR="00D0659D" w:rsidRPr="0021678C" w:rsidRDefault="00D0659D" w:rsidP="00804041">
            <w:pPr>
              <w:jc w:val="center"/>
              <w:rPr>
                <w:rFonts w:eastAsia="Calibri"/>
                <w:spacing w:val="-4"/>
                <w:sz w:val="16"/>
                <w:szCs w:val="20"/>
              </w:rPr>
            </w:pPr>
            <w:r w:rsidRPr="0021678C">
              <w:rPr>
                <w:rFonts w:eastAsia="Calibri"/>
                <w:spacing w:val="-4"/>
                <w:sz w:val="16"/>
                <w:szCs w:val="20"/>
              </w:rPr>
              <w:t>Наименование вакантной должности</w:t>
            </w:r>
          </w:p>
        </w:tc>
        <w:tc>
          <w:tcPr>
            <w:tcW w:w="571" w:type="pct"/>
            <w:tcMar>
              <w:left w:w="85" w:type="dxa"/>
              <w:right w:w="85" w:type="dxa"/>
            </w:tcMar>
            <w:vAlign w:val="center"/>
          </w:tcPr>
          <w:p w:rsidR="00D0659D" w:rsidRPr="0021678C" w:rsidRDefault="00D0659D" w:rsidP="00804041">
            <w:pPr>
              <w:jc w:val="center"/>
              <w:rPr>
                <w:rFonts w:eastAsia="Calibri"/>
                <w:spacing w:val="-4"/>
                <w:sz w:val="16"/>
                <w:szCs w:val="20"/>
              </w:rPr>
            </w:pPr>
            <w:r w:rsidRPr="0021678C">
              <w:rPr>
                <w:rFonts w:eastAsia="Calibri"/>
                <w:spacing w:val="-4"/>
                <w:sz w:val="16"/>
                <w:szCs w:val="20"/>
              </w:rPr>
              <w:t>Наименование учреждения</w:t>
            </w:r>
          </w:p>
        </w:tc>
        <w:tc>
          <w:tcPr>
            <w:tcW w:w="929" w:type="pct"/>
            <w:tcMar>
              <w:left w:w="85" w:type="dxa"/>
              <w:right w:w="85" w:type="dxa"/>
            </w:tcMar>
            <w:vAlign w:val="center"/>
          </w:tcPr>
          <w:p w:rsidR="00D0659D" w:rsidRPr="0021678C" w:rsidRDefault="00D0659D" w:rsidP="00804041">
            <w:pPr>
              <w:jc w:val="center"/>
              <w:rPr>
                <w:rFonts w:eastAsia="Calibri"/>
                <w:spacing w:val="-4"/>
                <w:sz w:val="16"/>
                <w:szCs w:val="20"/>
              </w:rPr>
            </w:pPr>
            <w:r w:rsidRPr="0021678C">
              <w:rPr>
                <w:rFonts w:eastAsia="Calibri"/>
                <w:spacing w:val="-4"/>
                <w:sz w:val="16"/>
                <w:szCs w:val="20"/>
              </w:rPr>
              <w:t>Ф.И.О. и контактные данные руководителя организации</w:t>
            </w:r>
          </w:p>
        </w:tc>
        <w:tc>
          <w:tcPr>
            <w:tcW w:w="712" w:type="pct"/>
            <w:tcMar>
              <w:left w:w="85" w:type="dxa"/>
              <w:right w:w="85" w:type="dxa"/>
            </w:tcMar>
            <w:vAlign w:val="center"/>
          </w:tcPr>
          <w:p w:rsidR="00D0659D" w:rsidRPr="0021678C" w:rsidRDefault="00D0659D" w:rsidP="00804041">
            <w:pPr>
              <w:jc w:val="center"/>
              <w:rPr>
                <w:rFonts w:eastAsia="Calibri"/>
                <w:spacing w:val="-4"/>
                <w:sz w:val="16"/>
                <w:szCs w:val="20"/>
              </w:rPr>
            </w:pPr>
            <w:r w:rsidRPr="0021678C">
              <w:rPr>
                <w:rFonts w:eastAsia="Calibri"/>
                <w:spacing w:val="-4"/>
                <w:sz w:val="16"/>
                <w:szCs w:val="20"/>
              </w:rPr>
              <w:t>Адрес организации, e-mail</w:t>
            </w:r>
          </w:p>
        </w:tc>
        <w:tc>
          <w:tcPr>
            <w:tcW w:w="670" w:type="pct"/>
            <w:tcMar>
              <w:left w:w="85" w:type="dxa"/>
              <w:right w:w="85" w:type="dxa"/>
            </w:tcMar>
            <w:vAlign w:val="center"/>
          </w:tcPr>
          <w:p w:rsidR="00D0659D" w:rsidRPr="0021678C" w:rsidRDefault="00D0659D" w:rsidP="00804041">
            <w:pPr>
              <w:jc w:val="center"/>
              <w:rPr>
                <w:rFonts w:eastAsia="Calibri"/>
                <w:spacing w:val="-4"/>
                <w:sz w:val="16"/>
                <w:szCs w:val="20"/>
              </w:rPr>
            </w:pPr>
            <w:r w:rsidRPr="0021678C">
              <w:rPr>
                <w:rFonts w:eastAsia="Calibri"/>
                <w:spacing w:val="-4"/>
                <w:sz w:val="16"/>
                <w:szCs w:val="20"/>
              </w:rPr>
              <w:t>Заработная плата</w:t>
            </w:r>
          </w:p>
        </w:tc>
        <w:tc>
          <w:tcPr>
            <w:tcW w:w="832" w:type="pct"/>
            <w:tcMar>
              <w:left w:w="85" w:type="dxa"/>
              <w:right w:w="85" w:type="dxa"/>
            </w:tcMar>
            <w:vAlign w:val="center"/>
          </w:tcPr>
          <w:p w:rsidR="00D0659D" w:rsidRPr="0021678C" w:rsidRDefault="00D0659D" w:rsidP="00804041">
            <w:pPr>
              <w:jc w:val="center"/>
              <w:rPr>
                <w:rFonts w:eastAsia="Calibri"/>
                <w:spacing w:val="-4"/>
                <w:sz w:val="16"/>
                <w:szCs w:val="20"/>
              </w:rPr>
            </w:pPr>
            <w:r w:rsidRPr="0021678C">
              <w:rPr>
                <w:rFonts w:eastAsia="Calibri"/>
                <w:spacing w:val="-4"/>
                <w:sz w:val="16"/>
                <w:szCs w:val="20"/>
              </w:rPr>
              <w:t>Меры социальной поддержки</w:t>
            </w:r>
          </w:p>
        </w:tc>
      </w:tr>
      <w:tr w:rsidR="00D0659D" w:rsidRPr="0021678C" w:rsidTr="00804041">
        <w:tc>
          <w:tcPr>
            <w:tcW w:w="286" w:type="pct"/>
          </w:tcPr>
          <w:p w:rsidR="00D0659D" w:rsidRPr="0021678C" w:rsidRDefault="00D0659D" w:rsidP="00804041">
            <w:pPr>
              <w:rPr>
                <w:rFonts w:eastAsia="Calibri"/>
                <w:sz w:val="16"/>
              </w:rPr>
            </w:pPr>
          </w:p>
        </w:tc>
        <w:tc>
          <w:tcPr>
            <w:tcW w:w="1000" w:type="pct"/>
          </w:tcPr>
          <w:p w:rsidR="00D0659D" w:rsidRPr="0021678C" w:rsidRDefault="00804041" w:rsidP="00804041">
            <w:pPr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0</w:t>
            </w:r>
          </w:p>
        </w:tc>
        <w:tc>
          <w:tcPr>
            <w:tcW w:w="571" w:type="pct"/>
          </w:tcPr>
          <w:p w:rsidR="00D0659D" w:rsidRPr="0021678C" w:rsidRDefault="00804041" w:rsidP="00804041">
            <w:pPr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0</w:t>
            </w:r>
          </w:p>
        </w:tc>
        <w:tc>
          <w:tcPr>
            <w:tcW w:w="929" w:type="pct"/>
          </w:tcPr>
          <w:p w:rsidR="00D0659D" w:rsidRPr="0021678C" w:rsidRDefault="00804041" w:rsidP="00804041">
            <w:pPr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0</w:t>
            </w:r>
          </w:p>
        </w:tc>
        <w:tc>
          <w:tcPr>
            <w:tcW w:w="712" w:type="pct"/>
          </w:tcPr>
          <w:p w:rsidR="00D0659D" w:rsidRPr="0021678C" w:rsidRDefault="00804041" w:rsidP="00804041">
            <w:pPr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0</w:t>
            </w:r>
          </w:p>
        </w:tc>
        <w:tc>
          <w:tcPr>
            <w:tcW w:w="670" w:type="pct"/>
          </w:tcPr>
          <w:p w:rsidR="00D0659D" w:rsidRPr="0021678C" w:rsidRDefault="00804041" w:rsidP="00804041">
            <w:pPr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0</w:t>
            </w:r>
          </w:p>
        </w:tc>
        <w:tc>
          <w:tcPr>
            <w:tcW w:w="832" w:type="pct"/>
          </w:tcPr>
          <w:p w:rsidR="00D0659D" w:rsidRPr="0021678C" w:rsidRDefault="00804041" w:rsidP="00804041">
            <w:pPr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0</w:t>
            </w:r>
          </w:p>
        </w:tc>
      </w:tr>
      <w:tr w:rsidR="00D0659D" w:rsidRPr="0021678C" w:rsidTr="00804041">
        <w:tc>
          <w:tcPr>
            <w:tcW w:w="286" w:type="pct"/>
          </w:tcPr>
          <w:p w:rsidR="00D0659D" w:rsidRPr="0021678C" w:rsidRDefault="00D0659D" w:rsidP="00804041">
            <w:pPr>
              <w:rPr>
                <w:rFonts w:eastAsia="Calibri"/>
                <w:sz w:val="16"/>
              </w:rPr>
            </w:pPr>
          </w:p>
        </w:tc>
        <w:tc>
          <w:tcPr>
            <w:tcW w:w="1000" w:type="pct"/>
          </w:tcPr>
          <w:p w:rsidR="00D0659D" w:rsidRPr="0021678C" w:rsidRDefault="00D0659D" w:rsidP="00804041">
            <w:pPr>
              <w:rPr>
                <w:rFonts w:eastAsia="Calibri"/>
                <w:sz w:val="16"/>
              </w:rPr>
            </w:pPr>
          </w:p>
        </w:tc>
        <w:tc>
          <w:tcPr>
            <w:tcW w:w="571" w:type="pct"/>
          </w:tcPr>
          <w:p w:rsidR="00D0659D" w:rsidRPr="0021678C" w:rsidRDefault="00D0659D" w:rsidP="00804041">
            <w:pPr>
              <w:rPr>
                <w:rFonts w:eastAsia="Calibri"/>
                <w:sz w:val="16"/>
              </w:rPr>
            </w:pPr>
          </w:p>
        </w:tc>
        <w:tc>
          <w:tcPr>
            <w:tcW w:w="929" w:type="pct"/>
          </w:tcPr>
          <w:p w:rsidR="00D0659D" w:rsidRPr="0021678C" w:rsidRDefault="00D0659D" w:rsidP="00804041">
            <w:pPr>
              <w:rPr>
                <w:rFonts w:eastAsia="Calibri"/>
                <w:sz w:val="16"/>
              </w:rPr>
            </w:pPr>
          </w:p>
        </w:tc>
        <w:tc>
          <w:tcPr>
            <w:tcW w:w="712" w:type="pct"/>
          </w:tcPr>
          <w:p w:rsidR="00D0659D" w:rsidRPr="0021678C" w:rsidRDefault="00D0659D" w:rsidP="00804041">
            <w:pPr>
              <w:rPr>
                <w:rFonts w:eastAsia="Calibri"/>
                <w:sz w:val="16"/>
              </w:rPr>
            </w:pPr>
          </w:p>
        </w:tc>
        <w:tc>
          <w:tcPr>
            <w:tcW w:w="670" w:type="pct"/>
          </w:tcPr>
          <w:p w:rsidR="00D0659D" w:rsidRPr="0021678C" w:rsidRDefault="00D0659D" w:rsidP="00804041">
            <w:pPr>
              <w:rPr>
                <w:rFonts w:eastAsia="Calibri"/>
                <w:sz w:val="16"/>
              </w:rPr>
            </w:pPr>
          </w:p>
        </w:tc>
        <w:tc>
          <w:tcPr>
            <w:tcW w:w="832" w:type="pct"/>
          </w:tcPr>
          <w:p w:rsidR="00D0659D" w:rsidRPr="0021678C" w:rsidRDefault="00D0659D" w:rsidP="00804041">
            <w:pPr>
              <w:rPr>
                <w:rFonts w:eastAsia="Calibri"/>
                <w:sz w:val="16"/>
              </w:rPr>
            </w:pPr>
          </w:p>
        </w:tc>
      </w:tr>
    </w:tbl>
    <w:p w:rsidR="00D0659D" w:rsidRPr="0093452C" w:rsidRDefault="00D0659D" w:rsidP="00D0659D">
      <w:pPr>
        <w:rPr>
          <w:sz w:val="16"/>
          <w:szCs w:val="16"/>
        </w:rPr>
      </w:pPr>
    </w:p>
    <w:p w:rsidR="00D0659D" w:rsidRPr="0093452C" w:rsidRDefault="00D0659D" w:rsidP="00D0659D">
      <w:pPr>
        <w:contextualSpacing/>
        <w:rPr>
          <w:sz w:val="16"/>
          <w:szCs w:val="16"/>
        </w:rPr>
      </w:pPr>
    </w:p>
    <w:p w:rsidR="00D0659D" w:rsidRPr="0021678C" w:rsidRDefault="00D0659D" w:rsidP="00D0659D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21678C">
        <w:rPr>
          <w:sz w:val="20"/>
          <w:szCs w:val="20"/>
        </w:rPr>
        <w:t xml:space="preserve">Участие в областных учебно-методических мероприятиях: </w:t>
      </w:r>
      <w:r>
        <w:rPr>
          <w:sz w:val="20"/>
          <w:szCs w:val="20"/>
        </w:rPr>
        <w:t xml:space="preserve">конференции, </w:t>
      </w:r>
      <w:r w:rsidRPr="0021678C">
        <w:rPr>
          <w:sz w:val="20"/>
          <w:szCs w:val="20"/>
        </w:rPr>
        <w:t xml:space="preserve">семинары-практикумы, </w:t>
      </w:r>
      <w:r>
        <w:rPr>
          <w:sz w:val="20"/>
          <w:szCs w:val="20"/>
        </w:rPr>
        <w:t>мастер-классы, вебинары и проч.</w:t>
      </w:r>
    </w:p>
    <w:p w:rsidR="00D0659D" w:rsidRPr="0021678C" w:rsidRDefault="00D0659D" w:rsidP="00D0659D">
      <w:pPr>
        <w:pStyle w:val="a3"/>
        <w:ind w:left="0"/>
        <w:rPr>
          <w:sz w:val="12"/>
          <w:szCs w:val="2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3470"/>
        <w:gridCol w:w="1288"/>
        <w:gridCol w:w="3947"/>
      </w:tblGrid>
      <w:tr w:rsidR="00D0659D" w:rsidRPr="0021678C" w:rsidTr="00804041">
        <w:trPr>
          <w:jc w:val="right"/>
        </w:trPr>
        <w:tc>
          <w:tcPr>
            <w:tcW w:w="452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№ п/п</w:t>
            </w:r>
          </w:p>
        </w:tc>
        <w:tc>
          <w:tcPr>
            <w:tcW w:w="1812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Наименование мероприятия</w:t>
            </w:r>
          </w:p>
        </w:tc>
        <w:tc>
          <w:tcPr>
            <w:tcW w:w="673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Кол-во участников</w:t>
            </w:r>
          </w:p>
        </w:tc>
        <w:tc>
          <w:tcPr>
            <w:tcW w:w="2062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Результат: разработано программ, проектов, метод.</w:t>
            </w:r>
            <w:r w:rsidR="00037676">
              <w:rPr>
                <w:sz w:val="16"/>
                <w:szCs w:val="20"/>
              </w:rPr>
              <w:t xml:space="preserve"> </w:t>
            </w:r>
            <w:r w:rsidRPr="0021678C">
              <w:rPr>
                <w:sz w:val="16"/>
                <w:szCs w:val="20"/>
              </w:rPr>
              <w:t>материалов или: лауреат, дипломант конкурса</w:t>
            </w:r>
          </w:p>
        </w:tc>
      </w:tr>
      <w:tr w:rsidR="00D0659D" w:rsidRPr="0021678C" w:rsidTr="00804041">
        <w:trPr>
          <w:jc w:val="right"/>
        </w:trPr>
        <w:tc>
          <w:tcPr>
            <w:tcW w:w="452" w:type="pct"/>
            <w:vAlign w:val="center"/>
          </w:tcPr>
          <w:p w:rsidR="00D0659D" w:rsidRPr="0021678C" w:rsidRDefault="00D0659D" w:rsidP="00804041">
            <w:pPr>
              <w:rPr>
                <w:sz w:val="16"/>
                <w:szCs w:val="20"/>
              </w:rPr>
            </w:pPr>
          </w:p>
        </w:tc>
        <w:tc>
          <w:tcPr>
            <w:tcW w:w="1812" w:type="pct"/>
            <w:vAlign w:val="center"/>
          </w:tcPr>
          <w:p w:rsidR="00D0659D" w:rsidRPr="0021678C" w:rsidRDefault="00804041" w:rsidP="0080404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673" w:type="pct"/>
            <w:vAlign w:val="center"/>
          </w:tcPr>
          <w:p w:rsidR="00D0659D" w:rsidRPr="0021678C" w:rsidRDefault="00804041" w:rsidP="0080404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2062" w:type="pct"/>
            <w:vAlign w:val="center"/>
          </w:tcPr>
          <w:p w:rsidR="00D0659D" w:rsidRPr="0021678C" w:rsidRDefault="00D0659D" w:rsidP="00804041">
            <w:pPr>
              <w:rPr>
                <w:sz w:val="16"/>
                <w:szCs w:val="20"/>
              </w:rPr>
            </w:pPr>
          </w:p>
        </w:tc>
      </w:tr>
      <w:tr w:rsidR="00D0659D" w:rsidRPr="0021678C" w:rsidTr="00804041">
        <w:trPr>
          <w:jc w:val="right"/>
        </w:trPr>
        <w:tc>
          <w:tcPr>
            <w:tcW w:w="452" w:type="pct"/>
            <w:vAlign w:val="center"/>
          </w:tcPr>
          <w:p w:rsidR="00D0659D" w:rsidRPr="0021678C" w:rsidRDefault="00D0659D" w:rsidP="00804041">
            <w:pPr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ВСЕГО</w:t>
            </w:r>
          </w:p>
        </w:tc>
        <w:tc>
          <w:tcPr>
            <w:tcW w:w="1812" w:type="pct"/>
            <w:vAlign w:val="center"/>
          </w:tcPr>
          <w:p w:rsidR="00D0659D" w:rsidRPr="0021678C" w:rsidRDefault="00D0659D" w:rsidP="00804041">
            <w:pPr>
              <w:rPr>
                <w:sz w:val="16"/>
                <w:szCs w:val="20"/>
              </w:rPr>
            </w:pPr>
          </w:p>
        </w:tc>
        <w:tc>
          <w:tcPr>
            <w:tcW w:w="673" w:type="pct"/>
            <w:vAlign w:val="center"/>
          </w:tcPr>
          <w:p w:rsidR="00D0659D" w:rsidRPr="0021678C" w:rsidRDefault="00D0659D" w:rsidP="00804041">
            <w:pPr>
              <w:rPr>
                <w:sz w:val="16"/>
                <w:szCs w:val="20"/>
              </w:rPr>
            </w:pPr>
          </w:p>
        </w:tc>
        <w:tc>
          <w:tcPr>
            <w:tcW w:w="2062" w:type="pct"/>
            <w:vAlign w:val="center"/>
          </w:tcPr>
          <w:p w:rsidR="00D0659D" w:rsidRPr="0021678C" w:rsidRDefault="00D0659D" w:rsidP="00804041">
            <w:pPr>
              <w:rPr>
                <w:sz w:val="16"/>
                <w:szCs w:val="20"/>
              </w:rPr>
            </w:pPr>
          </w:p>
        </w:tc>
      </w:tr>
    </w:tbl>
    <w:p w:rsidR="00CE2AE1" w:rsidRDefault="00CE2AE1" w:rsidP="00D0659D">
      <w:pPr>
        <w:pStyle w:val="a3"/>
        <w:widowControl w:val="0"/>
        <w:autoSpaceDE w:val="0"/>
        <w:autoSpaceDN w:val="0"/>
        <w:adjustRightInd w:val="0"/>
        <w:ind w:left="0"/>
        <w:rPr>
          <w:sz w:val="20"/>
          <w:szCs w:val="20"/>
        </w:rPr>
      </w:pPr>
    </w:p>
    <w:p w:rsidR="00D0659D" w:rsidRPr="0021678C" w:rsidRDefault="00D0659D" w:rsidP="00D0659D">
      <w:pPr>
        <w:pStyle w:val="a3"/>
        <w:widowControl w:val="0"/>
        <w:autoSpaceDE w:val="0"/>
        <w:autoSpaceDN w:val="0"/>
        <w:adjustRightInd w:val="0"/>
        <w:ind w:left="0"/>
        <w:rPr>
          <w:sz w:val="20"/>
        </w:rPr>
      </w:pPr>
      <w:r w:rsidRPr="0021678C">
        <w:rPr>
          <w:sz w:val="20"/>
        </w:rPr>
        <w:t>Участие КДУ и специалистов в программах, проектах и конкурсах (областного, всероссийского уровня)</w:t>
      </w:r>
    </w:p>
    <w:p w:rsidR="00D0659D" w:rsidRPr="0021678C" w:rsidRDefault="00D0659D" w:rsidP="00D0659D">
      <w:pPr>
        <w:pStyle w:val="a3"/>
        <w:widowControl w:val="0"/>
        <w:autoSpaceDE w:val="0"/>
        <w:autoSpaceDN w:val="0"/>
        <w:adjustRightInd w:val="0"/>
        <w:ind w:left="0"/>
        <w:rPr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"/>
        <w:gridCol w:w="2305"/>
        <w:gridCol w:w="3139"/>
        <w:gridCol w:w="1673"/>
        <w:gridCol w:w="1455"/>
      </w:tblGrid>
      <w:tr w:rsidR="00D0659D" w:rsidRPr="0021678C" w:rsidTr="00804041">
        <w:tc>
          <w:tcPr>
            <w:tcW w:w="522" w:type="pct"/>
            <w:vAlign w:val="center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№</w:t>
            </w:r>
          </w:p>
        </w:tc>
        <w:tc>
          <w:tcPr>
            <w:tcW w:w="1204" w:type="pct"/>
            <w:vAlign w:val="center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Название</w:t>
            </w:r>
            <w:r w:rsidR="00037676">
              <w:rPr>
                <w:sz w:val="16"/>
                <w:szCs w:val="16"/>
              </w:rPr>
              <w:t xml:space="preserve"> </w:t>
            </w:r>
            <w:r w:rsidRPr="0021678C">
              <w:rPr>
                <w:sz w:val="16"/>
                <w:szCs w:val="16"/>
              </w:rPr>
              <w:t>Программы, проекта/конкурса</w:t>
            </w:r>
          </w:p>
        </w:tc>
        <w:tc>
          <w:tcPr>
            <w:tcW w:w="1640" w:type="pct"/>
            <w:vAlign w:val="center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ФИО участника/учреждения/название проекта</w:t>
            </w:r>
          </w:p>
        </w:tc>
        <w:tc>
          <w:tcPr>
            <w:tcW w:w="874" w:type="pct"/>
            <w:vAlign w:val="center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16"/>
                <w:szCs w:val="16"/>
              </w:rPr>
            </w:pPr>
            <w:r w:rsidRPr="0021678C">
              <w:rPr>
                <w:spacing w:val="-4"/>
                <w:sz w:val="16"/>
                <w:szCs w:val="16"/>
              </w:rPr>
              <w:t>Результат участия</w:t>
            </w:r>
          </w:p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8C">
              <w:rPr>
                <w:spacing w:val="-4"/>
                <w:sz w:val="16"/>
                <w:szCs w:val="16"/>
              </w:rPr>
              <w:t>(поддержан/отклонен)</w:t>
            </w:r>
          </w:p>
        </w:tc>
        <w:tc>
          <w:tcPr>
            <w:tcW w:w="760" w:type="pct"/>
            <w:vAlign w:val="center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16"/>
                <w:szCs w:val="16"/>
              </w:rPr>
            </w:pPr>
            <w:r w:rsidRPr="0021678C">
              <w:rPr>
                <w:spacing w:val="-4"/>
                <w:sz w:val="16"/>
                <w:szCs w:val="16"/>
              </w:rPr>
              <w:t>Сумма</w:t>
            </w:r>
          </w:p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16"/>
                <w:szCs w:val="16"/>
              </w:rPr>
            </w:pPr>
            <w:r w:rsidRPr="0021678C">
              <w:rPr>
                <w:spacing w:val="-4"/>
                <w:sz w:val="16"/>
                <w:szCs w:val="16"/>
              </w:rPr>
              <w:t>выделенных средств</w:t>
            </w:r>
          </w:p>
        </w:tc>
      </w:tr>
      <w:tr w:rsidR="00D0659D" w:rsidRPr="0021678C" w:rsidTr="00804041">
        <w:tc>
          <w:tcPr>
            <w:tcW w:w="522" w:type="pct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pct"/>
          </w:tcPr>
          <w:p w:rsidR="00D0659D" w:rsidRPr="0021678C" w:rsidRDefault="009B12F5" w:rsidP="00804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40" w:type="pct"/>
          </w:tcPr>
          <w:p w:rsidR="00D0659D" w:rsidRPr="0021678C" w:rsidRDefault="009B12F5" w:rsidP="00804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4" w:type="pct"/>
          </w:tcPr>
          <w:p w:rsidR="00D0659D" w:rsidRPr="0021678C" w:rsidRDefault="009B12F5" w:rsidP="00804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0" w:type="pct"/>
          </w:tcPr>
          <w:p w:rsidR="00D0659D" w:rsidRPr="0021678C" w:rsidRDefault="009B12F5" w:rsidP="00804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0659D" w:rsidRPr="0021678C" w:rsidTr="00804041">
        <w:tc>
          <w:tcPr>
            <w:tcW w:w="522" w:type="pct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pct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40" w:type="pct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74" w:type="pct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D0659D" w:rsidRPr="0021678C" w:rsidTr="00804041">
        <w:tc>
          <w:tcPr>
            <w:tcW w:w="522" w:type="pct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Всего</w:t>
            </w:r>
          </w:p>
        </w:tc>
        <w:tc>
          <w:tcPr>
            <w:tcW w:w="1204" w:type="pct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40" w:type="pct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74" w:type="pct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D0659D" w:rsidRPr="0021678C" w:rsidRDefault="00D0659D" w:rsidP="00804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D0659D" w:rsidRDefault="00D0659D" w:rsidP="00D0659D">
      <w:pPr>
        <w:rPr>
          <w:b/>
          <w:sz w:val="16"/>
          <w:szCs w:val="16"/>
        </w:rPr>
      </w:pPr>
    </w:p>
    <w:p w:rsidR="00D0659D" w:rsidRPr="0093452C" w:rsidRDefault="00D0659D" w:rsidP="00D0659D">
      <w:pPr>
        <w:rPr>
          <w:b/>
          <w:sz w:val="16"/>
          <w:szCs w:val="16"/>
        </w:rPr>
      </w:pPr>
    </w:p>
    <w:p w:rsidR="00D0659D" w:rsidRPr="0021678C" w:rsidRDefault="00D0659D" w:rsidP="00D0659D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1678C">
        <w:rPr>
          <w:sz w:val="20"/>
          <w:szCs w:val="20"/>
        </w:rPr>
        <w:t>Участие клубных формирований в фестивалях и конкурсах различных уровней, организованных Министерством культуры РФ, региональными министерствами и Домами народного творчества, министерством культуры Иркутской области, органами управления культуры муниципальных образований и КДУ Иркутской области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4"/>
        <w:gridCol w:w="2873"/>
        <w:gridCol w:w="1684"/>
        <w:gridCol w:w="2408"/>
        <w:gridCol w:w="792"/>
      </w:tblGrid>
      <w:tr w:rsidR="00D0659D" w:rsidRPr="0021678C" w:rsidTr="00804041">
        <w:tc>
          <w:tcPr>
            <w:tcW w:w="947" w:type="pct"/>
            <w:vAlign w:val="center"/>
          </w:tcPr>
          <w:p w:rsidR="00D0659D" w:rsidRPr="0021678C" w:rsidRDefault="00D0659D" w:rsidP="00804041">
            <w:pPr>
              <w:contextualSpacing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Всего клубных формирований в городском/ районном муниципальном образовании</w:t>
            </w:r>
          </w:p>
        </w:tc>
        <w:tc>
          <w:tcPr>
            <w:tcW w:w="1501" w:type="pct"/>
            <w:vAlign w:val="center"/>
          </w:tcPr>
          <w:p w:rsidR="00D0659D" w:rsidRPr="0021678C" w:rsidRDefault="00D0659D" w:rsidP="00804041">
            <w:pPr>
              <w:contextualSpacing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Количество лауреатов муниципальных/областных конкурсов(фестивалей)</w:t>
            </w:r>
          </w:p>
        </w:tc>
        <w:tc>
          <w:tcPr>
            <w:tcW w:w="880" w:type="pct"/>
            <w:vAlign w:val="center"/>
          </w:tcPr>
          <w:p w:rsidR="00D0659D" w:rsidRPr="0021678C" w:rsidRDefault="00D0659D" w:rsidP="00804041">
            <w:pPr>
              <w:contextualSpacing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Количество лауреатов всероссийских конкурсов (фестивалей)</w:t>
            </w:r>
          </w:p>
        </w:tc>
        <w:tc>
          <w:tcPr>
            <w:tcW w:w="1258" w:type="pct"/>
            <w:vAlign w:val="center"/>
          </w:tcPr>
          <w:p w:rsidR="00D0659D" w:rsidRPr="0021678C" w:rsidRDefault="00D0659D" w:rsidP="00804041">
            <w:pPr>
              <w:contextualSpacing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Количество лауреатов международных конкурсов/фестивалей</w:t>
            </w:r>
          </w:p>
        </w:tc>
        <w:tc>
          <w:tcPr>
            <w:tcW w:w="415" w:type="pct"/>
            <w:vAlign w:val="center"/>
          </w:tcPr>
          <w:p w:rsidR="00D0659D" w:rsidRPr="0021678C" w:rsidRDefault="00D0659D" w:rsidP="00804041">
            <w:pPr>
              <w:contextualSpacing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Иное</w:t>
            </w:r>
          </w:p>
        </w:tc>
      </w:tr>
      <w:tr w:rsidR="00D0659D" w:rsidRPr="0021678C" w:rsidTr="00804041">
        <w:tc>
          <w:tcPr>
            <w:tcW w:w="947" w:type="pct"/>
          </w:tcPr>
          <w:p w:rsidR="00D0659D" w:rsidRPr="0021678C" w:rsidRDefault="009B12F5" w:rsidP="00804041">
            <w:pPr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1501" w:type="pct"/>
          </w:tcPr>
          <w:p w:rsidR="00D0659D" w:rsidRPr="0021678C" w:rsidRDefault="009B12F5" w:rsidP="00804041">
            <w:pPr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880" w:type="pct"/>
          </w:tcPr>
          <w:p w:rsidR="00D0659D" w:rsidRPr="0021678C" w:rsidRDefault="009B12F5" w:rsidP="00804041">
            <w:pPr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1258" w:type="pct"/>
          </w:tcPr>
          <w:p w:rsidR="00D0659D" w:rsidRPr="0021678C" w:rsidRDefault="009B12F5" w:rsidP="00804041">
            <w:pPr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  <w:tc>
          <w:tcPr>
            <w:tcW w:w="415" w:type="pct"/>
          </w:tcPr>
          <w:p w:rsidR="00D0659D" w:rsidRPr="0021678C" w:rsidRDefault="009B12F5" w:rsidP="00804041">
            <w:pPr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</w:tr>
    </w:tbl>
    <w:p w:rsidR="00D0659D" w:rsidRPr="0021678C" w:rsidRDefault="00D0659D" w:rsidP="00D0659D">
      <w:pPr>
        <w:spacing w:after="120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</w:t>
      </w:r>
      <w:r w:rsidRPr="0021678C">
        <w:rPr>
          <w:sz w:val="20"/>
          <w:szCs w:val="20"/>
        </w:rPr>
        <w:t>Любительские объединения и клубы по интересам в муниципальном образовании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392"/>
        <w:gridCol w:w="1083"/>
        <w:gridCol w:w="1112"/>
        <w:gridCol w:w="977"/>
        <w:gridCol w:w="1347"/>
        <w:gridCol w:w="1022"/>
        <w:gridCol w:w="914"/>
        <w:gridCol w:w="727"/>
        <w:gridCol w:w="963"/>
      </w:tblGrid>
      <w:tr w:rsidR="00D0659D" w:rsidRPr="0021678C" w:rsidTr="00804041">
        <w:trPr>
          <w:trHeight w:val="102"/>
        </w:trPr>
        <w:tc>
          <w:tcPr>
            <w:tcW w:w="730" w:type="pct"/>
            <w:vMerge w:val="restart"/>
            <w:vAlign w:val="center"/>
          </w:tcPr>
          <w:p w:rsidR="00D0659D" w:rsidRPr="00A85E2F" w:rsidRDefault="00D0659D" w:rsidP="00804041">
            <w:pPr>
              <w:contextualSpacing/>
              <w:jc w:val="center"/>
              <w:rPr>
                <w:b/>
                <w:spacing w:val="-2"/>
                <w:sz w:val="15"/>
                <w:szCs w:val="15"/>
              </w:rPr>
            </w:pPr>
            <w:r w:rsidRPr="00A85E2F">
              <w:rPr>
                <w:b/>
                <w:spacing w:val="-2"/>
                <w:sz w:val="15"/>
                <w:szCs w:val="15"/>
              </w:rPr>
              <w:t>Всего люби</w:t>
            </w:r>
            <w:r>
              <w:rPr>
                <w:b/>
                <w:spacing w:val="-2"/>
                <w:sz w:val="15"/>
                <w:szCs w:val="15"/>
              </w:rPr>
              <w:softHyphen/>
            </w:r>
            <w:r w:rsidRPr="00A85E2F">
              <w:rPr>
                <w:b/>
                <w:spacing w:val="-2"/>
                <w:sz w:val="15"/>
                <w:szCs w:val="15"/>
              </w:rPr>
              <w:t xml:space="preserve">тельских объединений и клубов по интересам </w:t>
            </w:r>
            <w:r w:rsidRPr="00A85E2F">
              <w:rPr>
                <w:spacing w:val="-2"/>
                <w:sz w:val="15"/>
                <w:szCs w:val="15"/>
              </w:rPr>
              <w:t>в городском/ районном муниципаль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ном образо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вании</w:t>
            </w:r>
            <w:r w:rsidRPr="00A85E2F">
              <w:rPr>
                <w:b/>
                <w:spacing w:val="-2"/>
                <w:sz w:val="15"/>
                <w:szCs w:val="15"/>
              </w:rPr>
              <w:t>и их участников</w:t>
            </w:r>
          </w:p>
        </w:tc>
        <w:tc>
          <w:tcPr>
            <w:tcW w:w="4270" w:type="pct"/>
            <w:gridSpan w:val="8"/>
            <w:vAlign w:val="center"/>
          </w:tcPr>
          <w:p w:rsidR="00D0659D" w:rsidRPr="00A85E2F" w:rsidRDefault="00D0659D" w:rsidP="00804041">
            <w:pPr>
              <w:contextualSpacing/>
              <w:jc w:val="center"/>
              <w:rPr>
                <w:b/>
                <w:sz w:val="15"/>
                <w:szCs w:val="15"/>
              </w:rPr>
            </w:pPr>
            <w:r w:rsidRPr="00A85E2F">
              <w:rPr>
                <w:b/>
                <w:sz w:val="15"/>
                <w:szCs w:val="15"/>
              </w:rPr>
              <w:t>В том числе:</w:t>
            </w:r>
          </w:p>
        </w:tc>
      </w:tr>
      <w:tr w:rsidR="00D0659D" w:rsidRPr="0021678C" w:rsidTr="00804041">
        <w:trPr>
          <w:trHeight w:val="1770"/>
        </w:trPr>
        <w:tc>
          <w:tcPr>
            <w:tcW w:w="730" w:type="pct"/>
            <w:vMerge/>
            <w:vAlign w:val="center"/>
          </w:tcPr>
          <w:p w:rsidR="00D0659D" w:rsidRPr="00A85E2F" w:rsidRDefault="00D0659D" w:rsidP="00804041">
            <w:pPr>
              <w:contextualSpacing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568" w:type="pct"/>
            <w:vAlign w:val="center"/>
          </w:tcPr>
          <w:p w:rsidR="00D0659D" w:rsidRPr="00A85E2F" w:rsidRDefault="00D0659D" w:rsidP="00804041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клубов военно-патриоти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ческой направ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ленности,</w:t>
            </w:r>
          </w:p>
          <w:p w:rsidR="00D0659D" w:rsidRPr="00A85E2F" w:rsidRDefault="00D0659D" w:rsidP="00804041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в них участни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ков</w:t>
            </w:r>
          </w:p>
        </w:tc>
        <w:tc>
          <w:tcPr>
            <w:tcW w:w="583" w:type="pct"/>
            <w:vAlign w:val="center"/>
          </w:tcPr>
          <w:p w:rsidR="00D0659D" w:rsidRPr="00A85E2F" w:rsidRDefault="00D0659D" w:rsidP="00804041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спортив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ных объеди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нений и клубов,</w:t>
            </w:r>
          </w:p>
          <w:p w:rsidR="00D0659D" w:rsidRPr="00A85E2F" w:rsidRDefault="00D0659D" w:rsidP="00804041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в них участни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ков</w:t>
            </w:r>
          </w:p>
        </w:tc>
        <w:tc>
          <w:tcPr>
            <w:tcW w:w="512" w:type="pct"/>
            <w:vAlign w:val="center"/>
          </w:tcPr>
          <w:p w:rsidR="00D0659D" w:rsidRPr="00A85E2F" w:rsidRDefault="00D0659D" w:rsidP="00804041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клубов и объеди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нений для людей с ОВЗ,</w:t>
            </w:r>
          </w:p>
          <w:p w:rsidR="00D0659D" w:rsidRPr="00A85E2F" w:rsidRDefault="00D0659D" w:rsidP="00804041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в них участни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ков</w:t>
            </w:r>
          </w:p>
        </w:tc>
        <w:tc>
          <w:tcPr>
            <w:tcW w:w="706" w:type="pct"/>
            <w:vAlign w:val="center"/>
          </w:tcPr>
          <w:p w:rsidR="00D0659D" w:rsidRPr="00A85E2F" w:rsidRDefault="00D0659D" w:rsidP="00804041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клубов само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деятельного народного творчества,</w:t>
            </w:r>
          </w:p>
          <w:p w:rsidR="00D0659D" w:rsidRPr="00A85E2F" w:rsidRDefault="00D0659D" w:rsidP="00804041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в них участ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ников</w:t>
            </w:r>
          </w:p>
        </w:tc>
        <w:tc>
          <w:tcPr>
            <w:tcW w:w="536" w:type="pct"/>
            <w:vAlign w:val="center"/>
          </w:tcPr>
          <w:p w:rsidR="00D0659D" w:rsidRPr="00A85E2F" w:rsidRDefault="00D0659D" w:rsidP="00804041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кино и фото-любите-лей, в них участни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ков</w:t>
            </w:r>
          </w:p>
        </w:tc>
        <w:tc>
          <w:tcPr>
            <w:tcW w:w="479" w:type="pct"/>
            <w:vAlign w:val="center"/>
          </w:tcPr>
          <w:p w:rsidR="00D0659D" w:rsidRPr="00A85E2F" w:rsidRDefault="00D0659D" w:rsidP="00804041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семей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ных клубов,</w:t>
            </w:r>
          </w:p>
          <w:p w:rsidR="00D0659D" w:rsidRPr="00A85E2F" w:rsidRDefault="00D0659D" w:rsidP="00804041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в них участни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ков</w:t>
            </w:r>
          </w:p>
        </w:tc>
        <w:tc>
          <w:tcPr>
            <w:tcW w:w="381" w:type="pct"/>
            <w:vAlign w:val="center"/>
          </w:tcPr>
          <w:p w:rsidR="00D0659D" w:rsidRPr="00A85E2F" w:rsidRDefault="00D0659D" w:rsidP="00804041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для лиц стар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шего воз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раста</w:t>
            </w:r>
          </w:p>
        </w:tc>
        <w:tc>
          <w:tcPr>
            <w:tcW w:w="505" w:type="pct"/>
            <w:vAlign w:val="center"/>
          </w:tcPr>
          <w:p w:rsidR="00D0659D" w:rsidRPr="00A85E2F" w:rsidRDefault="00D0659D" w:rsidP="00804041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других (пере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числить),</w:t>
            </w:r>
          </w:p>
          <w:p w:rsidR="00D0659D" w:rsidRPr="00A85E2F" w:rsidRDefault="00D0659D" w:rsidP="00804041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в них участ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ников</w:t>
            </w:r>
          </w:p>
        </w:tc>
      </w:tr>
      <w:tr w:rsidR="00D0659D" w:rsidRPr="0021678C" w:rsidTr="00804041">
        <w:tc>
          <w:tcPr>
            <w:tcW w:w="730" w:type="pct"/>
          </w:tcPr>
          <w:p w:rsidR="00D0659D" w:rsidRPr="00A85E2F" w:rsidRDefault="00D0659D" w:rsidP="00804041">
            <w:pPr>
              <w:contextualSpacing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Возраст участников</w:t>
            </w:r>
          </w:p>
        </w:tc>
        <w:tc>
          <w:tcPr>
            <w:tcW w:w="568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83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12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706" w:type="pct"/>
          </w:tcPr>
          <w:p w:rsidR="00D0659D" w:rsidRPr="00A85E2F" w:rsidRDefault="00DD5E56" w:rsidP="00804041">
            <w:pPr>
              <w:contextualSpacing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50+</w:t>
            </w:r>
          </w:p>
        </w:tc>
        <w:tc>
          <w:tcPr>
            <w:tcW w:w="536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479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381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05" w:type="pct"/>
          </w:tcPr>
          <w:p w:rsidR="00D0659D" w:rsidRPr="00A85E2F" w:rsidRDefault="00F3436F" w:rsidP="00804041">
            <w:pPr>
              <w:contextualSpacing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10 – 14 </w:t>
            </w:r>
          </w:p>
        </w:tc>
      </w:tr>
      <w:tr w:rsidR="00D0659D" w:rsidRPr="0021678C" w:rsidTr="00804041">
        <w:tc>
          <w:tcPr>
            <w:tcW w:w="730" w:type="pct"/>
          </w:tcPr>
          <w:p w:rsidR="00D0659D" w:rsidRPr="00A85E2F" w:rsidRDefault="00D0659D" w:rsidP="00804041">
            <w:pPr>
              <w:contextualSpacing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Направления и формы работы</w:t>
            </w:r>
          </w:p>
        </w:tc>
        <w:tc>
          <w:tcPr>
            <w:tcW w:w="568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83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12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706" w:type="pct"/>
          </w:tcPr>
          <w:p w:rsidR="00F3436F" w:rsidRDefault="00F3436F" w:rsidP="00804041">
            <w:pPr>
              <w:contextualSpacing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Вокальная группа «Родные просторы», эстрадное  пение. </w:t>
            </w:r>
          </w:p>
          <w:p w:rsidR="00D0659D" w:rsidRPr="00A85E2F" w:rsidRDefault="00F3436F" w:rsidP="00F3436F">
            <w:pPr>
              <w:contextualSpacing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 участников</w:t>
            </w:r>
          </w:p>
        </w:tc>
        <w:tc>
          <w:tcPr>
            <w:tcW w:w="536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479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381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05" w:type="pct"/>
          </w:tcPr>
          <w:p w:rsidR="00F3436F" w:rsidRPr="00A85E2F" w:rsidRDefault="00F3436F" w:rsidP="0035690B">
            <w:pPr>
              <w:contextualSpacing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Студия театрализованных программ «Затейник», 8 участников</w:t>
            </w:r>
          </w:p>
        </w:tc>
      </w:tr>
      <w:tr w:rsidR="00D0659D" w:rsidRPr="0021678C" w:rsidTr="00804041">
        <w:tc>
          <w:tcPr>
            <w:tcW w:w="730" w:type="pct"/>
          </w:tcPr>
          <w:p w:rsidR="00D0659D" w:rsidRPr="00A85E2F" w:rsidRDefault="00D0659D" w:rsidP="00804041">
            <w:pPr>
              <w:contextualSpacing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Результаты и достижения (наименова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ние конкур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сов, фестива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лей</w:t>
            </w:r>
          </w:p>
        </w:tc>
        <w:tc>
          <w:tcPr>
            <w:tcW w:w="568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83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12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706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36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479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381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05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</w:tr>
      <w:tr w:rsidR="00D0659D" w:rsidRPr="0021678C" w:rsidTr="00804041">
        <w:tc>
          <w:tcPr>
            <w:tcW w:w="730" w:type="pct"/>
          </w:tcPr>
          <w:p w:rsidR="00D0659D" w:rsidRPr="00A85E2F" w:rsidRDefault="00D0659D" w:rsidP="00804041">
            <w:pPr>
              <w:contextualSpacing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Назовите лучших руко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 xml:space="preserve">водителей </w:t>
            </w:r>
            <w:r w:rsidRPr="00A85E2F">
              <w:rPr>
                <w:spacing w:val="-2"/>
                <w:sz w:val="15"/>
                <w:szCs w:val="15"/>
              </w:rPr>
              <w:lastRenderedPageBreak/>
              <w:t>клубов и объединений</w:t>
            </w:r>
          </w:p>
        </w:tc>
        <w:tc>
          <w:tcPr>
            <w:tcW w:w="568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83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12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706" w:type="pct"/>
          </w:tcPr>
          <w:p w:rsidR="00D0659D" w:rsidRPr="00A85E2F" w:rsidRDefault="00DD5E56" w:rsidP="00804041">
            <w:pPr>
              <w:contextualSpacing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Фролова А.М.</w:t>
            </w:r>
          </w:p>
        </w:tc>
        <w:tc>
          <w:tcPr>
            <w:tcW w:w="536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479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381" w:type="pct"/>
          </w:tcPr>
          <w:p w:rsidR="00D0659D" w:rsidRPr="00A85E2F" w:rsidRDefault="00D0659D" w:rsidP="00804041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05" w:type="pct"/>
          </w:tcPr>
          <w:p w:rsidR="00D0659D" w:rsidRPr="00A85E2F" w:rsidRDefault="00CE2AE1" w:rsidP="00804041">
            <w:pPr>
              <w:contextualSpacing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Кибанова Е.И.</w:t>
            </w:r>
          </w:p>
        </w:tc>
      </w:tr>
    </w:tbl>
    <w:p w:rsidR="00D0659D" w:rsidRPr="0021678C" w:rsidRDefault="00D0659D" w:rsidP="00D0659D">
      <w:pPr>
        <w:ind w:firstLine="709"/>
        <w:contextualSpacing/>
        <w:jc w:val="both"/>
        <w:rPr>
          <w:sz w:val="12"/>
        </w:rPr>
      </w:pPr>
    </w:p>
    <w:p w:rsidR="00846E54" w:rsidRDefault="00846E54" w:rsidP="00D0659D">
      <w:pPr>
        <w:ind w:firstLine="42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В Тарасово создано два любительских объединения, это</w:t>
      </w:r>
      <w:r w:rsidR="004525D6">
        <w:rPr>
          <w:sz w:val="20"/>
          <w:szCs w:val="20"/>
        </w:rPr>
        <w:t xml:space="preserve">: </w:t>
      </w:r>
    </w:p>
    <w:p w:rsidR="00846E54" w:rsidRDefault="004525D6" w:rsidP="00D0659D">
      <w:pPr>
        <w:ind w:firstLine="42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8048E4">
        <w:rPr>
          <w:sz w:val="20"/>
          <w:szCs w:val="20"/>
        </w:rPr>
        <w:t>Вокальная группа «Родные просторы», в составе которой</w:t>
      </w:r>
      <w:r w:rsidR="00D56553">
        <w:rPr>
          <w:sz w:val="20"/>
          <w:szCs w:val="20"/>
        </w:rPr>
        <w:t xml:space="preserve"> 7 человек. Коллектив исполняет песни в основном</w:t>
      </w:r>
      <w:r w:rsidR="00135C75">
        <w:rPr>
          <w:sz w:val="20"/>
          <w:szCs w:val="20"/>
        </w:rPr>
        <w:t xml:space="preserve"> эстрадного характера</w:t>
      </w:r>
      <w:r w:rsidR="00377296">
        <w:rPr>
          <w:sz w:val="20"/>
          <w:szCs w:val="20"/>
        </w:rPr>
        <w:t xml:space="preserve">. Есть отдельные сольные номера у пятерых </w:t>
      </w:r>
      <w:r w:rsidR="00EF7597">
        <w:rPr>
          <w:sz w:val="20"/>
          <w:szCs w:val="20"/>
        </w:rPr>
        <w:t>человек. Руководитель коллектива – грамотный специалист,</w:t>
      </w:r>
      <w:r w:rsidR="00CB0ACA">
        <w:rPr>
          <w:sz w:val="20"/>
          <w:szCs w:val="20"/>
        </w:rPr>
        <w:t xml:space="preserve"> в настоящее время пенсионер,</w:t>
      </w:r>
      <w:r w:rsidR="00EF7597">
        <w:rPr>
          <w:sz w:val="20"/>
          <w:szCs w:val="20"/>
        </w:rPr>
        <w:t xml:space="preserve"> много лет проработавший в музыкальной школе</w:t>
      </w:r>
      <w:r w:rsidR="00CB0ACA">
        <w:rPr>
          <w:sz w:val="20"/>
          <w:szCs w:val="20"/>
        </w:rPr>
        <w:t xml:space="preserve">. Почти все концертные </w:t>
      </w:r>
      <w:r w:rsidR="009E4D9D">
        <w:rPr>
          <w:sz w:val="20"/>
          <w:szCs w:val="20"/>
        </w:rPr>
        <w:t>крупные мероприятия, проводимые в селе, проходят с участием</w:t>
      </w:r>
      <w:r w:rsidR="00592D8D">
        <w:rPr>
          <w:sz w:val="20"/>
          <w:szCs w:val="20"/>
        </w:rPr>
        <w:t xml:space="preserve"> данного</w:t>
      </w:r>
      <w:r w:rsidR="009E4D9D">
        <w:rPr>
          <w:sz w:val="20"/>
          <w:szCs w:val="20"/>
        </w:rPr>
        <w:t xml:space="preserve"> коллектива</w:t>
      </w:r>
      <w:r w:rsidR="00592D8D">
        <w:rPr>
          <w:sz w:val="20"/>
          <w:szCs w:val="20"/>
        </w:rPr>
        <w:t>.</w:t>
      </w:r>
    </w:p>
    <w:p w:rsidR="00D0659D" w:rsidRPr="0035690B" w:rsidRDefault="004525D6" w:rsidP="0035690B">
      <w:pPr>
        <w:contextualSpacing/>
        <w:rPr>
          <w:sz w:val="20"/>
          <w:szCs w:val="15"/>
        </w:rPr>
      </w:pPr>
      <w:r>
        <w:rPr>
          <w:sz w:val="20"/>
          <w:szCs w:val="20"/>
        </w:rPr>
        <w:t>2. Студия театрализованных программ «Затейник».</w:t>
      </w:r>
      <w:bookmarkStart w:id="0" w:name="_GoBack"/>
      <w:bookmarkEnd w:id="0"/>
      <w:r w:rsidR="0035690B" w:rsidRPr="0035690B">
        <w:rPr>
          <w:b/>
          <w:sz w:val="15"/>
          <w:szCs w:val="15"/>
        </w:rPr>
        <w:t xml:space="preserve"> </w:t>
      </w:r>
      <w:r w:rsidR="0035690B" w:rsidRPr="0035690B">
        <w:rPr>
          <w:sz w:val="20"/>
          <w:szCs w:val="15"/>
        </w:rPr>
        <w:t>Разыгрывание</w:t>
      </w:r>
      <w:r w:rsidR="0035690B">
        <w:rPr>
          <w:sz w:val="20"/>
          <w:szCs w:val="15"/>
        </w:rPr>
        <w:t xml:space="preserve"> </w:t>
      </w:r>
      <w:r w:rsidR="0035690B" w:rsidRPr="0035690B">
        <w:rPr>
          <w:sz w:val="20"/>
          <w:szCs w:val="15"/>
        </w:rPr>
        <w:t xml:space="preserve"> небольших сцен, обыгрывание сюжетов из произведений, </w:t>
      </w:r>
      <w:r w:rsidR="0035690B">
        <w:rPr>
          <w:sz w:val="20"/>
          <w:szCs w:val="15"/>
        </w:rPr>
        <w:t xml:space="preserve"> художественное слово.</w:t>
      </w:r>
    </w:p>
    <w:p w:rsidR="00D0659D" w:rsidRPr="0021678C" w:rsidRDefault="00D0659D" w:rsidP="00D0659D">
      <w:pPr>
        <w:contextualSpacing/>
        <w:jc w:val="both"/>
        <w:rPr>
          <w:sz w:val="20"/>
          <w:szCs w:val="20"/>
        </w:rPr>
      </w:pPr>
    </w:p>
    <w:p w:rsidR="00D0659D" w:rsidRPr="006867A9" w:rsidRDefault="00D0659D" w:rsidP="006867A9">
      <w:pPr>
        <w:contextualSpacing/>
        <w:jc w:val="center"/>
        <w:rPr>
          <w:b/>
          <w:sz w:val="20"/>
          <w:szCs w:val="20"/>
        </w:rPr>
      </w:pPr>
      <w:r w:rsidRPr="006867A9">
        <w:rPr>
          <w:b/>
          <w:sz w:val="22"/>
          <w:szCs w:val="20"/>
        </w:rPr>
        <w:t>Анализ культурно</w:t>
      </w:r>
      <w:r w:rsidR="006867A9">
        <w:rPr>
          <w:b/>
          <w:sz w:val="22"/>
          <w:szCs w:val="20"/>
        </w:rPr>
        <w:t xml:space="preserve"> </w:t>
      </w:r>
      <w:r w:rsidRPr="006867A9">
        <w:rPr>
          <w:b/>
          <w:sz w:val="22"/>
          <w:szCs w:val="20"/>
        </w:rPr>
        <w:t>-</w:t>
      </w:r>
      <w:r w:rsidR="006867A9">
        <w:rPr>
          <w:b/>
          <w:sz w:val="22"/>
          <w:szCs w:val="20"/>
        </w:rPr>
        <w:t xml:space="preserve"> </w:t>
      </w:r>
      <w:r w:rsidRPr="006867A9">
        <w:rPr>
          <w:b/>
          <w:sz w:val="22"/>
          <w:szCs w:val="20"/>
        </w:rPr>
        <w:t>досуговой деятельности КДУ в муниципальном образовании</w:t>
      </w:r>
    </w:p>
    <w:p w:rsidR="00D0659D" w:rsidRPr="00D130D5" w:rsidRDefault="00D0659D" w:rsidP="00D0659D">
      <w:pPr>
        <w:contextualSpacing/>
        <w:rPr>
          <w:sz w:val="16"/>
          <w:szCs w:val="16"/>
        </w:rPr>
      </w:pPr>
    </w:p>
    <w:p w:rsidR="00D0659D" w:rsidRDefault="00D0659D" w:rsidP="00D0659D">
      <w:pPr>
        <w:ind w:firstLine="709"/>
        <w:contextualSpacing/>
        <w:jc w:val="both"/>
        <w:rPr>
          <w:sz w:val="20"/>
          <w:szCs w:val="20"/>
        </w:rPr>
      </w:pPr>
      <w:r w:rsidRPr="0021678C">
        <w:rPr>
          <w:sz w:val="20"/>
          <w:szCs w:val="20"/>
        </w:rPr>
        <w:t>Назовите традиционные формы работы, которые сложились в учреждениях, выявите приоритетные формы проведения мероприятий, какие новые направления деятельности появились в этом году, в чем их новизна? Назовите учреждения и специалистов, которые организуют эту деятельность эффективно. Как это отразилось на дальнейшей работе учреждения.</w:t>
      </w:r>
    </w:p>
    <w:p w:rsidR="006E656F" w:rsidRPr="0021678C" w:rsidRDefault="006E656F" w:rsidP="006E656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Основными формами работы в сельском клубе являются проведение информационных часов и игровых программ для детей до 14 лет, фольклорных обрядовых мероприятий с целью сохранения национальных традиций, концертные программы к значимым датам с элементами театрализации и тематические вечера отдыха.  </w:t>
      </w:r>
    </w:p>
    <w:p w:rsidR="00D0659D" w:rsidRPr="00A52066" w:rsidRDefault="00D0659D" w:rsidP="00D0659D">
      <w:pPr>
        <w:spacing w:after="200"/>
        <w:ind w:firstLine="426"/>
        <w:contextualSpacing/>
        <w:jc w:val="both"/>
        <w:rPr>
          <w:b/>
          <w:sz w:val="20"/>
          <w:szCs w:val="20"/>
        </w:rPr>
      </w:pPr>
      <w:r w:rsidRPr="00A52066">
        <w:rPr>
          <w:b/>
          <w:sz w:val="20"/>
          <w:szCs w:val="20"/>
        </w:rPr>
        <w:t>3.4.1. Сохранение и развитие народного творчества, традиционной народной культуры</w:t>
      </w:r>
      <w:r w:rsidR="00DD4557" w:rsidRPr="00A52066">
        <w:rPr>
          <w:b/>
          <w:sz w:val="20"/>
          <w:szCs w:val="20"/>
        </w:rPr>
        <w:t>:</w:t>
      </w:r>
    </w:p>
    <w:p w:rsidR="002F08BD" w:rsidRDefault="002F08BD" w:rsidP="002F08BD">
      <w:pPr>
        <w:spacing w:after="200"/>
        <w:ind w:firstLine="426"/>
        <w:contextualSpacing/>
        <w:jc w:val="both"/>
        <w:rPr>
          <w:bCs/>
          <w:color w:val="202124"/>
          <w:sz w:val="20"/>
          <w:shd w:val="clear" w:color="auto" w:fill="FFFFFF"/>
        </w:rPr>
      </w:pPr>
      <w:r>
        <w:rPr>
          <w:sz w:val="20"/>
          <w:szCs w:val="20"/>
        </w:rPr>
        <w:t>Фольклорная игровая программа «Приди, Весна, с радостью!». 05.03.2022 г.</w:t>
      </w:r>
      <w:r w:rsidR="00392476">
        <w:rPr>
          <w:sz w:val="20"/>
          <w:szCs w:val="20"/>
        </w:rPr>
        <w:t xml:space="preserve"> приняли участие 14 детей.</w:t>
      </w:r>
      <w:r>
        <w:rPr>
          <w:sz w:val="20"/>
          <w:szCs w:val="20"/>
        </w:rPr>
        <w:t xml:space="preserve"> </w:t>
      </w:r>
      <w:r w:rsidR="00DD4557">
        <w:rPr>
          <w:sz w:val="20"/>
          <w:szCs w:val="20"/>
        </w:rPr>
        <w:t xml:space="preserve">Веселыми старинными играми, песнями, частушками был наполнен праздник. Было изготовлено чучело Масленицы, которое  было сожжено. Цель мероприятия: </w:t>
      </w:r>
      <w:r w:rsidR="00DD4557" w:rsidRPr="00DD4557">
        <w:rPr>
          <w:color w:val="202124"/>
          <w:sz w:val="20"/>
          <w:shd w:val="clear" w:color="auto" w:fill="FFFFFF"/>
        </w:rPr>
        <w:t>Формировать устойчивый, познавательный интерес к русской национальной культуре, народному творчеству, обычаям, традициям, обрядам празднования </w:t>
      </w:r>
      <w:r w:rsidR="00DD4557" w:rsidRPr="00DD4557">
        <w:rPr>
          <w:bCs/>
          <w:color w:val="202124"/>
          <w:sz w:val="20"/>
          <w:shd w:val="clear" w:color="auto" w:fill="FFFFFF"/>
        </w:rPr>
        <w:t>Масленицы</w:t>
      </w:r>
      <w:r w:rsidR="00DD4557">
        <w:rPr>
          <w:bCs/>
          <w:color w:val="202124"/>
          <w:sz w:val="20"/>
          <w:shd w:val="clear" w:color="auto" w:fill="FFFFFF"/>
        </w:rPr>
        <w:t>.</w:t>
      </w:r>
    </w:p>
    <w:p w:rsidR="00A70040" w:rsidRPr="00DD4557" w:rsidRDefault="00A70040" w:rsidP="002F08BD">
      <w:pPr>
        <w:spacing w:after="200"/>
        <w:ind w:firstLine="426"/>
        <w:contextualSpacing/>
        <w:jc w:val="both"/>
        <w:rPr>
          <w:sz w:val="20"/>
        </w:rPr>
      </w:pPr>
      <w:r>
        <w:rPr>
          <w:bCs/>
          <w:color w:val="202124"/>
          <w:sz w:val="20"/>
          <w:shd w:val="clear" w:color="auto" w:fill="FFFFFF"/>
        </w:rPr>
        <w:t xml:space="preserve">День села «Мелодии и краски родного края» 02.07.2022 г.. Большой праздник был проведен в селе Тарасово, на котором присутствовало 72 человека. Ведущие в народных костюмах рассказали много интересного о жизни села и его людях, звучали музыкальные номера о родном крае, Родине, о любви. Цель: сплочение и </w:t>
      </w:r>
      <w:r w:rsidR="006867A9">
        <w:rPr>
          <w:bCs/>
          <w:color w:val="202124"/>
          <w:sz w:val="20"/>
          <w:shd w:val="clear" w:color="auto" w:fill="FFFFFF"/>
        </w:rPr>
        <w:t>привлечение жителей села к активному участию в проведении праздничных событий, общественной жизни и  эмоциональный подъем от большого праздника.</w:t>
      </w:r>
    </w:p>
    <w:p w:rsidR="00D0659D" w:rsidRPr="00A52066" w:rsidRDefault="00D0659D" w:rsidP="00D0659D">
      <w:pPr>
        <w:spacing w:after="200"/>
        <w:ind w:firstLine="426"/>
        <w:contextualSpacing/>
        <w:jc w:val="both"/>
        <w:rPr>
          <w:b/>
          <w:sz w:val="20"/>
          <w:szCs w:val="20"/>
        </w:rPr>
      </w:pPr>
      <w:r w:rsidRPr="00A52066">
        <w:rPr>
          <w:b/>
          <w:sz w:val="20"/>
          <w:szCs w:val="20"/>
        </w:rPr>
        <w:t>3.4.2. Работа с детьми и подростками</w:t>
      </w:r>
      <w:r w:rsidR="00DD4557" w:rsidRPr="00A52066">
        <w:rPr>
          <w:b/>
          <w:sz w:val="20"/>
          <w:szCs w:val="20"/>
        </w:rPr>
        <w:t>:</w:t>
      </w:r>
    </w:p>
    <w:p w:rsidR="00DD4557" w:rsidRDefault="00DD4557" w:rsidP="00D0659D">
      <w:pPr>
        <w:spacing w:after="200"/>
        <w:ind w:firstLine="426"/>
        <w:contextualSpacing/>
        <w:jc w:val="both"/>
        <w:rPr>
          <w:iCs/>
          <w:sz w:val="20"/>
        </w:rPr>
      </w:pPr>
      <w:r>
        <w:rPr>
          <w:sz w:val="20"/>
          <w:szCs w:val="20"/>
        </w:rPr>
        <w:t>Театрализованная игровая программа «Веселое время чудес» 01.06.2022 г. была проведен</w:t>
      </w:r>
      <w:r w:rsidR="00392476">
        <w:rPr>
          <w:sz w:val="20"/>
          <w:szCs w:val="20"/>
        </w:rPr>
        <w:t xml:space="preserve">а на игровой площадке и в клубе. Всего было на празднике 25 человек. Дети вместе с клоунами путешествовали в страну Мультимилитрамнию. Добрые и веселые сказочные герои приготовили для ребят немало конкурсов и игр. Цель мероприятия: </w:t>
      </w:r>
      <w:r w:rsidR="00392476" w:rsidRPr="00392476">
        <w:rPr>
          <w:iCs/>
          <w:sz w:val="20"/>
        </w:rPr>
        <w:t>создание атмосферы, способствующей получению заряда бодрости и поддерживающей хорошее настроение</w:t>
      </w:r>
      <w:r w:rsidR="00392476">
        <w:rPr>
          <w:iCs/>
          <w:sz w:val="20"/>
        </w:rPr>
        <w:t>.</w:t>
      </w:r>
    </w:p>
    <w:p w:rsidR="00392476" w:rsidRPr="0021678C" w:rsidRDefault="00392476" w:rsidP="00D0659D">
      <w:pPr>
        <w:spacing w:after="200"/>
        <w:ind w:firstLine="426"/>
        <w:contextualSpacing/>
        <w:jc w:val="both"/>
        <w:rPr>
          <w:sz w:val="20"/>
          <w:szCs w:val="20"/>
        </w:rPr>
      </w:pPr>
      <w:r>
        <w:rPr>
          <w:iCs/>
          <w:sz w:val="20"/>
        </w:rPr>
        <w:t xml:space="preserve">Веселые старты «Со спортом дружим – здоровье нам нужно!». </w:t>
      </w:r>
      <w:r w:rsidR="00C02A87">
        <w:rPr>
          <w:iCs/>
          <w:sz w:val="20"/>
        </w:rPr>
        <w:t>Участвовало</w:t>
      </w:r>
      <w:r w:rsidR="00A70040">
        <w:rPr>
          <w:iCs/>
          <w:sz w:val="20"/>
        </w:rPr>
        <w:t xml:space="preserve"> </w:t>
      </w:r>
      <w:r w:rsidR="00C02A87">
        <w:rPr>
          <w:iCs/>
          <w:sz w:val="20"/>
        </w:rPr>
        <w:t xml:space="preserve">19 ребят. 13.07.2022 г. </w:t>
      </w:r>
      <w:r>
        <w:rPr>
          <w:iCs/>
          <w:sz w:val="20"/>
        </w:rPr>
        <w:t>Под таким девизом на игровой площадке были проведены спортивные  состязания</w:t>
      </w:r>
      <w:r w:rsidR="00C02A87">
        <w:rPr>
          <w:iCs/>
          <w:sz w:val="20"/>
        </w:rPr>
        <w:t>: прыжки в длину, метание «гранаты», перетягивание каната и другие интересные  виды соревнований. Цель:</w:t>
      </w:r>
      <w:r w:rsidR="00C02A87" w:rsidRPr="00C02A87">
        <w:rPr>
          <w:rFonts w:ascii="Arial" w:hAnsi="Arial" w:cs="Arial"/>
          <w:color w:val="4D5156"/>
          <w:sz w:val="18"/>
          <w:szCs w:val="18"/>
          <w:shd w:val="clear" w:color="auto" w:fill="FFFFFF"/>
        </w:rPr>
        <w:t xml:space="preserve"> </w:t>
      </w:r>
      <w:r w:rsidR="00C02A87">
        <w:rPr>
          <w:rFonts w:ascii="Arial" w:hAnsi="Arial" w:cs="Arial"/>
          <w:color w:val="4D5156"/>
          <w:sz w:val="18"/>
          <w:szCs w:val="18"/>
          <w:shd w:val="clear" w:color="auto" w:fill="FFFFFF"/>
        </w:rPr>
        <w:t> </w:t>
      </w:r>
      <w:r w:rsidR="00C02A87" w:rsidRPr="00C02A87">
        <w:rPr>
          <w:sz w:val="20"/>
          <w:szCs w:val="20"/>
          <w:shd w:val="clear" w:color="auto" w:fill="FFFFFF"/>
        </w:rPr>
        <w:t>Укрепление здоровья детей</w:t>
      </w:r>
      <w:r w:rsidR="00C02A87">
        <w:rPr>
          <w:sz w:val="20"/>
          <w:szCs w:val="20"/>
          <w:shd w:val="clear" w:color="auto" w:fill="FFFFFF"/>
        </w:rPr>
        <w:t>, р</w:t>
      </w:r>
      <w:r w:rsidR="00C02A87" w:rsidRPr="00C02A87">
        <w:rPr>
          <w:sz w:val="20"/>
          <w:szCs w:val="20"/>
          <w:shd w:val="clear" w:color="auto" w:fill="FFFFFF"/>
        </w:rPr>
        <w:t xml:space="preserve">азвитие </w:t>
      </w:r>
      <w:r w:rsidR="00C02A87">
        <w:rPr>
          <w:sz w:val="20"/>
          <w:szCs w:val="20"/>
          <w:shd w:val="clear" w:color="auto" w:fill="FFFFFF"/>
        </w:rPr>
        <w:t xml:space="preserve"> </w:t>
      </w:r>
      <w:r w:rsidR="00C02A87" w:rsidRPr="00C02A87">
        <w:rPr>
          <w:sz w:val="20"/>
          <w:szCs w:val="20"/>
          <w:shd w:val="clear" w:color="auto" w:fill="FFFFFF"/>
        </w:rPr>
        <w:t xml:space="preserve"> интереса к физической культуре, понимание значения спорта в жизни человека</w:t>
      </w:r>
      <w:r w:rsidR="00C02A87">
        <w:rPr>
          <w:sz w:val="20"/>
          <w:szCs w:val="20"/>
          <w:shd w:val="clear" w:color="auto" w:fill="FFFFFF"/>
        </w:rPr>
        <w:t>.</w:t>
      </w:r>
    </w:p>
    <w:p w:rsidR="00C02A87" w:rsidRPr="00A52066" w:rsidRDefault="00D0659D" w:rsidP="00C02A87">
      <w:pPr>
        <w:spacing w:after="200"/>
        <w:ind w:firstLine="426"/>
        <w:contextualSpacing/>
        <w:jc w:val="both"/>
        <w:rPr>
          <w:b/>
          <w:sz w:val="20"/>
          <w:szCs w:val="20"/>
        </w:rPr>
      </w:pPr>
      <w:r w:rsidRPr="00A52066">
        <w:rPr>
          <w:b/>
          <w:sz w:val="20"/>
          <w:szCs w:val="20"/>
        </w:rPr>
        <w:t>3.4.3. Работа с молодежью</w:t>
      </w:r>
      <w:r w:rsidR="00C02A87" w:rsidRPr="00A52066">
        <w:rPr>
          <w:b/>
          <w:sz w:val="20"/>
          <w:szCs w:val="20"/>
        </w:rPr>
        <w:t>:</w:t>
      </w:r>
    </w:p>
    <w:p w:rsidR="00D0659D" w:rsidRPr="0021678C" w:rsidRDefault="00C02A87" w:rsidP="00A52066">
      <w:pPr>
        <w:spacing w:after="200"/>
        <w:contextualSpacing/>
        <w:jc w:val="both"/>
        <w:rPr>
          <w:sz w:val="20"/>
          <w:szCs w:val="20"/>
        </w:rPr>
      </w:pPr>
      <w:r w:rsidRPr="00C02A87">
        <w:rPr>
          <w:sz w:val="20"/>
          <w:szCs w:val="20"/>
        </w:rPr>
        <w:t xml:space="preserve"> </w:t>
      </w:r>
      <w:r>
        <w:rPr>
          <w:sz w:val="20"/>
          <w:szCs w:val="20"/>
        </w:rPr>
        <w:t>Поздравительная акция жителей села «Идет коляда – отворяй ворота» 06.01.2022 г. Активное участие приняли в этом мероприятии  молодежь 15-ти лет  и старше. Число участников составило 7 человек, а обслужено 50 человек Они шумной ватагой проходили по дворам и домам сельчан, пели обрядовые рождественские  песни, славили хозяев дома.   Цель мероприятия: обращение к духовно-нравственным традициям и ценностям своего народа.</w:t>
      </w:r>
    </w:p>
    <w:p w:rsidR="00D0659D" w:rsidRPr="00CE2AE1" w:rsidRDefault="00D0659D" w:rsidP="00CE2AE1">
      <w:pPr>
        <w:rPr>
          <w:sz w:val="20"/>
        </w:rPr>
      </w:pPr>
      <w:r w:rsidRPr="00B151BB">
        <w:t>3.4.4. Работа с семьей</w:t>
      </w:r>
      <w:r w:rsidR="00B151BB">
        <w:t>:</w:t>
      </w:r>
    </w:p>
    <w:p w:rsidR="00A52066" w:rsidRPr="00CE2AE1" w:rsidRDefault="00B151BB" w:rsidP="00CE2AE1">
      <w:pPr>
        <w:rPr>
          <w:sz w:val="20"/>
        </w:rPr>
      </w:pPr>
      <w:r w:rsidRPr="00CE2AE1">
        <w:rPr>
          <w:sz w:val="20"/>
        </w:rPr>
        <w:t>Посиделки «Моя семья – моя радость». 13.05.2022 г. 12 человек.</w:t>
      </w:r>
      <w:r w:rsidR="00C93CBB" w:rsidRPr="00CE2AE1">
        <w:rPr>
          <w:sz w:val="20"/>
        </w:rPr>
        <w:t xml:space="preserve"> </w:t>
      </w:r>
      <w:r w:rsidR="00DE34EA" w:rsidRPr="00CE2AE1">
        <w:rPr>
          <w:sz w:val="20"/>
        </w:rPr>
        <w:t xml:space="preserve"> </w:t>
      </w:r>
      <w:r w:rsidRPr="00CE2AE1">
        <w:rPr>
          <w:sz w:val="20"/>
        </w:rPr>
        <w:t xml:space="preserve"> </w:t>
      </w:r>
      <w:r w:rsidR="00DE34EA" w:rsidRPr="00CE2AE1">
        <w:rPr>
          <w:sz w:val="20"/>
        </w:rPr>
        <w:t>Цель: Развитие интереса к истории своей семьи, семейным традициям, родословной</w:t>
      </w:r>
      <w:r w:rsidR="00C93CBB" w:rsidRPr="00CE2AE1">
        <w:rPr>
          <w:sz w:val="20"/>
        </w:rPr>
        <w:t>, любви и чувства  уважения к родителям</w:t>
      </w:r>
      <w:r w:rsidR="00A52066" w:rsidRPr="00CE2AE1">
        <w:rPr>
          <w:sz w:val="20"/>
        </w:rPr>
        <w:t>.</w:t>
      </w:r>
    </w:p>
    <w:p w:rsidR="00A52066" w:rsidRPr="00A52066" w:rsidRDefault="00A52066" w:rsidP="00CE2AE1">
      <w:pPr>
        <w:rPr>
          <w:color w:val="212529"/>
          <w:sz w:val="14"/>
          <w:szCs w:val="18"/>
          <w:shd w:val="clear" w:color="auto" w:fill="F4F4F4"/>
        </w:rPr>
      </w:pPr>
      <w:r w:rsidRPr="00CE2AE1">
        <w:rPr>
          <w:sz w:val="20"/>
        </w:rPr>
        <w:t xml:space="preserve">Праздничная программа «Ты одна такая: любимая, родная!» 04.12.2022 г. 34 человека. Большая интересная музыкальная программа прошла в клубе с участием вокальной группы «Родные просторы», студии театрализованных </w:t>
      </w:r>
      <w:r w:rsidRPr="00CE2AE1">
        <w:rPr>
          <w:sz w:val="20"/>
          <w:szCs w:val="16"/>
        </w:rPr>
        <w:t>программ «Затейник». Цель мероприятия: Воспитание у несовершеннолетних осознание доли собственного участия в создании тѐплых семейных отношений; доставление удовольствия и радости от общения.</w:t>
      </w:r>
    </w:p>
    <w:p w:rsidR="00037676" w:rsidRDefault="00D0659D" w:rsidP="00037676">
      <w:pPr>
        <w:ind w:firstLine="426"/>
        <w:contextualSpacing/>
        <w:jc w:val="both"/>
        <w:rPr>
          <w:sz w:val="20"/>
          <w:szCs w:val="20"/>
        </w:rPr>
      </w:pPr>
      <w:r w:rsidRPr="00331121">
        <w:rPr>
          <w:b/>
          <w:sz w:val="20"/>
          <w:szCs w:val="20"/>
        </w:rPr>
        <w:t>3.4.5. Работа с людьми старшего возраста</w:t>
      </w:r>
      <w:r w:rsidR="00331121">
        <w:rPr>
          <w:sz w:val="20"/>
          <w:szCs w:val="20"/>
        </w:rPr>
        <w:t>:</w:t>
      </w:r>
    </w:p>
    <w:p w:rsidR="00331121" w:rsidRPr="00CE2AE1" w:rsidRDefault="00331121" w:rsidP="00037676">
      <w:pPr>
        <w:ind w:firstLine="426"/>
        <w:contextualSpacing/>
        <w:jc w:val="both"/>
        <w:rPr>
          <w:sz w:val="20"/>
          <w:szCs w:val="20"/>
        </w:rPr>
      </w:pPr>
      <w:r w:rsidRPr="00CE2AE1">
        <w:rPr>
          <w:sz w:val="20"/>
          <w:szCs w:val="20"/>
        </w:rPr>
        <w:t>Творческий вечер «По страницам памяти В.Г.Распутина» 15.03.2022 г. 14 человек. Цель мероприятия  поможет углубить знания о жизни, творчестве и личности В.Г. Распутина, показать высокую гражданственность, самобытность его произведений. На примере В.Г. Распутина возникает  стремление занимать активную жизненную позицию.</w:t>
      </w:r>
    </w:p>
    <w:p w:rsidR="00331121" w:rsidRPr="00A74100" w:rsidRDefault="00331121" w:rsidP="00331121">
      <w:pPr>
        <w:ind w:firstLine="426"/>
        <w:contextualSpacing/>
        <w:jc w:val="both"/>
        <w:rPr>
          <w:b/>
          <w:sz w:val="18"/>
          <w:szCs w:val="20"/>
        </w:rPr>
      </w:pPr>
      <w:r w:rsidRPr="00CE2AE1">
        <w:rPr>
          <w:sz w:val="20"/>
          <w:szCs w:val="20"/>
        </w:rPr>
        <w:t xml:space="preserve">Посиделки «Казанская пришла – зиму привела» 04.11.2022 г. 12 человек. В теплой дружественной атмосфере за чашечкой чая </w:t>
      </w:r>
      <w:r w:rsidR="00A74100" w:rsidRPr="00CE2AE1">
        <w:rPr>
          <w:sz w:val="20"/>
          <w:szCs w:val="20"/>
        </w:rPr>
        <w:t xml:space="preserve">пообщались жители села. Вспомнили приметы поздней осени, поиграли в </w:t>
      </w:r>
      <w:r w:rsidR="00A74100" w:rsidRPr="00CE2AE1">
        <w:rPr>
          <w:sz w:val="20"/>
          <w:szCs w:val="20"/>
        </w:rPr>
        <w:lastRenderedPageBreak/>
        <w:t>подвижные и интеллектуальные игры, вспоминали и пели песни. Цель мероприятия:</w:t>
      </w:r>
      <w:r w:rsidR="00A74100">
        <w:rPr>
          <w:color w:val="3C3C3C"/>
          <w:sz w:val="20"/>
          <w:szCs w:val="20"/>
        </w:rPr>
        <w:t xml:space="preserve"> </w:t>
      </w:r>
      <w:r w:rsidR="00A74100" w:rsidRPr="00A74100">
        <w:rPr>
          <w:color w:val="000000"/>
          <w:sz w:val="20"/>
          <w:szCs w:val="23"/>
          <w:shd w:val="clear" w:color="auto" w:fill="FAFAFA"/>
        </w:rPr>
        <w:t>Посиделки дали возможность вспомнить любимые застольные песни. Таким образом, участники мероприятия стали ближе к русским обычаям и обрядам. А главное, чище душой и добрее сердцем</w:t>
      </w:r>
      <w:r w:rsidR="00A74100" w:rsidRPr="00A74100">
        <w:rPr>
          <w:b/>
          <w:color w:val="000000"/>
          <w:sz w:val="22"/>
          <w:szCs w:val="23"/>
          <w:shd w:val="clear" w:color="auto" w:fill="FAFAFA"/>
        </w:rPr>
        <w:t>.</w:t>
      </w:r>
      <w:r w:rsidR="00A74100" w:rsidRPr="00A74100">
        <w:rPr>
          <w:b/>
          <w:color w:val="3C3C3C"/>
          <w:sz w:val="18"/>
          <w:szCs w:val="20"/>
        </w:rPr>
        <w:t xml:space="preserve"> </w:t>
      </w:r>
    </w:p>
    <w:p w:rsidR="00D0659D" w:rsidRDefault="00D0659D" w:rsidP="00331121">
      <w:pPr>
        <w:ind w:firstLine="426"/>
        <w:contextualSpacing/>
        <w:jc w:val="both"/>
        <w:rPr>
          <w:b/>
          <w:sz w:val="20"/>
          <w:szCs w:val="20"/>
        </w:rPr>
      </w:pPr>
      <w:r w:rsidRPr="00A74100">
        <w:rPr>
          <w:b/>
          <w:sz w:val="20"/>
          <w:szCs w:val="20"/>
        </w:rPr>
        <w:t>3.4.6. Работа с людьми с ограниченными возможностями здоровья</w:t>
      </w:r>
      <w:r w:rsidR="00A74100">
        <w:rPr>
          <w:b/>
          <w:sz w:val="20"/>
          <w:szCs w:val="20"/>
        </w:rPr>
        <w:t>:</w:t>
      </w:r>
    </w:p>
    <w:p w:rsidR="00A74100" w:rsidRPr="00A74100" w:rsidRDefault="005A301A" w:rsidP="00331121">
      <w:pPr>
        <w:ind w:firstLine="42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Галерея добрых дел «Спешите день начать с добра» 03.12.2022 г. 7 человек. Посещение на дому и помощь по хозяйству пожилым одиноким людям, в частности Лыхиной А.И. Были перенесены дрова из сарая на веранду, почищен снег. Цель мероприятия: Воспитания уважения и сострадания к маломобильным гражданам.   </w:t>
      </w:r>
    </w:p>
    <w:p w:rsidR="00D0659D" w:rsidRPr="00A74100" w:rsidRDefault="00D0659D" w:rsidP="00331121">
      <w:pPr>
        <w:ind w:firstLine="426"/>
        <w:contextualSpacing/>
        <w:jc w:val="both"/>
        <w:rPr>
          <w:b/>
          <w:sz w:val="20"/>
          <w:szCs w:val="20"/>
        </w:rPr>
      </w:pPr>
      <w:r w:rsidRPr="00A74100">
        <w:rPr>
          <w:b/>
          <w:sz w:val="20"/>
          <w:szCs w:val="20"/>
        </w:rPr>
        <w:t>3.4.7. Описан</w:t>
      </w:r>
      <w:r w:rsidR="00CE2AE1">
        <w:rPr>
          <w:b/>
          <w:sz w:val="20"/>
          <w:szCs w:val="20"/>
        </w:rPr>
        <w:t>ие опыта волонтерского движения - нет</w:t>
      </w:r>
    </w:p>
    <w:p w:rsidR="00D0659D" w:rsidRPr="00D130D5" w:rsidRDefault="00D0659D" w:rsidP="00D0659D">
      <w:pPr>
        <w:spacing w:after="200"/>
        <w:ind w:firstLine="426"/>
        <w:contextualSpacing/>
        <w:jc w:val="both"/>
        <w:rPr>
          <w:sz w:val="16"/>
          <w:szCs w:val="16"/>
        </w:rPr>
      </w:pPr>
    </w:p>
    <w:p w:rsidR="00D0659D" w:rsidRPr="0021678C" w:rsidRDefault="00D0659D" w:rsidP="00D0659D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Pr="0021678C">
        <w:rPr>
          <w:sz w:val="20"/>
          <w:szCs w:val="20"/>
        </w:rPr>
        <w:t>Работа с населением муниципального образования в формате онлайн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"/>
        <w:gridCol w:w="1672"/>
        <w:gridCol w:w="1177"/>
        <w:gridCol w:w="1181"/>
        <w:gridCol w:w="5172"/>
      </w:tblGrid>
      <w:tr w:rsidR="00D0659D" w:rsidRPr="0021678C" w:rsidTr="00804041">
        <w:trPr>
          <w:jc w:val="right"/>
        </w:trPr>
        <w:tc>
          <w:tcPr>
            <w:tcW w:w="279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№</w:t>
            </w:r>
          </w:p>
        </w:tc>
        <w:tc>
          <w:tcPr>
            <w:tcW w:w="1094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768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Количество участников</w:t>
            </w:r>
          </w:p>
        </w:tc>
        <w:tc>
          <w:tcPr>
            <w:tcW w:w="770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Количество просмотров</w:t>
            </w:r>
          </w:p>
        </w:tc>
        <w:tc>
          <w:tcPr>
            <w:tcW w:w="2089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В каких</w:t>
            </w:r>
            <w:r w:rsidR="00097CBC">
              <w:rPr>
                <w:sz w:val="16"/>
                <w:szCs w:val="16"/>
              </w:rPr>
              <w:t xml:space="preserve"> </w:t>
            </w:r>
            <w:r w:rsidRPr="0021678C">
              <w:rPr>
                <w:sz w:val="16"/>
                <w:szCs w:val="16"/>
              </w:rPr>
              <w:t>соцсетях созданы аккаунты</w:t>
            </w:r>
          </w:p>
        </w:tc>
      </w:tr>
      <w:tr w:rsidR="00D0659D" w:rsidRPr="0021678C" w:rsidTr="00804041">
        <w:trPr>
          <w:jc w:val="right"/>
        </w:trPr>
        <w:tc>
          <w:tcPr>
            <w:tcW w:w="279" w:type="pct"/>
          </w:tcPr>
          <w:p w:rsidR="00D0659D" w:rsidRPr="0021678C" w:rsidRDefault="00D0659D" w:rsidP="00804041">
            <w:pPr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1</w:t>
            </w:r>
          </w:p>
        </w:tc>
        <w:tc>
          <w:tcPr>
            <w:tcW w:w="1094" w:type="pct"/>
          </w:tcPr>
          <w:p w:rsidR="00D0659D" w:rsidRPr="0021678C" w:rsidRDefault="005A301A" w:rsidP="00804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68" w:type="pct"/>
          </w:tcPr>
          <w:p w:rsidR="00D0659D" w:rsidRPr="0021678C" w:rsidRDefault="005A301A" w:rsidP="00804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70" w:type="pct"/>
          </w:tcPr>
          <w:p w:rsidR="00D0659D" w:rsidRPr="0021678C" w:rsidRDefault="005A301A" w:rsidP="00804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</w:t>
            </w:r>
          </w:p>
        </w:tc>
        <w:tc>
          <w:tcPr>
            <w:tcW w:w="2089" w:type="pct"/>
          </w:tcPr>
          <w:p w:rsidR="00CE2AE1" w:rsidRPr="00FB0FFE" w:rsidRDefault="00CE2AE1" w:rsidP="00CE2AE1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B0FFE">
              <w:rPr>
                <w:color w:val="000000"/>
                <w:sz w:val="16"/>
                <w:szCs w:val="16"/>
                <w:shd w:val="clear" w:color="auto" w:fill="FFFFFF"/>
              </w:rPr>
              <w:t>Одноклассники: </w:t>
            </w:r>
            <w:hyperlink r:id="rId8" w:tgtFrame="_blank" w:history="1">
              <w:r w:rsidRPr="00FB0FFE">
                <w:rPr>
                  <w:rStyle w:val="a6"/>
                  <w:sz w:val="16"/>
                  <w:szCs w:val="16"/>
                  <w:shd w:val="clear" w:color="auto" w:fill="FFFFFF"/>
                </w:rPr>
                <w:t>https://ok.ru/group/55198804017182</w:t>
              </w:r>
            </w:hyperlink>
            <w:r w:rsidRPr="00FB0FFE">
              <w:rPr>
                <w:color w:val="000000"/>
                <w:sz w:val="16"/>
                <w:szCs w:val="16"/>
              </w:rPr>
              <w:br/>
            </w:r>
            <w:r w:rsidRPr="00FB0FFE">
              <w:rPr>
                <w:color w:val="000000"/>
                <w:sz w:val="16"/>
                <w:szCs w:val="16"/>
                <w:shd w:val="clear" w:color="auto" w:fill="FFFFFF"/>
              </w:rPr>
              <w:t>Telegram: </w:t>
            </w:r>
            <w:hyperlink r:id="rId9" w:tgtFrame="_blank" w:history="1">
              <w:r w:rsidRPr="00FB0FFE">
                <w:rPr>
                  <w:rStyle w:val="a6"/>
                  <w:sz w:val="16"/>
                  <w:szCs w:val="16"/>
                  <w:shd w:val="clear" w:color="auto" w:fill="FFFFFF"/>
                </w:rPr>
                <w:t>https://t.me/ulkan_club</w:t>
              </w:r>
            </w:hyperlink>
            <w:r w:rsidRPr="00FB0FFE">
              <w:rPr>
                <w:color w:val="000000"/>
                <w:sz w:val="16"/>
                <w:szCs w:val="16"/>
              </w:rPr>
              <w:br/>
            </w:r>
            <w:r w:rsidRPr="00FB0FFE">
              <w:rPr>
                <w:color w:val="000000"/>
                <w:sz w:val="16"/>
                <w:szCs w:val="16"/>
                <w:shd w:val="clear" w:color="auto" w:fill="FFFFFF"/>
              </w:rPr>
              <w:t>YouTube: </w:t>
            </w:r>
            <w:hyperlink r:id="rId10" w:tgtFrame="_blank" w:tooltip="https://www.youtube.com/channel/UC7L5MOs2Y29zAJVtFPvw5ew" w:history="1">
              <w:r w:rsidRPr="00FB0FFE">
                <w:rPr>
                  <w:rStyle w:val="a6"/>
                  <w:sz w:val="16"/>
                  <w:szCs w:val="16"/>
                  <w:shd w:val="clear" w:color="auto" w:fill="FFFFFF"/>
                </w:rPr>
                <w:t>https://www.youtube.com/channel/UC7L5MOs2Y29zAJVtFPvw..</w:t>
              </w:r>
            </w:hyperlink>
            <w:r w:rsidRPr="00FB0FFE">
              <w:rPr>
                <w:color w:val="000000"/>
                <w:sz w:val="16"/>
                <w:szCs w:val="16"/>
              </w:rPr>
              <w:br/>
            </w:r>
            <w:r w:rsidRPr="00FB0FFE">
              <w:rPr>
                <w:color w:val="000000"/>
                <w:sz w:val="16"/>
                <w:szCs w:val="16"/>
                <w:shd w:val="clear" w:color="auto" w:fill="FFFFFF"/>
              </w:rPr>
              <w:t>Viber: </w:t>
            </w:r>
            <w:hyperlink r:id="rId11" w:tgtFrame="_blank" w:tooltip="https://invite.viber.com/?g2=AQBQEHSSzMIBh0uJo4Ky96JkPTpjjc5X4mUHk7VMX6cJgrtqU/9tH7b8hMGrzslz" w:history="1">
              <w:r w:rsidRPr="00FB0FFE">
                <w:rPr>
                  <w:rStyle w:val="a6"/>
                  <w:sz w:val="16"/>
                  <w:szCs w:val="16"/>
                  <w:shd w:val="clear" w:color="auto" w:fill="FFFFFF"/>
                </w:rPr>
                <w:t>https://invite.viber.com/?g2=AQBQEHSSzMIBh0uJo4Ky96Jk..</w:t>
              </w:r>
            </w:hyperlink>
            <w:r w:rsidRPr="00FB0FFE">
              <w:rPr>
                <w:color w:val="000000"/>
                <w:sz w:val="16"/>
                <w:szCs w:val="16"/>
                <w:shd w:val="clear" w:color="auto" w:fill="FFFFFF"/>
              </w:rPr>
              <w:t>"</w:t>
            </w:r>
          </w:p>
          <w:p w:rsidR="00CE2AE1" w:rsidRPr="00FB0FFE" w:rsidRDefault="00CE2AE1" w:rsidP="00CE2AE1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B0FFE">
              <w:rPr>
                <w:color w:val="000000"/>
                <w:sz w:val="16"/>
                <w:szCs w:val="16"/>
              </w:rPr>
              <w:t xml:space="preserve">https://vk.com/public217461360  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D0659D" w:rsidRPr="00654CEE" w:rsidRDefault="00D0659D" w:rsidP="00B24D0A">
            <w:pPr>
              <w:rPr>
                <w:sz w:val="16"/>
                <w:szCs w:val="16"/>
              </w:rPr>
            </w:pPr>
          </w:p>
        </w:tc>
      </w:tr>
      <w:tr w:rsidR="00D0659D" w:rsidRPr="0021678C" w:rsidTr="00804041">
        <w:trPr>
          <w:jc w:val="right"/>
        </w:trPr>
        <w:tc>
          <w:tcPr>
            <w:tcW w:w="279" w:type="pct"/>
          </w:tcPr>
          <w:p w:rsidR="00D0659D" w:rsidRPr="0021678C" w:rsidRDefault="00D0659D" w:rsidP="00804041">
            <w:pPr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2</w:t>
            </w:r>
          </w:p>
        </w:tc>
        <w:tc>
          <w:tcPr>
            <w:tcW w:w="4721" w:type="pct"/>
            <w:gridSpan w:val="4"/>
          </w:tcPr>
          <w:p w:rsidR="00D0659D" w:rsidRPr="0021678C" w:rsidRDefault="00D0659D" w:rsidP="00CE2AE1">
            <w:pPr>
              <w:tabs>
                <w:tab w:val="left" w:pos="0"/>
                <w:tab w:val="left" w:pos="567"/>
              </w:tabs>
              <w:spacing w:after="200"/>
              <w:contextualSpacing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 xml:space="preserve">Краткое описание значимых онлайн мероприятий </w:t>
            </w:r>
          </w:p>
        </w:tc>
      </w:tr>
      <w:tr w:rsidR="00654CEE" w:rsidRPr="0021678C" w:rsidTr="00654CEE">
        <w:trPr>
          <w:jc w:val="right"/>
        </w:trPr>
        <w:tc>
          <w:tcPr>
            <w:tcW w:w="279" w:type="pct"/>
          </w:tcPr>
          <w:p w:rsidR="00654CEE" w:rsidRPr="0021678C" w:rsidRDefault="00654CEE" w:rsidP="00804041">
            <w:pPr>
              <w:rPr>
                <w:sz w:val="16"/>
                <w:szCs w:val="16"/>
              </w:rPr>
            </w:pPr>
          </w:p>
        </w:tc>
        <w:tc>
          <w:tcPr>
            <w:tcW w:w="4721" w:type="pct"/>
            <w:gridSpan w:val="4"/>
            <w:shd w:val="clear" w:color="auto" w:fill="FFFFFF" w:themeFill="background1"/>
          </w:tcPr>
          <w:p w:rsidR="00654CEE" w:rsidRPr="00654CEE" w:rsidRDefault="00654CEE" w:rsidP="00CE2AE1">
            <w:pPr>
              <w:tabs>
                <w:tab w:val="left" w:pos="0"/>
                <w:tab w:val="left" w:pos="567"/>
              </w:tabs>
              <w:spacing w:after="20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Яркий красочный видеоролик «Масленица» </w:t>
            </w:r>
            <w:r>
              <w:rPr>
                <w:sz w:val="16"/>
                <w:szCs w:val="20"/>
              </w:rPr>
              <w:t>, где было рассказано о каждом дне масленичной недели.</w:t>
            </w:r>
          </w:p>
        </w:tc>
      </w:tr>
    </w:tbl>
    <w:p w:rsidR="00CE2AE1" w:rsidRDefault="00CE2AE1" w:rsidP="00D0659D">
      <w:pPr>
        <w:pStyle w:val="a3"/>
        <w:spacing w:after="120"/>
        <w:ind w:left="0"/>
        <w:rPr>
          <w:b/>
          <w:sz w:val="12"/>
        </w:rPr>
      </w:pPr>
    </w:p>
    <w:p w:rsidR="00D0659D" w:rsidRPr="0021678C" w:rsidRDefault="00D0659D" w:rsidP="00D0659D">
      <w:pPr>
        <w:pStyle w:val="a3"/>
        <w:spacing w:after="120"/>
        <w:ind w:left="0"/>
        <w:rPr>
          <w:sz w:val="20"/>
        </w:rPr>
      </w:pPr>
      <w:r w:rsidRPr="0021678C">
        <w:rPr>
          <w:sz w:val="20"/>
        </w:rPr>
        <w:t>Инновации в работе КДУ (с приложением Положений о проведении мероприятий, описания проектов, программ)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3084"/>
        <w:gridCol w:w="2663"/>
        <w:gridCol w:w="3268"/>
      </w:tblGrid>
      <w:tr w:rsidR="00D0659D" w:rsidRPr="0021678C" w:rsidTr="00CE2AE1">
        <w:tc>
          <w:tcPr>
            <w:tcW w:w="290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№</w:t>
            </w:r>
          </w:p>
        </w:tc>
        <w:tc>
          <w:tcPr>
            <w:tcW w:w="1611" w:type="pct"/>
            <w:vAlign w:val="center"/>
          </w:tcPr>
          <w:p w:rsidR="00D0659D" w:rsidRPr="0021678C" w:rsidRDefault="00D0659D" w:rsidP="00804041">
            <w:pPr>
              <w:jc w:val="center"/>
              <w:rPr>
                <w:b/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Наименование учреждения</w:t>
            </w:r>
          </w:p>
        </w:tc>
        <w:tc>
          <w:tcPr>
            <w:tcW w:w="1391" w:type="pct"/>
            <w:vAlign w:val="center"/>
          </w:tcPr>
          <w:p w:rsidR="00D0659D" w:rsidRPr="0021678C" w:rsidRDefault="00D0659D" w:rsidP="00804041">
            <w:pPr>
              <w:jc w:val="center"/>
              <w:rPr>
                <w:b/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Название мероприятия, проекта, программы</w:t>
            </w:r>
          </w:p>
        </w:tc>
        <w:tc>
          <w:tcPr>
            <w:tcW w:w="1707" w:type="pct"/>
            <w:vAlign w:val="center"/>
          </w:tcPr>
          <w:p w:rsidR="00D0659D" w:rsidRPr="0021678C" w:rsidRDefault="00D0659D" w:rsidP="00804041">
            <w:pPr>
              <w:jc w:val="center"/>
              <w:rPr>
                <w:b/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Для какой категории населения предназначено (возраст и социальные группы)</w:t>
            </w:r>
          </w:p>
        </w:tc>
      </w:tr>
      <w:tr w:rsidR="00D0659D" w:rsidRPr="0021678C" w:rsidTr="00CE2AE1">
        <w:tc>
          <w:tcPr>
            <w:tcW w:w="290" w:type="pct"/>
          </w:tcPr>
          <w:p w:rsidR="00D0659D" w:rsidRPr="0021678C" w:rsidRDefault="00654CEE" w:rsidP="00804041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</w:t>
            </w:r>
          </w:p>
        </w:tc>
        <w:tc>
          <w:tcPr>
            <w:tcW w:w="1611" w:type="pct"/>
          </w:tcPr>
          <w:p w:rsidR="00D0659D" w:rsidRPr="00CE2AE1" w:rsidRDefault="00654CEE" w:rsidP="00804041">
            <w:pPr>
              <w:jc w:val="center"/>
              <w:rPr>
                <w:sz w:val="16"/>
                <w:szCs w:val="20"/>
              </w:rPr>
            </w:pPr>
            <w:r w:rsidRPr="00CE2AE1">
              <w:rPr>
                <w:sz w:val="16"/>
                <w:szCs w:val="20"/>
              </w:rPr>
              <w:t xml:space="preserve">Клуб с. Тарасово </w:t>
            </w:r>
          </w:p>
        </w:tc>
        <w:tc>
          <w:tcPr>
            <w:tcW w:w="1391" w:type="pct"/>
          </w:tcPr>
          <w:p w:rsidR="00654CEE" w:rsidRPr="00CE2AE1" w:rsidRDefault="00654CEE" w:rsidP="00804041">
            <w:pPr>
              <w:jc w:val="center"/>
              <w:rPr>
                <w:sz w:val="16"/>
                <w:szCs w:val="20"/>
              </w:rPr>
            </w:pPr>
            <w:r w:rsidRPr="00CE2AE1">
              <w:rPr>
                <w:sz w:val="16"/>
                <w:szCs w:val="20"/>
              </w:rPr>
              <w:t xml:space="preserve">Познавательная игровая программа «Край, где начинается Родина» </w:t>
            </w:r>
          </w:p>
          <w:p w:rsidR="00654CEE" w:rsidRPr="00CE2AE1" w:rsidRDefault="00654CEE" w:rsidP="00804041">
            <w:pPr>
              <w:jc w:val="center"/>
              <w:rPr>
                <w:sz w:val="16"/>
                <w:szCs w:val="20"/>
              </w:rPr>
            </w:pPr>
            <w:r w:rsidRPr="00CE2AE1">
              <w:rPr>
                <w:sz w:val="16"/>
                <w:szCs w:val="20"/>
              </w:rPr>
              <w:t xml:space="preserve"> Были посещены: </w:t>
            </w:r>
          </w:p>
          <w:p w:rsidR="00D0659D" w:rsidRPr="00CE2AE1" w:rsidRDefault="00654CEE" w:rsidP="00804041">
            <w:pPr>
              <w:jc w:val="center"/>
              <w:rPr>
                <w:sz w:val="16"/>
                <w:szCs w:val="20"/>
              </w:rPr>
            </w:pPr>
            <w:r w:rsidRPr="00CE2AE1">
              <w:rPr>
                <w:sz w:val="16"/>
                <w:szCs w:val="20"/>
              </w:rPr>
              <w:t>Памятные  и исторические места села Тарасово: старинные здания, памятник воинам – землякам, административные и другие объекты</w:t>
            </w:r>
          </w:p>
        </w:tc>
        <w:tc>
          <w:tcPr>
            <w:tcW w:w="1707" w:type="pct"/>
          </w:tcPr>
          <w:p w:rsidR="00D0659D" w:rsidRPr="00CE2AE1" w:rsidRDefault="00654CEE" w:rsidP="00804041">
            <w:pPr>
              <w:jc w:val="center"/>
              <w:rPr>
                <w:sz w:val="16"/>
                <w:szCs w:val="20"/>
              </w:rPr>
            </w:pPr>
            <w:r w:rsidRPr="00CE2AE1">
              <w:rPr>
                <w:sz w:val="16"/>
                <w:szCs w:val="20"/>
              </w:rPr>
              <w:t>Дети 12 – 14 лет</w:t>
            </w:r>
          </w:p>
        </w:tc>
      </w:tr>
    </w:tbl>
    <w:p w:rsidR="00D0659D" w:rsidRPr="0021678C" w:rsidRDefault="00D0659D" w:rsidP="00D0659D">
      <w:pPr>
        <w:rPr>
          <w:sz w:val="12"/>
        </w:rPr>
      </w:pPr>
    </w:p>
    <w:p w:rsidR="00D0659D" w:rsidRPr="0021678C" w:rsidRDefault="00D0659D" w:rsidP="00D0659D">
      <w:pPr>
        <w:spacing w:after="120"/>
        <w:ind w:left="360"/>
        <w:rPr>
          <w:b/>
          <w:sz w:val="20"/>
        </w:rPr>
      </w:pPr>
      <w:r>
        <w:rPr>
          <w:b/>
          <w:sz w:val="20"/>
        </w:rPr>
        <w:t xml:space="preserve"> </w:t>
      </w:r>
      <w:r w:rsidRPr="0021678C">
        <w:rPr>
          <w:b/>
          <w:sz w:val="20"/>
        </w:rPr>
        <w:t>Обобщение и презентация опыта работы специалистов КДУ муниципального образования (с приложением презентации и описания лучшего опыта работы)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1910"/>
        <w:gridCol w:w="2391"/>
        <w:gridCol w:w="1732"/>
        <w:gridCol w:w="2554"/>
      </w:tblGrid>
      <w:tr w:rsidR="00D0659D" w:rsidRPr="0021678C" w:rsidTr="00804041">
        <w:trPr>
          <w:jc w:val="right"/>
        </w:trPr>
        <w:tc>
          <w:tcPr>
            <w:tcW w:w="514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№ п/</w:t>
            </w:r>
          </w:p>
        </w:tc>
        <w:tc>
          <w:tcPr>
            <w:tcW w:w="998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Тема (название)</w:t>
            </w:r>
          </w:p>
        </w:tc>
        <w:tc>
          <w:tcPr>
            <w:tcW w:w="1249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Ф.И.О., должность и место работы специалиста, чей опыт</w:t>
            </w:r>
            <w:r w:rsidRPr="00875C43">
              <w:rPr>
                <w:sz w:val="16"/>
                <w:szCs w:val="20"/>
              </w:rPr>
              <w:t>представлен на семинарах</w:t>
            </w:r>
            <w:r w:rsidRPr="0021678C">
              <w:rPr>
                <w:sz w:val="16"/>
                <w:szCs w:val="20"/>
              </w:rPr>
              <w:t xml:space="preserve"> и опубликован в изданиях</w:t>
            </w:r>
          </w:p>
        </w:tc>
        <w:tc>
          <w:tcPr>
            <w:tcW w:w="905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Место презентации</w:t>
            </w:r>
          </w:p>
        </w:tc>
        <w:tc>
          <w:tcPr>
            <w:tcW w:w="1334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Библиографическое описание издания, публикации</w:t>
            </w:r>
          </w:p>
        </w:tc>
      </w:tr>
      <w:tr w:rsidR="00D0659D" w:rsidRPr="0021678C" w:rsidTr="00804041">
        <w:trPr>
          <w:jc w:val="right"/>
        </w:trPr>
        <w:tc>
          <w:tcPr>
            <w:tcW w:w="514" w:type="pct"/>
          </w:tcPr>
          <w:p w:rsidR="00D0659D" w:rsidRPr="0021678C" w:rsidRDefault="00D0659D" w:rsidP="00804041">
            <w:pPr>
              <w:rPr>
                <w:sz w:val="16"/>
                <w:szCs w:val="20"/>
              </w:rPr>
            </w:pPr>
          </w:p>
        </w:tc>
        <w:tc>
          <w:tcPr>
            <w:tcW w:w="998" w:type="pct"/>
          </w:tcPr>
          <w:p w:rsidR="00D0659D" w:rsidRPr="0021678C" w:rsidRDefault="00D0659D" w:rsidP="00804041">
            <w:pPr>
              <w:rPr>
                <w:sz w:val="16"/>
                <w:szCs w:val="20"/>
              </w:rPr>
            </w:pPr>
          </w:p>
        </w:tc>
        <w:tc>
          <w:tcPr>
            <w:tcW w:w="1249" w:type="pct"/>
          </w:tcPr>
          <w:p w:rsidR="00D0659D" w:rsidRPr="0021678C" w:rsidRDefault="00CE2AE1" w:rsidP="0080404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нет</w:t>
            </w:r>
          </w:p>
        </w:tc>
        <w:tc>
          <w:tcPr>
            <w:tcW w:w="905" w:type="pct"/>
          </w:tcPr>
          <w:p w:rsidR="00D0659D" w:rsidRPr="0021678C" w:rsidRDefault="00D0659D" w:rsidP="00804041">
            <w:pPr>
              <w:rPr>
                <w:sz w:val="16"/>
                <w:szCs w:val="20"/>
              </w:rPr>
            </w:pPr>
          </w:p>
        </w:tc>
        <w:tc>
          <w:tcPr>
            <w:tcW w:w="1334" w:type="pct"/>
          </w:tcPr>
          <w:p w:rsidR="00D0659D" w:rsidRPr="0021678C" w:rsidRDefault="00D0659D" w:rsidP="00804041">
            <w:pPr>
              <w:rPr>
                <w:sz w:val="16"/>
                <w:szCs w:val="20"/>
              </w:rPr>
            </w:pPr>
          </w:p>
        </w:tc>
      </w:tr>
    </w:tbl>
    <w:p w:rsidR="00D0659D" w:rsidRDefault="00D0659D" w:rsidP="00D0659D">
      <w:pPr>
        <w:contextualSpacing/>
        <w:rPr>
          <w:sz w:val="12"/>
        </w:rPr>
      </w:pPr>
    </w:p>
    <w:p w:rsidR="00D0659D" w:rsidRPr="0021678C" w:rsidRDefault="00D0659D" w:rsidP="00D0659D">
      <w:pPr>
        <w:contextualSpacing/>
        <w:rPr>
          <w:sz w:val="12"/>
        </w:rPr>
      </w:pPr>
    </w:p>
    <w:p w:rsidR="00D0659D" w:rsidRPr="0021678C" w:rsidRDefault="00D0659D" w:rsidP="00D0659D">
      <w:pPr>
        <w:pStyle w:val="a3"/>
        <w:spacing w:after="120"/>
        <w:ind w:left="0"/>
        <w:rPr>
          <w:b/>
          <w:sz w:val="20"/>
        </w:rPr>
      </w:pPr>
      <w:r>
        <w:rPr>
          <w:b/>
          <w:sz w:val="20"/>
        </w:rPr>
        <w:t xml:space="preserve">    </w:t>
      </w:r>
      <w:r w:rsidRPr="0021678C">
        <w:rPr>
          <w:b/>
          <w:sz w:val="20"/>
        </w:rPr>
        <w:t>Официа</w:t>
      </w:r>
      <w:r>
        <w:rPr>
          <w:b/>
          <w:sz w:val="20"/>
        </w:rPr>
        <w:t>льный сайт  сельского,</w:t>
      </w:r>
      <w:r w:rsidR="00097CBC">
        <w:rPr>
          <w:b/>
          <w:sz w:val="20"/>
        </w:rPr>
        <w:t xml:space="preserve"> </w:t>
      </w:r>
      <w:r>
        <w:rPr>
          <w:b/>
          <w:sz w:val="20"/>
        </w:rPr>
        <w:t>городского/районного</w:t>
      </w:r>
      <w:r w:rsidRPr="0021678C">
        <w:rPr>
          <w:b/>
          <w:sz w:val="20"/>
        </w:rPr>
        <w:t xml:space="preserve"> КДУ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"/>
        <w:gridCol w:w="6877"/>
        <w:gridCol w:w="2146"/>
      </w:tblGrid>
      <w:tr w:rsidR="00D0659D" w:rsidRPr="0021678C" w:rsidTr="00804041">
        <w:trPr>
          <w:trHeight w:val="98"/>
          <w:jc w:val="right"/>
        </w:trPr>
        <w:tc>
          <w:tcPr>
            <w:tcW w:w="331" w:type="pct"/>
            <w:vAlign w:val="center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№</w:t>
            </w:r>
          </w:p>
        </w:tc>
        <w:tc>
          <w:tcPr>
            <w:tcW w:w="3637" w:type="pct"/>
            <w:vAlign w:val="center"/>
          </w:tcPr>
          <w:p w:rsidR="00D0659D" w:rsidRPr="0021678C" w:rsidRDefault="00D0659D" w:rsidP="00804041">
            <w:pPr>
              <w:jc w:val="center"/>
              <w:rPr>
                <w:b/>
                <w:sz w:val="16"/>
                <w:szCs w:val="20"/>
              </w:rPr>
            </w:pPr>
            <w:r w:rsidRPr="0021678C">
              <w:rPr>
                <w:b/>
                <w:sz w:val="16"/>
                <w:szCs w:val="20"/>
              </w:rPr>
              <w:t>Адрес сайта:</w:t>
            </w:r>
          </w:p>
        </w:tc>
        <w:tc>
          <w:tcPr>
            <w:tcW w:w="1032" w:type="pct"/>
          </w:tcPr>
          <w:p w:rsidR="00D0659D" w:rsidRPr="0021678C" w:rsidRDefault="00CE2AE1" w:rsidP="00804041">
            <w:pPr>
              <w:jc w:val="center"/>
              <w:rPr>
                <w:b/>
                <w:sz w:val="16"/>
                <w:szCs w:val="20"/>
              </w:rPr>
            </w:pPr>
            <w:hyperlink r:id="rId12" w:history="1">
              <w:r w:rsidRPr="00A62DB4">
                <w:rPr>
                  <w:rStyle w:val="a6"/>
                  <w:b/>
                  <w:sz w:val="16"/>
                  <w:szCs w:val="20"/>
                </w:rPr>
                <w:t>https://kultsport.kulturu.ru/</w:t>
              </w:r>
            </w:hyperlink>
          </w:p>
        </w:tc>
      </w:tr>
      <w:tr w:rsidR="00D0659D" w:rsidRPr="0021678C" w:rsidTr="00804041">
        <w:trPr>
          <w:trHeight w:val="45"/>
          <w:jc w:val="right"/>
        </w:trPr>
        <w:tc>
          <w:tcPr>
            <w:tcW w:w="331" w:type="pct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1</w:t>
            </w:r>
          </w:p>
        </w:tc>
        <w:tc>
          <w:tcPr>
            <w:tcW w:w="3637" w:type="pct"/>
          </w:tcPr>
          <w:p w:rsidR="00D0659D" w:rsidRPr="0021678C" w:rsidRDefault="00D0659D" w:rsidP="00804041">
            <w:pPr>
              <w:snapToGrid w:val="0"/>
              <w:jc w:val="both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 xml:space="preserve">Всего публикаций на сайте за </w:t>
            </w:r>
            <w:r>
              <w:rPr>
                <w:sz w:val="16"/>
                <w:szCs w:val="20"/>
              </w:rPr>
              <w:t xml:space="preserve">2022 </w:t>
            </w:r>
            <w:r w:rsidRPr="0021678C">
              <w:rPr>
                <w:sz w:val="16"/>
                <w:szCs w:val="20"/>
              </w:rPr>
              <w:t>год</w:t>
            </w:r>
          </w:p>
        </w:tc>
        <w:tc>
          <w:tcPr>
            <w:tcW w:w="1032" w:type="pct"/>
          </w:tcPr>
          <w:p w:rsidR="00D0659D" w:rsidRPr="0021678C" w:rsidRDefault="00654CEE" w:rsidP="00804041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11</w:t>
            </w:r>
          </w:p>
        </w:tc>
      </w:tr>
      <w:tr w:rsidR="00D0659D" w:rsidRPr="0021678C" w:rsidTr="00804041">
        <w:trPr>
          <w:trHeight w:val="132"/>
          <w:jc w:val="right"/>
        </w:trPr>
        <w:tc>
          <w:tcPr>
            <w:tcW w:w="331" w:type="pct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2</w:t>
            </w:r>
          </w:p>
        </w:tc>
        <w:tc>
          <w:tcPr>
            <w:tcW w:w="3637" w:type="pct"/>
          </w:tcPr>
          <w:p w:rsidR="00D0659D" w:rsidRPr="0021678C" w:rsidRDefault="00D0659D" w:rsidP="00804041">
            <w:pPr>
              <w:snapToGrid w:val="0"/>
              <w:jc w:val="both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 xml:space="preserve">Количество публикаций об итогах культурно-массовых мероприятий </w:t>
            </w:r>
          </w:p>
        </w:tc>
        <w:tc>
          <w:tcPr>
            <w:tcW w:w="1032" w:type="pct"/>
          </w:tcPr>
          <w:p w:rsidR="00D0659D" w:rsidRPr="0021678C" w:rsidRDefault="00654CEE" w:rsidP="00804041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11</w:t>
            </w:r>
          </w:p>
        </w:tc>
      </w:tr>
      <w:tr w:rsidR="00D0659D" w:rsidRPr="0021678C" w:rsidTr="00804041">
        <w:trPr>
          <w:trHeight w:val="180"/>
          <w:jc w:val="right"/>
        </w:trPr>
        <w:tc>
          <w:tcPr>
            <w:tcW w:w="331" w:type="pct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3</w:t>
            </w:r>
          </w:p>
        </w:tc>
        <w:tc>
          <w:tcPr>
            <w:tcW w:w="3637" w:type="pct"/>
          </w:tcPr>
          <w:p w:rsidR="00D0659D" w:rsidRPr="0021678C" w:rsidRDefault="00D0659D" w:rsidP="00804041">
            <w:pPr>
              <w:snapToGrid w:val="0"/>
              <w:jc w:val="both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Количество публикаций о результатах участия клубных формирований в конкурсах и фестивалях различного уровня</w:t>
            </w:r>
          </w:p>
        </w:tc>
        <w:tc>
          <w:tcPr>
            <w:tcW w:w="1032" w:type="pct"/>
          </w:tcPr>
          <w:p w:rsidR="00D0659D" w:rsidRPr="0021678C" w:rsidRDefault="00654CEE" w:rsidP="00804041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</w:tr>
      <w:tr w:rsidR="00D0659D" w:rsidRPr="0021678C" w:rsidTr="00804041">
        <w:trPr>
          <w:trHeight w:val="45"/>
          <w:jc w:val="right"/>
        </w:trPr>
        <w:tc>
          <w:tcPr>
            <w:tcW w:w="331" w:type="pct"/>
          </w:tcPr>
          <w:p w:rsidR="00D0659D" w:rsidRPr="0021678C" w:rsidRDefault="00D0659D" w:rsidP="00804041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4</w:t>
            </w:r>
          </w:p>
        </w:tc>
        <w:tc>
          <w:tcPr>
            <w:tcW w:w="3637" w:type="pct"/>
          </w:tcPr>
          <w:p w:rsidR="00D0659D" w:rsidRPr="0021678C" w:rsidRDefault="00D0659D" w:rsidP="00804041">
            <w:pPr>
              <w:snapToGrid w:val="0"/>
              <w:jc w:val="both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Количество публикаций о специалистах КДУ</w:t>
            </w:r>
          </w:p>
        </w:tc>
        <w:tc>
          <w:tcPr>
            <w:tcW w:w="1032" w:type="pct"/>
          </w:tcPr>
          <w:p w:rsidR="00D0659D" w:rsidRPr="0021678C" w:rsidRDefault="00654CEE" w:rsidP="00804041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</w:p>
        </w:tc>
      </w:tr>
    </w:tbl>
    <w:p w:rsidR="00D0659D" w:rsidRPr="0021678C" w:rsidRDefault="00D0659D" w:rsidP="00D0659D">
      <w:pPr>
        <w:rPr>
          <w:sz w:val="12"/>
        </w:rPr>
      </w:pPr>
    </w:p>
    <w:p w:rsidR="00D0659D" w:rsidRPr="0021678C" w:rsidRDefault="00D0659D" w:rsidP="00D0659D">
      <w:pPr>
        <w:pStyle w:val="a3"/>
        <w:spacing w:after="120"/>
        <w:ind w:left="0"/>
        <w:rPr>
          <w:b/>
          <w:sz w:val="20"/>
        </w:rPr>
      </w:pPr>
      <w:r>
        <w:rPr>
          <w:b/>
          <w:sz w:val="20"/>
        </w:rPr>
        <w:t xml:space="preserve">       </w:t>
      </w:r>
      <w:r w:rsidRPr="0021678C">
        <w:rPr>
          <w:b/>
          <w:sz w:val="20"/>
        </w:rPr>
        <w:t>Работа специалистов по методическому обеспечению со средствами массовой информации (с приложением лучших публикаций)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8"/>
        <w:gridCol w:w="3957"/>
        <w:gridCol w:w="4496"/>
      </w:tblGrid>
      <w:tr w:rsidR="00D0659D" w:rsidRPr="0021678C" w:rsidTr="00804041">
        <w:tc>
          <w:tcPr>
            <w:tcW w:w="584" w:type="pct"/>
          </w:tcPr>
          <w:p w:rsidR="00D0659D" w:rsidRPr="0021678C" w:rsidRDefault="00D0659D" w:rsidP="00804041">
            <w:pPr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№</w:t>
            </w:r>
          </w:p>
        </w:tc>
        <w:tc>
          <w:tcPr>
            <w:tcW w:w="2067" w:type="pct"/>
          </w:tcPr>
          <w:p w:rsidR="00D0659D" w:rsidRPr="0021678C" w:rsidRDefault="00D0659D" w:rsidP="00804041">
            <w:pPr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Количество публикаций и сюжетов:</w:t>
            </w:r>
          </w:p>
        </w:tc>
        <w:tc>
          <w:tcPr>
            <w:tcW w:w="2350" w:type="pct"/>
          </w:tcPr>
          <w:p w:rsidR="00D0659D" w:rsidRPr="0021678C" w:rsidRDefault="00D0659D" w:rsidP="00804041">
            <w:pPr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Наименование СМИ:</w:t>
            </w:r>
          </w:p>
        </w:tc>
      </w:tr>
      <w:tr w:rsidR="00D0659D" w:rsidRPr="0021678C" w:rsidTr="00804041">
        <w:tc>
          <w:tcPr>
            <w:tcW w:w="584" w:type="pct"/>
          </w:tcPr>
          <w:p w:rsidR="00D0659D" w:rsidRPr="0021678C" w:rsidRDefault="00D0659D" w:rsidP="0080404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067" w:type="pct"/>
          </w:tcPr>
          <w:p w:rsidR="00D0659D" w:rsidRPr="0021678C" w:rsidRDefault="00D0659D" w:rsidP="00804041">
            <w:pPr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в печати -</w:t>
            </w:r>
          </w:p>
        </w:tc>
        <w:tc>
          <w:tcPr>
            <w:tcW w:w="2350" w:type="pct"/>
          </w:tcPr>
          <w:p w:rsidR="00D0659D" w:rsidRPr="0021678C" w:rsidRDefault="00D0659D" w:rsidP="00804041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0659D" w:rsidRPr="0021678C" w:rsidTr="00804041">
        <w:tc>
          <w:tcPr>
            <w:tcW w:w="584" w:type="pct"/>
          </w:tcPr>
          <w:p w:rsidR="00D0659D" w:rsidRPr="0021678C" w:rsidRDefault="00D0659D" w:rsidP="0080404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067" w:type="pct"/>
          </w:tcPr>
          <w:p w:rsidR="00D0659D" w:rsidRPr="0021678C" w:rsidRDefault="00D0659D" w:rsidP="00804041">
            <w:pPr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 xml:space="preserve">на ТВ - </w:t>
            </w:r>
          </w:p>
        </w:tc>
        <w:tc>
          <w:tcPr>
            <w:tcW w:w="2350" w:type="pct"/>
          </w:tcPr>
          <w:p w:rsidR="00D0659D" w:rsidRPr="0021678C" w:rsidRDefault="00D0659D" w:rsidP="00804041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0659D" w:rsidRPr="0021678C" w:rsidTr="00804041">
        <w:tc>
          <w:tcPr>
            <w:tcW w:w="584" w:type="pct"/>
          </w:tcPr>
          <w:p w:rsidR="00D0659D" w:rsidRPr="0021678C" w:rsidRDefault="00D0659D" w:rsidP="00804041">
            <w:pPr>
              <w:jc w:val="both"/>
              <w:rPr>
                <w:b/>
                <w:sz w:val="16"/>
                <w:szCs w:val="16"/>
              </w:rPr>
            </w:pPr>
            <w:r w:rsidRPr="0021678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2067" w:type="pct"/>
          </w:tcPr>
          <w:p w:rsidR="00D0659D" w:rsidRPr="0021678C" w:rsidRDefault="00D0659D" w:rsidP="008040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0" w:type="pct"/>
          </w:tcPr>
          <w:p w:rsidR="00D0659D" w:rsidRPr="0021678C" w:rsidRDefault="00D0659D" w:rsidP="00804041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D0659D" w:rsidRPr="003D3D26" w:rsidRDefault="00D0659D" w:rsidP="00D0659D">
      <w:pPr>
        <w:rPr>
          <w:sz w:val="12"/>
        </w:rPr>
      </w:pPr>
    </w:p>
    <w:p w:rsidR="00CE2AE1" w:rsidRDefault="00CE2AE1" w:rsidP="00D0659D">
      <w:pPr>
        <w:rPr>
          <w:sz w:val="20"/>
        </w:rPr>
      </w:pPr>
    </w:p>
    <w:p w:rsidR="00D0659D" w:rsidRPr="0021678C" w:rsidRDefault="00D0659D" w:rsidP="00D0659D">
      <w:pPr>
        <w:rPr>
          <w:sz w:val="20"/>
        </w:rPr>
      </w:pPr>
      <w:r w:rsidRPr="0021678C">
        <w:rPr>
          <w:sz w:val="20"/>
        </w:rPr>
        <w:t>Руководитель органа управления культуры</w:t>
      </w:r>
      <w:r w:rsidR="00654CEE">
        <w:rPr>
          <w:sz w:val="20"/>
        </w:rPr>
        <w:t xml:space="preserve"> </w:t>
      </w:r>
      <w:r w:rsidRPr="0021678C">
        <w:rPr>
          <w:sz w:val="20"/>
        </w:rPr>
        <w:t>муниципального образования:</w:t>
      </w:r>
    </w:p>
    <w:p w:rsidR="00D0659D" w:rsidRPr="0021678C" w:rsidRDefault="00D0659D" w:rsidP="00D0659D">
      <w:pPr>
        <w:rPr>
          <w:sz w:val="20"/>
        </w:rPr>
      </w:pPr>
      <w:r w:rsidRPr="0021678C">
        <w:rPr>
          <w:sz w:val="20"/>
        </w:rPr>
        <w:t>_____________________          ___________________</w:t>
      </w:r>
    </w:p>
    <w:p w:rsidR="00D0659D" w:rsidRPr="0021678C" w:rsidRDefault="00D0659D" w:rsidP="00D0659D">
      <w:pPr>
        <w:rPr>
          <w:i/>
          <w:sz w:val="20"/>
        </w:rPr>
      </w:pPr>
      <w:r w:rsidRPr="0021678C">
        <w:rPr>
          <w:i/>
          <w:sz w:val="20"/>
        </w:rPr>
        <w:t>подпись                                расшифровка подписи</w:t>
      </w:r>
    </w:p>
    <w:p w:rsidR="00D0659D" w:rsidRPr="003D3D26" w:rsidRDefault="00D0659D" w:rsidP="00D0659D">
      <w:pPr>
        <w:rPr>
          <w:sz w:val="12"/>
        </w:rPr>
      </w:pPr>
    </w:p>
    <w:p w:rsidR="00D0659D" w:rsidRPr="0021678C" w:rsidRDefault="00D0659D" w:rsidP="00D0659D">
      <w:pPr>
        <w:rPr>
          <w:sz w:val="20"/>
        </w:rPr>
      </w:pPr>
      <w:r w:rsidRPr="0021678C">
        <w:rPr>
          <w:sz w:val="20"/>
        </w:rPr>
        <w:t>Руководитель учреждения:</w:t>
      </w:r>
    </w:p>
    <w:p w:rsidR="00D0659D" w:rsidRPr="0021678C" w:rsidRDefault="00D0659D" w:rsidP="00D0659D">
      <w:pPr>
        <w:rPr>
          <w:sz w:val="20"/>
        </w:rPr>
      </w:pPr>
      <w:r w:rsidRPr="0021678C">
        <w:rPr>
          <w:sz w:val="20"/>
        </w:rPr>
        <w:t>_____________________          ___________________</w:t>
      </w:r>
    </w:p>
    <w:p w:rsidR="00D0659D" w:rsidRPr="0021678C" w:rsidRDefault="00D0659D" w:rsidP="00D0659D">
      <w:pPr>
        <w:rPr>
          <w:i/>
          <w:sz w:val="20"/>
        </w:rPr>
      </w:pPr>
      <w:r w:rsidRPr="0021678C">
        <w:rPr>
          <w:i/>
          <w:sz w:val="20"/>
        </w:rPr>
        <w:t>подпись                                       расшифровка подписи</w:t>
      </w:r>
    </w:p>
    <w:p w:rsidR="00B039BC" w:rsidRDefault="00B039BC"/>
    <w:sectPr w:rsidR="00B039BC" w:rsidSect="00B0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750BC"/>
    <w:multiLevelType w:val="hybridMultilevel"/>
    <w:tmpl w:val="961AFC62"/>
    <w:lvl w:ilvl="0" w:tplc="D9424C68">
      <w:start w:val="1"/>
      <w:numFmt w:val="upperRoman"/>
      <w:lvlText w:val="%1."/>
      <w:lvlJc w:val="left"/>
      <w:pPr>
        <w:ind w:left="1855" w:hanging="72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8178F"/>
    <w:multiLevelType w:val="multilevel"/>
    <w:tmpl w:val="2D72C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">
    <w:nsid w:val="41C144F7"/>
    <w:multiLevelType w:val="hybridMultilevel"/>
    <w:tmpl w:val="D374B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C5EDC"/>
    <w:multiLevelType w:val="multilevel"/>
    <w:tmpl w:val="B99E7D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0659D"/>
    <w:rsid w:val="00032963"/>
    <w:rsid w:val="00037676"/>
    <w:rsid w:val="00097CBC"/>
    <w:rsid w:val="00135C75"/>
    <w:rsid w:val="00144A08"/>
    <w:rsid w:val="00233C33"/>
    <w:rsid w:val="002F08BD"/>
    <w:rsid w:val="00331121"/>
    <w:rsid w:val="0035690B"/>
    <w:rsid w:val="00377296"/>
    <w:rsid w:val="00392476"/>
    <w:rsid w:val="003F1974"/>
    <w:rsid w:val="004257D9"/>
    <w:rsid w:val="004525D6"/>
    <w:rsid w:val="0046363B"/>
    <w:rsid w:val="0048774A"/>
    <w:rsid w:val="005468FC"/>
    <w:rsid w:val="00592D8D"/>
    <w:rsid w:val="005A301A"/>
    <w:rsid w:val="005B7DDC"/>
    <w:rsid w:val="005C528A"/>
    <w:rsid w:val="00654CEE"/>
    <w:rsid w:val="006867A9"/>
    <w:rsid w:val="006E0901"/>
    <w:rsid w:val="006E656F"/>
    <w:rsid w:val="00785447"/>
    <w:rsid w:val="00787BE3"/>
    <w:rsid w:val="007F694C"/>
    <w:rsid w:val="00804041"/>
    <w:rsid w:val="008048E4"/>
    <w:rsid w:val="008077D3"/>
    <w:rsid w:val="008355BB"/>
    <w:rsid w:val="00846E54"/>
    <w:rsid w:val="00882C8E"/>
    <w:rsid w:val="008C5CC0"/>
    <w:rsid w:val="008D5330"/>
    <w:rsid w:val="009A2C36"/>
    <w:rsid w:val="009B12F5"/>
    <w:rsid w:val="009E4D9D"/>
    <w:rsid w:val="00A34EA1"/>
    <w:rsid w:val="00A44C1E"/>
    <w:rsid w:val="00A52066"/>
    <w:rsid w:val="00A70040"/>
    <w:rsid w:val="00A74100"/>
    <w:rsid w:val="00AA359E"/>
    <w:rsid w:val="00AE0C2B"/>
    <w:rsid w:val="00AE2C47"/>
    <w:rsid w:val="00B039BC"/>
    <w:rsid w:val="00B151BB"/>
    <w:rsid w:val="00B24D0A"/>
    <w:rsid w:val="00B81BE9"/>
    <w:rsid w:val="00BA5A95"/>
    <w:rsid w:val="00C02A87"/>
    <w:rsid w:val="00C13A6A"/>
    <w:rsid w:val="00C75AC1"/>
    <w:rsid w:val="00C93CBB"/>
    <w:rsid w:val="00CA4CA1"/>
    <w:rsid w:val="00CB0ACA"/>
    <w:rsid w:val="00CE2AE1"/>
    <w:rsid w:val="00D0659D"/>
    <w:rsid w:val="00D119DD"/>
    <w:rsid w:val="00D259E3"/>
    <w:rsid w:val="00D56553"/>
    <w:rsid w:val="00DD4557"/>
    <w:rsid w:val="00DD5E56"/>
    <w:rsid w:val="00DE34EA"/>
    <w:rsid w:val="00E12B6F"/>
    <w:rsid w:val="00E16906"/>
    <w:rsid w:val="00EF7597"/>
    <w:rsid w:val="00F3436F"/>
    <w:rsid w:val="00F569D6"/>
    <w:rsid w:val="00F762BE"/>
    <w:rsid w:val="00F95961"/>
    <w:rsid w:val="00FB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59D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D0659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569D6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F569D6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CE2A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ok.ru%2Fgroup%2F55198804017182&amp;cc_key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ultsport.kulturu.ru/" TargetMode="External"/><Relationship Id="rId12" Type="http://schemas.openxmlformats.org/officeDocument/2006/relationships/hyperlink" Target="https://kultsport.kultur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lkan-club@mail.ru" TargetMode="External"/><Relationship Id="rId11" Type="http://schemas.openxmlformats.org/officeDocument/2006/relationships/hyperlink" Target="https://vk.com/away.php?to=https%3A%2F%2Finvite.viber.com%2F%3Fg2%3DAQBQEHSSzMIBh0uJo4Ky96JkPTpjjc5X4mUHk7VMX6cJgrtqU%252F9tH7b8hMGrzslz&amp;cc_key=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vk.com/away.php?to=https%3A%2F%2Fwww.youtube.com%2Fchannel%2FUC7L5MOs2Y29zAJVtFPvw5ew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t.me%2Fulkan_club&amp;cc_key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6F434D2-CCED-4737-9BA2-24E5E8A1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ACER</cp:lastModifiedBy>
  <cp:revision>18</cp:revision>
  <dcterms:created xsi:type="dcterms:W3CDTF">2022-12-19T06:33:00Z</dcterms:created>
  <dcterms:modified xsi:type="dcterms:W3CDTF">2023-01-26T05:49:00Z</dcterms:modified>
</cp:coreProperties>
</file>