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97" w:rsidRDefault="00BA03D2" w:rsidP="00BA03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97A97" w:rsidRPr="007C1ABA">
        <w:rPr>
          <w:rFonts w:ascii="Times New Roman" w:hAnsi="Times New Roman" w:cs="Times New Roman"/>
          <w:b/>
          <w:sz w:val="28"/>
          <w:szCs w:val="28"/>
        </w:rPr>
        <w:t>План</w:t>
      </w:r>
      <w:r w:rsidR="00897A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7A97">
        <w:rPr>
          <w:rFonts w:ascii="Times New Roman" w:hAnsi="Times New Roman" w:cs="Times New Roman"/>
          <w:b/>
          <w:sz w:val="28"/>
          <w:szCs w:val="28"/>
        </w:rPr>
        <w:t>офлайн</w:t>
      </w:r>
      <w:proofErr w:type="spellEnd"/>
      <w:r w:rsidR="00897A97">
        <w:rPr>
          <w:rFonts w:ascii="Times New Roman" w:hAnsi="Times New Roman" w:cs="Times New Roman"/>
          <w:b/>
          <w:sz w:val="28"/>
          <w:szCs w:val="28"/>
        </w:rPr>
        <w:t>/</w:t>
      </w:r>
      <w:r w:rsidR="00897A97" w:rsidRPr="007C1ABA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897A97">
        <w:rPr>
          <w:rFonts w:ascii="Times New Roman" w:hAnsi="Times New Roman" w:cs="Times New Roman"/>
          <w:b/>
          <w:sz w:val="28"/>
          <w:szCs w:val="28"/>
        </w:rPr>
        <w:t>нлайн  мероприятий  на  ноябрь 2020 КСЦ «Магистраль»</w:t>
      </w:r>
    </w:p>
    <w:tbl>
      <w:tblPr>
        <w:tblStyle w:val="a3"/>
        <w:tblW w:w="10918" w:type="dxa"/>
        <w:tblLayout w:type="fixed"/>
        <w:tblLook w:val="04A0"/>
      </w:tblPr>
      <w:tblGrid>
        <w:gridCol w:w="1572"/>
        <w:gridCol w:w="2190"/>
        <w:gridCol w:w="2337"/>
        <w:gridCol w:w="2045"/>
        <w:gridCol w:w="2774"/>
      </w:tblGrid>
      <w:tr w:rsidR="00897A97" w:rsidRPr="00BA03D2" w:rsidTr="00BA03D2">
        <w:trPr>
          <w:trHeight w:val="559"/>
        </w:trPr>
        <w:tc>
          <w:tcPr>
            <w:tcW w:w="1572" w:type="dxa"/>
          </w:tcPr>
          <w:p w:rsidR="00897A97" w:rsidRPr="00BA03D2" w:rsidRDefault="00897A97" w:rsidP="00BA03D2">
            <w:r w:rsidRPr="00BA03D2">
              <w:t>Неделя</w:t>
            </w:r>
          </w:p>
        </w:tc>
        <w:tc>
          <w:tcPr>
            <w:tcW w:w="2190" w:type="dxa"/>
          </w:tcPr>
          <w:p w:rsidR="00897A97" w:rsidRPr="00BA03D2" w:rsidRDefault="00897A97" w:rsidP="00BA03D2">
            <w:r w:rsidRPr="00BA03D2">
              <w:t xml:space="preserve">Мероприятия /КСЦ </w:t>
            </w:r>
          </w:p>
        </w:tc>
        <w:tc>
          <w:tcPr>
            <w:tcW w:w="2337" w:type="dxa"/>
          </w:tcPr>
          <w:p w:rsidR="00897A97" w:rsidRPr="00BA03D2" w:rsidRDefault="00897A97" w:rsidP="00BA03D2">
            <w:r w:rsidRPr="00BA03D2">
              <w:t>Библиотека</w:t>
            </w:r>
          </w:p>
        </w:tc>
        <w:tc>
          <w:tcPr>
            <w:tcW w:w="2045" w:type="dxa"/>
          </w:tcPr>
          <w:p w:rsidR="00897A97" w:rsidRPr="00BA03D2" w:rsidRDefault="00897A97" w:rsidP="00BA03D2">
            <w:r w:rsidRPr="00BA03D2">
              <w:t xml:space="preserve">Тарасово </w:t>
            </w:r>
          </w:p>
        </w:tc>
        <w:tc>
          <w:tcPr>
            <w:tcW w:w="2774" w:type="dxa"/>
          </w:tcPr>
          <w:p w:rsidR="00897A97" w:rsidRPr="00BA03D2" w:rsidRDefault="00897A97" w:rsidP="00BA03D2">
            <w:r w:rsidRPr="00BA03D2">
              <w:t>Юхта</w:t>
            </w:r>
          </w:p>
        </w:tc>
      </w:tr>
      <w:tr w:rsidR="00897A97" w:rsidRPr="00BA03D2" w:rsidTr="00BA03D2">
        <w:trPr>
          <w:trHeight w:val="1429"/>
        </w:trPr>
        <w:tc>
          <w:tcPr>
            <w:tcW w:w="1572" w:type="dxa"/>
          </w:tcPr>
          <w:p w:rsidR="00897A97" w:rsidRPr="00BA03D2" w:rsidRDefault="00897A97" w:rsidP="00BA03D2">
            <w:r w:rsidRPr="00BA03D2">
              <w:t>02.11-08.11</w:t>
            </w:r>
          </w:p>
          <w:p w:rsidR="00897A97" w:rsidRPr="00BA03D2" w:rsidRDefault="00897A97" w:rsidP="00BA03D2">
            <w:r w:rsidRPr="00BA03D2">
              <w:t>(</w:t>
            </w:r>
            <w:proofErr w:type="spellStart"/>
            <w:r w:rsidRPr="00BA03D2">
              <w:t>офлайн</w:t>
            </w:r>
            <w:proofErr w:type="spellEnd"/>
            <w:r w:rsidRPr="00BA03D2">
              <w:t>)</w:t>
            </w:r>
          </w:p>
        </w:tc>
        <w:tc>
          <w:tcPr>
            <w:tcW w:w="2190" w:type="dxa"/>
          </w:tcPr>
          <w:p w:rsidR="00897A97" w:rsidRPr="00BA03D2" w:rsidRDefault="00D25083" w:rsidP="00BA03D2">
            <w:r>
              <w:t xml:space="preserve">02.11. </w:t>
            </w:r>
            <w:r w:rsidR="00F61FEC" w:rsidRPr="00BA03D2">
              <w:t>День первопроходца «Улькан празднует рожденье – оно достойно восхищения!!!»</w:t>
            </w:r>
          </w:p>
        </w:tc>
        <w:tc>
          <w:tcPr>
            <w:tcW w:w="2337" w:type="dxa"/>
          </w:tcPr>
          <w:p w:rsidR="00897A97" w:rsidRPr="00BA03D2" w:rsidRDefault="00BA03D2" w:rsidP="00BA03D2">
            <w:r>
              <w:t xml:space="preserve">02.11. </w:t>
            </w:r>
            <w:r w:rsidR="005F6D9E" w:rsidRPr="00BA03D2">
              <w:t xml:space="preserve">Информационная выставка «Имена, опаленные войной» </w:t>
            </w:r>
          </w:p>
          <w:p w:rsidR="005F6D9E" w:rsidRPr="00BA03D2" w:rsidRDefault="005F6D9E" w:rsidP="00BA03D2">
            <w:r w:rsidRPr="00BA03D2">
              <w:t>- Акция «Едины мы, и в этом наша сила»</w:t>
            </w:r>
          </w:p>
        </w:tc>
        <w:tc>
          <w:tcPr>
            <w:tcW w:w="2045" w:type="dxa"/>
          </w:tcPr>
          <w:p w:rsidR="005F6D9E" w:rsidRPr="00BA03D2" w:rsidRDefault="00D25083" w:rsidP="00BA03D2">
            <w:r>
              <w:t xml:space="preserve">04.11. </w:t>
            </w:r>
            <w:r w:rsidR="005F6D9E" w:rsidRPr="00BA03D2">
              <w:t>Мероприятие в День Народного единства</w:t>
            </w:r>
          </w:p>
          <w:p w:rsidR="00897A97" w:rsidRPr="00BA03D2" w:rsidRDefault="005F6D9E" w:rsidP="00BA03D2">
            <w:r w:rsidRPr="00BA03D2">
              <w:t>«Россия – это мы!»</w:t>
            </w:r>
          </w:p>
        </w:tc>
        <w:tc>
          <w:tcPr>
            <w:tcW w:w="2774" w:type="dxa"/>
          </w:tcPr>
          <w:p w:rsidR="00897A97" w:rsidRPr="00BA03D2" w:rsidRDefault="00D25083" w:rsidP="00BA03D2">
            <w:r>
              <w:t>01.11.</w:t>
            </w:r>
            <w:r w:rsidR="005F6D9E" w:rsidRPr="00BA03D2">
              <w:t xml:space="preserve">«Всю историю страны должен знать и я, и ты» </w:t>
            </w:r>
            <w:proofErr w:type="spellStart"/>
            <w:r w:rsidR="005F6D9E" w:rsidRPr="00BA03D2">
              <w:t>конкурсно-познавательная</w:t>
            </w:r>
            <w:proofErr w:type="spellEnd"/>
            <w:r w:rsidR="005F6D9E" w:rsidRPr="00BA03D2">
              <w:t xml:space="preserve"> программа</w:t>
            </w:r>
          </w:p>
        </w:tc>
      </w:tr>
      <w:tr w:rsidR="00897A97" w:rsidRPr="00BA03D2" w:rsidTr="0055670C">
        <w:trPr>
          <w:trHeight w:val="1057"/>
        </w:trPr>
        <w:tc>
          <w:tcPr>
            <w:tcW w:w="1572" w:type="dxa"/>
          </w:tcPr>
          <w:p w:rsidR="00897A97" w:rsidRPr="00BA03D2" w:rsidRDefault="00897A97" w:rsidP="00BA03D2">
            <w:r w:rsidRPr="00BA03D2">
              <w:t>02.11-08.11</w:t>
            </w:r>
          </w:p>
          <w:p w:rsidR="00897A97" w:rsidRPr="00BA03D2" w:rsidRDefault="00897A97" w:rsidP="00BA03D2">
            <w:r w:rsidRPr="00BA03D2">
              <w:t>(онлайн)</w:t>
            </w:r>
          </w:p>
        </w:tc>
        <w:tc>
          <w:tcPr>
            <w:tcW w:w="2190" w:type="dxa"/>
          </w:tcPr>
          <w:p w:rsidR="00897A97" w:rsidRPr="00BA03D2" w:rsidRDefault="00897A97" w:rsidP="00BA03D2"/>
        </w:tc>
        <w:tc>
          <w:tcPr>
            <w:tcW w:w="2337" w:type="dxa"/>
          </w:tcPr>
          <w:p w:rsidR="00897A97" w:rsidRPr="00BA03D2" w:rsidRDefault="00897A97" w:rsidP="00BA03D2"/>
        </w:tc>
        <w:tc>
          <w:tcPr>
            <w:tcW w:w="2045" w:type="dxa"/>
          </w:tcPr>
          <w:p w:rsidR="00897A97" w:rsidRPr="00BA03D2" w:rsidRDefault="00897A97" w:rsidP="00BA03D2"/>
        </w:tc>
        <w:tc>
          <w:tcPr>
            <w:tcW w:w="2774" w:type="dxa"/>
          </w:tcPr>
          <w:p w:rsidR="00897A97" w:rsidRPr="00BA03D2" w:rsidRDefault="00897A97" w:rsidP="00BA03D2"/>
        </w:tc>
      </w:tr>
      <w:tr w:rsidR="00897A97" w:rsidRPr="00BA03D2" w:rsidTr="00BA03D2">
        <w:trPr>
          <w:trHeight w:val="1411"/>
        </w:trPr>
        <w:tc>
          <w:tcPr>
            <w:tcW w:w="1572" w:type="dxa"/>
          </w:tcPr>
          <w:p w:rsidR="00897A97" w:rsidRPr="00BA03D2" w:rsidRDefault="00897A97" w:rsidP="00BA03D2">
            <w:r w:rsidRPr="00BA03D2">
              <w:t>09.11-15.11</w:t>
            </w:r>
          </w:p>
          <w:p w:rsidR="00897A97" w:rsidRPr="00BA03D2" w:rsidRDefault="00897A97" w:rsidP="00BA03D2">
            <w:r w:rsidRPr="00BA03D2">
              <w:t>(</w:t>
            </w:r>
            <w:proofErr w:type="spellStart"/>
            <w:r w:rsidRPr="00BA03D2">
              <w:t>офлайн</w:t>
            </w:r>
            <w:proofErr w:type="spellEnd"/>
            <w:r w:rsidRPr="00BA03D2">
              <w:t>)</w:t>
            </w:r>
          </w:p>
        </w:tc>
        <w:tc>
          <w:tcPr>
            <w:tcW w:w="2190" w:type="dxa"/>
          </w:tcPr>
          <w:p w:rsidR="00897A97" w:rsidRPr="00BA03D2" w:rsidRDefault="00897A97" w:rsidP="00BA03D2"/>
        </w:tc>
        <w:tc>
          <w:tcPr>
            <w:tcW w:w="2337" w:type="dxa"/>
          </w:tcPr>
          <w:p w:rsidR="00897A97" w:rsidRPr="00BA03D2" w:rsidRDefault="00BA03D2" w:rsidP="00BA03D2">
            <w:r>
              <w:t xml:space="preserve">13.11. </w:t>
            </w:r>
            <w:r w:rsidR="00F61FEC" w:rsidRPr="00BA03D2">
              <w:t>Беседа с элементами игры «Всемирный день доброты»</w:t>
            </w:r>
          </w:p>
        </w:tc>
        <w:tc>
          <w:tcPr>
            <w:tcW w:w="2045" w:type="dxa"/>
          </w:tcPr>
          <w:p w:rsidR="00F61FEC" w:rsidRPr="00BA03D2" w:rsidRDefault="00D25083" w:rsidP="00BA03D2">
            <w:r>
              <w:t>11.11.</w:t>
            </w:r>
            <w:r w:rsidR="00F61FEC" w:rsidRPr="00BA03D2">
              <w:t>Правовая игра</w:t>
            </w:r>
          </w:p>
          <w:p w:rsidR="00897A97" w:rsidRPr="00BA03D2" w:rsidRDefault="00F61FEC" w:rsidP="00BA03D2">
            <w:r w:rsidRPr="00BA03D2">
              <w:t>«Путешествие в страну Закона»</w:t>
            </w:r>
          </w:p>
        </w:tc>
        <w:tc>
          <w:tcPr>
            <w:tcW w:w="2774" w:type="dxa"/>
          </w:tcPr>
          <w:p w:rsidR="00897A97" w:rsidRPr="00BA03D2" w:rsidRDefault="00D25083" w:rsidP="00BA03D2">
            <w:r>
              <w:t>15.11.</w:t>
            </w:r>
            <w:r w:rsidR="00F61FEC" w:rsidRPr="00BA03D2">
              <w:t>«Безопасный и полезный интернет» беседа, просмотр видеоролика</w:t>
            </w:r>
          </w:p>
        </w:tc>
      </w:tr>
      <w:tr w:rsidR="00897A97" w:rsidRPr="00BA03D2" w:rsidTr="00BA03D2">
        <w:trPr>
          <w:trHeight w:val="1087"/>
        </w:trPr>
        <w:tc>
          <w:tcPr>
            <w:tcW w:w="1572" w:type="dxa"/>
          </w:tcPr>
          <w:p w:rsidR="00897A97" w:rsidRPr="00BA03D2" w:rsidRDefault="00897A97" w:rsidP="00BA03D2">
            <w:r w:rsidRPr="00BA03D2">
              <w:t>09.11-15.11</w:t>
            </w:r>
          </w:p>
          <w:p w:rsidR="00897A97" w:rsidRPr="00BA03D2" w:rsidRDefault="00897A97" w:rsidP="00BA03D2">
            <w:r w:rsidRPr="00BA03D2">
              <w:t>(онлайн)</w:t>
            </w:r>
          </w:p>
        </w:tc>
        <w:tc>
          <w:tcPr>
            <w:tcW w:w="2190" w:type="dxa"/>
          </w:tcPr>
          <w:p w:rsidR="00897A97" w:rsidRPr="00BA03D2" w:rsidRDefault="00897A97" w:rsidP="00BA03D2"/>
        </w:tc>
        <w:tc>
          <w:tcPr>
            <w:tcW w:w="2337" w:type="dxa"/>
          </w:tcPr>
          <w:p w:rsidR="00897A97" w:rsidRPr="00BA03D2" w:rsidRDefault="00897A97" w:rsidP="00BA03D2"/>
        </w:tc>
        <w:tc>
          <w:tcPr>
            <w:tcW w:w="2045" w:type="dxa"/>
          </w:tcPr>
          <w:p w:rsidR="00897A97" w:rsidRPr="00BA03D2" w:rsidRDefault="00897A97" w:rsidP="00BA03D2"/>
        </w:tc>
        <w:tc>
          <w:tcPr>
            <w:tcW w:w="2774" w:type="dxa"/>
          </w:tcPr>
          <w:p w:rsidR="00897A97" w:rsidRPr="00BA03D2" w:rsidRDefault="00897A97" w:rsidP="00BA03D2"/>
        </w:tc>
      </w:tr>
      <w:tr w:rsidR="005F6D9E" w:rsidRPr="00BA03D2" w:rsidTr="00BA03D2">
        <w:trPr>
          <w:trHeight w:val="1130"/>
        </w:trPr>
        <w:tc>
          <w:tcPr>
            <w:tcW w:w="1572" w:type="dxa"/>
          </w:tcPr>
          <w:p w:rsidR="005F6D9E" w:rsidRPr="00BA03D2" w:rsidRDefault="005F6D9E" w:rsidP="00BA03D2">
            <w:r w:rsidRPr="00BA03D2">
              <w:t>16.11-22.11</w:t>
            </w:r>
          </w:p>
          <w:p w:rsidR="005F6D9E" w:rsidRPr="00BA03D2" w:rsidRDefault="005F6D9E" w:rsidP="00BA03D2">
            <w:r w:rsidRPr="00BA03D2">
              <w:t>(</w:t>
            </w:r>
            <w:proofErr w:type="spellStart"/>
            <w:r w:rsidRPr="00BA03D2">
              <w:t>офлайн</w:t>
            </w:r>
            <w:proofErr w:type="spellEnd"/>
            <w:r w:rsidRPr="00BA03D2">
              <w:t>)</w:t>
            </w:r>
          </w:p>
        </w:tc>
        <w:tc>
          <w:tcPr>
            <w:tcW w:w="2190" w:type="dxa"/>
          </w:tcPr>
          <w:p w:rsidR="005F6D9E" w:rsidRPr="00BA03D2" w:rsidRDefault="005F6D9E" w:rsidP="00BA03D2"/>
        </w:tc>
        <w:tc>
          <w:tcPr>
            <w:tcW w:w="2337" w:type="dxa"/>
          </w:tcPr>
          <w:p w:rsidR="00D25083" w:rsidRDefault="00D25083" w:rsidP="00BA03D2"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1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171D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отказа от курения</w:t>
            </w:r>
            <w:r w:rsidRPr="004171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171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«Опасная зона: курительные смеси»</w:t>
            </w:r>
          </w:p>
          <w:p w:rsidR="005F6D9E" w:rsidRPr="00BA03D2" w:rsidRDefault="00BA03D2" w:rsidP="00BA03D2">
            <w:r>
              <w:t xml:space="preserve">20.11. </w:t>
            </w:r>
            <w:r w:rsidR="005F6D9E" w:rsidRPr="00BA03D2">
              <w:t>Музыкально-творческий вечер «Быть матерью - особенная честь…»</w:t>
            </w:r>
          </w:p>
          <w:p w:rsidR="00F61FEC" w:rsidRPr="00BA03D2" w:rsidRDefault="00F61FEC" w:rsidP="00BA03D2">
            <w:r w:rsidRPr="00BA03D2">
              <w:t>- К международному дню отказа от курения «Опасная зона: курительные смеси»</w:t>
            </w:r>
          </w:p>
        </w:tc>
        <w:tc>
          <w:tcPr>
            <w:tcW w:w="2045" w:type="dxa"/>
          </w:tcPr>
          <w:p w:rsidR="005F6D9E" w:rsidRPr="00BA03D2" w:rsidRDefault="005F6D9E" w:rsidP="00BA03D2"/>
        </w:tc>
        <w:tc>
          <w:tcPr>
            <w:tcW w:w="2774" w:type="dxa"/>
          </w:tcPr>
          <w:p w:rsidR="005F6D9E" w:rsidRPr="00BA03D2" w:rsidRDefault="00BA03D2" w:rsidP="00BA03D2">
            <w:r>
              <w:t>22.11</w:t>
            </w:r>
            <w:r w:rsidRPr="00BA03D2">
              <w:t>Выставка рисунков «Пусть всегда будет МАМА!»</w:t>
            </w:r>
          </w:p>
        </w:tc>
      </w:tr>
      <w:tr w:rsidR="005F6D9E" w:rsidRPr="00BA03D2" w:rsidTr="00BA03D2">
        <w:trPr>
          <w:trHeight w:val="1016"/>
        </w:trPr>
        <w:tc>
          <w:tcPr>
            <w:tcW w:w="1572" w:type="dxa"/>
          </w:tcPr>
          <w:p w:rsidR="005F6D9E" w:rsidRPr="00BA03D2" w:rsidRDefault="005F6D9E" w:rsidP="00BA03D2">
            <w:r w:rsidRPr="00BA03D2">
              <w:t>16.11-22.11</w:t>
            </w:r>
          </w:p>
          <w:p w:rsidR="005F6D9E" w:rsidRPr="00BA03D2" w:rsidRDefault="005F6D9E" w:rsidP="00BA03D2">
            <w:r w:rsidRPr="00BA03D2">
              <w:t>(онлайн)</w:t>
            </w:r>
          </w:p>
        </w:tc>
        <w:tc>
          <w:tcPr>
            <w:tcW w:w="2190" w:type="dxa"/>
          </w:tcPr>
          <w:p w:rsidR="005F6D9E" w:rsidRPr="00BA03D2" w:rsidRDefault="005F6D9E" w:rsidP="00BA03D2"/>
        </w:tc>
        <w:tc>
          <w:tcPr>
            <w:tcW w:w="2337" w:type="dxa"/>
          </w:tcPr>
          <w:p w:rsidR="005F6D9E" w:rsidRPr="00BA03D2" w:rsidRDefault="005F6D9E" w:rsidP="00BA03D2"/>
        </w:tc>
        <w:tc>
          <w:tcPr>
            <w:tcW w:w="2045" w:type="dxa"/>
          </w:tcPr>
          <w:p w:rsidR="005F6D9E" w:rsidRPr="00BA03D2" w:rsidRDefault="005F6D9E" w:rsidP="00BA03D2"/>
        </w:tc>
        <w:tc>
          <w:tcPr>
            <w:tcW w:w="2774" w:type="dxa"/>
          </w:tcPr>
          <w:p w:rsidR="005F6D9E" w:rsidRPr="00BA03D2" w:rsidRDefault="005F6D9E" w:rsidP="00BA03D2"/>
        </w:tc>
      </w:tr>
      <w:tr w:rsidR="005F6D9E" w:rsidRPr="00BA03D2" w:rsidTr="00BA03D2">
        <w:trPr>
          <w:trHeight w:val="1666"/>
        </w:trPr>
        <w:tc>
          <w:tcPr>
            <w:tcW w:w="1572" w:type="dxa"/>
          </w:tcPr>
          <w:p w:rsidR="005F6D9E" w:rsidRPr="00BA03D2" w:rsidRDefault="005F6D9E" w:rsidP="00BA03D2">
            <w:r w:rsidRPr="00BA03D2">
              <w:t>23.11-29.11</w:t>
            </w:r>
          </w:p>
          <w:p w:rsidR="005F6D9E" w:rsidRPr="00BA03D2" w:rsidRDefault="005F6D9E" w:rsidP="00BA03D2">
            <w:r w:rsidRPr="00BA03D2">
              <w:t>(</w:t>
            </w:r>
            <w:proofErr w:type="spellStart"/>
            <w:r w:rsidRPr="00BA03D2">
              <w:t>офлайн</w:t>
            </w:r>
            <w:proofErr w:type="spellEnd"/>
            <w:r w:rsidRPr="00BA03D2">
              <w:t>)</w:t>
            </w:r>
          </w:p>
        </w:tc>
        <w:tc>
          <w:tcPr>
            <w:tcW w:w="2190" w:type="dxa"/>
          </w:tcPr>
          <w:p w:rsidR="005F6D9E" w:rsidRPr="00BA03D2" w:rsidRDefault="00D25083" w:rsidP="00BA03D2">
            <w:r>
              <w:t xml:space="preserve">28.11. </w:t>
            </w:r>
            <w:r w:rsidR="005F6D9E" w:rsidRPr="00BA03D2">
              <w:t>День матери в России  Конкурс «Молодая мама- 2020»</w:t>
            </w:r>
          </w:p>
        </w:tc>
        <w:tc>
          <w:tcPr>
            <w:tcW w:w="2337" w:type="dxa"/>
          </w:tcPr>
          <w:p w:rsidR="005F6D9E" w:rsidRPr="00BA03D2" w:rsidRDefault="005F6D9E" w:rsidP="00BA03D2"/>
        </w:tc>
        <w:tc>
          <w:tcPr>
            <w:tcW w:w="2045" w:type="dxa"/>
          </w:tcPr>
          <w:p w:rsidR="005F6D9E" w:rsidRPr="00BA03D2" w:rsidRDefault="00D25083" w:rsidP="00BA03D2">
            <w:r>
              <w:t>29.11</w:t>
            </w:r>
            <w:r w:rsidR="005F6D9E" w:rsidRPr="00BA03D2">
              <w:t>Праздничный концерт  в День Матери</w:t>
            </w:r>
          </w:p>
          <w:p w:rsidR="00D25083" w:rsidRPr="00BA03D2" w:rsidRDefault="005F6D9E" w:rsidP="00D25083">
            <w:r w:rsidRPr="00BA03D2">
              <w:t>«Яркий лучик солнца»</w:t>
            </w:r>
            <w:r w:rsidR="00D25083">
              <w:t xml:space="preserve"> </w:t>
            </w:r>
          </w:p>
          <w:p w:rsidR="005F6D9E" w:rsidRPr="00BA03D2" w:rsidRDefault="005F6D9E" w:rsidP="00BA03D2"/>
        </w:tc>
        <w:tc>
          <w:tcPr>
            <w:tcW w:w="2774" w:type="dxa"/>
          </w:tcPr>
          <w:p w:rsidR="00D25083" w:rsidRDefault="00D25083" w:rsidP="00BA03D2">
            <w:r>
              <w:t>28.11.</w:t>
            </w:r>
            <w:r w:rsidR="005F6D9E" w:rsidRPr="00BA03D2">
              <w:t>«Милой мамочке моей» концертная программа</w:t>
            </w:r>
            <w:r>
              <w:t>.</w:t>
            </w:r>
          </w:p>
          <w:p w:rsidR="005F6D9E" w:rsidRPr="00BA03D2" w:rsidRDefault="00D25083" w:rsidP="00BA03D2">
            <w:r>
              <w:t>29.11</w:t>
            </w:r>
            <w:r w:rsidRPr="00BA03D2">
              <w:t>«Вредные привычки или здоровье? Выбор за вами» информационная беседа, показ фильма</w:t>
            </w:r>
          </w:p>
        </w:tc>
      </w:tr>
      <w:tr w:rsidR="005F6D9E" w:rsidRPr="00BA03D2" w:rsidTr="0055670C">
        <w:trPr>
          <w:trHeight w:val="953"/>
        </w:trPr>
        <w:tc>
          <w:tcPr>
            <w:tcW w:w="1572" w:type="dxa"/>
          </w:tcPr>
          <w:p w:rsidR="005F6D9E" w:rsidRPr="00BA03D2" w:rsidRDefault="005F6D9E" w:rsidP="00BA03D2">
            <w:r w:rsidRPr="00BA03D2">
              <w:t>23.11-29.11</w:t>
            </w:r>
          </w:p>
          <w:p w:rsidR="005F6D9E" w:rsidRPr="00BA03D2" w:rsidRDefault="005F6D9E" w:rsidP="00BA03D2">
            <w:r w:rsidRPr="00BA03D2">
              <w:t>(онлайн)</w:t>
            </w:r>
          </w:p>
        </w:tc>
        <w:tc>
          <w:tcPr>
            <w:tcW w:w="2190" w:type="dxa"/>
          </w:tcPr>
          <w:p w:rsidR="005F6D9E" w:rsidRPr="00BA03D2" w:rsidRDefault="005F6D9E" w:rsidP="00BA03D2"/>
        </w:tc>
        <w:tc>
          <w:tcPr>
            <w:tcW w:w="2337" w:type="dxa"/>
          </w:tcPr>
          <w:p w:rsidR="005F6D9E" w:rsidRPr="00BA03D2" w:rsidRDefault="005F6D9E" w:rsidP="00BA03D2"/>
        </w:tc>
        <w:tc>
          <w:tcPr>
            <w:tcW w:w="2045" w:type="dxa"/>
          </w:tcPr>
          <w:p w:rsidR="005F6D9E" w:rsidRPr="00BA03D2" w:rsidRDefault="005F6D9E" w:rsidP="00BA03D2"/>
        </w:tc>
        <w:tc>
          <w:tcPr>
            <w:tcW w:w="2774" w:type="dxa"/>
          </w:tcPr>
          <w:p w:rsidR="005F6D9E" w:rsidRPr="00BA03D2" w:rsidRDefault="005F6D9E" w:rsidP="00BA03D2"/>
        </w:tc>
      </w:tr>
    </w:tbl>
    <w:p w:rsidR="00897A97" w:rsidRPr="00BA03D2" w:rsidRDefault="00D25083" w:rsidP="00BA03D2">
      <w:r>
        <w:t xml:space="preserve"> План составлен согласно годовому плану на 2020.  Просьба внести изменения и дополнить онлайн мероприятиями. </w:t>
      </w:r>
    </w:p>
    <w:p w:rsidR="00330FB5" w:rsidRPr="00BA03D2" w:rsidRDefault="00330FB5" w:rsidP="00BA03D2"/>
    <w:p w:rsidR="00BA03D2" w:rsidRPr="00BA03D2" w:rsidRDefault="00BA03D2" w:rsidP="00BA03D2"/>
    <w:sectPr w:rsidR="00BA03D2" w:rsidRPr="00BA03D2" w:rsidSect="00BA03D2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A97"/>
    <w:rsid w:val="000A70DD"/>
    <w:rsid w:val="002877D5"/>
    <w:rsid w:val="00330FB5"/>
    <w:rsid w:val="0055670C"/>
    <w:rsid w:val="005F6D9E"/>
    <w:rsid w:val="00682C4A"/>
    <w:rsid w:val="008755A5"/>
    <w:rsid w:val="00897A97"/>
    <w:rsid w:val="009B0B44"/>
    <w:rsid w:val="00BA03D2"/>
    <w:rsid w:val="00D25083"/>
    <w:rsid w:val="00DE3A27"/>
    <w:rsid w:val="00F6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2020-10-12T08:26:00Z</dcterms:created>
  <dcterms:modified xsi:type="dcterms:W3CDTF">2020-10-15T02:02:00Z</dcterms:modified>
</cp:coreProperties>
</file>