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5309"/>
      </w:tblGrid>
      <w:tr w:rsidR="0009778F" w:rsidRPr="008014E3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067CDD" w:rsidRDefault="003A586A" w:rsidP="00FC7FB9">
            <w:pPr>
              <w:jc w:val="right"/>
              <w:rPr>
                <w:sz w:val="20"/>
                <w:szCs w:val="20"/>
                <w:lang w:val="ru-RU"/>
              </w:rPr>
            </w:pPr>
            <w:r w:rsidRPr="00067CDD">
              <w:rPr>
                <w:sz w:val="20"/>
                <w:szCs w:val="20"/>
                <w:lang w:val="ru-RU"/>
              </w:rPr>
              <w:t>П</w:t>
            </w:r>
            <w:r w:rsidR="0009778F" w:rsidRPr="00067CDD">
              <w:rPr>
                <w:sz w:val="20"/>
                <w:szCs w:val="20"/>
                <w:lang w:val="ru-RU"/>
              </w:rPr>
              <w:t>риложение 2</w:t>
            </w:r>
          </w:p>
          <w:p w:rsidR="0009778F" w:rsidRPr="00067CDD" w:rsidRDefault="0009778F" w:rsidP="00FC7FB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67CDD">
              <w:rPr>
                <w:b/>
                <w:sz w:val="20"/>
                <w:szCs w:val="20"/>
                <w:lang w:val="ru-RU"/>
              </w:rPr>
              <w:t>ТИПОВОЙ ПЛАН</w:t>
            </w:r>
          </w:p>
          <w:p w:rsidR="001975BD" w:rsidRPr="00067CDD" w:rsidRDefault="0009778F" w:rsidP="00FC7FB9">
            <w:pPr>
              <w:jc w:val="center"/>
              <w:rPr>
                <w:sz w:val="20"/>
                <w:szCs w:val="20"/>
                <w:lang w:val="ru-RU"/>
              </w:rPr>
            </w:pPr>
            <w:r w:rsidRPr="00067CDD">
              <w:rPr>
                <w:sz w:val="20"/>
                <w:szCs w:val="20"/>
                <w:lang w:val="ru-RU"/>
              </w:rPr>
              <w:t>антинаркотических мероприятий, организованных</w:t>
            </w:r>
          </w:p>
          <w:p w:rsidR="0009778F" w:rsidRPr="00067CDD" w:rsidRDefault="001975BD" w:rsidP="00FC7FB9">
            <w:pPr>
              <w:jc w:val="center"/>
              <w:rPr>
                <w:sz w:val="20"/>
                <w:szCs w:val="20"/>
                <w:lang w:val="ru-RU"/>
              </w:rPr>
            </w:pPr>
            <w:r w:rsidRPr="00067CDD">
              <w:rPr>
                <w:sz w:val="20"/>
                <w:szCs w:val="20"/>
                <w:lang w:val="ru-RU"/>
              </w:rPr>
              <w:t xml:space="preserve">учреждениями культуры </w:t>
            </w:r>
            <w:r w:rsidR="0009778F" w:rsidRPr="00067CDD">
              <w:rPr>
                <w:sz w:val="20"/>
                <w:szCs w:val="20"/>
                <w:lang w:val="ru-RU"/>
              </w:rPr>
              <w:t>в МО Павловский район</w:t>
            </w:r>
          </w:p>
          <w:p w:rsidR="0009778F" w:rsidRPr="00067CDD" w:rsidRDefault="0047272B" w:rsidP="00FC7FB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67CDD">
              <w:rPr>
                <w:sz w:val="20"/>
                <w:szCs w:val="20"/>
                <w:lang w:val="ru-RU"/>
              </w:rPr>
              <w:t>на</w:t>
            </w:r>
            <w:r w:rsidR="003A586A" w:rsidRPr="00067CDD">
              <w:rPr>
                <w:sz w:val="20"/>
                <w:szCs w:val="20"/>
                <w:lang w:val="ru-RU"/>
              </w:rPr>
              <w:t xml:space="preserve"> </w:t>
            </w:r>
            <w:r w:rsidR="008014E3">
              <w:rPr>
                <w:sz w:val="20"/>
                <w:szCs w:val="20"/>
                <w:u w:val="single"/>
                <w:lang w:val="ru-RU"/>
              </w:rPr>
              <w:t>4</w:t>
            </w:r>
            <w:r w:rsidRPr="00067CDD">
              <w:rPr>
                <w:sz w:val="20"/>
                <w:szCs w:val="20"/>
                <w:u w:val="single"/>
                <w:lang w:val="ru-RU"/>
              </w:rPr>
              <w:t xml:space="preserve"> квартал </w:t>
            </w:r>
            <w:r w:rsidR="0009778F" w:rsidRPr="00067CDD">
              <w:rPr>
                <w:sz w:val="20"/>
                <w:szCs w:val="20"/>
                <w:u w:val="single"/>
                <w:lang w:val="ru-RU"/>
              </w:rPr>
              <w:t>202</w:t>
            </w:r>
            <w:r w:rsidR="00635C2E">
              <w:rPr>
                <w:sz w:val="20"/>
                <w:szCs w:val="20"/>
                <w:u w:val="single"/>
                <w:lang w:val="ru-RU"/>
              </w:rPr>
              <w:t>4</w:t>
            </w:r>
            <w:r w:rsidR="003A586A" w:rsidRPr="00067CDD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 w:rsidR="0009778F" w:rsidRPr="00067CDD">
              <w:rPr>
                <w:sz w:val="20"/>
                <w:szCs w:val="20"/>
                <w:lang w:val="ru-RU"/>
              </w:rPr>
              <w:t>года</w:t>
            </w: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5184"/>
              <w:gridCol w:w="1811"/>
              <w:gridCol w:w="2628"/>
              <w:gridCol w:w="3003"/>
            </w:tblGrid>
            <w:tr w:rsidR="0009778F" w:rsidRPr="008014E3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b/>
                      <w:sz w:val="20"/>
                      <w:szCs w:val="20"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8014E3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067CDD" w:rsidRDefault="0009778F" w:rsidP="00FC7FB9">
                  <w:pPr>
                    <w:ind w:right="459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b/>
                      <w:sz w:val="20"/>
                      <w:szCs w:val="20"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067CDD">
                    <w:rPr>
                      <w:b/>
                      <w:sz w:val="20"/>
                      <w:szCs w:val="20"/>
                      <w:lang w:val="ru-RU"/>
                    </w:rPr>
                    <w:t>культуры</w:t>
                  </w:r>
                  <w:r w:rsidRPr="00067CDD">
                    <w:rPr>
                      <w:b/>
                      <w:sz w:val="20"/>
                      <w:szCs w:val="20"/>
                      <w:lang w:val="ru-RU"/>
                    </w:rPr>
                    <w:t xml:space="preserve">                       </w:t>
                  </w:r>
                </w:p>
              </w:tc>
            </w:tr>
            <w:tr w:rsidR="00F55244" w:rsidRPr="008014E3" w:rsidTr="008821F0">
              <w:tc>
                <w:tcPr>
                  <w:tcW w:w="2287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84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Применение технических сре</w:t>
                  </w:r>
                  <w:proofErr w:type="gramStart"/>
                  <w:r w:rsidRPr="00067CDD">
                    <w:rPr>
                      <w:sz w:val="20"/>
                      <w:szCs w:val="20"/>
                      <w:lang w:val="ru-RU"/>
                    </w:rPr>
                    <w:t>дств пр</w:t>
                  </w:r>
                  <w:proofErr w:type="gramEnd"/>
                  <w:r w:rsidRPr="00067CDD">
                    <w:rPr>
                      <w:sz w:val="20"/>
                      <w:szCs w:val="20"/>
                      <w:lang w:val="ru-RU"/>
                    </w:rPr>
                    <w:t>и проведении мероприятии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8" w:type="dxa"/>
                  <w:shd w:val="clear" w:color="auto" w:fill="auto"/>
                </w:tcPr>
                <w:p w:rsidR="0009778F" w:rsidRPr="00067CDD" w:rsidRDefault="00DB6DF4" w:rsidP="00DB6DF4">
                  <w:pPr>
                    <w:tabs>
                      <w:tab w:val="left" w:pos="495"/>
                      <w:tab w:val="center" w:pos="1206"/>
                    </w:tabs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ab/>
                  </w:r>
                  <w:r>
                    <w:rPr>
                      <w:sz w:val="20"/>
                      <w:szCs w:val="20"/>
                      <w:lang w:val="ru-RU"/>
                    </w:rPr>
                    <w:tab/>
                  </w:r>
                  <w:r w:rsidR="0009778F" w:rsidRPr="00067CDD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3003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55244" w:rsidRPr="00067CDD" w:rsidTr="008821F0">
              <w:tc>
                <w:tcPr>
                  <w:tcW w:w="2287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184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28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003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4C0A8A" w:rsidRPr="008014E3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b/>
                      <w:sz w:val="20"/>
                      <w:szCs w:val="20"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067CDD">
                    <w:rPr>
                      <w:b/>
                      <w:sz w:val="20"/>
                      <w:szCs w:val="20"/>
                      <w:lang w:val="ru-RU"/>
                    </w:rPr>
                    <w:t>управления</w:t>
                  </w:r>
                  <w:r w:rsidRPr="00067CDD">
                    <w:rPr>
                      <w:b/>
                      <w:sz w:val="20"/>
                      <w:szCs w:val="20"/>
                      <w:lang w:val="ru-RU"/>
                    </w:rPr>
                    <w:t xml:space="preserve"> культуры </w:t>
                  </w:r>
                </w:p>
              </w:tc>
            </w:tr>
            <w:tr w:rsidR="00F55244" w:rsidRPr="008014E3" w:rsidTr="008821F0">
              <w:tc>
                <w:tcPr>
                  <w:tcW w:w="2287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  <w:p w:rsidR="00C54C21" w:rsidRPr="00067CDD" w:rsidRDefault="00C54C21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184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Применение технических сре</w:t>
                  </w:r>
                  <w:proofErr w:type="gramStart"/>
                  <w:r w:rsidRPr="00067CDD">
                    <w:rPr>
                      <w:sz w:val="20"/>
                      <w:szCs w:val="20"/>
                      <w:lang w:val="ru-RU"/>
                    </w:rPr>
                    <w:t>дств пр</w:t>
                  </w:r>
                  <w:proofErr w:type="gramEnd"/>
                  <w:r w:rsidRPr="00067CDD">
                    <w:rPr>
                      <w:sz w:val="20"/>
                      <w:szCs w:val="20"/>
                      <w:lang w:val="ru-RU"/>
                    </w:rPr>
                    <w:t>и проведении мероприятии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8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3003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55244" w:rsidRPr="00067CDD" w:rsidTr="008821F0">
              <w:tc>
                <w:tcPr>
                  <w:tcW w:w="2287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184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28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003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F55244" w:rsidRPr="00067CDD" w:rsidTr="008821F0">
              <w:tc>
                <w:tcPr>
                  <w:tcW w:w="2287" w:type="dxa"/>
                </w:tcPr>
                <w:p w:rsidR="00AA7F86" w:rsidRDefault="00067CDD" w:rsidP="008014E3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«</w:t>
                  </w:r>
                  <w:r w:rsidR="008014E3">
                    <w:rPr>
                      <w:sz w:val="20"/>
                      <w:szCs w:val="20"/>
                      <w:lang w:val="ru-RU"/>
                    </w:rPr>
                    <w:t xml:space="preserve">Забота о здоровье – лучшее лекарство» информационно-познавательный час </w:t>
                  </w:r>
                </w:p>
                <w:p w:rsidR="008014E3" w:rsidRPr="00067CDD" w:rsidRDefault="008014E3" w:rsidP="008014E3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(онлайн)</w:t>
                  </w:r>
                </w:p>
              </w:tc>
              <w:tc>
                <w:tcPr>
                  <w:tcW w:w="5184" w:type="dxa"/>
                  <w:shd w:val="clear" w:color="auto" w:fill="auto"/>
                </w:tcPr>
                <w:p w:rsidR="00DD67C7" w:rsidRDefault="00DD67C7" w:rsidP="00DD67C7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66C1E">
                    <w:rPr>
                      <w:sz w:val="20"/>
                      <w:szCs w:val="20"/>
                      <w:lang w:val="ru-RU"/>
                    </w:rPr>
                    <w:t>https://nezamaevskaya-bibl.pavkult.ru/item/1333609</w:t>
                  </w:r>
                </w:p>
                <w:p w:rsidR="00DD67C7" w:rsidRDefault="00DD67C7" w:rsidP="00F55244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  <w:p w:rsidR="00DD67C7" w:rsidRPr="00067CDD" w:rsidRDefault="00DD67C7" w:rsidP="00DD67C7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</w:tcPr>
                <w:p w:rsidR="00AA7F86" w:rsidRPr="00067CDD" w:rsidRDefault="00AA7F86" w:rsidP="00F55244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28" w:type="dxa"/>
                  <w:shd w:val="clear" w:color="auto" w:fill="auto"/>
                </w:tcPr>
                <w:p w:rsidR="00C54C21" w:rsidRPr="00067CDD" w:rsidRDefault="008014E3" w:rsidP="00C54C21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04.10</w:t>
                  </w:r>
                  <w:r w:rsidR="00635C2E">
                    <w:rPr>
                      <w:sz w:val="20"/>
                      <w:szCs w:val="20"/>
                      <w:lang w:val="ru-RU"/>
                    </w:rPr>
                    <w:t>.2024</w:t>
                  </w:r>
                  <w:r w:rsidR="00C54C21" w:rsidRPr="00067CDD">
                    <w:rPr>
                      <w:sz w:val="20"/>
                      <w:szCs w:val="20"/>
                      <w:lang w:val="ru-RU"/>
                    </w:rPr>
                    <w:t>г.</w:t>
                  </w:r>
                </w:p>
                <w:p w:rsidR="006F30CD" w:rsidRPr="00067CDD" w:rsidRDefault="008014E3" w:rsidP="00C54C21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14</w:t>
                  </w:r>
                  <w:r w:rsidR="00067CDD">
                    <w:rPr>
                      <w:sz w:val="20"/>
                      <w:szCs w:val="20"/>
                      <w:lang w:val="ru-RU"/>
                    </w:rPr>
                    <w:t>.0</w:t>
                  </w:r>
                  <w:r w:rsidR="00C54C21" w:rsidRPr="00067CDD">
                    <w:rPr>
                      <w:sz w:val="20"/>
                      <w:szCs w:val="20"/>
                      <w:lang w:val="ru-RU"/>
                    </w:rPr>
                    <w:t>0 ч</w:t>
                  </w:r>
                </w:p>
                <w:p w:rsidR="002A439C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МБУ «Библиотека МО</w:t>
                  </w:r>
                </w:p>
                <w:p w:rsidR="002A439C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067CDD">
                    <w:rPr>
                      <w:sz w:val="20"/>
                      <w:szCs w:val="20"/>
                      <w:lang w:val="ru-RU"/>
                    </w:rPr>
                    <w:t>Незамаевское</w:t>
                  </w:r>
                  <w:proofErr w:type="spellEnd"/>
                  <w:r w:rsidRPr="00067CDD">
                    <w:rPr>
                      <w:sz w:val="20"/>
                      <w:szCs w:val="20"/>
                      <w:lang w:val="ru-RU"/>
                    </w:rPr>
                    <w:t xml:space="preserve"> СП»</w:t>
                  </w:r>
                </w:p>
                <w:p w:rsidR="002A439C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067CDD">
                    <w:rPr>
                      <w:sz w:val="20"/>
                      <w:szCs w:val="20"/>
                      <w:lang w:val="ru-RU"/>
                    </w:rPr>
                    <w:t>ст</w:t>
                  </w:r>
                  <w:proofErr w:type="gramStart"/>
                  <w:r w:rsidRPr="00067CDD">
                    <w:rPr>
                      <w:sz w:val="20"/>
                      <w:szCs w:val="20"/>
                      <w:lang w:val="ru-RU"/>
                    </w:rPr>
                    <w:t>.Н</w:t>
                  </w:r>
                  <w:proofErr w:type="gramEnd"/>
                  <w:r w:rsidRPr="00067CDD">
                    <w:rPr>
                      <w:sz w:val="20"/>
                      <w:szCs w:val="20"/>
                      <w:lang w:val="ru-RU"/>
                    </w:rPr>
                    <w:t>езамаевская</w:t>
                  </w:r>
                  <w:proofErr w:type="spellEnd"/>
                  <w:r w:rsidRPr="00067CDD">
                    <w:rPr>
                      <w:sz w:val="20"/>
                      <w:szCs w:val="20"/>
                      <w:lang w:val="ru-RU"/>
                    </w:rPr>
                    <w:t>,</w:t>
                  </w:r>
                </w:p>
                <w:p w:rsidR="00C54C21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ул. Ленина, 7</w:t>
                  </w:r>
                  <w:proofErr w:type="gramStart"/>
                  <w:r w:rsidRPr="00067CDD">
                    <w:rPr>
                      <w:sz w:val="20"/>
                      <w:szCs w:val="20"/>
                      <w:lang w:val="ru-RU"/>
                    </w:rPr>
                    <w:t xml:space="preserve"> А</w:t>
                  </w:r>
                  <w:proofErr w:type="gramEnd"/>
                </w:p>
                <w:p w:rsidR="00C54C21" w:rsidRPr="00067CDD" w:rsidRDefault="00C54C21" w:rsidP="00C54C21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C21" w:rsidRPr="00067CDD" w:rsidRDefault="00C54C21" w:rsidP="00C54C21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Серая Т.А.</w:t>
                  </w:r>
                </w:p>
                <w:p w:rsidR="00C54C21" w:rsidRPr="00067CDD" w:rsidRDefault="00C54C21" w:rsidP="00C54C21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директор</w:t>
                  </w:r>
                </w:p>
                <w:p w:rsidR="006F30CD" w:rsidRPr="00067CDD" w:rsidRDefault="00C54C21" w:rsidP="00C54C21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8-86191-3-82-01</w:t>
                  </w:r>
                </w:p>
              </w:tc>
            </w:tr>
            <w:tr w:rsidR="00F55244" w:rsidRPr="00067CDD" w:rsidTr="008821F0"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4E3" w:rsidRDefault="0047272B" w:rsidP="008014E3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«</w:t>
                  </w:r>
                  <w:proofErr w:type="gramStart"/>
                  <w:r w:rsidR="008014E3">
                    <w:rPr>
                      <w:sz w:val="20"/>
                      <w:szCs w:val="20"/>
                      <w:lang w:val="ru-RU"/>
                    </w:rPr>
                    <w:t>Вредным</w:t>
                  </w:r>
                  <w:proofErr w:type="gramEnd"/>
                  <w:r w:rsidR="008014E3">
                    <w:rPr>
                      <w:sz w:val="20"/>
                      <w:szCs w:val="20"/>
                      <w:lang w:val="ru-RU"/>
                    </w:rPr>
                    <w:t xml:space="preserve"> привычка книжный заслон» тематический обзор</w:t>
                  </w:r>
                </w:p>
                <w:p w:rsidR="008014E3" w:rsidRPr="00067CDD" w:rsidRDefault="008014E3" w:rsidP="008014E3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12 чел. (офлайн)</w:t>
                  </w:r>
                </w:p>
                <w:p w:rsidR="002A439C" w:rsidRPr="00067CDD" w:rsidRDefault="002A439C" w:rsidP="00DD67C7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184" w:type="dxa"/>
                  <w:shd w:val="clear" w:color="auto" w:fill="auto"/>
                </w:tcPr>
                <w:p w:rsidR="006C7B65" w:rsidRPr="00067CDD" w:rsidRDefault="00566C1E" w:rsidP="00F55244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66C1E">
                    <w:rPr>
                      <w:sz w:val="20"/>
                      <w:szCs w:val="20"/>
                      <w:lang w:val="ru-RU"/>
                    </w:rPr>
                    <w:t>https://nezamaevskaya-bibl.pavkult.ru/item/1333609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AA7F86" w:rsidRPr="00067CDD" w:rsidRDefault="00AA7F86" w:rsidP="00F55244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28" w:type="dxa"/>
                  <w:shd w:val="clear" w:color="auto" w:fill="auto"/>
                </w:tcPr>
                <w:p w:rsidR="0047272B" w:rsidRPr="00067CDD" w:rsidRDefault="008014E3" w:rsidP="0047272B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09.11</w:t>
                  </w:r>
                  <w:r w:rsidR="00635C2E">
                    <w:rPr>
                      <w:sz w:val="20"/>
                      <w:szCs w:val="20"/>
                      <w:lang w:val="ru-RU"/>
                    </w:rPr>
                    <w:t>.2024</w:t>
                  </w:r>
                  <w:r w:rsidR="0047272B" w:rsidRPr="00067CDD">
                    <w:rPr>
                      <w:sz w:val="20"/>
                      <w:szCs w:val="20"/>
                      <w:lang w:val="ru-RU"/>
                    </w:rPr>
                    <w:t>г.</w:t>
                  </w:r>
                </w:p>
                <w:p w:rsidR="0047272B" w:rsidRPr="00067CDD" w:rsidRDefault="00566C1E" w:rsidP="0047272B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14.00</w:t>
                  </w:r>
                </w:p>
                <w:p w:rsidR="002A439C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МБУ «Библиотека МО</w:t>
                  </w:r>
                </w:p>
                <w:p w:rsidR="002A439C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067CDD">
                    <w:rPr>
                      <w:sz w:val="20"/>
                      <w:szCs w:val="20"/>
                      <w:lang w:val="ru-RU"/>
                    </w:rPr>
                    <w:t>Незамаевское</w:t>
                  </w:r>
                  <w:proofErr w:type="spellEnd"/>
                  <w:r w:rsidRPr="00067CDD">
                    <w:rPr>
                      <w:sz w:val="20"/>
                      <w:szCs w:val="20"/>
                      <w:lang w:val="ru-RU"/>
                    </w:rPr>
                    <w:t xml:space="preserve"> СП»</w:t>
                  </w:r>
                </w:p>
                <w:p w:rsidR="002A439C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067CDD">
                    <w:rPr>
                      <w:sz w:val="20"/>
                      <w:szCs w:val="20"/>
                      <w:lang w:val="ru-RU"/>
                    </w:rPr>
                    <w:t>ст</w:t>
                  </w:r>
                  <w:proofErr w:type="gramStart"/>
                  <w:r w:rsidRPr="00067CDD">
                    <w:rPr>
                      <w:sz w:val="20"/>
                      <w:szCs w:val="20"/>
                      <w:lang w:val="ru-RU"/>
                    </w:rPr>
                    <w:t>.Н</w:t>
                  </w:r>
                  <w:proofErr w:type="gramEnd"/>
                  <w:r w:rsidRPr="00067CDD">
                    <w:rPr>
                      <w:sz w:val="20"/>
                      <w:szCs w:val="20"/>
                      <w:lang w:val="ru-RU"/>
                    </w:rPr>
                    <w:t>езамаевская</w:t>
                  </w:r>
                  <w:proofErr w:type="spellEnd"/>
                  <w:r w:rsidRPr="00067CDD">
                    <w:rPr>
                      <w:sz w:val="20"/>
                      <w:szCs w:val="20"/>
                      <w:lang w:val="ru-RU"/>
                    </w:rPr>
                    <w:t>,</w:t>
                  </w:r>
                </w:p>
                <w:p w:rsidR="00C54C21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ул. Ленина, 7</w:t>
                  </w:r>
                  <w:proofErr w:type="gramStart"/>
                  <w:r w:rsidRPr="00067CDD">
                    <w:rPr>
                      <w:sz w:val="20"/>
                      <w:szCs w:val="20"/>
                      <w:lang w:val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7CDD" w:rsidRDefault="00067CDD" w:rsidP="0047272B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Серая Т.А.</w:t>
                  </w:r>
                </w:p>
                <w:p w:rsidR="00067CDD" w:rsidRDefault="00067CDD" w:rsidP="0047272B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директор</w:t>
                  </w:r>
                </w:p>
                <w:p w:rsidR="006C7B65" w:rsidRPr="00067CDD" w:rsidRDefault="0047272B" w:rsidP="0047272B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8-86191-3-82-01</w:t>
                  </w:r>
                </w:p>
              </w:tc>
            </w:tr>
            <w:tr w:rsidR="005A73D0" w:rsidRPr="008014E3" w:rsidTr="008821F0">
              <w:tc>
                <w:tcPr>
                  <w:tcW w:w="2287" w:type="dxa"/>
                </w:tcPr>
                <w:p w:rsidR="00AA7F86" w:rsidRDefault="008014E3" w:rsidP="0047272B">
                  <w:pPr>
                    <w:rPr>
                      <w:rFonts w:eastAsia="Calibri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val="ru-RU"/>
                    </w:rPr>
                    <w:t>«Пусть беда минует тебя» (1 декабря день борьбы со СПИДом)</w:t>
                  </w:r>
                </w:p>
                <w:p w:rsidR="008014E3" w:rsidRPr="00067CDD" w:rsidRDefault="008014E3" w:rsidP="0047272B">
                  <w:pPr>
                    <w:rPr>
                      <w:rFonts w:eastAsia="Calibri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val="ru-RU"/>
                    </w:rPr>
                    <w:t>(онлайн)</w:t>
                  </w:r>
                  <w:bookmarkStart w:id="0" w:name="_GoBack"/>
                  <w:bookmarkEnd w:id="0"/>
                </w:p>
              </w:tc>
              <w:tc>
                <w:tcPr>
                  <w:tcW w:w="5184" w:type="dxa"/>
                  <w:shd w:val="clear" w:color="auto" w:fill="auto"/>
                </w:tcPr>
                <w:p w:rsidR="008821F0" w:rsidRPr="00067CDD" w:rsidRDefault="00566C1E" w:rsidP="00F55244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66C1E">
                    <w:rPr>
                      <w:sz w:val="20"/>
                      <w:szCs w:val="20"/>
                      <w:lang w:val="ru-RU"/>
                    </w:rPr>
                    <w:t>https://nezamaevskaya-bibl.pavkult.ru/item/1333609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47272B" w:rsidRPr="00067CDD" w:rsidRDefault="0047272B" w:rsidP="008014E3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28" w:type="dxa"/>
                  <w:shd w:val="clear" w:color="auto" w:fill="auto"/>
                </w:tcPr>
                <w:p w:rsidR="0047272B" w:rsidRPr="00067CDD" w:rsidRDefault="008014E3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26.12</w:t>
                  </w:r>
                  <w:r w:rsidR="00635C2E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.2024</w:t>
                  </w:r>
                  <w:r w:rsidR="0047272B"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г.</w:t>
                  </w:r>
                </w:p>
                <w:p w:rsidR="00C54C21" w:rsidRPr="00067CDD" w:rsidRDefault="00D066AD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 xml:space="preserve">время </w:t>
                  </w:r>
                  <w:r w:rsidR="0047272B"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уточняется</w:t>
                  </w:r>
                </w:p>
                <w:p w:rsidR="0047272B" w:rsidRPr="00067CDD" w:rsidRDefault="0047272B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МБУ «ДК МО</w:t>
                  </w:r>
                </w:p>
                <w:p w:rsidR="0047272B" w:rsidRPr="00067CDD" w:rsidRDefault="0047272B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proofErr w:type="spellStart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Незамаевское</w:t>
                  </w:r>
                  <w:proofErr w:type="spellEnd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 xml:space="preserve"> СП»</w:t>
                  </w:r>
                </w:p>
                <w:p w:rsidR="0047272B" w:rsidRPr="00067CDD" w:rsidRDefault="0047272B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proofErr w:type="spellStart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ст</w:t>
                  </w:r>
                  <w:proofErr w:type="gramStart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.Н</w:t>
                  </w:r>
                  <w:proofErr w:type="gramEnd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езамаевская</w:t>
                  </w:r>
                  <w:proofErr w:type="spellEnd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,</w:t>
                  </w:r>
                </w:p>
                <w:p w:rsidR="0047272B" w:rsidRPr="00067CDD" w:rsidRDefault="0047272B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ул. Ленина, 7</w:t>
                  </w:r>
                  <w:proofErr w:type="gramStart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67CDD" w:rsidRDefault="00067CDD" w:rsidP="00067CDD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Серая Т.А.</w:t>
                  </w:r>
                </w:p>
                <w:p w:rsidR="00067CDD" w:rsidRDefault="00067CDD" w:rsidP="00067CDD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директор</w:t>
                  </w:r>
                </w:p>
                <w:p w:rsidR="008821F0" w:rsidRPr="00067CDD" w:rsidRDefault="00067CDD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8</w:t>
                  </w:r>
                  <w:r w:rsidR="0047272B"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-86191-3-82-01</w:t>
                  </w:r>
                </w:p>
              </w:tc>
            </w:tr>
            <w:tr w:rsidR="00D066AD" w:rsidRPr="008014E3" w:rsidTr="00DD1F5F">
              <w:tc>
                <w:tcPr>
                  <w:tcW w:w="14913" w:type="dxa"/>
                  <w:gridSpan w:val="5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D066AD" w:rsidRPr="00067CDD" w:rsidRDefault="00D066AD" w:rsidP="00F55244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09778F" w:rsidRPr="00067CDD" w:rsidRDefault="0009778F" w:rsidP="00FC7FB9">
            <w:pPr>
              <w:ind w:firstLine="708"/>
              <w:contextualSpacing/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6C3380" w:rsidRPr="00067CDD" w:rsidRDefault="00044A0A" w:rsidP="00FC7FB9">
      <w:pPr>
        <w:rPr>
          <w:sz w:val="20"/>
          <w:szCs w:val="20"/>
          <w:lang w:val="ru-RU"/>
        </w:rPr>
      </w:pPr>
      <w:r w:rsidRPr="00067CDD">
        <w:rPr>
          <w:sz w:val="20"/>
          <w:szCs w:val="20"/>
          <w:lang w:val="ru-RU"/>
        </w:rPr>
        <w:t>Исполнитель</w:t>
      </w:r>
      <w:r w:rsidR="006C41AE" w:rsidRPr="00067CDD">
        <w:rPr>
          <w:sz w:val="20"/>
          <w:szCs w:val="20"/>
          <w:lang w:val="ru-RU"/>
        </w:rPr>
        <w:t xml:space="preserve">: </w:t>
      </w:r>
      <w:r w:rsidR="00D066AD" w:rsidRPr="00067CDD">
        <w:rPr>
          <w:sz w:val="20"/>
          <w:szCs w:val="20"/>
          <w:lang w:val="ru-RU"/>
        </w:rPr>
        <w:t xml:space="preserve">директор       Серая Т.А.      </w:t>
      </w:r>
    </w:p>
    <w:p w:rsidR="00044A0A" w:rsidRPr="00067CDD" w:rsidRDefault="00044A0A" w:rsidP="00FC7FB9">
      <w:pPr>
        <w:rPr>
          <w:sz w:val="20"/>
          <w:szCs w:val="20"/>
          <w:lang w:val="ru-RU"/>
        </w:rPr>
      </w:pPr>
      <w:r w:rsidRPr="00067CDD">
        <w:rPr>
          <w:sz w:val="20"/>
          <w:szCs w:val="20"/>
          <w:lang w:val="ru-RU"/>
        </w:rPr>
        <w:t>тел</w:t>
      </w:r>
      <w:r w:rsidR="00D066AD" w:rsidRPr="00067CDD">
        <w:rPr>
          <w:sz w:val="20"/>
          <w:szCs w:val="20"/>
          <w:lang w:val="ru-RU"/>
        </w:rPr>
        <w:t xml:space="preserve"> 8-86191-3-82-01</w:t>
      </w:r>
    </w:p>
    <w:sectPr w:rsidR="00044A0A" w:rsidRPr="00067CDD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Gothic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0A"/>
    <w:rsid w:val="00044AB7"/>
    <w:rsid w:val="00055367"/>
    <w:rsid w:val="00061001"/>
    <w:rsid w:val="00061A88"/>
    <w:rsid w:val="00063A6C"/>
    <w:rsid w:val="00067CDD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5272"/>
    <w:rsid w:val="000B633A"/>
    <w:rsid w:val="000B6F2E"/>
    <w:rsid w:val="000C0110"/>
    <w:rsid w:val="000C12FE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0870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6F3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439C"/>
    <w:rsid w:val="002A7DEE"/>
    <w:rsid w:val="002A7F14"/>
    <w:rsid w:val="002B04C8"/>
    <w:rsid w:val="002B12A4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375E1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2A1E"/>
    <w:rsid w:val="004030AC"/>
    <w:rsid w:val="00407020"/>
    <w:rsid w:val="004122C0"/>
    <w:rsid w:val="00412571"/>
    <w:rsid w:val="0041625F"/>
    <w:rsid w:val="00417E53"/>
    <w:rsid w:val="00417E9D"/>
    <w:rsid w:val="004222BF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4497"/>
    <w:rsid w:val="004454AC"/>
    <w:rsid w:val="00445AB7"/>
    <w:rsid w:val="00445CA2"/>
    <w:rsid w:val="00453DFF"/>
    <w:rsid w:val="004550E9"/>
    <w:rsid w:val="0047228F"/>
    <w:rsid w:val="0047272B"/>
    <w:rsid w:val="004779D2"/>
    <w:rsid w:val="00477FCC"/>
    <w:rsid w:val="0048115F"/>
    <w:rsid w:val="00484068"/>
    <w:rsid w:val="00490A6B"/>
    <w:rsid w:val="00494DD5"/>
    <w:rsid w:val="004A0EB5"/>
    <w:rsid w:val="004A5110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013"/>
    <w:rsid w:val="004E04E4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6C1E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A73D0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6BC1"/>
    <w:rsid w:val="00614B38"/>
    <w:rsid w:val="006175CB"/>
    <w:rsid w:val="00617D0C"/>
    <w:rsid w:val="00617DC8"/>
    <w:rsid w:val="006217FF"/>
    <w:rsid w:val="00624879"/>
    <w:rsid w:val="00630DF7"/>
    <w:rsid w:val="006334D6"/>
    <w:rsid w:val="00635C2E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613DA"/>
    <w:rsid w:val="00662A30"/>
    <w:rsid w:val="006648DE"/>
    <w:rsid w:val="00666F56"/>
    <w:rsid w:val="00667309"/>
    <w:rsid w:val="00667EAC"/>
    <w:rsid w:val="00674CF9"/>
    <w:rsid w:val="00677D24"/>
    <w:rsid w:val="00680C7C"/>
    <w:rsid w:val="00680C9D"/>
    <w:rsid w:val="00681381"/>
    <w:rsid w:val="0068321C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41AE"/>
    <w:rsid w:val="006C6C4F"/>
    <w:rsid w:val="006C7B65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30CD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0C6D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C71E5"/>
    <w:rsid w:val="007D0679"/>
    <w:rsid w:val="007D2328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4E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223D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21F0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3185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1EE"/>
    <w:rsid w:val="0094067B"/>
    <w:rsid w:val="009408F6"/>
    <w:rsid w:val="009418E7"/>
    <w:rsid w:val="00941CBE"/>
    <w:rsid w:val="00943EAB"/>
    <w:rsid w:val="00952E34"/>
    <w:rsid w:val="0095389D"/>
    <w:rsid w:val="00954152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08CD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2918"/>
    <w:rsid w:val="00A4300E"/>
    <w:rsid w:val="00A44640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A7F86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6DF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4FA8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4C2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3488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66AD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0057"/>
    <w:rsid w:val="00DB249D"/>
    <w:rsid w:val="00DB2ACA"/>
    <w:rsid w:val="00DB2ECB"/>
    <w:rsid w:val="00DB369A"/>
    <w:rsid w:val="00DB6BF2"/>
    <w:rsid w:val="00DB6DF4"/>
    <w:rsid w:val="00DC030E"/>
    <w:rsid w:val="00DC148A"/>
    <w:rsid w:val="00DC78AB"/>
    <w:rsid w:val="00DC7E1C"/>
    <w:rsid w:val="00DD2C0D"/>
    <w:rsid w:val="00DD6503"/>
    <w:rsid w:val="00DD67C7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14C8"/>
    <w:rsid w:val="00E219E9"/>
    <w:rsid w:val="00E229F0"/>
    <w:rsid w:val="00E246DE"/>
    <w:rsid w:val="00E27DE6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D7E16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31DAF"/>
    <w:rsid w:val="00F351E1"/>
    <w:rsid w:val="00F35924"/>
    <w:rsid w:val="00F3615A"/>
    <w:rsid w:val="00F43EDD"/>
    <w:rsid w:val="00F446C2"/>
    <w:rsid w:val="00F46CA2"/>
    <w:rsid w:val="00F532BC"/>
    <w:rsid w:val="00F55244"/>
    <w:rsid w:val="00F6193D"/>
    <w:rsid w:val="00F61F20"/>
    <w:rsid w:val="00F62C46"/>
    <w:rsid w:val="00F6412D"/>
    <w:rsid w:val="00F64857"/>
    <w:rsid w:val="00F65265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C7FB9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  <w:style w:type="character" w:styleId="af1">
    <w:name w:val="Strong"/>
    <w:uiPriority w:val="22"/>
    <w:qFormat/>
    <w:rsid w:val="006F30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197</cp:revision>
  <cp:lastPrinted>2022-10-24T05:32:00Z</cp:lastPrinted>
  <dcterms:created xsi:type="dcterms:W3CDTF">2022-09-22T07:57:00Z</dcterms:created>
  <dcterms:modified xsi:type="dcterms:W3CDTF">2024-08-02T13:10:00Z</dcterms:modified>
</cp:coreProperties>
</file>