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5F" w:rsidRDefault="00DA695F" w:rsidP="00DA695F">
      <w:pPr>
        <w:spacing w:line="236" w:lineRule="auto"/>
        <w:ind w:left="1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Материально-техническое обеспечение образовательного процесса в МБДОУ соответствует государственным и местным требованиям и нормам.</w:t>
      </w:r>
    </w:p>
    <w:p w:rsidR="00DA695F" w:rsidRDefault="00DA695F" w:rsidP="00DA695F">
      <w:pPr>
        <w:ind w:left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Образовательный процесс в ДОУ организуется в соответствии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>
        <w:rPr>
          <w:rFonts w:eastAsia="Times New Roman"/>
          <w:sz w:val="28"/>
          <w:szCs w:val="28"/>
        </w:rPr>
        <w:t>:</w:t>
      </w:r>
    </w:p>
    <w:p w:rsidR="00DA695F" w:rsidRPr="002E627F" w:rsidRDefault="00DA695F" w:rsidP="00DA695F">
      <w:pPr>
        <w:numPr>
          <w:ilvl w:val="1"/>
          <w:numId w:val="1"/>
        </w:numPr>
        <w:tabs>
          <w:tab w:val="left" w:pos="1410"/>
        </w:tabs>
        <w:spacing w:line="182" w:lineRule="auto"/>
        <w:ind w:left="1410" w:hanging="700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2E627F">
        <w:rPr>
          <w:rFonts w:eastAsia="Times New Roman"/>
          <w:sz w:val="28"/>
          <w:szCs w:val="28"/>
        </w:rPr>
        <w:t>санитарно-эпидемиологическими правилами и нормативами;</w:t>
      </w:r>
    </w:p>
    <w:p w:rsidR="00DA695F" w:rsidRPr="002E627F" w:rsidRDefault="00DA695F" w:rsidP="00DA695F">
      <w:pPr>
        <w:spacing w:line="26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DA695F" w:rsidRPr="002E627F" w:rsidRDefault="00DA695F" w:rsidP="00DA695F">
      <w:pPr>
        <w:numPr>
          <w:ilvl w:val="1"/>
          <w:numId w:val="1"/>
        </w:numPr>
        <w:tabs>
          <w:tab w:val="left" w:pos="1410"/>
        </w:tabs>
        <w:spacing w:line="183" w:lineRule="auto"/>
        <w:ind w:left="1410" w:hanging="700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2E627F">
        <w:rPr>
          <w:rFonts w:eastAsia="Times New Roman"/>
          <w:sz w:val="28"/>
          <w:szCs w:val="28"/>
        </w:rPr>
        <w:t>правилами пожарной безопасности;</w:t>
      </w:r>
    </w:p>
    <w:p w:rsidR="00DA695F" w:rsidRPr="002E627F" w:rsidRDefault="00DA695F" w:rsidP="00DA695F">
      <w:pPr>
        <w:spacing w:line="25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DA695F" w:rsidRPr="002E627F" w:rsidRDefault="00DA695F" w:rsidP="00DA695F">
      <w:pPr>
        <w:numPr>
          <w:ilvl w:val="1"/>
          <w:numId w:val="1"/>
        </w:numPr>
        <w:tabs>
          <w:tab w:val="left" w:pos="1426"/>
        </w:tabs>
        <w:spacing w:line="180" w:lineRule="auto"/>
        <w:ind w:left="10" w:firstLine="700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2E627F">
        <w:rPr>
          <w:rFonts w:eastAsia="Times New Roman"/>
          <w:sz w:val="28"/>
          <w:szCs w:val="28"/>
        </w:rPr>
        <w:t>требованиями, предъявляемыми к средствам обучения и воспитания детей дошкольного возраста (учет возраста и индивидуальных особенностей развития детей);</w:t>
      </w:r>
    </w:p>
    <w:p w:rsidR="00DA695F" w:rsidRPr="002E627F" w:rsidRDefault="00DA695F" w:rsidP="00DA695F">
      <w:pPr>
        <w:spacing w:line="2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DA695F" w:rsidRPr="002E627F" w:rsidRDefault="00DA695F" w:rsidP="00DA695F">
      <w:pPr>
        <w:numPr>
          <w:ilvl w:val="1"/>
          <w:numId w:val="1"/>
        </w:numPr>
        <w:tabs>
          <w:tab w:val="left" w:pos="1410"/>
        </w:tabs>
        <w:spacing w:line="183" w:lineRule="auto"/>
        <w:ind w:left="1410" w:hanging="700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2E627F">
        <w:rPr>
          <w:rFonts w:eastAsia="Times New Roman"/>
          <w:sz w:val="28"/>
          <w:szCs w:val="28"/>
        </w:rPr>
        <w:t xml:space="preserve">требованиями к оснащенности </w:t>
      </w:r>
      <w:proofErr w:type="gramStart"/>
      <w:r w:rsidRPr="002E627F">
        <w:rPr>
          <w:rFonts w:eastAsia="Times New Roman"/>
          <w:sz w:val="28"/>
          <w:szCs w:val="28"/>
        </w:rPr>
        <w:t>помещений</w:t>
      </w:r>
      <w:proofErr w:type="gramEnd"/>
      <w:r w:rsidRPr="002E627F">
        <w:rPr>
          <w:rFonts w:eastAsia="Times New Roman"/>
          <w:sz w:val="28"/>
          <w:szCs w:val="28"/>
        </w:rPr>
        <w:t xml:space="preserve"> развивающей предметно-пространственной средой;</w:t>
      </w:r>
    </w:p>
    <w:p w:rsidR="00DA695F" w:rsidRPr="002E627F" w:rsidRDefault="00DA695F" w:rsidP="00DA695F">
      <w:pPr>
        <w:spacing w:line="25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DA695F" w:rsidRPr="002E627F" w:rsidRDefault="00DA695F" w:rsidP="00DA695F">
      <w:pPr>
        <w:numPr>
          <w:ilvl w:val="1"/>
          <w:numId w:val="1"/>
        </w:numPr>
        <w:tabs>
          <w:tab w:val="left" w:pos="1426"/>
        </w:tabs>
        <w:spacing w:line="180" w:lineRule="auto"/>
        <w:ind w:left="10" w:firstLine="700"/>
        <w:rPr>
          <w:rFonts w:ascii="Wingdings" w:eastAsia="Wingdings" w:hAnsi="Wingdings" w:cs="Wingdings"/>
          <w:sz w:val="28"/>
          <w:szCs w:val="28"/>
          <w:vertAlign w:val="superscript"/>
        </w:rPr>
      </w:pPr>
      <w:proofErr w:type="gramStart"/>
      <w:r w:rsidRPr="002E627F">
        <w:rPr>
          <w:rFonts w:eastAsia="Times New Roman"/>
          <w:sz w:val="28"/>
          <w:szCs w:val="28"/>
        </w:rPr>
        <w:t>требованиями к материально-техническому обеспечению программы (учебно-методический комплект, оборудование, оснащение (предметы).</w:t>
      </w:r>
      <w:proofErr w:type="gramEnd"/>
    </w:p>
    <w:p w:rsidR="00DA695F" w:rsidRDefault="00DA695F" w:rsidP="00DA695F">
      <w:pPr>
        <w:spacing w:line="18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DA695F" w:rsidRDefault="00DA695F" w:rsidP="00DA695F">
      <w:pPr>
        <w:spacing w:line="19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DA695F" w:rsidRDefault="00DA695F" w:rsidP="00DA695F">
      <w:pPr>
        <w:spacing w:line="237" w:lineRule="auto"/>
        <w:ind w:left="10" w:firstLine="792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8"/>
          <w:szCs w:val="28"/>
        </w:rPr>
        <w:t>Пространство группы организовано в виде разграниченных центров, оснащенных достаточным количеством развивающих материалов: книги, игрушки, материалы для творчества, дидактические игры, игры по ознакомлению дошкольников с правилами дорожного движения, материал для свободной творческой, познавательно-исследовательской деятельности.</w:t>
      </w:r>
    </w:p>
    <w:p w:rsidR="00DA695F" w:rsidRDefault="00DA695F" w:rsidP="00DA695F">
      <w:pPr>
        <w:spacing w:line="19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DA695F" w:rsidRDefault="00DA695F" w:rsidP="00DA695F">
      <w:pPr>
        <w:spacing w:line="237" w:lineRule="auto"/>
        <w:ind w:left="10" w:firstLine="710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8"/>
          <w:szCs w:val="28"/>
        </w:rPr>
        <w:t>Реализуя инновационный метод проектной деятельности, воспитатели пополняют методические и наглядные материалы, которые активно используются при проведении занятий, организации свободной познавательной, творческой деятельности детей. Кроме этого собраны пособия для ознакомления дошкольников с социальным миром, краеведением, живой и неживой природой. В разновозрастной группе созданы условия для самостоятельного активного и целенаправленного действия воспитанников во всех видах деятельности. Работа по совершенствованию развивающей среды</w:t>
      </w:r>
    </w:p>
    <w:p w:rsidR="00DA695F" w:rsidRDefault="00DA695F" w:rsidP="00DA695F">
      <w:pPr>
        <w:spacing w:line="3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DA695F" w:rsidRDefault="00DA695F" w:rsidP="00DA695F">
      <w:pPr>
        <w:numPr>
          <w:ilvl w:val="0"/>
          <w:numId w:val="1"/>
        </w:numPr>
        <w:tabs>
          <w:tab w:val="left" w:pos="210"/>
        </w:tabs>
        <w:ind w:left="210" w:hanging="21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учреждении</w:t>
      </w:r>
      <w:proofErr w:type="gramEnd"/>
      <w:r>
        <w:rPr>
          <w:rFonts w:eastAsia="Times New Roman"/>
          <w:sz w:val="28"/>
          <w:szCs w:val="28"/>
        </w:rPr>
        <w:t xml:space="preserve"> проводится в соответствии с перспективным планом развития по всем возрастным группам.</w:t>
      </w:r>
    </w:p>
    <w:p w:rsidR="00DA695F" w:rsidRDefault="00DA695F" w:rsidP="00DA695F">
      <w:pPr>
        <w:numPr>
          <w:ilvl w:val="1"/>
          <w:numId w:val="2"/>
        </w:numPr>
        <w:tabs>
          <w:tab w:val="left" w:pos="970"/>
        </w:tabs>
        <w:ind w:left="970" w:hanging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группе выделено достаточное открытое пространство, где детям предоставлена возможность играть</w:t>
      </w:r>
    </w:p>
    <w:p w:rsidR="00DA695F" w:rsidRDefault="00DA695F" w:rsidP="00DA695F">
      <w:pPr>
        <w:numPr>
          <w:ilvl w:val="0"/>
          <w:numId w:val="2"/>
        </w:numPr>
        <w:tabs>
          <w:tab w:val="left" w:pos="190"/>
        </w:tabs>
        <w:ind w:left="190" w:hanging="1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крупными игрушками, каталками и осуществлять конструктивно-модельную деятельность.</w:t>
      </w:r>
    </w:p>
    <w:p w:rsidR="00DA695F" w:rsidRDefault="00DA695F" w:rsidP="00DA695F">
      <w:pPr>
        <w:spacing w:line="15" w:lineRule="exact"/>
        <w:rPr>
          <w:rFonts w:eastAsia="Times New Roman"/>
          <w:sz w:val="28"/>
          <w:szCs w:val="28"/>
        </w:rPr>
      </w:pPr>
    </w:p>
    <w:p w:rsidR="00DA695F" w:rsidRDefault="00DA695F" w:rsidP="00DA695F">
      <w:pPr>
        <w:numPr>
          <w:ilvl w:val="1"/>
          <w:numId w:val="2"/>
        </w:numPr>
        <w:tabs>
          <w:tab w:val="left" w:pos="999"/>
        </w:tabs>
        <w:spacing w:line="234" w:lineRule="auto"/>
        <w:ind w:left="10" w:right="2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группе выделяются рабочая зона, зона для спокойной деятельности, зона для деятельности, связанной с активным движением, возведением игровых построек. Все зоны в группе имеют трансформируемые подвижные границы.</w:t>
      </w:r>
    </w:p>
    <w:p w:rsidR="00DA695F" w:rsidRDefault="00DA695F" w:rsidP="00DA695F"/>
    <w:p w:rsidR="00DA695F" w:rsidRDefault="00DA695F" w:rsidP="00DA695F">
      <w:pPr>
        <w:numPr>
          <w:ilvl w:val="0"/>
          <w:numId w:val="3"/>
        </w:numPr>
        <w:tabs>
          <w:tab w:val="left" w:pos="1156"/>
        </w:tabs>
        <w:spacing w:line="234" w:lineRule="auto"/>
        <w:ind w:left="120" w:right="20" w:firstLine="70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учреждении</w:t>
      </w:r>
      <w:proofErr w:type="gramEnd"/>
      <w:r>
        <w:rPr>
          <w:rFonts w:eastAsia="Times New Roman"/>
          <w:sz w:val="28"/>
          <w:szCs w:val="28"/>
        </w:rPr>
        <w:t xml:space="preserve"> созданы все условия для охраны и укрепления здоровья детей, для их полноценного физического развития.</w:t>
      </w:r>
    </w:p>
    <w:p w:rsidR="00DA695F" w:rsidRDefault="00DA695F" w:rsidP="00DA695F">
      <w:pPr>
        <w:spacing w:line="15" w:lineRule="exact"/>
        <w:rPr>
          <w:rFonts w:eastAsia="Times New Roman"/>
          <w:sz w:val="28"/>
          <w:szCs w:val="28"/>
        </w:rPr>
      </w:pPr>
    </w:p>
    <w:p w:rsidR="00DA695F" w:rsidRDefault="00DA695F" w:rsidP="00DA695F">
      <w:pPr>
        <w:spacing w:line="236" w:lineRule="auto"/>
        <w:ind w:left="1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Расположение мебели, игрового материала отвечает требованиям техники безопасности, санитарно – гигиеническим нормам, физиологии детей, принципам функционального комфорта.</w:t>
      </w:r>
    </w:p>
    <w:p w:rsidR="00DA695F" w:rsidRDefault="00DA695F" w:rsidP="00DA695F">
      <w:pPr>
        <w:spacing w:line="15" w:lineRule="exact"/>
        <w:rPr>
          <w:rFonts w:eastAsia="Times New Roman"/>
          <w:sz w:val="28"/>
          <w:szCs w:val="28"/>
        </w:rPr>
      </w:pPr>
    </w:p>
    <w:p w:rsidR="00DA695F" w:rsidRPr="00114CE7" w:rsidRDefault="00DA695F" w:rsidP="00DA695F">
      <w:pPr>
        <w:spacing w:line="234" w:lineRule="auto"/>
        <w:ind w:left="120" w:right="20" w:firstLine="720"/>
        <w:rPr>
          <w:rFonts w:eastAsia="Times New Roman"/>
          <w:sz w:val="28"/>
          <w:szCs w:val="28"/>
        </w:rPr>
        <w:sectPr w:rsidR="00DA695F" w:rsidRPr="00114CE7" w:rsidSect="00DA695F">
          <w:pgSz w:w="16840" w:h="11904" w:orient="landscape"/>
          <w:pgMar w:top="847" w:right="858" w:bottom="423" w:left="850" w:header="0" w:footer="0" w:gutter="0"/>
          <w:cols w:space="720" w:equalWidth="0">
            <w:col w:w="15130"/>
          </w:cols>
        </w:sectPr>
      </w:pPr>
      <w:r>
        <w:rPr>
          <w:rFonts w:eastAsia="Times New Roman"/>
          <w:sz w:val="28"/>
          <w:szCs w:val="28"/>
        </w:rPr>
        <w:t xml:space="preserve">Для достижения полноты и качества </w:t>
      </w:r>
      <w:proofErr w:type="gramStart"/>
      <w:r>
        <w:rPr>
          <w:rFonts w:eastAsia="Times New Roman"/>
          <w:sz w:val="28"/>
          <w:szCs w:val="28"/>
        </w:rPr>
        <w:t>использования</w:t>
      </w:r>
      <w:proofErr w:type="gramEnd"/>
      <w:r>
        <w:rPr>
          <w:rFonts w:eastAsia="Times New Roman"/>
          <w:sz w:val="28"/>
          <w:szCs w:val="28"/>
        </w:rPr>
        <w:t xml:space="preserve"> научных и практических знаний в образовательной деятельности, в дошкольном учреждении создается система информационного обеспечения.</w:t>
      </w:r>
    </w:p>
    <w:p w:rsidR="00DA695F" w:rsidRPr="00114CE7" w:rsidRDefault="00DA695F" w:rsidP="00DA695F">
      <w:pPr>
        <w:tabs>
          <w:tab w:val="left" w:pos="1156"/>
        </w:tabs>
        <w:spacing w:line="234" w:lineRule="auto"/>
        <w:ind w:right="20"/>
        <w:rPr>
          <w:rFonts w:eastAsia="Times New Roman"/>
          <w:sz w:val="28"/>
          <w:szCs w:val="28"/>
        </w:rPr>
      </w:pPr>
    </w:p>
    <w:p w:rsidR="00DA695F" w:rsidRDefault="00DA695F" w:rsidP="00DA695F">
      <w:pPr>
        <w:spacing w:line="15" w:lineRule="exact"/>
        <w:rPr>
          <w:rFonts w:eastAsia="Times New Roman"/>
          <w:sz w:val="28"/>
          <w:szCs w:val="28"/>
        </w:rPr>
      </w:pPr>
    </w:p>
    <w:p w:rsidR="00DA695F" w:rsidRDefault="00DA695F" w:rsidP="00DA695F">
      <w:pPr>
        <w:spacing w:line="245" w:lineRule="auto"/>
        <w:ind w:left="840" w:right="1174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ИКТ оснащение ДОУ: - ноутбуки – 2 шт.</w:t>
      </w:r>
    </w:p>
    <w:p w:rsidR="00DA695F" w:rsidRDefault="00DA695F" w:rsidP="00DA695F">
      <w:pPr>
        <w:spacing w:line="9" w:lineRule="exact"/>
        <w:rPr>
          <w:rFonts w:eastAsia="Times New Roman"/>
          <w:sz w:val="28"/>
          <w:szCs w:val="28"/>
        </w:rPr>
      </w:pPr>
    </w:p>
    <w:p w:rsidR="00DA695F" w:rsidRDefault="00DA695F" w:rsidP="00DA695F">
      <w:pPr>
        <w:spacing w:line="245" w:lineRule="auto"/>
        <w:ind w:left="840" w:right="994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- </w:t>
      </w:r>
      <w:proofErr w:type="spellStart"/>
      <w:r>
        <w:rPr>
          <w:rFonts w:eastAsia="Times New Roman"/>
          <w:sz w:val="27"/>
          <w:szCs w:val="27"/>
        </w:rPr>
        <w:t>мультимедийный</w:t>
      </w:r>
      <w:proofErr w:type="spellEnd"/>
      <w:r>
        <w:rPr>
          <w:rFonts w:eastAsia="Times New Roman"/>
          <w:sz w:val="27"/>
          <w:szCs w:val="27"/>
        </w:rPr>
        <w:t xml:space="preserve"> проектор – 1 шт.</w:t>
      </w:r>
    </w:p>
    <w:p w:rsidR="00DA695F" w:rsidRDefault="00DA695F" w:rsidP="00DA695F">
      <w:pPr>
        <w:spacing w:line="9" w:lineRule="exact"/>
        <w:rPr>
          <w:rFonts w:eastAsia="Times New Roman"/>
          <w:sz w:val="28"/>
          <w:szCs w:val="28"/>
        </w:rPr>
      </w:pPr>
    </w:p>
    <w:p w:rsidR="00DA695F" w:rsidRDefault="00DA695F" w:rsidP="00DA695F">
      <w:pPr>
        <w:spacing w:line="234" w:lineRule="auto"/>
        <w:ind w:left="840" w:right="9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DVD – проигрыватель – 1 шт.</w:t>
      </w:r>
    </w:p>
    <w:p w:rsidR="00DA695F" w:rsidRDefault="00DA695F" w:rsidP="00DA695F">
      <w:pPr>
        <w:ind w:left="8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имеется локальная сеть с доступом в интернет.</w:t>
      </w:r>
    </w:p>
    <w:p w:rsidR="00DA695F" w:rsidRDefault="00DA695F" w:rsidP="00DA695F">
      <w:pPr>
        <w:spacing w:line="14" w:lineRule="exact"/>
        <w:rPr>
          <w:rFonts w:eastAsia="Times New Roman"/>
          <w:sz w:val="28"/>
          <w:szCs w:val="28"/>
        </w:rPr>
      </w:pPr>
    </w:p>
    <w:p w:rsidR="00DA695F" w:rsidRPr="002E763F" w:rsidRDefault="00DA695F" w:rsidP="00DA695F">
      <w:pPr>
        <w:numPr>
          <w:ilvl w:val="0"/>
          <w:numId w:val="3"/>
        </w:numPr>
        <w:tabs>
          <w:tab w:val="left" w:pos="1104"/>
        </w:tabs>
        <w:spacing w:line="238" w:lineRule="auto"/>
        <w:ind w:left="120" w:firstLine="700"/>
        <w:jc w:val="both"/>
        <w:rPr>
          <w:sz w:val="20"/>
          <w:szCs w:val="20"/>
        </w:rPr>
      </w:pPr>
      <w:r w:rsidRPr="0075062C">
        <w:rPr>
          <w:rFonts w:eastAsia="Times New Roman"/>
          <w:sz w:val="28"/>
          <w:szCs w:val="28"/>
        </w:rPr>
        <w:t xml:space="preserve">своей практике педагоги детского сада использую компьютерные презентации для ознакомления детей с правилами дорожного движения, народными промыслами, проведения поисково-экспериментальной деятельности, ознакомления с музыкальными произведениями. Чередование демонстрации теоретического материала и беседы с детьми помогают добиться поставленных целей. </w:t>
      </w:r>
    </w:p>
    <w:p w:rsidR="002E763F" w:rsidRDefault="002E763F" w:rsidP="002E763F">
      <w:pPr>
        <w:tabs>
          <w:tab w:val="left" w:pos="1104"/>
        </w:tabs>
        <w:spacing w:line="238" w:lineRule="auto"/>
        <w:jc w:val="both"/>
        <w:rPr>
          <w:rFonts w:eastAsia="Times New Roman"/>
          <w:sz w:val="28"/>
          <w:szCs w:val="28"/>
        </w:rPr>
      </w:pPr>
    </w:p>
    <w:p w:rsidR="002E763F" w:rsidRPr="00162051" w:rsidRDefault="002E763F" w:rsidP="002E763F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162051">
        <w:rPr>
          <w:rStyle w:val="a3"/>
          <w:sz w:val="28"/>
          <w:szCs w:val="28"/>
        </w:rPr>
        <w:t xml:space="preserve">Предметно – пространственная развивающая среда </w:t>
      </w:r>
    </w:p>
    <w:p w:rsidR="002E763F" w:rsidRPr="00162051" w:rsidRDefault="002E763F" w:rsidP="002E763F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162051">
        <w:rPr>
          <w:rStyle w:val="a3"/>
          <w:sz w:val="28"/>
          <w:szCs w:val="28"/>
        </w:rPr>
        <w:t xml:space="preserve">МБДОУ </w:t>
      </w:r>
      <w:proofErr w:type="spellStart"/>
      <w:r w:rsidRPr="00162051">
        <w:rPr>
          <w:rStyle w:val="a3"/>
          <w:sz w:val="28"/>
          <w:szCs w:val="28"/>
        </w:rPr>
        <w:t>д</w:t>
      </w:r>
      <w:proofErr w:type="spellEnd"/>
      <w:r w:rsidRPr="00162051">
        <w:rPr>
          <w:rStyle w:val="a3"/>
          <w:sz w:val="28"/>
          <w:szCs w:val="28"/>
        </w:rPr>
        <w:t>/с  «</w:t>
      </w:r>
      <w:r>
        <w:rPr>
          <w:rStyle w:val="a3"/>
          <w:sz w:val="28"/>
          <w:szCs w:val="28"/>
        </w:rPr>
        <w:t>Ромашка</w:t>
      </w:r>
      <w:r w:rsidRPr="00162051">
        <w:rPr>
          <w:rStyle w:val="a3"/>
          <w:sz w:val="28"/>
          <w:szCs w:val="28"/>
        </w:rPr>
        <w:t xml:space="preserve">» </w:t>
      </w:r>
      <w:r>
        <w:rPr>
          <w:rStyle w:val="a3"/>
          <w:sz w:val="28"/>
          <w:szCs w:val="28"/>
        </w:rPr>
        <w:t>х</w:t>
      </w:r>
      <w:proofErr w:type="gramStart"/>
      <w:r>
        <w:rPr>
          <w:rStyle w:val="a3"/>
          <w:sz w:val="28"/>
          <w:szCs w:val="28"/>
        </w:rPr>
        <w:t>.Ж</w:t>
      </w:r>
      <w:proofErr w:type="gramEnd"/>
      <w:r>
        <w:rPr>
          <w:rStyle w:val="a3"/>
          <w:sz w:val="28"/>
          <w:szCs w:val="28"/>
        </w:rPr>
        <w:t xml:space="preserve">елезнодорожного </w:t>
      </w:r>
    </w:p>
    <w:p w:rsidR="002E763F" w:rsidRPr="00162051" w:rsidRDefault="002E763F" w:rsidP="002E763F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</w:p>
    <w:p w:rsidR="002E763F" w:rsidRPr="00114CE7" w:rsidRDefault="002E763F" w:rsidP="002E763F">
      <w:pPr>
        <w:tabs>
          <w:tab w:val="left" w:pos="1104"/>
        </w:tabs>
        <w:spacing w:line="238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21"/>
        <w:gridCol w:w="2286"/>
        <w:gridCol w:w="3769"/>
        <w:gridCol w:w="5910"/>
      </w:tblGrid>
      <w:tr w:rsidR="002E763F" w:rsidRPr="00C169FC" w:rsidTr="009A58D4">
        <w:trPr>
          <w:trHeight w:val="14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F42589">
              <w:rPr>
                <w:rStyle w:val="a3"/>
              </w:rPr>
              <w:t>Вид помещения</w:t>
            </w:r>
          </w:p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F42589">
              <w:rPr>
                <w:rStyle w:val="a3"/>
              </w:rPr>
              <w:t>Функциональное</w:t>
            </w:r>
          </w:p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F42589">
              <w:rPr>
                <w:rStyle w:val="a3"/>
              </w:rPr>
              <w:t>использование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F42589">
              <w:rPr>
                <w:rStyle w:val="a3"/>
              </w:rPr>
              <w:t>Оснащение</w:t>
            </w:r>
          </w:p>
        </w:tc>
      </w:tr>
      <w:tr w:rsidR="002E763F" w:rsidRPr="00C169FC" w:rsidTr="009A58D4">
        <w:trPr>
          <w:trHeight w:val="143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rPr>
                <w:rStyle w:val="a3"/>
              </w:rPr>
            </w:pPr>
            <w:r w:rsidRPr="00F42589">
              <w:rPr>
                <w:rStyle w:val="a3"/>
              </w:rPr>
              <w:t>Групповая комната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>
              <w:t>Место для проведения НОД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8E7894">
              <w:t>Столы</w:t>
            </w:r>
            <w:r>
              <w:t xml:space="preserve">, стулья, </w:t>
            </w:r>
          </w:p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r>
              <w:t>шкафы для размещения пособий,</w:t>
            </w:r>
          </w:p>
          <w:p w:rsidR="002E763F" w:rsidRPr="008E7894" w:rsidRDefault="002E763F" w:rsidP="009A58D4">
            <w:pPr>
              <w:pStyle w:val="a4"/>
              <w:spacing w:before="0" w:beforeAutospacing="0" w:after="0" w:afterAutospacing="0"/>
            </w:pPr>
            <w:r>
              <w:t xml:space="preserve"> магнитная доска</w:t>
            </w:r>
          </w:p>
        </w:tc>
      </w:tr>
      <w:tr w:rsidR="002E763F" w:rsidRPr="00C169FC" w:rsidTr="009A58D4">
        <w:trPr>
          <w:trHeight w:val="143"/>
        </w:trPr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</w:pP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proofErr w:type="spellStart"/>
            <w:r w:rsidRPr="00F42589">
              <w:t>Сенсорика</w:t>
            </w:r>
            <w:proofErr w:type="spellEnd"/>
          </w:p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>
              <w:t>ФЭМП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8E7894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8E7894">
              <w:t xml:space="preserve">Игровая стенка, где </w:t>
            </w:r>
            <w:proofErr w:type="gramStart"/>
            <w:r w:rsidRPr="008E7894">
              <w:t>размещены</w:t>
            </w:r>
            <w:proofErr w:type="gramEnd"/>
            <w:r w:rsidRPr="008E7894">
              <w:t>:</w:t>
            </w:r>
          </w:p>
          <w:p w:rsidR="002E763F" w:rsidRPr="008E7894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8E7894">
              <w:t>Игры математического содержания («Мои первые часы», «Числа», «Цвета», «Геометрические фигуры», «Весёлый счет» и др.);</w:t>
            </w:r>
          </w:p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8E7894">
              <w:t>Логические кубы (разнообразные);</w:t>
            </w:r>
          </w:p>
          <w:p w:rsidR="002E763F" w:rsidRPr="008E7894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2E763F" w:rsidRPr="00C169FC" w:rsidTr="009A58D4">
        <w:trPr>
          <w:trHeight w:val="143"/>
        </w:trPr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F42589">
              <w:t>Речевое развитие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8E7894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8E7894">
              <w:t>Игры по развитию речи: «Скажи наоборот», «Любимые сказки», «Цепочка слов», и др.</w:t>
            </w:r>
          </w:p>
          <w:p w:rsidR="002E763F" w:rsidRPr="008E7894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8E7894">
              <w:t xml:space="preserve"> Книги;</w:t>
            </w:r>
          </w:p>
          <w:p w:rsidR="002E763F" w:rsidRPr="008E7894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8E7894">
              <w:lastRenderedPageBreak/>
              <w:t>Схемы составления рассказов и т.д.</w:t>
            </w:r>
          </w:p>
        </w:tc>
      </w:tr>
      <w:tr w:rsidR="002E763F" w:rsidRPr="00C169FC" w:rsidTr="009A58D4">
        <w:trPr>
          <w:trHeight w:val="143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F42589">
              <w:t>Строительные и конструктивные игры</w:t>
            </w:r>
          </w:p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1A5212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1A5212">
              <w:t>Конструктор крупного и малого размера;</w:t>
            </w:r>
          </w:p>
          <w:p w:rsidR="002E763F" w:rsidRPr="001A5212" w:rsidRDefault="002E763F" w:rsidP="009A58D4">
            <w:pPr>
              <w:pStyle w:val="a4"/>
              <w:spacing w:before="0" w:beforeAutospacing="0" w:after="0" w:afterAutospacing="0"/>
              <w:jc w:val="center"/>
            </w:pPr>
            <w:proofErr w:type="spellStart"/>
            <w:r w:rsidRPr="001A5212">
              <w:t>Лего</w:t>
            </w:r>
            <w:proofErr w:type="spellEnd"/>
            <w:r w:rsidRPr="001A5212">
              <w:t>;</w:t>
            </w:r>
          </w:p>
          <w:p w:rsidR="002E763F" w:rsidRPr="00C169FC" w:rsidRDefault="002E763F" w:rsidP="009A58D4">
            <w:pPr>
              <w:pStyle w:val="a4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1A5212">
              <w:t>Мозаика и т.д.</w:t>
            </w:r>
          </w:p>
        </w:tc>
      </w:tr>
      <w:tr w:rsidR="002E763F" w:rsidRPr="00C169FC" w:rsidTr="009A58D4">
        <w:trPr>
          <w:trHeight w:val="143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r>
              <w:t xml:space="preserve">Место для </w:t>
            </w:r>
            <w:r w:rsidRPr="00F42589">
              <w:t xml:space="preserve"> проведения </w:t>
            </w:r>
            <w:r>
              <w:t>музыкальных занятий, праздников и развлечений;</w:t>
            </w:r>
          </w:p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>
              <w:t>Театрализованная деятельность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1A5212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2E763F" w:rsidRPr="00C169FC" w:rsidTr="009A58D4">
        <w:trPr>
          <w:trHeight w:val="143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F42589">
              <w:t>Сюжетно – ролевые игры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F42589">
              <w:t xml:space="preserve">Семья 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1A5212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1A5212">
              <w:t>Кроватки для кукол;</w:t>
            </w:r>
          </w:p>
          <w:p w:rsidR="002E763F" w:rsidRPr="001A5212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1A5212">
              <w:t>Наборы посуды;</w:t>
            </w:r>
          </w:p>
          <w:p w:rsidR="002E763F" w:rsidRPr="001A5212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1A5212">
              <w:t>Кухня;</w:t>
            </w:r>
          </w:p>
          <w:p w:rsidR="002E763F" w:rsidRPr="001A5212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1A5212">
              <w:t>Наборы постельного белья;</w:t>
            </w:r>
          </w:p>
          <w:p w:rsidR="002E763F" w:rsidRPr="001A5212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1A5212">
              <w:t>Куклы;</w:t>
            </w:r>
          </w:p>
          <w:p w:rsidR="002E763F" w:rsidRPr="00C169FC" w:rsidRDefault="002E763F" w:rsidP="009A58D4">
            <w:pPr>
              <w:pStyle w:val="a4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1A5212">
              <w:t>Коляски;</w:t>
            </w:r>
          </w:p>
        </w:tc>
      </w:tr>
      <w:tr w:rsidR="002E763F" w:rsidRPr="00C169FC" w:rsidTr="009A58D4">
        <w:trPr>
          <w:trHeight w:val="143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F42589">
              <w:t>Парикмахерская – салон красоты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1A5212" w:rsidRDefault="002E763F" w:rsidP="009A58D4">
            <w:pPr>
              <w:pStyle w:val="a4"/>
              <w:spacing w:before="0" w:beforeAutospacing="0" w:after="0" w:afterAutospacing="0"/>
              <w:jc w:val="center"/>
            </w:pPr>
            <w:r>
              <w:t>Зеркало</w:t>
            </w:r>
            <w:r w:rsidRPr="001A5212">
              <w:t>;</w:t>
            </w:r>
          </w:p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1A5212">
              <w:t>Расчёски;</w:t>
            </w:r>
          </w:p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Резиночки</w:t>
            </w:r>
            <w:proofErr w:type="spellEnd"/>
            <w:r>
              <w:t>;</w:t>
            </w:r>
          </w:p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r>
              <w:t xml:space="preserve">Заколки; </w:t>
            </w:r>
          </w:p>
          <w:p w:rsidR="002E763F" w:rsidRPr="004337B9" w:rsidRDefault="002E763F" w:rsidP="009A58D4">
            <w:pPr>
              <w:pStyle w:val="a4"/>
              <w:spacing w:before="0" w:beforeAutospacing="0" w:after="0" w:afterAutospacing="0"/>
              <w:jc w:val="center"/>
            </w:pPr>
            <w:r>
              <w:t>Украшения</w:t>
            </w:r>
          </w:p>
        </w:tc>
      </w:tr>
      <w:tr w:rsidR="002E763F" w:rsidRPr="00C169FC" w:rsidTr="009A58D4">
        <w:trPr>
          <w:trHeight w:val="143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F42589">
              <w:t xml:space="preserve">Больница 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1A5212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1A5212">
              <w:t xml:space="preserve">Наборы медицинских инструментов: шприцы, </w:t>
            </w:r>
            <w:proofErr w:type="spellStart"/>
            <w:r w:rsidRPr="001A5212">
              <w:t>фон</w:t>
            </w:r>
            <w:r>
              <w:t>едоскоп</w:t>
            </w:r>
            <w:proofErr w:type="spellEnd"/>
            <w:r>
              <w:t>, бинт, термометр и т.д.</w:t>
            </w:r>
          </w:p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1A5212">
              <w:t>Иллюстративный материал;</w:t>
            </w:r>
          </w:p>
          <w:p w:rsidR="002E763F" w:rsidRPr="00C169FC" w:rsidRDefault="002E763F" w:rsidP="009A58D4">
            <w:pPr>
              <w:pStyle w:val="a4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</w:tr>
      <w:tr w:rsidR="002E763F" w:rsidRPr="00C169FC" w:rsidTr="009A58D4">
        <w:trPr>
          <w:trHeight w:val="143"/>
        </w:trPr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F42589">
              <w:t>ПДД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5A4662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5A4662">
              <w:t>Стол с дорожной разметкой;</w:t>
            </w:r>
          </w:p>
          <w:p w:rsidR="002E763F" w:rsidRPr="005A4662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5A4662">
              <w:t>Машины малых и больших размеров;</w:t>
            </w:r>
          </w:p>
          <w:p w:rsidR="002E763F" w:rsidRPr="005A4662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5A4662">
              <w:t>Дорожные знаки;</w:t>
            </w:r>
          </w:p>
          <w:p w:rsidR="002E763F" w:rsidRPr="005A4662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5A4662">
              <w:t>Настольные игры по ПДД;</w:t>
            </w:r>
          </w:p>
          <w:p w:rsidR="002E763F" w:rsidRPr="00C169FC" w:rsidRDefault="002E763F" w:rsidP="009A58D4">
            <w:pPr>
              <w:pStyle w:val="a4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5A4662">
              <w:t>Тематические плакаты и книги и др.</w:t>
            </w:r>
          </w:p>
        </w:tc>
      </w:tr>
      <w:tr w:rsidR="002E763F" w:rsidRPr="00C169FC" w:rsidTr="009A58D4">
        <w:trPr>
          <w:trHeight w:val="143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>
              <w:t xml:space="preserve">Экология 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5A4662" w:rsidRDefault="002E763F" w:rsidP="009A58D4">
            <w:pPr>
              <w:pStyle w:val="a4"/>
              <w:spacing w:before="0" w:beforeAutospacing="0" w:after="0" w:afterAutospacing="0"/>
              <w:jc w:val="center"/>
            </w:pPr>
            <w:r>
              <w:t>Полка</w:t>
            </w:r>
            <w:r w:rsidRPr="005A4662">
              <w:t>;</w:t>
            </w:r>
          </w:p>
          <w:p w:rsidR="002E763F" w:rsidRPr="00FB1885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FB1885">
              <w:t>Настольные игры экологического содержания;</w:t>
            </w:r>
          </w:p>
          <w:p w:rsidR="002E763F" w:rsidRPr="00FB1885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FB1885">
              <w:t>Иллюстративный материал;</w:t>
            </w:r>
          </w:p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FB1885">
              <w:t>Насте</w:t>
            </w:r>
            <w:r>
              <w:t xml:space="preserve">нные календари природы и погоды  </w:t>
            </w:r>
            <w:r w:rsidRPr="00FB1885">
              <w:t xml:space="preserve">и т.д. </w:t>
            </w:r>
          </w:p>
          <w:p w:rsidR="002E763F" w:rsidRPr="005A4662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2E763F" w:rsidRPr="00C169FC" w:rsidTr="009A58D4">
        <w:trPr>
          <w:trHeight w:val="143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F42589">
              <w:t xml:space="preserve">Магазин 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5A4662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5A4662">
              <w:t>Муляжи овощей и фруктов;</w:t>
            </w:r>
          </w:p>
          <w:p w:rsidR="002E763F" w:rsidRPr="005A4662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5A4662">
              <w:t>Весы;</w:t>
            </w:r>
          </w:p>
          <w:p w:rsidR="002E763F" w:rsidRPr="00C169FC" w:rsidRDefault="002E763F" w:rsidP="009A58D4">
            <w:pPr>
              <w:pStyle w:val="a4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5A4662">
              <w:t>Калькулятор и т.д.</w:t>
            </w:r>
          </w:p>
        </w:tc>
      </w:tr>
      <w:tr w:rsidR="002E763F" w:rsidRPr="00C169FC" w:rsidTr="009A58D4">
        <w:trPr>
          <w:trHeight w:val="562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>
              <w:t>Раздевальная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3F" w:rsidRPr="00C169FC" w:rsidRDefault="002E763F" w:rsidP="009A58D4">
            <w:pPr>
              <w:jc w:val="center"/>
              <w:rPr>
                <w:sz w:val="24"/>
                <w:szCs w:val="24"/>
              </w:rPr>
            </w:pPr>
            <w:r w:rsidRPr="00C169FC">
              <w:rPr>
                <w:sz w:val="24"/>
                <w:szCs w:val="24"/>
              </w:rPr>
              <w:t>Выставка детского творчества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3F" w:rsidRPr="00FB1885" w:rsidRDefault="002E763F" w:rsidP="009A58D4">
            <w:pPr>
              <w:jc w:val="center"/>
            </w:pPr>
            <w:r w:rsidRPr="00C169FC">
              <w:rPr>
                <w:sz w:val="24"/>
                <w:szCs w:val="24"/>
              </w:rPr>
              <w:t>Выставка детского творчества</w:t>
            </w:r>
          </w:p>
        </w:tc>
      </w:tr>
      <w:tr w:rsidR="002E763F" w:rsidRPr="00C169FC" w:rsidTr="009A58D4">
        <w:trPr>
          <w:trHeight w:val="143"/>
        </w:trPr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C169FC">
              <w:t>Уголок для родителей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5A4662">
              <w:t>Наглядно-информационный материал для родителей</w:t>
            </w:r>
          </w:p>
          <w:p w:rsidR="002E763F" w:rsidRPr="00C169FC" w:rsidRDefault="002E763F" w:rsidP="009A58D4">
            <w:pPr>
              <w:pStyle w:val="a4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</w:tr>
      <w:tr w:rsidR="002E763F" w:rsidRPr="00C169FC" w:rsidTr="009A58D4">
        <w:trPr>
          <w:trHeight w:val="14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F42589">
              <w:t xml:space="preserve">Спальня 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5A4662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5A4662">
              <w:t>Стол и шкафы для воспитателей;</w:t>
            </w:r>
          </w:p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5A4662">
              <w:t>Детские кроватки</w:t>
            </w:r>
          </w:p>
          <w:p w:rsidR="002E763F" w:rsidRPr="001A5212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1A5212">
              <w:t xml:space="preserve">Шкаф </w:t>
            </w:r>
            <w:r>
              <w:t>для размещения пособий</w:t>
            </w:r>
            <w:r w:rsidRPr="001A5212">
              <w:t>;</w:t>
            </w:r>
          </w:p>
          <w:p w:rsidR="002E763F" w:rsidRPr="001A5212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1A5212">
              <w:t>Кукольный театр;</w:t>
            </w:r>
          </w:p>
          <w:p w:rsidR="002E763F" w:rsidRPr="001A5212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1A5212">
              <w:t>Настольный театр;</w:t>
            </w:r>
          </w:p>
          <w:p w:rsidR="002E763F" w:rsidRPr="001A5212" w:rsidRDefault="002E763F" w:rsidP="009A58D4">
            <w:pPr>
              <w:pStyle w:val="a4"/>
              <w:spacing w:before="0" w:beforeAutospacing="0" w:after="0" w:afterAutospacing="0"/>
              <w:jc w:val="center"/>
            </w:pPr>
            <w:proofErr w:type="spellStart"/>
            <w:r w:rsidRPr="001A5212">
              <w:t>Фланелеграф</w:t>
            </w:r>
            <w:proofErr w:type="spellEnd"/>
            <w:r w:rsidRPr="001A5212">
              <w:t xml:space="preserve">; </w:t>
            </w:r>
          </w:p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1A5212">
              <w:t>Ряженье</w:t>
            </w:r>
            <w:r>
              <w:t>;</w:t>
            </w:r>
            <w:r w:rsidRPr="001A5212">
              <w:t xml:space="preserve"> </w:t>
            </w:r>
          </w:p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1A5212">
              <w:t>Музыкальный центр;</w:t>
            </w:r>
          </w:p>
          <w:p w:rsidR="002E763F" w:rsidRPr="006536A6" w:rsidRDefault="002E763F" w:rsidP="009A58D4">
            <w:pPr>
              <w:pStyle w:val="a4"/>
              <w:spacing w:before="0" w:beforeAutospacing="0" w:after="0" w:afterAutospacing="0"/>
              <w:jc w:val="center"/>
              <w:rPr>
                <w:highlight w:val="yellow"/>
              </w:rPr>
            </w:pPr>
            <w:r>
              <w:t>Магнитофон;</w:t>
            </w:r>
          </w:p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1A5212">
              <w:t>Музыкальные инструменты: ложки, металлоф</w:t>
            </w:r>
            <w:r>
              <w:t>он, бубен, погремушки,</w:t>
            </w:r>
            <w:r w:rsidRPr="001A5212">
              <w:t xml:space="preserve"> колокольчики</w:t>
            </w:r>
          </w:p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  <w:p w:rsidR="002E763F" w:rsidRPr="00C169FC" w:rsidRDefault="002E763F" w:rsidP="009A58D4">
            <w:pPr>
              <w:pStyle w:val="a4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</w:tr>
      <w:tr w:rsidR="002E763F" w:rsidRPr="00C169FC" w:rsidTr="009A58D4">
        <w:trPr>
          <w:trHeight w:val="135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F42589">
              <w:t>Пищеблок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F42589">
              <w:t>Кухня</w:t>
            </w:r>
          </w:p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E12AE2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E12AE2">
              <w:t>Холодильники;</w:t>
            </w:r>
          </w:p>
          <w:p w:rsidR="002E763F" w:rsidRPr="00E12AE2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E12AE2">
              <w:t>Плиты;</w:t>
            </w:r>
          </w:p>
          <w:p w:rsidR="002E763F" w:rsidRPr="00E12AE2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E12AE2">
              <w:t>Шкаф;</w:t>
            </w:r>
          </w:p>
          <w:p w:rsidR="002E763F" w:rsidRPr="00E12AE2" w:rsidRDefault="002E763F" w:rsidP="009A58D4">
            <w:pPr>
              <w:pStyle w:val="a4"/>
              <w:spacing w:before="0" w:beforeAutospacing="0" w:after="0" w:afterAutospacing="0"/>
              <w:jc w:val="center"/>
            </w:pPr>
            <w:r>
              <w:t>Посуда</w:t>
            </w:r>
            <w:r w:rsidRPr="00E12AE2">
              <w:t xml:space="preserve"> кухонная;</w:t>
            </w:r>
          </w:p>
          <w:p w:rsidR="002E763F" w:rsidRPr="00C169FC" w:rsidRDefault="002E763F" w:rsidP="009A58D4">
            <w:pPr>
              <w:pStyle w:val="a4"/>
              <w:spacing w:before="0" w:beforeAutospacing="0" w:after="0" w:afterAutospacing="0"/>
              <w:jc w:val="center"/>
              <w:rPr>
                <w:highlight w:val="yellow"/>
              </w:rPr>
            </w:pPr>
            <w:r>
              <w:t>Столы</w:t>
            </w:r>
          </w:p>
        </w:tc>
      </w:tr>
      <w:tr w:rsidR="002E763F" w:rsidRPr="00C169FC" w:rsidTr="009A58D4">
        <w:trPr>
          <w:trHeight w:val="1367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F42589">
              <w:t xml:space="preserve">Раздаточная 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r>
              <w:t>Стол</w:t>
            </w:r>
            <w:r w:rsidRPr="008E7894">
              <w:t>;</w:t>
            </w:r>
          </w:p>
          <w:p w:rsidR="002E763F" w:rsidRPr="008E7894" w:rsidRDefault="002E763F" w:rsidP="009A58D4">
            <w:pPr>
              <w:pStyle w:val="a4"/>
              <w:spacing w:before="0" w:beforeAutospacing="0" w:after="0" w:afterAutospacing="0"/>
              <w:jc w:val="center"/>
            </w:pPr>
            <w:r>
              <w:t>Шкафы для посуды (1 шт.)</w:t>
            </w:r>
          </w:p>
          <w:p w:rsidR="002E763F" w:rsidRPr="008E7894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8E7894">
              <w:t>Моечный блок;</w:t>
            </w:r>
          </w:p>
          <w:p w:rsidR="002E763F" w:rsidRPr="008E7894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8E7894">
              <w:t>Посуда столовая;</w:t>
            </w:r>
          </w:p>
          <w:p w:rsidR="002E763F" w:rsidRPr="008E7894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8E7894">
              <w:t>Столовые приборы</w:t>
            </w:r>
          </w:p>
        </w:tc>
      </w:tr>
      <w:tr w:rsidR="002E763F" w:rsidRPr="00C169FC" w:rsidTr="009A58D4">
        <w:trPr>
          <w:trHeight w:val="143"/>
        </w:trPr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>
              <w:t>Прогулочные участки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E12AE2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E12AE2">
              <w:t>Беседки;</w:t>
            </w:r>
          </w:p>
          <w:p w:rsidR="002E763F" w:rsidRPr="00E12AE2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E12AE2">
              <w:t>Корабль металлический;</w:t>
            </w:r>
          </w:p>
          <w:p w:rsidR="002E763F" w:rsidRPr="00E12AE2" w:rsidRDefault="002E763F" w:rsidP="009A58D4">
            <w:pPr>
              <w:pStyle w:val="a4"/>
              <w:spacing w:before="0" w:beforeAutospacing="0" w:after="0" w:afterAutospacing="0"/>
              <w:jc w:val="center"/>
            </w:pPr>
            <w:r>
              <w:t>Стол</w:t>
            </w:r>
            <w:r w:rsidRPr="00E12AE2">
              <w:t>;</w:t>
            </w:r>
          </w:p>
          <w:p w:rsidR="002E763F" w:rsidRPr="00E12AE2" w:rsidRDefault="002E763F" w:rsidP="009A58D4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Скамейка</w:t>
            </w:r>
            <w:r w:rsidRPr="00E12AE2">
              <w:t>;</w:t>
            </w:r>
          </w:p>
          <w:p w:rsidR="002E763F" w:rsidRPr="00E12AE2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E12AE2">
              <w:t>Песочницы;</w:t>
            </w:r>
          </w:p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r>
              <w:t>Качели;</w:t>
            </w:r>
          </w:p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r>
              <w:t>Турник;</w:t>
            </w:r>
          </w:p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8E7894">
              <w:t>Лестниц</w:t>
            </w:r>
            <w:r>
              <w:t>ы: вертикальная и дугообразная;</w:t>
            </w:r>
          </w:p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r>
              <w:t>Горка</w:t>
            </w:r>
          </w:p>
          <w:p w:rsidR="002E763F" w:rsidRPr="00E12AE2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2E763F" w:rsidRPr="00C169FC" w:rsidTr="009A58D4">
        <w:trPr>
          <w:trHeight w:val="143"/>
        </w:trPr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>
              <w:t>Клумбы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E12AE2">
              <w:t>Однолетние и многолетние  растения</w:t>
            </w:r>
          </w:p>
          <w:p w:rsidR="002E763F" w:rsidRPr="00C169FC" w:rsidRDefault="002E763F" w:rsidP="009A58D4">
            <w:pPr>
              <w:pStyle w:val="a4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</w:tr>
      <w:tr w:rsidR="002E763F" w:rsidRPr="00C169FC" w:rsidTr="009A58D4">
        <w:trPr>
          <w:trHeight w:val="143"/>
        </w:trPr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F42589">
              <w:t>Огород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r w:rsidRPr="00E12AE2">
              <w:t>Овощи по сезону</w:t>
            </w:r>
          </w:p>
          <w:p w:rsidR="002E763F" w:rsidRPr="00C169FC" w:rsidRDefault="002E763F" w:rsidP="009A58D4">
            <w:pPr>
              <w:pStyle w:val="a4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</w:tr>
      <w:tr w:rsidR="002E763F" w:rsidRPr="00C169FC" w:rsidTr="009A58D4">
        <w:trPr>
          <w:trHeight w:val="143"/>
        </w:trPr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Pr="00F42589" w:rsidRDefault="002E763F" w:rsidP="009A58D4">
            <w:pPr>
              <w:pStyle w:val="a4"/>
              <w:spacing w:before="0" w:beforeAutospacing="0" w:after="0" w:afterAutospacing="0"/>
              <w:jc w:val="center"/>
            </w:pPr>
            <w:r>
              <w:t>Зелёные насаждения (деревья и кустарники)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r>
              <w:t>Дикорастущие деревья: акация, тополя</w:t>
            </w:r>
          </w:p>
          <w:p w:rsidR="002E763F" w:rsidRDefault="002E763F" w:rsidP="009A58D4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Кустарники</w:t>
            </w:r>
            <w:proofErr w:type="gramStart"/>
            <w:r>
              <w:t>:с</w:t>
            </w:r>
            <w:proofErr w:type="gramEnd"/>
            <w:r>
              <w:t>ирень</w:t>
            </w:r>
            <w:proofErr w:type="spellEnd"/>
            <w:r>
              <w:t xml:space="preserve"> и др. декоративные кустарники</w:t>
            </w:r>
          </w:p>
          <w:p w:rsidR="002E763F" w:rsidRPr="008E7894" w:rsidRDefault="002E763F" w:rsidP="009A58D4">
            <w:pPr>
              <w:pStyle w:val="a4"/>
              <w:spacing w:before="0" w:beforeAutospacing="0" w:after="0" w:afterAutospacing="0"/>
              <w:jc w:val="center"/>
            </w:pPr>
          </w:p>
        </w:tc>
      </w:tr>
    </w:tbl>
    <w:p w:rsidR="00585C91" w:rsidRDefault="00585C91"/>
    <w:sectPr w:rsidR="00585C91" w:rsidSect="00DA69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607"/>
    <w:multiLevelType w:val="hybridMultilevel"/>
    <w:tmpl w:val="FF7E0CF6"/>
    <w:lvl w:ilvl="0" w:tplc="AAC4A3BE">
      <w:start w:val="1"/>
      <w:numFmt w:val="bullet"/>
      <w:lvlText w:val="В"/>
      <w:lvlJc w:val="left"/>
    </w:lvl>
    <w:lvl w:ilvl="1" w:tplc="267A919E">
      <w:numFmt w:val="decimal"/>
      <w:lvlText w:val=""/>
      <w:lvlJc w:val="left"/>
    </w:lvl>
    <w:lvl w:ilvl="2" w:tplc="DFBA7D8E">
      <w:numFmt w:val="decimal"/>
      <w:lvlText w:val=""/>
      <w:lvlJc w:val="left"/>
    </w:lvl>
    <w:lvl w:ilvl="3" w:tplc="2222EB6C">
      <w:numFmt w:val="decimal"/>
      <w:lvlText w:val=""/>
      <w:lvlJc w:val="left"/>
    </w:lvl>
    <w:lvl w:ilvl="4" w:tplc="38046CE2">
      <w:numFmt w:val="decimal"/>
      <w:lvlText w:val=""/>
      <w:lvlJc w:val="left"/>
    </w:lvl>
    <w:lvl w:ilvl="5" w:tplc="75DCFE48">
      <w:numFmt w:val="decimal"/>
      <w:lvlText w:val=""/>
      <w:lvlJc w:val="left"/>
    </w:lvl>
    <w:lvl w:ilvl="6" w:tplc="D8945684">
      <w:numFmt w:val="decimal"/>
      <w:lvlText w:val=""/>
      <w:lvlJc w:val="left"/>
    </w:lvl>
    <w:lvl w:ilvl="7" w:tplc="7A6E422A">
      <w:numFmt w:val="decimal"/>
      <w:lvlText w:val=""/>
      <w:lvlJc w:val="left"/>
    </w:lvl>
    <w:lvl w:ilvl="8" w:tplc="97AE7D9A">
      <w:numFmt w:val="decimal"/>
      <w:lvlText w:val=""/>
      <w:lvlJc w:val="left"/>
    </w:lvl>
  </w:abstractNum>
  <w:abstractNum w:abstractNumId="1">
    <w:nsid w:val="00000A41"/>
    <w:multiLevelType w:val="hybridMultilevel"/>
    <w:tmpl w:val="4044C05C"/>
    <w:lvl w:ilvl="0" w:tplc="050605BC">
      <w:start w:val="1"/>
      <w:numFmt w:val="bullet"/>
      <w:lvlText w:val="с"/>
      <w:lvlJc w:val="left"/>
    </w:lvl>
    <w:lvl w:ilvl="1" w:tplc="454E250E">
      <w:start w:val="1"/>
      <w:numFmt w:val="bullet"/>
      <w:lvlText w:val="В"/>
      <w:lvlJc w:val="left"/>
    </w:lvl>
    <w:lvl w:ilvl="2" w:tplc="124A06E6">
      <w:numFmt w:val="decimal"/>
      <w:lvlText w:val=""/>
      <w:lvlJc w:val="left"/>
    </w:lvl>
    <w:lvl w:ilvl="3" w:tplc="DF80E408">
      <w:numFmt w:val="decimal"/>
      <w:lvlText w:val=""/>
      <w:lvlJc w:val="left"/>
    </w:lvl>
    <w:lvl w:ilvl="4" w:tplc="A66A9B7C">
      <w:numFmt w:val="decimal"/>
      <w:lvlText w:val=""/>
      <w:lvlJc w:val="left"/>
    </w:lvl>
    <w:lvl w:ilvl="5" w:tplc="5720D2CA">
      <w:numFmt w:val="decimal"/>
      <w:lvlText w:val=""/>
      <w:lvlJc w:val="left"/>
    </w:lvl>
    <w:lvl w:ilvl="6" w:tplc="42645F7A">
      <w:numFmt w:val="decimal"/>
      <w:lvlText w:val=""/>
      <w:lvlJc w:val="left"/>
    </w:lvl>
    <w:lvl w:ilvl="7" w:tplc="317A6874">
      <w:numFmt w:val="decimal"/>
      <w:lvlText w:val=""/>
      <w:lvlJc w:val="left"/>
    </w:lvl>
    <w:lvl w:ilvl="8" w:tplc="85A4787E">
      <w:numFmt w:val="decimal"/>
      <w:lvlText w:val=""/>
      <w:lvlJc w:val="left"/>
    </w:lvl>
  </w:abstractNum>
  <w:abstractNum w:abstractNumId="2">
    <w:nsid w:val="0000251F"/>
    <w:multiLevelType w:val="hybridMultilevel"/>
    <w:tmpl w:val="EED283F6"/>
    <w:lvl w:ilvl="0" w:tplc="174E6CB6">
      <w:start w:val="1"/>
      <w:numFmt w:val="decimal"/>
      <w:lvlText w:val="%1."/>
      <w:lvlJc w:val="left"/>
    </w:lvl>
    <w:lvl w:ilvl="1" w:tplc="F57AF7FE">
      <w:numFmt w:val="decimal"/>
      <w:lvlText w:val=""/>
      <w:lvlJc w:val="left"/>
    </w:lvl>
    <w:lvl w:ilvl="2" w:tplc="57640848">
      <w:numFmt w:val="decimal"/>
      <w:lvlText w:val=""/>
      <w:lvlJc w:val="left"/>
    </w:lvl>
    <w:lvl w:ilvl="3" w:tplc="14D0DA6C">
      <w:numFmt w:val="decimal"/>
      <w:lvlText w:val=""/>
      <w:lvlJc w:val="left"/>
    </w:lvl>
    <w:lvl w:ilvl="4" w:tplc="19BA66C2">
      <w:numFmt w:val="decimal"/>
      <w:lvlText w:val=""/>
      <w:lvlJc w:val="left"/>
    </w:lvl>
    <w:lvl w:ilvl="5" w:tplc="91FAB1E2">
      <w:numFmt w:val="decimal"/>
      <w:lvlText w:val=""/>
      <w:lvlJc w:val="left"/>
    </w:lvl>
    <w:lvl w:ilvl="6" w:tplc="AF329DBA">
      <w:numFmt w:val="decimal"/>
      <w:lvlText w:val=""/>
      <w:lvlJc w:val="left"/>
    </w:lvl>
    <w:lvl w:ilvl="7" w:tplc="6624C902">
      <w:numFmt w:val="decimal"/>
      <w:lvlText w:val=""/>
      <w:lvlJc w:val="left"/>
    </w:lvl>
    <w:lvl w:ilvl="8" w:tplc="DD7C98F0">
      <w:numFmt w:val="decimal"/>
      <w:lvlText w:val=""/>
      <w:lvlJc w:val="left"/>
    </w:lvl>
  </w:abstractNum>
  <w:abstractNum w:abstractNumId="3">
    <w:nsid w:val="0000773F"/>
    <w:multiLevelType w:val="hybridMultilevel"/>
    <w:tmpl w:val="62E0A15C"/>
    <w:lvl w:ilvl="0" w:tplc="EA7407A8">
      <w:start w:val="1"/>
      <w:numFmt w:val="bullet"/>
      <w:lvlText w:val="в"/>
      <w:lvlJc w:val="left"/>
    </w:lvl>
    <w:lvl w:ilvl="1" w:tplc="F1B093B6">
      <w:start w:val="1"/>
      <w:numFmt w:val="bullet"/>
      <w:lvlText w:val=""/>
      <w:lvlJc w:val="left"/>
    </w:lvl>
    <w:lvl w:ilvl="2" w:tplc="1CC88BC8">
      <w:numFmt w:val="decimal"/>
      <w:lvlText w:val=""/>
      <w:lvlJc w:val="left"/>
    </w:lvl>
    <w:lvl w:ilvl="3" w:tplc="F0FEF17A">
      <w:numFmt w:val="decimal"/>
      <w:lvlText w:val=""/>
      <w:lvlJc w:val="left"/>
    </w:lvl>
    <w:lvl w:ilvl="4" w:tplc="65C82866">
      <w:numFmt w:val="decimal"/>
      <w:lvlText w:val=""/>
      <w:lvlJc w:val="left"/>
    </w:lvl>
    <w:lvl w:ilvl="5" w:tplc="5CDCDD90">
      <w:numFmt w:val="decimal"/>
      <w:lvlText w:val=""/>
      <w:lvlJc w:val="left"/>
    </w:lvl>
    <w:lvl w:ilvl="6" w:tplc="63F4FCC2">
      <w:numFmt w:val="decimal"/>
      <w:lvlText w:val=""/>
      <w:lvlJc w:val="left"/>
    </w:lvl>
    <w:lvl w:ilvl="7" w:tplc="5D7A79AC">
      <w:numFmt w:val="decimal"/>
      <w:lvlText w:val=""/>
      <w:lvlJc w:val="left"/>
    </w:lvl>
    <w:lvl w:ilvl="8" w:tplc="1756A71A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695F"/>
    <w:rsid w:val="002E48D9"/>
    <w:rsid w:val="002E763F"/>
    <w:rsid w:val="00551D4B"/>
    <w:rsid w:val="00585C91"/>
    <w:rsid w:val="00765949"/>
    <w:rsid w:val="0095070F"/>
    <w:rsid w:val="00AC1396"/>
    <w:rsid w:val="00DA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before="120"/>
        <w:ind w:left="10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95F"/>
    <w:pPr>
      <w:spacing w:before="0"/>
      <w:ind w:left="0" w:firstLine="0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E763F"/>
    <w:rPr>
      <w:b/>
    </w:rPr>
  </w:style>
  <w:style w:type="paragraph" w:styleId="a4">
    <w:name w:val="Normal (Web)"/>
    <w:basedOn w:val="a"/>
    <w:uiPriority w:val="99"/>
    <w:rsid w:val="002E763F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797</Words>
  <Characters>4549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2</cp:revision>
  <dcterms:created xsi:type="dcterms:W3CDTF">2021-02-20T09:13:00Z</dcterms:created>
  <dcterms:modified xsi:type="dcterms:W3CDTF">2021-02-20T09:16:00Z</dcterms:modified>
</cp:coreProperties>
</file>