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99F" w:rsidRPr="00A9299F" w:rsidRDefault="00A9299F" w:rsidP="00A9299F">
      <w:pPr>
        <w:rPr>
          <w:b/>
        </w:rPr>
      </w:pPr>
      <w:r w:rsidRPr="00A9299F">
        <w:rPr>
          <w:b/>
        </w:rPr>
        <w:t xml:space="preserve">Письмо </w:t>
      </w:r>
      <w:proofErr w:type="spellStart"/>
      <w:r w:rsidRPr="00A9299F">
        <w:rPr>
          <w:b/>
        </w:rPr>
        <w:t>Минцифры</w:t>
      </w:r>
      <w:proofErr w:type="spellEnd"/>
      <w:r w:rsidRPr="00A9299F">
        <w:rPr>
          <w:b/>
        </w:rPr>
        <w:t xml:space="preserve"> РФ от 16.09.2025 г. № МШ-П13-89899 "О применении сервиса Цифрового ID"</w:t>
      </w:r>
    </w:p>
    <w:p w:rsidR="00A9299F" w:rsidRPr="00A9299F" w:rsidRDefault="00A9299F" w:rsidP="00A9299F">
      <w:pPr>
        <w:rPr>
          <w:b/>
        </w:rPr>
      </w:pPr>
      <w:r w:rsidRPr="00A9299F">
        <w:rPr>
          <w:b/>
        </w:rPr>
        <w:t>Зарегистрирован: Министерство цифрового развития, связи и массовых коммуникаций РФ 16.09.2025</w:t>
      </w:r>
    </w:p>
    <w:p w:rsidR="00A9299F" w:rsidRPr="00A9299F" w:rsidRDefault="00A9299F" w:rsidP="00A9299F">
      <w:pPr>
        <w:rPr>
          <w:b/>
        </w:rPr>
      </w:pPr>
      <w:r w:rsidRPr="00A9299F">
        <w:rPr>
          <w:b/>
        </w:rPr>
        <w:t>Загружен в систему: 15.10.2025</w:t>
      </w:r>
    </w:p>
    <w:p w:rsidR="00A9299F" w:rsidRDefault="00A9299F" w:rsidP="00A9299F"/>
    <w:p w:rsidR="002249AB" w:rsidRDefault="00A9299F" w:rsidP="00A9299F">
      <w:bookmarkStart w:id="0" w:name="_GoBack"/>
      <w:bookmarkEnd w:id="0"/>
      <w:r>
        <w:t>Федеральным законом от 24 июня 2025 г. № 156-ФЗ «О создании многофункционального сервиса обмена информацией и о внесении изменений в отдельные законодательные акты Российской Федерации» предусмотрено использование указанного сервиса для предоставления гражданами Российской Федерации сведений, содержащихся в документах, удостоверяющих личность гражданина Российской Федерации, либо иных документах, выданных государственными органами, органами местного самоуправления, организациями. При этом предоставление сведений с использованием сервиса приравнивается к предъявлению соответствующих документов. Распоряжением Правительства Российской Федерации от 12 июля 2025 г. № 1880-р определено, что создание и функционирование сервиса обеспечиваются ООО «Коммуникационная платформа», обладающим исключительным правом на программу для электронных вычислительных машин «Цифровая платформа МАХ», которая обеспечивает функционирование Сервиса.</w:t>
      </w:r>
    </w:p>
    <w:sectPr w:rsidR="00224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30C"/>
    <w:rsid w:val="007A2B03"/>
    <w:rsid w:val="00A9299F"/>
    <w:rsid w:val="00EB630C"/>
    <w:rsid w:val="00FD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9CAC"/>
  <w15:chartTrackingRefBased/>
  <w15:docId w15:val="{7442E0B4-EF67-438F-AD03-CDDE1FCC2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9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29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2025-12-30T07:41:00Z</cp:lastPrinted>
  <dcterms:created xsi:type="dcterms:W3CDTF">2025-12-30T07:41:00Z</dcterms:created>
  <dcterms:modified xsi:type="dcterms:W3CDTF">2025-12-30T07:41:00Z</dcterms:modified>
</cp:coreProperties>
</file>