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ED" w:rsidRDefault="004F5FED">
      <w:pPr>
        <w:pStyle w:val="a4"/>
        <w:spacing w:before="71"/>
        <w:ind w:left="994" w:right="1250"/>
        <w:jc w:val="center"/>
      </w:pPr>
      <w:r>
        <w:rPr>
          <w:noProof/>
          <w:lang w:eastAsia="ru-RU"/>
        </w:rPr>
        <w:drawing>
          <wp:anchor distT="0" distB="0" distL="114300" distR="114300" simplePos="0" relativeHeight="47871334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133350</wp:posOffset>
            </wp:positionV>
            <wp:extent cx="6686550" cy="9283700"/>
            <wp:effectExtent l="19050" t="0" r="0" b="0"/>
            <wp:wrapNone/>
            <wp:docPr id="12" name="Рисунок 2" descr="C:\Users\User\Desktop\карты развития\IMG_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ы развития\IMG_97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28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 w:rsidP="004F5FED">
      <w:pPr>
        <w:pStyle w:val="a4"/>
        <w:tabs>
          <w:tab w:val="left" w:pos="2760"/>
        </w:tabs>
        <w:spacing w:before="71"/>
        <w:ind w:left="994" w:right="1250"/>
      </w:pPr>
      <w:r>
        <w:tab/>
      </w: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4F5FED" w:rsidRDefault="004F5FED">
      <w:pPr>
        <w:pStyle w:val="a4"/>
        <w:spacing w:before="71"/>
        <w:ind w:left="994" w:right="1250"/>
        <w:jc w:val="center"/>
      </w:pPr>
    </w:p>
    <w:p w:rsidR="00F065D8" w:rsidRDefault="003A6EE0" w:rsidP="004F5FED">
      <w:pPr>
        <w:pStyle w:val="a4"/>
        <w:spacing w:before="71"/>
        <w:ind w:left="0" w:right="1250"/>
        <w:jc w:val="center"/>
      </w:pPr>
      <w:r>
        <w:lastRenderedPageBreak/>
        <w:t>Индивидуальная</w:t>
      </w:r>
      <w:r>
        <w:rPr>
          <w:spacing w:val="-13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rPr>
          <w:spacing w:val="-5"/>
        </w:rPr>
        <w:t>лет</w:t>
      </w:r>
    </w:p>
    <w:p w:rsidR="00F065D8" w:rsidRDefault="003A6EE0">
      <w:pPr>
        <w:ind w:left="994" w:right="1259"/>
        <w:jc w:val="center"/>
        <w:rPr>
          <w:sz w:val="24"/>
        </w:rPr>
      </w:pPr>
      <w:r>
        <w:rPr>
          <w:sz w:val="24"/>
        </w:rPr>
        <w:t>(разработана</w:t>
      </w:r>
      <w:r>
        <w:rPr>
          <w:spacing w:val="-11"/>
          <w:sz w:val="24"/>
        </w:rPr>
        <w:t xml:space="preserve"> </w:t>
      </w:r>
      <w:r>
        <w:rPr>
          <w:sz w:val="24"/>
        </w:rPr>
        <w:t>ФИРО,</w:t>
      </w:r>
      <w:r>
        <w:rPr>
          <w:spacing w:val="-11"/>
          <w:sz w:val="24"/>
        </w:rPr>
        <w:t xml:space="preserve"> </w:t>
      </w:r>
      <w:r>
        <w:rPr>
          <w:sz w:val="24"/>
        </w:rPr>
        <w:t>авторы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В.К.Загвоздкин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И.Е.</w:t>
      </w:r>
      <w:r>
        <w:rPr>
          <w:spacing w:val="-11"/>
          <w:sz w:val="24"/>
        </w:rPr>
        <w:t xml:space="preserve"> </w:t>
      </w:r>
      <w:r>
        <w:rPr>
          <w:sz w:val="24"/>
        </w:rPr>
        <w:t>Федосова,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автор-составитель </w:t>
      </w:r>
      <w:proofErr w:type="spellStart"/>
      <w:r>
        <w:rPr>
          <w:spacing w:val="-2"/>
          <w:sz w:val="24"/>
        </w:rPr>
        <w:t>Е.Ю.Мишняева</w:t>
      </w:r>
      <w:proofErr w:type="spellEnd"/>
      <w:r>
        <w:rPr>
          <w:spacing w:val="-2"/>
          <w:sz w:val="24"/>
        </w:rPr>
        <w:t>).</w:t>
      </w:r>
    </w:p>
    <w:p w:rsidR="00F065D8" w:rsidRDefault="00F065D8" w:rsidP="004F5FED">
      <w:pPr>
        <w:pStyle w:val="a3"/>
        <w:spacing w:before="10"/>
        <w:ind w:left="0"/>
        <w:jc w:val="center"/>
        <w:rPr>
          <w:sz w:val="23"/>
        </w:rPr>
      </w:pPr>
    </w:p>
    <w:p w:rsidR="00F065D8" w:rsidRDefault="003A6EE0" w:rsidP="004F5FED">
      <w:pPr>
        <w:pStyle w:val="a3"/>
        <w:tabs>
          <w:tab w:val="left" w:pos="4675"/>
        </w:tabs>
        <w:ind w:right="999" w:firstLine="706"/>
        <w:jc w:val="both"/>
      </w:pPr>
      <w:r>
        <w:t>Карта представляет собой комплект бланков для фиксирования результатов наблюдений с перечнем признаков развития детей и выделенными возрастными периодами их первого проявления.</w:t>
      </w:r>
      <w:r>
        <w:tab/>
        <w:t>Перечень структурирован по пяти образовательным</w:t>
      </w:r>
      <w:r>
        <w:rPr>
          <w:spacing w:val="-10"/>
        </w:rPr>
        <w:t xml:space="preserve"> </w:t>
      </w:r>
      <w:r>
        <w:t>областям</w:t>
      </w:r>
      <w:r>
        <w:rPr>
          <w:spacing w:val="-10"/>
        </w:rPr>
        <w:t xml:space="preserve"> </w:t>
      </w:r>
      <w:r>
        <w:t>развития.</w:t>
      </w:r>
      <w:r>
        <w:rPr>
          <w:spacing w:val="22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обозначены символами.</w:t>
      </w:r>
      <w:r>
        <w:rPr>
          <w:spacing w:val="80"/>
        </w:rPr>
        <w:t xml:space="preserve"> </w:t>
      </w:r>
      <w:r>
        <w:t>Признакам развития по каждому из направлений присвоены соответствующие коды,</w:t>
      </w:r>
      <w:r>
        <w:rPr>
          <w:spacing w:val="40"/>
        </w:rPr>
        <w:t xml:space="preserve"> </w:t>
      </w:r>
      <w:r>
        <w:t>которые могут быть использованы в дальнейшем при написании кратких выводов и рекомендаций.</w:t>
      </w:r>
      <w:r>
        <w:rPr>
          <w:spacing w:val="40"/>
        </w:rPr>
        <w:t xml:space="preserve"> </w:t>
      </w:r>
      <w:r>
        <w:t>Возрастные диапазоны проявления признаков развития выделены в карте заливкой соответствующих ячеек.</w:t>
      </w:r>
    </w:p>
    <w:p w:rsidR="00F065D8" w:rsidRDefault="00F065D8">
      <w:pPr>
        <w:pStyle w:val="a3"/>
        <w:spacing w:before="7"/>
        <w:ind w:left="0"/>
        <w:rPr>
          <w:sz w:val="27"/>
        </w:rPr>
      </w:pPr>
    </w:p>
    <w:p w:rsidR="00F065D8" w:rsidRDefault="003A6EE0">
      <w:pPr>
        <w:pStyle w:val="a4"/>
        <w:spacing w:line="322" w:lineRule="exact"/>
      </w:pPr>
      <w:r>
        <w:t>Правила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картами</w:t>
      </w:r>
      <w:r>
        <w:rPr>
          <w:spacing w:val="-14"/>
        </w:rPr>
        <w:t xml:space="preserve"> </w:t>
      </w:r>
      <w:r>
        <w:rPr>
          <w:spacing w:val="-2"/>
        </w:rPr>
        <w:t>развития</w:t>
      </w:r>
    </w:p>
    <w:p w:rsidR="00F065D8" w:rsidRDefault="003A6EE0">
      <w:pPr>
        <w:pStyle w:val="a5"/>
        <w:numPr>
          <w:ilvl w:val="0"/>
          <w:numId w:val="1"/>
        </w:numPr>
        <w:tabs>
          <w:tab w:val="left" w:pos="559"/>
        </w:tabs>
        <w:spacing w:line="321" w:lineRule="exact"/>
        <w:ind w:hanging="281"/>
        <w:jc w:val="left"/>
        <w:rPr>
          <w:sz w:val="28"/>
        </w:rPr>
      </w:pPr>
      <w:r>
        <w:rPr>
          <w:spacing w:val="-2"/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развития ис</w:t>
      </w:r>
      <w:r w:rsidR="004F5FED">
        <w:rPr>
          <w:spacing w:val="-2"/>
          <w:sz w:val="28"/>
        </w:rPr>
        <w:t>пользуется 3 раза в год: сентябрь, январь, май</w:t>
      </w:r>
      <w:r>
        <w:rPr>
          <w:spacing w:val="-2"/>
          <w:sz w:val="28"/>
        </w:rPr>
        <w:t>.</w:t>
      </w:r>
    </w:p>
    <w:p w:rsidR="00F065D8" w:rsidRPr="004F5FED" w:rsidRDefault="003A6EE0" w:rsidP="004F5FED">
      <w:pPr>
        <w:pStyle w:val="a5"/>
        <w:numPr>
          <w:ilvl w:val="0"/>
          <w:numId w:val="1"/>
        </w:numPr>
        <w:tabs>
          <w:tab w:val="left" w:pos="748"/>
        </w:tabs>
        <w:ind w:right="1102"/>
        <w:jc w:val="both"/>
        <w:rPr>
          <w:sz w:val="28"/>
        </w:rPr>
      </w:pPr>
      <w:r w:rsidRPr="004F5FED">
        <w:rPr>
          <w:sz w:val="28"/>
        </w:rPr>
        <w:t>Признак</w:t>
      </w:r>
      <w:r w:rsidRPr="004F5FED">
        <w:rPr>
          <w:spacing w:val="-10"/>
          <w:sz w:val="28"/>
        </w:rPr>
        <w:t xml:space="preserve"> </w:t>
      </w:r>
      <w:r w:rsidRPr="004F5FED">
        <w:rPr>
          <w:sz w:val="28"/>
        </w:rPr>
        <w:t>развития</w:t>
      </w:r>
      <w:r w:rsidRPr="004F5FED">
        <w:rPr>
          <w:spacing w:val="-10"/>
          <w:sz w:val="28"/>
        </w:rPr>
        <w:t xml:space="preserve"> </w:t>
      </w:r>
      <w:r w:rsidRPr="004F5FED">
        <w:rPr>
          <w:sz w:val="28"/>
        </w:rPr>
        <w:t>фиксируется</w:t>
      </w:r>
      <w:r w:rsidRPr="004F5FED">
        <w:rPr>
          <w:spacing w:val="-10"/>
          <w:sz w:val="28"/>
        </w:rPr>
        <w:t xml:space="preserve"> </w:t>
      </w:r>
      <w:r w:rsidRPr="004F5FED">
        <w:rPr>
          <w:sz w:val="28"/>
        </w:rPr>
        <w:t>отметкой</w:t>
      </w:r>
      <w:r w:rsidRPr="004F5FED">
        <w:rPr>
          <w:spacing w:val="-10"/>
          <w:sz w:val="28"/>
        </w:rPr>
        <w:t xml:space="preserve"> </w:t>
      </w:r>
      <w:r w:rsidRPr="004F5FED">
        <w:rPr>
          <w:sz w:val="28"/>
        </w:rPr>
        <w:t>в</w:t>
      </w:r>
      <w:r w:rsidRPr="004F5FED">
        <w:rPr>
          <w:spacing w:val="-10"/>
          <w:sz w:val="28"/>
        </w:rPr>
        <w:t xml:space="preserve"> </w:t>
      </w:r>
      <w:r w:rsidRPr="004F5FED">
        <w:rPr>
          <w:sz w:val="28"/>
        </w:rPr>
        <w:t>ячейке,</w:t>
      </w:r>
      <w:r w:rsidRPr="004F5FED">
        <w:rPr>
          <w:spacing w:val="27"/>
          <w:sz w:val="28"/>
        </w:rPr>
        <w:t xml:space="preserve"> </w:t>
      </w:r>
      <w:r w:rsidRPr="004F5FED">
        <w:rPr>
          <w:sz w:val="28"/>
        </w:rPr>
        <w:t>соответствующей</w:t>
      </w:r>
      <w:r w:rsidRPr="004F5FED">
        <w:rPr>
          <w:spacing w:val="-10"/>
          <w:sz w:val="28"/>
        </w:rPr>
        <w:t xml:space="preserve"> </w:t>
      </w:r>
      <w:r w:rsidRPr="004F5FED">
        <w:rPr>
          <w:sz w:val="28"/>
        </w:rPr>
        <w:t>возрасту ребенка,</w:t>
      </w:r>
      <w:r w:rsidRPr="004F5FED">
        <w:rPr>
          <w:spacing w:val="40"/>
          <w:sz w:val="28"/>
        </w:rPr>
        <w:t xml:space="preserve"> </w:t>
      </w:r>
      <w:r w:rsidRPr="004F5FED">
        <w:rPr>
          <w:sz w:val="28"/>
        </w:rPr>
        <w:t>только если он сформирован и часто проявляется</w:t>
      </w:r>
      <w:r w:rsidRPr="004F5FED">
        <w:rPr>
          <w:spacing w:val="40"/>
          <w:sz w:val="28"/>
        </w:rPr>
        <w:t xml:space="preserve"> </w:t>
      </w:r>
      <w:r w:rsidRPr="004F5FED">
        <w:rPr>
          <w:sz w:val="28"/>
        </w:rPr>
        <w:t xml:space="preserve">(период устойчивого </w:t>
      </w:r>
      <w:r w:rsidRPr="004F5FED">
        <w:rPr>
          <w:spacing w:val="-2"/>
          <w:sz w:val="28"/>
        </w:rPr>
        <w:t>начала).</w:t>
      </w:r>
    </w:p>
    <w:p w:rsidR="00F065D8" w:rsidRDefault="003A6EE0">
      <w:pPr>
        <w:pStyle w:val="a5"/>
        <w:numPr>
          <w:ilvl w:val="0"/>
          <w:numId w:val="1"/>
        </w:numPr>
        <w:tabs>
          <w:tab w:val="left" w:pos="574"/>
        </w:tabs>
        <w:ind w:left="278" w:right="894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записываются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 на</w:t>
      </w:r>
      <w:r>
        <w:rPr>
          <w:spacing w:val="-7"/>
          <w:sz w:val="28"/>
        </w:rPr>
        <w:t xml:space="preserve"> </w:t>
      </w:r>
      <w:r>
        <w:rPr>
          <w:sz w:val="28"/>
        </w:rPr>
        <w:t>что нужно обратить особое внимание в развитии ребенка.</w:t>
      </w:r>
    </w:p>
    <w:p w:rsidR="00F065D8" w:rsidRDefault="003A6EE0">
      <w:pPr>
        <w:pStyle w:val="a5"/>
        <w:numPr>
          <w:ilvl w:val="0"/>
          <w:numId w:val="1"/>
        </w:numPr>
        <w:tabs>
          <w:tab w:val="left" w:pos="598"/>
        </w:tabs>
        <w:ind w:left="278" w:right="1247" w:firstLine="0"/>
        <w:jc w:val="left"/>
        <w:rPr>
          <w:sz w:val="28"/>
        </w:rPr>
      </w:pPr>
      <w:r>
        <w:rPr>
          <w:sz w:val="28"/>
        </w:rPr>
        <w:t>Карты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планировании образовательного процесса, а также в беседах с родителями.</w:t>
      </w:r>
    </w:p>
    <w:p w:rsidR="00F065D8" w:rsidRDefault="003A6EE0">
      <w:pPr>
        <w:pStyle w:val="a5"/>
        <w:numPr>
          <w:ilvl w:val="0"/>
          <w:numId w:val="1"/>
        </w:numPr>
        <w:tabs>
          <w:tab w:val="left" w:pos="584"/>
        </w:tabs>
        <w:ind w:left="278" w:right="1097" w:firstLine="0"/>
        <w:jc w:val="left"/>
        <w:rPr>
          <w:sz w:val="28"/>
        </w:rPr>
      </w:pPr>
      <w:r>
        <w:rPr>
          <w:sz w:val="28"/>
        </w:rPr>
        <w:t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посторонним</w:t>
      </w:r>
      <w:r>
        <w:rPr>
          <w:spacing w:val="-7"/>
          <w:sz w:val="28"/>
        </w:rPr>
        <w:t xml:space="preserve"> </w:t>
      </w:r>
      <w:r>
        <w:rPr>
          <w:sz w:val="28"/>
        </w:rPr>
        <w:t>лицам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показываются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 организации,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т.к.</w:t>
      </w:r>
      <w:r>
        <w:rPr>
          <w:spacing w:val="-13"/>
          <w:sz w:val="28"/>
        </w:rPr>
        <w:t xml:space="preserve"> </w:t>
      </w:r>
      <w:r>
        <w:rPr>
          <w:sz w:val="28"/>
        </w:rPr>
        <w:t>это</w:t>
      </w:r>
      <w:r>
        <w:rPr>
          <w:spacing w:val="-15"/>
          <w:sz w:val="28"/>
        </w:rPr>
        <w:t xml:space="preserve"> </w:t>
      </w:r>
      <w:r>
        <w:rPr>
          <w:sz w:val="28"/>
        </w:rPr>
        <w:t>неправомерно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F065D8" w:rsidRDefault="00F065D8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0"/>
      </w:tblGrid>
      <w:tr w:rsidR="003A6EE0" w:rsidTr="004F5FED">
        <w:trPr>
          <w:trHeight w:val="13807"/>
        </w:trPr>
        <w:tc>
          <w:tcPr>
            <w:tcW w:w="10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EE0" w:rsidRDefault="003A6EE0" w:rsidP="004F5FE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="004F5FED">
              <w:rPr>
                <w:sz w:val="28"/>
              </w:rPr>
              <w:t>труктурное подразделение «Отделение дошкольного образования детей»</w:t>
            </w:r>
          </w:p>
          <w:p w:rsidR="004F5FED" w:rsidRDefault="004F5FED" w:rsidP="004F5F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Государственное бюджетное образовательное учреждение лицей № 82 Петроградского района Санкт-Петербурга</w:t>
            </w: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4F5FED" w:rsidP="003A6EE0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  <w:p w:rsidR="004F5FED" w:rsidRDefault="004F5FED" w:rsidP="003A6EE0">
            <w:pPr>
              <w:rPr>
                <w:sz w:val="28"/>
              </w:rPr>
            </w:pPr>
          </w:p>
          <w:p w:rsidR="004F5FED" w:rsidRDefault="004F5FED" w:rsidP="003A6EE0">
            <w:pPr>
              <w:rPr>
                <w:sz w:val="28"/>
              </w:rPr>
            </w:pPr>
          </w:p>
          <w:p w:rsidR="004F5FED" w:rsidRDefault="004F5FED" w:rsidP="003A6EE0">
            <w:pPr>
              <w:rPr>
                <w:sz w:val="28"/>
              </w:rPr>
            </w:pPr>
          </w:p>
          <w:p w:rsidR="004F5FED" w:rsidRDefault="004F5FED" w:rsidP="003A6EE0">
            <w:pPr>
              <w:rPr>
                <w:sz w:val="28"/>
              </w:rPr>
            </w:pPr>
          </w:p>
          <w:p w:rsidR="004F5FED" w:rsidRPr="004F5FED" w:rsidRDefault="004F5FED" w:rsidP="004F5FED">
            <w:pPr>
              <w:jc w:val="center"/>
              <w:rPr>
                <w:sz w:val="48"/>
              </w:rPr>
            </w:pPr>
            <w:r w:rsidRPr="004F5FED">
              <w:rPr>
                <w:sz w:val="48"/>
              </w:rPr>
              <w:t>ИНДИВИДУАЛЬНАЯ КАРТА</w:t>
            </w:r>
          </w:p>
          <w:p w:rsidR="004F5FED" w:rsidRDefault="004F5FED" w:rsidP="004F5FED">
            <w:pPr>
              <w:jc w:val="center"/>
              <w:rPr>
                <w:sz w:val="48"/>
              </w:rPr>
            </w:pPr>
            <w:r w:rsidRPr="004F5FED">
              <w:rPr>
                <w:sz w:val="48"/>
              </w:rPr>
              <w:t>РАЗВИТИЯ РЕБЕНКА</w:t>
            </w:r>
          </w:p>
          <w:p w:rsidR="004F5FED" w:rsidRDefault="004F5FED" w:rsidP="004F5FED">
            <w:pPr>
              <w:jc w:val="center"/>
              <w:rPr>
                <w:sz w:val="48"/>
              </w:rPr>
            </w:pPr>
          </w:p>
          <w:p w:rsidR="004F5FED" w:rsidRPr="004F5FED" w:rsidRDefault="004F5FED" w:rsidP="004F5FED">
            <w:pPr>
              <w:jc w:val="center"/>
              <w:rPr>
                <w:sz w:val="48"/>
              </w:rPr>
            </w:pP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4F5FED" w:rsidP="003A6EE0">
            <w:pPr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______________________________________________________________________</w:t>
            </w: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3A6EE0" w:rsidP="003A6EE0">
            <w:pPr>
              <w:rPr>
                <w:sz w:val="28"/>
              </w:rPr>
            </w:pPr>
          </w:p>
          <w:p w:rsidR="003A6EE0" w:rsidRDefault="003A6EE0" w:rsidP="003A6EE0">
            <w:pPr>
              <w:rPr>
                <w:sz w:val="28"/>
              </w:rPr>
            </w:pPr>
          </w:p>
          <w:p w:rsidR="003A6EE0" w:rsidRPr="004F5FED" w:rsidRDefault="004F5FED" w:rsidP="004F5FED">
            <w:pPr>
              <w:rPr>
                <w:sz w:val="28"/>
              </w:rPr>
            </w:pPr>
            <w:r>
              <w:rPr>
                <w:sz w:val="28"/>
              </w:rPr>
              <w:t xml:space="preserve">              Дата рождения________________________________________________</w:t>
            </w:r>
          </w:p>
        </w:tc>
      </w:tr>
    </w:tbl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3A6EE0" w:rsidRDefault="003A6EE0">
      <w:pPr>
        <w:rPr>
          <w:sz w:val="28"/>
        </w:rPr>
      </w:pPr>
    </w:p>
    <w:p w:rsidR="00D52CDA" w:rsidRDefault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Default="00D52CDA" w:rsidP="00D52CDA">
      <w:pPr>
        <w:rPr>
          <w:sz w:val="28"/>
        </w:rPr>
      </w:pPr>
    </w:p>
    <w:p w:rsidR="00D52CDA" w:rsidRPr="00D52CDA" w:rsidRDefault="00D52CDA" w:rsidP="00D52CDA">
      <w:pPr>
        <w:rPr>
          <w:sz w:val="28"/>
        </w:rPr>
      </w:pPr>
    </w:p>
    <w:p w:rsidR="00D52CDA" w:rsidRDefault="00D52CDA" w:rsidP="00D52CDA">
      <w:pPr>
        <w:tabs>
          <w:tab w:val="left" w:pos="1030"/>
        </w:tabs>
        <w:rPr>
          <w:sz w:val="28"/>
        </w:rPr>
      </w:pPr>
      <w:r>
        <w:rPr>
          <w:sz w:val="28"/>
        </w:rPr>
        <w:tab/>
      </w:r>
    </w:p>
    <w:p w:rsidR="00D52CDA" w:rsidRDefault="00D52CDA" w:rsidP="00D52CDA">
      <w:pPr>
        <w:rPr>
          <w:sz w:val="28"/>
        </w:rPr>
      </w:pPr>
    </w:p>
    <w:p w:rsidR="003A6EE0" w:rsidRPr="00D52CDA" w:rsidRDefault="003A6EE0" w:rsidP="00D52CDA">
      <w:pPr>
        <w:rPr>
          <w:sz w:val="28"/>
        </w:rPr>
        <w:sectPr w:rsidR="003A6EE0" w:rsidRPr="00D52CDA">
          <w:footerReference w:type="default" r:id="rId9"/>
          <w:type w:val="continuous"/>
          <w:pgSz w:w="11900" w:h="16840"/>
          <w:pgMar w:top="680" w:right="220" w:bottom="1220" w:left="460" w:header="0" w:footer="1021" w:gutter="0"/>
          <w:pgNumType w:start="1"/>
          <w:cols w:space="720"/>
        </w:sectPr>
      </w:pPr>
    </w:p>
    <w:tbl>
      <w:tblPr>
        <w:tblW w:w="0" w:type="auto"/>
        <w:tblInd w:w="-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730"/>
        <w:gridCol w:w="5500"/>
      </w:tblGrid>
      <w:tr w:rsidR="00D52CDA" w:rsidTr="00D870B1">
        <w:trPr>
          <w:trHeight w:val="402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Фамилия, имя, отчество ребенка_____________________________________________</w:t>
            </w:r>
          </w:p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>Дата рождения____________________________________________________________</w:t>
            </w:r>
          </w:p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>Дата мониторинга______________________________________________________________________________________________</w:t>
            </w:r>
          </w:p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</w:t>
            </w:r>
          </w:p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</w:p>
        </w:tc>
      </w:tr>
      <w:tr w:rsidR="00D52CDA" w:rsidTr="00D52CDA">
        <w:trPr>
          <w:trHeight w:val="98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 xml:space="preserve">Сентябрь 202____   </w:t>
            </w:r>
            <w:proofErr w:type="spellStart"/>
            <w:r>
              <w:rPr>
                <w:sz w:val="20"/>
              </w:rPr>
              <w:t>_________________месяцев</w:t>
            </w:r>
            <w:proofErr w:type="spellEnd"/>
            <w:r>
              <w:rPr>
                <w:sz w:val="20"/>
              </w:rPr>
              <w:t xml:space="preserve">                  </w:t>
            </w:r>
          </w:p>
          <w:p w:rsidR="00D52CDA" w:rsidRDefault="00D52CDA" w:rsidP="00D52CD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Январь 202____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D52CDA" w:rsidRDefault="00D52CDA" w:rsidP="00D52CD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Май  202____   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</w:p>
          <w:p w:rsidR="00D52CDA" w:rsidRDefault="00D52CDA" w:rsidP="00D52CDA">
            <w:pPr>
              <w:pStyle w:val="a3"/>
              <w:spacing w:before="3"/>
              <w:ind w:left="170"/>
              <w:rPr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 xml:space="preserve">Сентябрь 202____   </w:t>
            </w:r>
            <w:proofErr w:type="spellStart"/>
            <w:r>
              <w:rPr>
                <w:sz w:val="20"/>
              </w:rPr>
              <w:t>_________________месяцев</w:t>
            </w:r>
            <w:proofErr w:type="spellEnd"/>
            <w:r>
              <w:rPr>
                <w:sz w:val="20"/>
              </w:rPr>
              <w:t xml:space="preserve">                  </w:t>
            </w:r>
          </w:p>
          <w:p w:rsidR="00D52CDA" w:rsidRDefault="00D52CDA" w:rsidP="00D52CD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Январь 202____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D52CDA" w:rsidRDefault="00D52CDA" w:rsidP="00D52CDA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Май  202____   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</w:p>
          <w:p w:rsidR="00D52CDA" w:rsidRDefault="00D52CDA" w:rsidP="00D52CDA">
            <w:pPr>
              <w:pStyle w:val="a3"/>
              <w:spacing w:before="3"/>
              <w:ind w:left="0"/>
              <w:rPr>
                <w:sz w:val="20"/>
              </w:rPr>
            </w:pPr>
          </w:p>
        </w:tc>
      </w:tr>
      <w:tr w:rsidR="00D52CDA" w:rsidTr="00D52CDA">
        <w:trPr>
          <w:trHeight w:val="55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A" w:rsidRDefault="00D52CDA" w:rsidP="00CE6819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 xml:space="preserve">Сентябрь 202____   </w:t>
            </w:r>
            <w:proofErr w:type="spellStart"/>
            <w:r>
              <w:rPr>
                <w:sz w:val="20"/>
              </w:rPr>
              <w:t>_________________месяцев</w:t>
            </w:r>
            <w:proofErr w:type="spellEnd"/>
            <w:r>
              <w:rPr>
                <w:sz w:val="20"/>
              </w:rPr>
              <w:t xml:space="preserve">                  </w:t>
            </w:r>
          </w:p>
          <w:p w:rsidR="00D52CDA" w:rsidRDefault="00D52CDA" w:rsidP="00CE6819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Январь 202____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D52CDA" w:rsidRDefault="00D52CDA" w:rsidP="00CE6819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Май  202____   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</w:p>
          <w:p w:rsidR="00D52CDA" w:rsidRDefault="00D52CDA" w:rsidP="00CE6819">
            <w:pPr>
              <w:pStyle w:val="a3"/>
              <w:spacing w:before="3"/>
              <w:ind w:left="170"/>
              <w:rPr>
                <w:sz w:val="20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A" w:rsidRDefault="00D52CDA" w:rsidP="00CE6819">
            <w:pPr>
              <w:pStyle w:val="a3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 xml:space="preserve">Сентябрь 202____   </w:t>
            </w:r>
            <w:proofErr w:type="spellStart"/>
            <w:r>
              <w:rPr>
                <w:sz w:val="20"/>
              </w:rPr>
              <w:t>_________________месяцев</w:t>
            </w:r>
            <w:proofErr w:type="spellEnd"/>
            <w:r>
              <w:rPr>
                <w:sz w:val="20"/>
              </w:rPr>
              <w:t xml:space="preserve">                  </w:t>
            </w:r>
          </w:p>
          <w:p w:rsidR="00D52CDA" w:rsidRDefault="00D52CDA" w:rsidP="00CE6819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Январь 202____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  <w:r>
              <w:rPr>
                <w:sz w:val="20"/>
              </w:rPr>
              <w:t xml:space="preserve"> </w:t>
            </w:r>
          </w:p>
          <w:p w:rsidR="00D52CDA" w:rsidRDefault="00D52CDA" w:rsidP="00CE6819">
            <w:pPr>
              <w:pStyle w:val="a3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Май  202____        </w:t>
            </w:r>
            <w:proofErr w:type="spellStart"/>
            <w:r>
              <w:rPr>
                <w:sz w:val="20"/>
              </w:rPr>
              <w:t>__________________месяцев</w:t>
            </w:r>
            <w:proofErr w:type="spellEnd"/>
          </w:p>
          <w:p w:rsidR="00D52CDA" w:rsidRDefault="00D52CDA" w:rsidP="00CE6819">
            <w:pPr>
              <w:pStyle w:val="a3"/>
              <w:spacing w:before="3"/>
              <w:ind w:left="0"/>
              <w:rPr>
                <w:sz w:val="20"/>
              </w:rPr>
            </w:pPr>
          </w:p>
        </w:tc>
      </w:tr>
    </w:tbl>
    <w:p w:rsidR="00F065D8" w:rsidRDefault="00F065D8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2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467"/>
        <w:gridCol w:w="3594"/>
        <w:gridCol w:w="425"/>
        <w:gridCol w:w="11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E63E85">
        <w:trPr>
          <w:trHeight w:val="381"/>
        </w:trPr>
        <w:tc>
          <w:tcPr>
            <w:tcW w:w="467" w:type="dxa"/>
            <w:vMerge w:val="restart"/>
            <w:tcBorders>
              <w:bottom w:val="double" w:sz="2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594" w:type="dxa"/>
            <w:vMerge w:val="restart"/>
            <w:tcBorders>
              <w:left w:val="single" w:sz="4" w:space="0" w:color="000000"/>
              <w:bottom w:val="double" w:sz="24" w:space="0" w:color="000000"/>
              <w:right w:val="nil"/>
            </w:tcBorders>
          </w:tcPr>
          <w:p w:rsidR="00F065D8" w:rsidRDefault="003A6EE0">
            <w:pPr>
              <w:pStyle w:val="TableParagraph"/>
              <w:spacing w:before="60"/>
              <w:ind w:left="889"/>
              <w:rPr>
                <w:sz w:val="28"/>
              </w:rPr>
            </w:pPr>
            <w:r>
              <w:rPr>
                <w:sz w:val="28"/>
              </w:rPr>
              <w:t>Шаги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6902" w:type="dxa"/>
            <w:gridSpan w:val="19"/>
            <w:tcBorders>
              <w:left w:val="nil"/>
              <w:bottom w:val="double" w:sz="24" w:space="0" w:color="000000"/>
            </w:tcBorders>
          </w:tcPr>
          <w:p w:rsidR="00F065D8" w:rsidRDefault="003A6EE0">
            <w:pPr>
              <w:pStyle w:val="TableParagraph"/>
              <w:spacing w:before="60" w:line="301" w:lineRule="exact"/>
              <w:ind w:left="2758" w:right="2175"/>
              <w:jc w:val="center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</w:tc>
      </w:tr>
      <w:tr w:rsidR="00F065D8" w:rsidTr="00E63E85">
        <w:trPr>
          <w:trHeight w:val="158"/>
        </w:trPr>
        <w:tc>
          <w:tcPr>
            <w:tcW w:w="467" w:type="dxa"/>
            <w:vMerge/>
            <w:tcBorders>
              <w:top w:val="nil"/>
              <w:bottom w:val="double" w:sz="2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vMerge/>
            <w:tcBorders>
              <w:top w:val="nil"/>
              <w:left w:val="single" w:sz="4" w:space="0" w:color="000000"/>
              <w:bottom w:val="double" w:sz="24" w:space="0" w:color="000000"/>
              <w:right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gridSpan w:val="2"/>
            <w:tcBorders>
              <w:top w:val="double" w:sz="24" w:space="0" w:color="000000"/>
              <w:left w:val="nil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spacing w:line="184" w:lineRule="exact"/>
              <w:ind w:left="49" w:right="63"/>
              <w:rPr>
                <w:sz w:val="16"/>
              </w:rPr>
            </w:pPr>
          </w:p>
        </w:tc>
        <w:tc>
          <w:tcPr>
            <w:tcW w:w="371" w:type="dxa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BFFFF"/>
          </w:tcPr>
          <w:p w:rsidR="00F065D8" w:rsidRDefault="00F065D8">
            <w:pPr>
              <w:pStyle w:val="TableParagraph"/>
              <w:spacing w:line="262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484" w:type="dxa"/>
            <w:gridSpan w:val="4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FFFF98"/>
          </w:tcPr>
          <w:p w:rsidR="00F065D8" w:rsidRDefault="003A6EE0" w:rsidP="003A6EE0">
            <w:pPr>
              <w:pStyle w:val="TableParagraph"/>
              <w:spacing w:line="262" w:lineRule="exact"/>
              <w:ind w:left="50" w:right="-4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484" w:type="dxa"/>
            <w:gridSpan w:val="4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BFFCB"/>
          </w:tcPr>
          <w:p w:rsidR="00F065D8" w:rsidRDefault="003A6EE0" w:rsidP="003A6EE0">
            <w:pPr>
              <w:pStyle w:val="TableParagraph"/>
              <w:spacing w:line="262" w:lineRule="exact"/>
              <w:ind w:left="-76" w:right="-202"/>
              <w:rPr>
                <w:sz w:val="28"/>
              </w:rPr>
            </w:pPr>
            <w:r>
              <w:rPr>
                <w:sz w:val="28"/>
              </w:rPr>
              <w:t xml:space="preserve">   4-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лет          </w:t>
            </w:r>
          </w:p>
        </w:tc>
        <w:tc>
          <w:tcPr>
            <w:tcW w:w="1484" w:type="dxa"/>
            <w:gridSpan w:val="4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line="262" w:lineRule="exact"/>
              <w:ind w:left="19"/>
              <w:rPr>
                <w:sz w:val="28"/>
              </w:rPr>
            </w:pPr>
            <w:r>
              <w:rPr>
                <w:sz w:val="28"/>
              </w:rPr>
              <w:t xml:space="preserve">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544" w:type="dxa"/>
            <w:gridSpan w:val="4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3A6EE0">
              <w:rPr>
                <w:sz w:val="28"/>
              </w:rPr>
              <w:t>6-7 лет</w:t>
            </w:r>
          </w:p>
        </w:tc>
      </w:tr>
      <w:tr w:rsidR="00F065D8" w:rsidTr="00E63E85">
        <w:trPr>
          <w:trHeight w:val="73"/>
        </w:trPr>
        <w:tc>
          <w:tcPr>
            <w:tcW w:w="467" w:type="dxa"/>
            <w:vMerge/>
            <w:tcBorders>
              <w:top w:val="nil"/>
              <w:bottom w:val="double" w:sz="2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vMerge/>
            <w:tcBorders>
              <w:top w:val="nil"/>
              <w:left w:val="single" w:sz="4" w:space="0" w:color="000000"/>
              <w:bottom w:val="double" w:sz="24" w:space="0" w:color="000000"/>
              <w:right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bottom w:val="double" w:sz="24" w:space="0" w:color="000000"/>
              <w:right w:val="nil"/>
            </w:tcBorders>
          </w:tcPr>
          <w:p w:rsidR="00F065D8" w:rsidRDefault="00F065D8">
            <w:pPr>
              <w:pStyle w:val="TableParagraph"/>
              <w:ind w:left="139" w:right="14"/>
              <w:rPr>
                <w:sz w:val="16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24" w:space="0" w:color="000000"/>
            </w:tcBorders>
            <w:shd w:val="clear" w:color="auto" w:fill="CBFFFF"/>
          </w:tcPr>
          <w:p w:rsidR="00F065D8" w:rsidRDefault="00F065D8">
            <w:pPr>
              <w:pStyle w:val="TableParagraph"/>
              <w:rPr>
                <w:sz w:val="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BFFFF"/>
          </w:tcPr>
          <w:p w:rsidR="00F065D8" w:rsidRDefault="003A6EE0">
            <w:pPr>
              <w:pStyle w:val="TableParagraph"/>
              <w:spacing w:line="54" w:lineRule="exact"/>
              <w:ind w:left="4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3A6EE0" w:rsidRPr="003A6EE0" w:rsidRDefault="003A6EE0">
            <w:pPr>
              <w:pStyle w:val="TableParagraph"/>
              <w:spacing w:line="54" w:lineRule="exact"/>
              <w:ind w:left="68" w:right="19"/>
              <w:jc w:val="center"/>
              <w:rPr>
                <w:sz w:val="32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F065D8" w:rsidRDefault="00F065D8">
            <w:pPr>
              <w:pStyle w:val="TableParagraph"/>
              <w:spacing w:line="54" w:lineRule="exact"/>
              <w:ind w:left="135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F065D8" w:rsidRDefault="00F065D8">
            <w:pPr>
              <w:pStyle w:val="TableParagraph"/>
              <w:spacing w:line="54" w:lineRule="exact"/>
              <w:ind w:left="116" w:right="65"/>
              <w:jc w:val="center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FFFF98"/>
          </w:tcPr>
          <w:p w:rsidR="00F065D8" w:rsidRDefault="00F065D8">
            <w:pPr>
              <w:pStyle w:val="TableParagraph"/>
              <w:spacing w:line="54" w:lineRule="exact"/>
              <w:ind w:left="77" w:right="11"/>
              <w:jc w:val="center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BFFCB"/>
          </w:tcPr>
          <w:p w:rsidR="00F065D8" w:rsidRDefault="00F065D8">
            <w:pPr>
              <w:pStyle w:val="TableParagraph"/>
              <w:spacing w:line="54" w:lineRule="exact"/>
              <w:ind w:left="52" w:right="-15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FFCB"/>
          </w:tcPr>
          <w:p w:rsidR="00F065D8" w:rsidRDefault="00F065D8">
            <w:pPr>
              <w:pStyle w:val="TableParagraph"/>
              <w:spacing w:line="54" w:lineRule="exact"/>
              <w:ind w:left="118" w:right="65"/>
              <w:jc w:val="center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FFCB"/>
          </w:tcPr>
          <w:p w:rsidR="00F065D8" w:rsidRDefault="00F065D8">
            <w:pPr>
              <w:pStyle w:val="TableParagraph"/>
              <w:spacing w:line="54" w:lineRule="exact"/>
              <w:ind w:left="119" w:right="65"/>
              <w:jc w:val="center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BFFCB"/>
          </w:tcPr>
          <w:p w:rsidR="00F065D8" w:rsidRDefault="00F065D8">
            <w:pPr>
              <w:pStyle w:val="TableParagraph"/>
              <w:spacing w:line="54" w:lineRule="exact"/>
              <w:ind w:left="77" w:right="9"/>
              <w:jc w:val="center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CB98"/>
          </w:tcPr>
          <w:p w:rsidR="00F065D8" w:rsidRDefault="00F065D8">
            <w:pPr>
              <w:pStyle w:val="TableParagraph"/>
              <w:spacing w:line="54" w:lineRule="exact"/>
              <w:ind w:right="-15"/>
              <w:jc w:val="right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8"/>
          </w:tcPr>
          <w:p w:rsidR="00F065D8" w:rsidRDefault="00F065D8">
            <w:pPr>
              <w:pStyle w:val="TableParagraph"/>
              <w:spacing w:line="54" w:lineRule="exact"/>
              <w:ind w:left="138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8"/>
          </w:tcPr>
          <w:p w:rsidR="00F065D8" w:rsidRDefault="00F065D8">
            <w:pPr>
              <w:pStyle w:val="TableParagraph"/>
              <w:spacing w:line="54" w:lineRule="exact"/>
              <w:ind w:left="121" w:right="64"/>
              <w:jc w:val="center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FFCB98"/>
          </w:tcPr>
          <w:p w:rsidR="00F065D8" w:rsidRDefault="00F065D8">
            <w:pPr>
              <w:pStyle w:val="TableParagraph"/>
              <w:spacing w:line="54" w:lineRule="exact"/>
              <w:ind w:right="-15"/>
              <w:jc w:val="right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98CB"/>
          </w:tcPr>
          <w:p w:rsidR="00F065D8" w:rsidRDefault="00F065D8">
            <w:pPr>
              <w:pStyle w:val="TableParagraph"/>
              <w:spacing w:line="54" w:lineRule="exact"/>
              <w:ind w:left="54" w:right="-15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8CB"/>
          </w:tcPr>
          <w:p w:rsidR="00F065D8" w:rsidRDefault="00F065D8">
            <w:pPr>
              <w:pStyle w:val="TableParagraph"/>
              <w:spacing w:line="54" w:lineRule="exact"/>
              <w:ind w:left="121" w:right="62"/>
              <w:jc w:val="center"/>
              <w:rPr>
                <w:sz w:val="1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8CB"/>
          </w:tcPr>
          <w:p w:rsidR="00F065D8" w:rsidRDefault="00F065D8">
            <w:pPr>
              <w:pStyle w:val="TableParagraph"/>
              <w:spacing w:line="54" w:lineRule="exact"/>
              <w:ind w:left="121" w:right="61"/>
              <w:jc w:val="center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FF98CB"/>
          </w:tcPr>
          <w:p w:rsidR="00F065D8" w:rsidRDefault="00F065D8">
            <w:pPr>
              <w:pStyle w:val="TableParagraph"/>
              <w:spacing w:line="54" w:lineRule="exact"/>
              <w:ind w:left="56"/>
              <w:rPr>
                <w:sz w:val="14"/>
              </w:rPr>
            </w:pPr>
          </w:p>
        </w:tc>
      </w:tr>
      <w:tr w:rsidR="00F065D8" w:rsidTr="00E63E85">
        <w:trPr>
          <w:trHeight w:val="161"/>
        </w:trPr>
        <w:tc>
          <w:tcPr>
            <w:tcW w:w="467" w:type="dxa"/>
            <w:vMerge/>
            <w:tcBorders>
              <w:top w:val="nil"/>
              <w:bottom w:val="double" w:sz="2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vMerge/>
            <w:tcBorders>
              <w:top w:val="nil"/>
              <w:left w:val="single" w:sz="4" w:space="0" w:color="000000"/>
              <w:bottom w:val="double" w:sz="24" w:space="0" w:color="000000"/>
              <w:right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single" w:sz="4" w:space="0" w:color="000000"/>
              <w:right w:val="double" w:sz="24" w:space="0" w:color="000000"/>
            </w:tcBorders>
            <w:shd w:val="clear" w:color="auto" w:fill="CBFFFF"/>
          </w:tcPr>
          <w:p w:rsidR="00F065D8" w:rsidRDefault="00F065D8">
            <w:pPr>
              <w:pStyle w:val="TableParagraph"/>
              <w:rPr>
                <w:sz w:val="1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BFFFF"/>
          </w:tcPr>
          <w:p w:rsidR="00F065D8" w:rsidRDefault="00F065D8">
            <w:pPr>
              <w:pStyle w:val="TableParagraph"/>
              <w:rPr>
                <w:sz w:val="1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5" w:line="56" w:lineRule="exact"/>
              <w:ind w:left="68" w:righ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5" w:line="56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5" w:line="56" w:lineRule="exact"/>
              <w:ind w:left="116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5" w:line="56" w:lineRule="exact"/>
              <w:ind w:left="77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5" w:line="56" w:lineRule="exact"/>
              <w:ind w:left="52" w:right="-1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5" w:line="56" w:lineRule="exact"/>
              <w:ind w:left="118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5" w:line="56" w:lineRule="exact"/>
              <w:ind w:left="119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5" w:line="56" w:lineRule="exact"/>
              <w:ind w:left="77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5" w:line="56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5" w:line="56" w:lineRule="exact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5" w:line="56" w:lineRule="exact"/>
              <w:ind w:left="121" w:right="6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5" w:line="56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5" w:line="56" w:lineRule="exact"/>
              <w:ind w:left="55" w:right="-15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5" w:line="56" w:lineRule="exact"/>
              <w:ind w:left="12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5" w:line="56" w:lineRule="exact"/>
              <w:ind w:left="12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5" w:line="56" w:lineRule="exact"/>
              <w:ind w:left="56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</w:tr>
      <w:tr w:rsidR="00F065D8" w:rsidTr="00E63E85">
        <w:trPr>
          <w:trHeight w:val="244"/>
        </w:trPr>
        <w:tc>
          <w:tcPr>
            <w:tcW w:w="467" w:type="dxa"/>
            <w:vMerge/>
            <w:tcBorders>
              <w:top w:val="nil"/>
              <w:bottom w:val="double" w:sz="2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vMerge/>
            <w:tcBorders>
              <w:top w:val="nil"/>
              <w:left w:val="single" w:sz="4" w:space="0" w:color="000000"/>
              <w:bottom w:val="double" w:sz="24" w:space="0" w:color="000000"/>
              <w:right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nil"/>
              <w:bottom w:val="double" w:sz="24" w:space="0" w:color="000000"/>
              <w:right w:val="double" w:sz="24" w:space="0" w:color="000000"/>
            </w:tcBorders>
            <w:shd w:val="clear" w:color="auto" w:fill="CBFFFF"/>
          </w:tcPr>
          <w:p w:rsidR="00F065D8" w:rsidRDefault="00F065D8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CBFFFF"/>
          </w:tcPr>
          <w:p w:rsidR="00F065D8" w:rsidRDefault="00F065D8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single" w:sz="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3" w:line="141" w:lineRule="exact"/>
              <w:ind w:left="68" w:righ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3" w:line="141" w:lineRule="exact"/>
              <w:ind w:left="135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3" w:line="141" w:lineRule="exact"/>
              <w:ind w:left="116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shd w:val="clear" w:color="auto" w:fill="FFFF98"/>
          </w:tcPr>
          <w:p w:rsidR="00F065D8" w:rsidRDefault="003A6EE0">
            <w:pPr>
              <w:pStyle w:val="TableParagraph"/>
              <w:spacing w:before="83" w:line="141" w:lineRule="exact"/>
              <w:ind w:left="77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single" w:sz="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3" w:line="141" w:lineRule="exact"/>
              <w:ind w:left="52" w:right="-15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3" w:line="141" w:lineRule="exact"/>
              <w:ind w:left="118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3" w:line="141" w:lineRule="exact"/>
              <w:ind w:left="119" w:right="6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shd w:val="clear" w:color="auto" w:fill="CBFFCB"/>
          </w:tcPr>
          <w:p w:rsidR="00F065D8" w:rsidRDefault="003A6EE0">
            <w:pPr>
              <w:pStyle w:val="TableParagraph"/>
              <w:spacing w:before="83" w:line="141" w:lineRule="exact"/>
              <w:ind w:left="77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single" w:sz="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3" w:line="141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3" w:line="141" w:lineRule="exact"/>
              <w:ind w:left="138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3" w:line="141" w:lineRule="exact"/>
              <w:ind w:left="121" w:right="6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shd w:val="clear" w:color="auto" w:fill="FFCB98"/>
          </w:tcPr>
          <w:p w:rsidR="00F065D8" w:rsidRDefault="003A6EE0">
            <w:pPr>
              <w:pStyle w:val="TableParagraph"/>
              <w:spacing w:before="83" w:line="141" w:lineRule="exact"/>
              <w:ind w:right="-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double" w:sz="24" w:space="0" w:color="000000"/>
              <w:right w:val="single" w:sz="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3" w:line="141" w:lineRule="exact"/>
              <w:ind w:left="55" w:right="-15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3" w:line="141" w:lineRule="exact"/>
              <w:ind w:left="121" w:right="6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single" w:sz="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3" w:line="141" w:lineRule="exact"/>
              <w:ind w:left="121" w:right="6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shd w:val="clear" w:color="auto" w:fill="FF98CB"/>
          </w:tcPr>
          <w:p w:rsidR="00F065D8" w:rsidRDefault="003A6EE0">
            <w:pPr>
              <w:pStyle w:val="TableParagraph"/>
              <w:spacing w:before="83" w:line="141" w:lineRule="exact"/>
              <w:ind w:left="56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</w:tr>
      <w:tr w:rsidR="00F065D8" w:rsidTr="00E63E85">
        <w:trPr>
          <w:trHeight w:val="321"/>
        </w:trPr>
        <w:tc>
          <w:tcPr>
            <w:tcW w:w="467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single" w:sz="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С</w:t>
            </w:r>
          </w:p>
        </w:tc>
        <w:tc>
          <w:tcPr>
            <w:tcW w:w="10496" w:type="dxa"/>
            <w:gridSpan w:val="20"/>
            <w:tcBorders>
              <w:top w:val="nil"/>
              <w:left w:val="single" w:sz="4" w:space="0" w:color="000000"/>
              <w:bottom w:val="double" w:sz="24" w:space="0" w:color="000000"/>
              <w:right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1805" w:right="174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СОЦИАЛЬНО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–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КОММУНИКАТИВНОЕ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РАЗВИТИЕ</w:t>
            </w:r>
          </w:p>
        </w:tc>
      </w:tr>
      <w:tr w:rsidR="00F065D8" w:rsidTr="00E63E85">
        <w:trPr>
          <w:trHeight w:val="321"/>
        </w:trPr>
        <w:tc>
          <w:tcPr>
            <w:tcW w:w="467" w:type="dxa"/>
            <w:tcBorders>
              <w:top w:val="double" w:sz="2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3A6EE0">
            <w:pPr>
              <w:pStyle w:val="TableParagraph"/>
              <w:spacing w:before="1"/>
              <w:ind w:left="61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С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0496" w:type="dxa"/>
            <w:gridSpan w:val="20"/>
            <w:tcBorders>
              <w:top w:val="double" w:sz="24" w:space="0" w:color="000000"/>
              <w:left w:val="single" w:sz="4" w:space="0" w:color="000000"/>
              <w:bottom w:val="nil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301" w:lineRule="exact"/>
              <w:ind w:left="1805" w:right="17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*Эмоционально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личностная сфера</w:t>
            </w: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6"/>
              </w:rPr>
            </w:pPr>
          </w:p>
          <w:p w:rsidR="00F065D8" w:rsidRDefault="00F065D8">
            <w:pPr>
              <w:pStyle w:val="TableParagraph"/>
              <w:rPr>
                <w:sz w:val="26"/>
              </w:rPr>
            </w:pPr>
          </w:p>
          <w:p w:rsidR="00F065D8" w:rsidRDefault="00F065D8">
            <w:pPr>
              <w:pStyle w:val="TableParagraph"/>
              <w:spacing w:before="9"/>
              <w:rPr>
                <w:sz w:val="23"/>
              </w:rPr>
            </w:pPr>
          </w:p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w w:val="99"/>
                <w:sz w:val="24"/>
              </w:rPr>
              <w:t>Я</w:t>
            </w: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 Говорит о самом себе в первом лице – «я»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5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.2. </w:t>
            </w:r>
            <w:proofErr w:type="gramStart"/>
            <w:r>
              <w:rPr>
                <w:sz w:val="24"/>
              </w:rPr>
              <w:t xml:space="preserve">Рассказывает о себе (знает имя, фамилию, возраст, пол, цвет глаз, и </w:t>
            </w:r>
            <w:r>
              <w:rPr>
                <w:spacing w:val="-2"/>
                <w:sz w:val="24"/>
              </w:rPr>
              <w:t>т.п.)</w:t>
            </w:r>
            <w:proofErr w:type="gramEnd"/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49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 Четко формулирует свои желания, интересы.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48"/>
        </w:trPr>
        <w:tc>
          <w:tcPr>
            <w:tcW w:w="467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8"/>
              <w:rPr>
                <w:sz w:val="20"/>
              </w:rPr>
            </w:pPr>
          </w:p>
          <w:p w:rsidR="00F065D8" w:rsidRDefault="003A6EE0">
            <w:pPr>
              <w:pStyle w:val="TableParagraph"/>
              <w:ind w:left="42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9480" cy="4526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0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 Сопереживает героям сказок, рассказов, мультфильмов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2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1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(пытается успокоить, если кто-то </w:t>
            </w:r>
            <w:r>
              <w:rPr>
                <w:spacing w:val="-2"/>
                <w:sz w:val="24"/>
              </w:rPr>
              <w:t>огорчен)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5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 w:right="134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.6. Определяет и выражает словами чувства другого ребенка («Аня боится»)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49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стыда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E63E85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гордости</w:t>
            </w:r>
          </w:p>
          <w:p w:rsidR="00E63E85" w:rsidRDefault="00E63E85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(сделал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</w:tr>
      <w:tr w:rsidR="00E63E85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.9. Осознает и может назвать причины своих чувств («Я радуюсь потому, что…»)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</w:tr>
      <w:tr w:rsidR="00E63E85" w:rsidTr="00E63E85">
        <w:trPr>
          <w:trHeight w:val="55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.10. Понимает причины основных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</w:tr>
      <w:tr w:rsidR="00E63E85" w:rsidTr="00E63E85">
        <w:trPr>
          <w:trHeight w:val="824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spacing w:line="276" w:lineRule="exact"/>
              <w:ind w:left="49" w:right="78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.11. Проявляет чувство вины, если кого-то обидел, и может попросить </w:t>
            </w:r>
            <w:r>
              <w:rPr>
                <w:spacing w:val="-2"/>
                <w:sz w:val="24"/>
              </w:rPr>
              <w:t>прощение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</w:tr>
      <w:tr w:rsidR="00E63E85" w:rsidTr="00E63E85">
        <w:trPr>
          <w:trHeight w:val="822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.12.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давать оценку плохому или хорошему поступку</w:t>
            </w:r>
          </w:p>
          <w:p w:rsidR="00E63E85" w:rsidRDefault="00E63E85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 w:rsidP="00436043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</w:tr>
      <w:tr w:rsidR="00E63E85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rPr>
                <w:sz w:val="2"/>
                <w:szCs w:val="2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</w:t>
            </w:r>
          </w:p>
          <w:p w:rsidR="00E63E85" w:rsidRDefault="00E63E85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(гнев,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</w:tr>
      <w:tr w:rsidR="00E63E85" w:rsidTr="00E63E85">
        <w:trPr>
          <w:trHeight w:val="826"/>
        </w:trPr>
        <w:tc>
          <w:tcPr>
            <w:tcW w:w="467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spacing w:before="5"/>
              <w:rPr>
                <w:sz w:val="25"/>
              </w:rPr>
            </w:pPr>
          </w:p>
          <w:p w:rsidR="00E63E85" w:rsidRDefault="00E63E85">
            <w:pPr>
              <w:pStyle w:val="TableParagraph"/>
              <w:ind w:left="42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7775" cy="332994"/>
                  <wp:effectExtent l="0" t="0" r="0" b="0"/>
                  <wp:docPr id="1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75" cy="33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spacing w:line="276" w:lineRule="exact"/>
              <w:ind w:left="49" w:right="134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.14. Стремится действовать самостоятельно без помощи </w:t>
            </w:r>
            <w:r>
              <w:rPr>
                <w:spacing w:val="-2"/>
                <w:sz w:val="24"/>
              </w:rPr>
              <w:t>взрослого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E63E85" w:rsidRDefault="00E63E85">
            <w:pPr>
              <w:pStyle w:val="TableParagraph"/>
              <w:rPr>
                <w:sz w:val="24"/>
              </w:rPr>
            </w:pPr>
          </w:p>
        </w:tc>
      </w:tr>
    </w:tbl>
    <w:p w:rsidR="00F065D8" w:rsidRDefault="00F065D8">
      <w:pPr>
        <w:rPr>
          <w:sz w:val="24"/>
        </w:rPr>
        <w:sectPr w:rsidR="00F065D8">
          <w:pgSz w:w="11900" w:h="16840"/>
          <w:pgMar w:top="680" w:right="220" w:bottom="122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подражать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 взрослого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.17. Выполняет определенные действия без напоминания взрослого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(моет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едой)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.18. Проявляет настойчивость в достижении результатов своих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возобновлять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прерванные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.20.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успеху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переживает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неудачу,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проигрыш,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поражение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.23. Может формулировать цель своих действий и фиксировать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принятию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.25. Проявляет способность к внутреннему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своим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поведением.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.26.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.27.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старательность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примером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321"/>
        </w:trPr>
        <w:tc>
          <w:tcPr>
            <w:tcW w:w="467" w:type="dxa"/>
            <w:tcBorders>
              <w:left w:val="double" w:sz="24" w:space="0" w:color="000000"/>
            </w:tcBorders>
          </w:tcPr>
          <w:p w:rsidR="00F065D8" w:rsidRDefault="003A6EE0">
            <w:pPr>
              <w:pStyle w:val="TableParagraph"/>
              <w:spacing w:line="220" w:lineRule="exact"/>
              <w:ind w:left="49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</w:t>
            </w:r>
            <w:proofErr w:type="gramStart"/>
            <w:r>
              <w:rPr>
                <w:b/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0476" w:type="dxa"/>
            <w:gridSpan w:val="18"/>
            <w:tcBorders>
              <w:top w:val="nil"/>
              <w:bottom w:val="nil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301" w:lineRule="exact"/>
              <w:ind w:left="1805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**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Сфера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коммуникации</w:t>
            </w:r>
          </w:p>
        </w:tc>
      </w:tr>
      <w:tr w:rsidR="00F065D8" w:rsidTr="00E63E85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установлении</w:t>
            </w:r>
            <w:proofErr w:type="gramEnd"/>
            <w:r>
              <w:rPr>
                <w:sz w:val="24"/>
              </w:rPr>
              <w:t xml:space="preserve"> контакта со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сверстников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78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.3. Выделяет среди сверстников тех, с кем ему больше всего нравится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общаться,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играть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угощением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другими детьми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.6. </w:t>
            </w:r>
            <w:proofErr w:type="gramStart"/>
            <w:r>
              <w:rPr>
                <w:sz w:val="24"/>
              </w:rPr>
              <w:t>Инициирует взаимодействие со сверстниками («Давай играть в…»,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«Давай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….»)</w:t>
            </w:r>
            <w:proofErr w:type="gramEnd"/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игры/очередность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8261553</wp:posOffset>
            </wp:positionV>
            <wp:extent cx="251574" cy="32330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74" cy="323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3659835</wp:posOffset>
            </wp:positionV>
            <wp:extent cx="256031" cy="26560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26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26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E63E85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.8. Берет на себя определенную роль в игре, может соблюдать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ролевое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соподчинение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оказать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.10. Проявляет общительность, легко вступает в разговор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незнакомыми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.11. Проявляет способность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1102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.12. Проявляет способность встраиваться в совместную деятельность с другими людьми,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.13.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Подчиняется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.14. Проявляет инициативу и самостоятельность в процессе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устойчивые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дружеские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хвалить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критиковать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радоваться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.18. Проявляет способность находить компромисс и разрешать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конфликты,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321"/>
        </w:trPr>
        <w:tc>
          <w:tcPr>
            <w:tcW w:w="467" w:type="dxa"/>
            <w:tcBorders>
              <w:left w:val="double" w:sz="24" w:space="0" w:color="000000"/>
            </w:tcBorders>
          </w:tcPr>
          <w:p w:rsidR="00F065D8" w:rsidRDefault="003A6EE0">
            <w:pPr>
              <w:pStyle w:val="TableParagraph"/>
              <w:spacing w:line="220" w:lineRule="exact"/>
              <w:ind w:left="49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С3</w:t>
            </w:r>
          </w:p>
        </w:tc>
        <w:tc>
          <w:tcPr>
            <w:tcW w:w="10476" w:type="dxa"/>
            <w:gridSpan w:val="18"/>
            <w:tcBorders>
              <w:top w:val="nil"/>
              <w:bottom w:val="nil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301" w:lineRule="exact"/>
              <w:ind w:left="1805" w:right="1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***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Сфера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жизненной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практики</w:t>
            </w: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пользуется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горшком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С3.2.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пузырь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кишечник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пьёт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С3.7.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ложкой,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вилкой,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салфеткой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столом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(кладет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сахар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вилкой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ножом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С3.10. Самостоятельно моет руки, умывается, чистит зубы, вытирается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полотенцем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275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С3.11.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1" w:type="dxa"/>
            <w:tcBorders>
              <w:left w:val="double" w:sz="24" w:space="0" w:color="000000"/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436146</wp:posOffset>
            </wp:positionH>
            <wp:positionV relativeFrom="page">
              <wp:posOffset>6400952</wp:posOffset>
            </wp:positionV>
            <wp:extent cx="234527" cy="364671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27" cy="36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8058696</wp:posOffset>
            </wp:positionV>
            <wp:extent cx="262381" cy="28778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81" cy="287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436146</wp:posOffset>
            </wp:positionH>
            <wp:positionV relativeFrom="page">
              <wp:posOffset>9284093</wp:posOffset>
            </wp:positionV>
            <wp:extent cx="234527" cy="456412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27" cy="45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26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E63E85">
        <w:trPr>
          <w:trHeight w:val="275"/>
        </w:trPr>
        <w:tc>
          <w:tcPr>
            <w:tcW w:w="467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носовым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платком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С3.12.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Расстегивает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застегивает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пуговицы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липучки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С3.13.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Раздевается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одевается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складывает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убирает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С3.15.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завязывает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шнурки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3A6EE0">
            <w:pPr>
              <w:pStyle w:val="TableParagraph"/>
              <w:ind w:left="-2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6977" cy="580739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77" cy="58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С3.16.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чашку,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тарелку,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блюдце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С3.17.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вытирать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пыль,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подметать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С3.18. Убирает за собой игрушки, поддерживает порядок в помещении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С3.19.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готовит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занятиям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С3.20. Самостоятельно ухаживает за растениями и животными уголка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С3.22.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С3.23.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С3.24. </w:t>
            </w:r>
            <w:proofErr w:type="gramStart"/>
            <w:r>
              <w:rPr>
                <w:sz w:val="24"/>
              </w:rPr>
              <w:t>Знает некоторые дорожные знаки («Пешеходный переход»,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«Осторожно,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дети!»)</w:t>
            </w:r>
            <w:proofErr w:type="gramEnd"/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3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nil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nil"/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С3.25. Знает основные правила поведения для пешеходов и </w:t>
            </w:r>
            <w:r>
              <w:rPr>
                <w:spacing w:val="-2"/>
                <w:sz w:val="24"/>
              </w:rPr>
              <w:t>велосипедистов</w:t>
            </w:r>
          </w:p>
        </w:tc>
        <w:tc>
          <w:tcPr>
            <w:tcW w:w="371" w:type="dxa"/>
            <w:tcBorders>
              <w:left w:val="double" w:sz="24" w:space="0" w:color="000000"/>
              <w:bottom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331"/>
        </w:trPr>
        <w:tc>
          <w:tcPr>
            <w:tcW w:w="467" w:type="dxa"/>
            <w:tcBorders>
              <w:top w:val="nil"/>
              <w:left w:val="double" w:sz="24" w:space="0" w:color="000000"/>
              <w:bottom w:val="nil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11" w:lineRule="exact"/>
              <w:ind w:left="49"/>
              <w:rPr>
                <w:b/>
                <w:sz w:val="28"/>
              </w:rPr>
            </w:pPr>
            <w:proofErr w:type="gramStart"/>
            <w:r>
              <w:rPr>
                <w:b/>
                <w:w w:val="99"/>
                <w:sz w:val="28"/>
              </w:rPr>
              <w:t>П</w:t>
            </w:r>
            <w:proofErr w:type="gramEnd"/>
          </w:p>
        </w:tc>
        <w:tc>
          <w:tcPr>
            <w:tcW w:w="10476" w:type="dxa"/>
            <w:gridSpan w:val="18"/>
            <w:tcBorders>
              <w:top w:val="nil"/>
              <w:bottom w:val="nil"/>
              <w:right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11" w:lineRule="exact"/>
              <w:ind w:left="1804" w:right="174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*ПОЗНАВАТЕЛЬНОЕ</w:t>
            </w:r>
            <w:r>
              <w:rPr>
                <w:b/>
                <w:spacing w:val="64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</w:tr>
      <w:tr w:rsidR="00F065D8" w:rsidTr="00E63E85">
        <w:trPr>
          <w:trHeight w:val="831"/>
        </w:trPr>
        <w:tc>
          <w:tcPr>
            <w:tcW w:w="467" w:type="dxa"/>
            <w:vMerge w:val="restart"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2"/>
              <w:rPr>
                <w:sz w:val="20"/>
              </w:rPr>
            </w:pPr>
          </w:p>
          <w:p w:rsidR="00F065D8" w:rsidRDefault="003A6EE0">
            <w:pPr>
              <w:pStyle w:val="TableParagraph"/>
              <w:ind w:left="8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4143" cy="560641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3" cy="56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top w:val="nil"/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Подбирает из ряда картинок с изображением предметов две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одинаковые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похожие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между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изображениями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рассказывает,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изображено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последовательные</w:t>
            </w:r>
            <w:proofErr w:type="gramEnd"/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умозаключения по 2 – 4 картинкам, </w:t>
            </w:r>
            <w:r>
              <w:rPr>
                <w:spacing w:val="-2"/>
                <w:sz w:val="24"/>
              </w:rPr>
              <w:t>рассуждает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П5. Проявляет интерес к новым предметам, пытается установить их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«мало»,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одного»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«больше»,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«меньше»,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«одинаково»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E63E85">
        <w:trPr>
          <w:trHeight w:val="275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П8.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диннее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proofErr w:type="gramEnd"/>
          </w:p>
        </w:tc>
        <w:tc>
          <w:tcPr>
            <w:tcW w:w="371" w:type="dxa"/>
            <w:tcBorders>
              <w:left w:val="double" w:sz="24" w:space="0" w:color="000000"/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1193800</wp:posOffset>
            </wp:positionV>
            <wp:extent cx="235102" cy="185737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0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4889500</wp:posOffset>
            </wp:positionV>
            <wp:extent cx="213474" cy="588416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74" cy="588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395579</wp:posOffset>
            </wp:positionH>
            <wp:positionV relativeFrom="page">
              <wp:posOffset>8686800</wp:posOffset>
            </wp:positionV>
            <wp:extent cx="273202" cy="247992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02" cy="24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26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короче,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тоньше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толще,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уже,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быстрее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медленнее)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сортирует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П10. </w:t>
            </w:r>
            <w:proofErr w:type="gramStart"/>
            <w:r>
              <w:rPr>
                <w:sz w:val="24"/>
              </w:rPr>
              <w:t>Различает тактильные свойства предметов (мягкий, холодный, сухой,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колючий)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П11. Распознает геометрические фигуры (круг, квадрат, треугольник)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 xml:space="preserve">П12. </w:t>
            </w:r>
            <w:proofErr w:type="gramStart"/>
            <w:r>
              <w:rPr>
                <w:sz w:val="24"/>
              </w:rPr>
              <w:t>Экспериментирует с предметами (бьётся – не бьётся,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тонет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тонет)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110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 xml:space="preserve">П13. </w:t>
            </w:r>
            <w:proofErr w:type="gramStart"/>
            <w:r>
              <w:rPr>
                <w:sz w:val="24"/>
              </w:rPr>
              <w:t>Различает материалы, из которых изготовлены предметы (деревянный, металлический,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бумажный, стеклянный)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П14. </w:t>
            </w:r>
            <w:proofErr w:type="gramStart"/>
            <w:r>
              <w:rPr>
                <w:sz w:val="24"/>
              </w:rPr>
              <w:t>Сортирует предметы по категориям (фрукты, посуда, цветы и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П15. Классифицирует предметы одновременно по нескольким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П16.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«лишний»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множества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П17.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(тяжелее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легче)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П18.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признаки, назначение и количество (в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пределах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110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 xml:space="preserve">П19. </w:t>
            </w:r>
            <w:proofErr w:type="gramStart"/>
            <w:r>
              <w:rPr>
                <w:sz w:val="24"/>
              </w:rPr>
              <w:t>Определяет пространственное положение предметов (сверху – снизу, впереди – сзади, справа -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слева)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Распознаёт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(ромб,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овал)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П21. </w:t>
            </w:r>
            <w:proofErr w:type="gramStart"/>
            <w:r>
              <w:rPr>
                <w:sz w:val="24"/>
              </w:rPr>
              <w:t>Знает свойства геометрических фигур (количество углов, равенство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сторон)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П22. </w:t>
            </w:r>
            <w:proofErr w:type="gramStart"/>
            <w:r>
              <w:rPr>
                <w:sz w:val="24"/>
              </w:rPr>
              <w:t>Пользуется измерительными инструментами (весами, линейкой,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термометром,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секундомером)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П23.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«половина»</w:t>
            </w:r>
            <w:r>
              <w:rPr>
                <w:spacing w:val="-10"/>
                <w:sz w:val="24"/>
              </w:rPr>
              <w:t xml:space="preserve"> /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«половинка»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П24. </w:t>
            </w:r>
            <w:proofErr w:type="gramStart"/>
            <w:r>
              <w:rPr>
                <w:sz w:val="24"/>
              </w:rPr>
              <w:t>Способен выделять два и три предмета из множества (взять два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орешка)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П25.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количественные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связи (может раздать каждому по две </w:t>
            </w:r>
            <w:r>
              <w:rPr>
                <w:spacing w:val="-2"/>
                <w:sz w:val="24"/>
              </w:rPr>
              <w:t>конфеты)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Считает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8547100</wp:posOffset>
            </wp:positionV>
            <wp:extent cx="238874" cy="484612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4" cy="48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26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(1,1,1,1,1)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П28.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П29.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пределах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П31. </w:t>
            </w:r>
            <w:proofErr w:type="gramStart"/>
            <w:r>
              <w:rPr>
                <w:sz w:val="24"/>
              </w:rPr>
              <w:t>Составляет предметные множества в пределах 10 (2 фишки и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фишек)</w:t>
            </w:r>
            <w:proofErr w:type="gramEnd"/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П32. </w:t>
            </w:r>
            <w:proofErr w:type="gramStart"/>
            <w:r>
              <w:rPr>
                <w:sz w:val="24"/>
              </w:rPr>
              <w:t>Раскладывает предметные множества в пределах 10 (7 фишек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фишки)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П33.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цифр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П34.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повседневной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П35. Обнаруживает постоянство и изменение количества (было – стало)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П36.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110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П37. </w:t>
            </w:r>
            <w:proofErr w:type="gramStart"/>
            <w:r>
              <w:rPr>
                <w:sz w:val="24"/>
              </w:rPr>
              <w:t>Понимает запись простых математических последовательностей (от меньшего числа к большему или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наоборот)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П38.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символа для выражения количества, длины, веса и т.п.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П39.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П40.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пределах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П41.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П42. </w:t>
            </w:r>
            <w:proofErr w:type="gramStart"/>
            <w:r>
              <w:rPr>
                <w:sz w:val="24"/>
              </w:rPr>
              <w:t>Понимает ход времени в распорядке дня (утро – день – вечер –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ночь)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П43. </w:t>
            </w:r>
            <w:proofErr w:type="gramStart"/>
            <w:r>
              <w:rPr>
                <w:sz w:val="24"/>
              </w:rPr>
              <w:t>Знает и применяет понятия, структурирующие время (вчера –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сегодня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110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 xml:space="preserve">П44. </w:t>
            </w:r>
            <w:proofErr w:type="gramStart"/>
            <w:r>
              <w:rPr>
                <w:sz w:val="24"/>
              </w:rPr>
              <w:t>Знает последовательность времен года и сезонные изменения (набухли почки, отцвели цветы,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начался листопад)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П45. Может описать особенности природы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времена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П46. Знает чередование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месяцев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275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П47.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</w:tbl>
    <w:p w:rsidR="00F065D8" w:rsidRDefault="00F065D8">
      <w:pPr>
        <w:rPr>
          <w:sz w:val="20"/>
        </w:rPr>
        <w:sectPr w:rsidR="00F065D8">
          <w:type w:val="continuous"/>
          <w:pgSz w:w="11900" w:h="16840"/>
          <w:pgMar w:top="760" w:right="220" w:bottom="140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E63E85">
        <w:trPr>
          <w:trHeight w:val="275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П48.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календарем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275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П49.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П50.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«сначала»,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«потом»,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«до»,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«после»,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«раньше»,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«позже»,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«одновременно»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П51.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5)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П52.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П53. </w:t>
            </w:r>
            <w:proofErr w:type="gramStart"/>
            <w:r>
              <w:rPr>
                <w:sz w:val="24"/>
              </w:rPr>
              <w:t>Различает отдельные явления природы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(снег,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туман)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П54.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домашних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E63E85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П55.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насекомых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П56. 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детенышей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некоторых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1377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П57. </w:t>
            </w:r>
            <w:proofErr w:type="gramStart"/>
            <w:r>
              <w:rPr>
                <w:sz w:val="24"/>
              </w:rPr>
              <w:t>Знает особенности некоторых природных материалов: воды (прозрачная, льется), камня (твёрдый, тяжёлый), песка (желтый,</w:t>
            </w:r>
            <w:proofErr w:type="gramEnd"/>
          </w:p>
          <w:p w:rsidR="00F065D8" w:rsidRDefault="003A6EE0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рассыпается)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П58.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овощи,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ягоды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П59.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(гроза,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ураган,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шторм,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наводнение)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П60.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Классифицирует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(деревья,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цветы)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(рыбы,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птицы,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П61. </w:t>
            </w:r>
            <w:proofErr w:type="gramStart"/>
            <w:r>
              <w:rPr>
                <w:sz w:val="24"/>
              </w:rPr>
              <w:t>Различает агрегатные состояния вещества (жидкость, твердое тело,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газ/пар)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П62.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существовании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круговорота воды в природе, может его описать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П63.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погоды,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описать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П64.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(магнетизм,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тяжести)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П65.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П66.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внешнему</w:t>
            </w:r>
            <w:proofErr w:type="gramEnd"/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виду основные грибы (белый гриб, лисичка, мухомор)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110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П67. </w:t>
            </w:r>
            <w:proofErr w:type="gramStart"/>
            <w:r>
              <w:rPr>
                <w:sz w:val="24"/>
              </w:rPr>
              <w:t>Знает понятие пищевых цепочек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некоторых животных (травоядные,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хищники)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275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П68.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432346</wp:posOffset>
            </wp:positionH>
            <wp:positionV relativeFrom="page">
              <wp:posOffset>2084489</wp:posOffset>
            </wp:positionV>
            <wp:extent cx="234556" cy="706183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56" cy="70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26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079"/>
        <w:gridCol w:w="90"/>
        <w:gridCol w:w="282"/>
        <w:gridCol w:w="90"/>
        <w:gridCol w:w="312"/>
        <w:gridCol w:w="372"/>
        <w:gridCol w:w="372"/>
        <w:gridCol w:w="342"/>
        <w:gridCol w:w="90"/>
        <w:gridCol w:w="312"/>
        <w:gridCol w:w="372"/>
        <w:gridCol w:w="372"/>
        <w:gridCol w:w="342"/>
        <w:gridCol w:w="90"/>
        <w:gridCol w:w="312"/>
        <w:gridCol w:w="372"/>
        <w:gridCol w:w="372"/>
        <w:gridCol w:w="342"/>
        <w:gridCol w:w="90"/>
        <w:gridCol w:w="312"/>
        <w:gridCol w:w="372"/>
        <w:gridCol w:w="372"/>
        <w:gridCol w:w="432"/>
      </w:tblGrid>
      <w:tr w:rsidR="00F065D8" w:rsidTr="00766426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(жаркий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холодные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пояса)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П69.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особенностях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1017"/>
        </w:trPr>
        <w:tc>
          <w:tcPr>
            <w:tcW w:w="467" w:type="dxa"/>
            <w:vMerge w:val="restart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П70. Проявляет интерес к техническим игрушкам (различным машинам, роботам), умеет ими</w:t>
            </w:r>
          </w:p>
          <w:p w:rsidR="00F065D8" w:rsidRDefault="003A6EE0">
            <w:pPr>
              <w:pStyle w:val="TableParagraph"/>
              <w:spacing w:line="179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65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П71.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простыми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инструментами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(молотком,</w:t>
            </w:r>
            <w:proofErr w:type="gramEnd"/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отверткой,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ножницами)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П72.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основных</w:t>
            </w:r>
            <w:proofErr w:type="gramEnd"/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сре</w:t>
            </w:r>
            <w:proofErr w:type="gramStart"/>
            <w:r>
              <w:rPr>
                <w:spacing w:val="-2"/>
                <w:sz w:val="24"/>
              </w:rPr>
              <w:t>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</w:t>
            </w:r>
            <w:proofErr w:type="gramEnd"/>
            <w:r>
              <w:rPr>
                <w:spacing w:val="-2"/>
                <w:sz w:val="24"/>
              </w:rPr>
              <w:t>анспорта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932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jc w:val="both"/>
              <w:rPr>
                <w:sz w:val="24"/>
              </w:rPr>
            </w:pPr>
            <w:r>
              <w:rPr>
                <w:sz w:val="24"/>
              </w:rPr>
              <w:t>П73.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</w:p>
          <w:p w:rsidR="00F065D8" w:rsidRDefault="003A6EE0">
            <w:pPr>
              <w:pStyle w:val="TableParagraph"/>
              <w:spacing w:line="276" w:lineRule="exact"/>
              <w:ind w:left="4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технических средств (связи, бытовой, строительной, сельскохозяйственной </w:t>
            </w:r>
            <w:r>
              <w:rPr>
                <w:spacing w:val="-2"/>
                <w:sz w:val="24"/>
              </w:rPr>
              <w:t>техники)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04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0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П74. 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стационарным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мобильным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телефоном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П75.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компьютером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П76.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поселка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П77.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живет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П78.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П79.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z w:val="24"/>
              </w:rPr>
              <w:t>фамилии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65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П80.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некоторые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профессии, в т.ч. профессии своих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04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05" w:lineRule="exact"/>
              <w:ind w:left="49"/>
              <w:rPr>
                <w:sz w:val="24"/>
              </w:rPr>
            </w:pPr>
            <w:r>
              <w:rPr>
                <w:sz w:val="24"/>
              </w:rPr>
              <w:t>П81.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праздники,</w:t>
            </w:r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отмечаются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65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П82.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главные</w:t>
            </w:r>
            <w:proofErr w:type="gramEnd"/>
          </w:p>
          <w:p w:rsidR="00F065D8" w:rsidRDefault="003A6EE0">
            <w:pPr>
              <w:pStyle w:val="TableParagraph"/>
              <w:spacing w:line="276" w:lineRule="exact"/>
              <w:ind w:left="49" w:right="78"/>
              <w:rPr>
                <w:sz w:val="24"/>
              </w:rPr>
            </w:pPr>
            <w:r>
              <w:rPr>
                <w:sz w:val="24"/>
              </w:rPr>
              <w:t>достопримечательности своего города / края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04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05" w:lineRule="exact"/>
              <w:ind w:left="49"/>
              <w:rPr>
                <w:sz w:val="24"/>
              </w:rPr>
            </w:pPr>
            <w:r>
              <w:rPr>
                <w:sz w:val="24"/>
              </w:rPr>
              <w:t>П83.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П84.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крупных</w:t>
            </w:r>
            <w:proofErr w:type="gramEnd"/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z w:val="24"/>
              </w:rPr>
              <w:t>городов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65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П85.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крупных</w:t>
            </w:r>
            <w:proofErr w:type="gramEnd"/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(рек,</w:t>
            </w:r>
            <w:proofErr w:type="gramEnd"/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z w:val="24"/>
              </w:rPr>
              <w:t>озёр,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морей)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465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П86.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обычаи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372" w:type="dxa"/>
            <w:gridSpan w:val="2"/>
            <w:tcBorders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  <w:gridSpan w:val="2"/>
            <w:tcBorders>
              <w:left w:val="double" w:sz="24" w:space="0" w:color="000000"/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bottom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321"/>
        </w:trPr>
        <w:tc>
          <w:tcPr>
            <w:tcW w:w="467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49"/>
              <w:rPr>
                <w:b/>
                <w:sz w:val="28"/>
              </w:rPr>
            </w:pPr>
            <w:proofErr w:type="gramStart"/>
            <w:r>
              <w:rPr>
                <w:b/>
                <w:w w:val="99"/>
                <w:sz w:val="28"/>
              </w:rPr>
              <w:t>Р</w:t>
            </w:r>
            <w:proofErr w:type="gramEnd"/>
          </w:p>
        </w:tc>
        <w:tc>
          <w:tcPr>
            <w:tcW w:w="10493" w:type="dxa"/>
            <w:gridSpan w:val="23"/>
            <w:tcBorders>
              <w:top w:val="nil"/>
              <w:bottom w:val="double" w:sz="24" w:space="0" w:color="000000"/>
              <w:right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3687" w:right="364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*РЕЧЕВОЕ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</w:tr>
      <w:tr w:rsidR="00F065D8" w:rsidTr="00766426">
        <w:trPr>
          <w:trHeight w:val="550"/>
        </w:trPr>
        <w:tc>
          <w:tcPr>
            <w:tcW w:w="467" w:type="dxa"/>
            <w:vMerge w:val="restart"/>
            <w:tcBorders>
              <w:top w:val="double" w:sz="24" w:space="0" w:color="000000"/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079" w:type="dxa"/>
            <w:tcBorders>
              <w:top w:val="double" w:sz="24" w:space="0" w:color="000000"/>
              <w:right w:val="sing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Заменяет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сопровождает</w:t>
            </w:r>
          </w:p>
          <w:p w:rsidR="00F065D8" w:rsidRDefault="003A6EE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90" w:type="dxa"/>
            <w:tcBorders>
              <w:top w:val="doub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98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tcBorders>
              <w:top w:val="doub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top w:val="doub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top w:val="double" w:sz="24" w:space="0" w:color="000000"/>
              <w:lef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  <w:right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  <w:left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doub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top w:val="double" w:sz="24" w:space="0" w:color="000000"/>
              <w:left w:val="sing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top w:val="double" w:sz="24" w:space="0" w:color="000000"/>
              <w:lef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doub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top w:val="double" w:sz="24" w:space="0" w:color="000000"/>
              <w:left w:val="sing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top w:val="double" w:sz="24" w:space="0" w:color="000000"/>
              <w:lef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doub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top w:val="double" w:sz="24" w:space="0" w:color="000000"/>
              <w:left w:val="sing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top w:val="double" w:sz="24" w:space="0" w:color="000000"/>
              <w:lef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top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445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079" w:type="dxa"/>
            <w:tcBorders>
              <w:right w:val="single" w:sz="24" w:space="0" w:color="000000"/>
            </w:tcBorders>
          </w:tcPr>
          <w:p w:rsidR="00F065D8" w:rsidRDefault="003A6EE0">
            <w:pPr>
              <w:pStyle w:val="TableParagraph"/>
              <w:spacing w:before="160"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видит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90" w:type="dxa"/>
            <w:tcBorders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FFFF98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  <w:tcBorders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left w:val="sing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bottom w:val="nil"/>
              <w:right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left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left w:val="sing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lef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left w:val="sing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lef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90" w:type="dxa"/>
            <w:tcBorders>
              <w:left w:val="sing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  <w:tcBorders>
              <w:lef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1905000</wp:posOffset>
            </wp:positionV>
            <wp:extent cx="238874" cy="311353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4" cy="31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432346</wp:posOffset>
            </wp:positionH>
            <wp:positionV relativeFrom="page">
              <wp:posOffset>9314510</wp:posOffset>
            </wp:positionV>
            <wp:extent cx="234556" cy="398754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56" cy="3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451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91"/>
        <w:gridCol w:w="351"/>
        <w:gridCol w:w="371"/>
        <w:gridCol w:w="371"/>
        <w:gridCol w:w="371"/>
        <w:gridCol w:w="371"/>
        <w:gridCol w:w="371"/>
        <w:gridCol w:w="431"/>
      </w:tblGrid>
      <w:tr w:rsidR="00F065D8" w:rsidTr="00766426">
        <w:trPr>
          <w:trHeight w:hRule="exact" w:val="144"/>
        </w:trPr>
        <w:tc>
          <w:tcPr>
            <w:tcW w:w="467" w:type="dxa"/>
            <w:tcBorders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"/>
              </w:rPr>
            </w:pP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69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71" w:type="dxa"/>
            <w:vMerge w:val="restart"/>
            <w:tcBorders>
              <w:top w:val="nil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310"/>
        </w:trPr>
        <w:tc>
          <w:tcPr>
            <w:tcW w:w="467" w:type="dxa"/>
            <w:vMerge w:val="restart"/>
            <w:tcBorders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предложениями из 3 – 5 слов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рассказ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каком – либо событии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продолжить начатый рассказ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 вопрос – «Почему?»)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отвечает на них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69"/>
              <w:ind w:left="104"/>
              <w:rPr>
                <w:sz w:val="24"/>
              </w:rPr>
            </w:pPr>
            <w:r>
              <w:rPr>
                <w:sz w:val="24"/>
              </w:rPr>
              <w:t>Р8.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прилагательные и местоимения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употребляет множественное число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Р11. Пытается объяснить наблюдаемые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100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 w:right="134"/>
              <w:rPr>
                <w:sz w:val="24"/>
              </w:rPr>
            </w:pPr>
            <w:r>
              <w:rPr>
                <w:sz w:val="24"/>
              </w:rPr>
              <w:t>Р12. Использует в речи вежливые обращения, различные интонации, мимику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100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Р13. Правильно использует слова – обобщения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(фрукты,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деревья, птицы, посуда, мебель)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100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 w:right="134"/>
              <w:rPr>
                <w:sz w:val="24"/>
              </w:rPr>
            </w:pPr>
            <w:r>
              <w:rPr>
                <w:sz w:val="24"/>
              </w:rPr>
              <w:t>Р14. Описывает положение 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 («Передо мной на тумбочке»)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100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 w:right="134"/>
              <w:rPr>
                <w:sz w:val="24"/>
              </w:rPr>
            </w:pPr>
            <w:r>
              <w:rPr>
                <w:sz w:val="24"/>
              </w:rPr>
              <w:t>Р15.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в предложениях, использует </w:t>
            </w: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Р16.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Р17. Свободно использует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Р18.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синонимами, подбирает эпитеты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Р19.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многозначных слов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73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по образцу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91" w:type="dxa"/>
            <w:tcBorders>
              <w:top w:val="single" w:sz="4" w:space="0" w:color="000000"/>
              <w:left w:val="double" w:sz="2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</w:tbl>
    <w:p w:rsidR="00F065D8" w:rsidRDefault="00F065D8">
      <w:pPr>
        <w:sectPr w:rsidR="00F065D8">
          <w:type w:val="continuous"/>
          <w:pgSz w:w="11900" w:h="16840"/>
          <w:pgMar w:top="720" w:right="220" w:bottom="1314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766426">
        <w:trPr>
          <w:trHeight w:hRule="exact" w:val="144"/>
        </w:trPr>
        <w:tc>
          <w:tcPr>
            <w:tcW w:w="467" w:type="dxa"/>
            <w:tcBorders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"/>
              </w:rPr>
            </w:pP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 w:right="746"/>
              <w:rPr>
                <w:sz w:val="24"/>
              </w:rPr>
            </w:pPr>
            <w:r>
              <w:rPr>
                <w:sz w:val="24"/>
              </w:rPr>
              <w:t>Р21. Составляет подробный, структурированный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картинке / серии картинок</w:t>
            </w: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861"/>
        </w:trPr>
        <w:tc>
          <w:tcPr>
            <w:tcW w:w="467" w:type="dxa"/>
            <w:vMerge w:val="restart"/>
            <w:tcBorders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</w:tr>
      <w:tr w:rsidR="00F065D8" w:rsidTr="00766426">
        <w:trPr>
          <w:trHeight w:hRule="exact" w:val="100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 w:right="727"/>
              <w:jc w:val="both"/>
              <w:rPr>
                <w:sz w:val="24"/>
              </w:rPr>
            </w:pPr>
            <w:r>
              <w:rPr>
                <w:sz w:val="24"/>
              </w:rPr>
              <w:t>Р22.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случаи из жизни в правильной последовательности событий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100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before="148"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Р23. Может вести диалог (слушает, реагирует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отвечает, задает вопросы)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8"/>
              <w:rPr>
                <w:sz w:val="10"/>
              </w:rPr>
            </w:pPr>
          </w:p>
          <w:p w:rsidR="00F065D8" w:rsidRDefault="003A6EE0">
            <w:pPr>
              <w:pStyle w:val="TableParagraph"/>
              <w:ind w:left="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0307" cy="483489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07" cy="483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близких, но и посторонних людей)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разделяет их в речи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Р29.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рифмы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0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Р30.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сюжетом длинного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Р31. Устанавливает связь между текстом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1112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 w:right="134"/>
              <w:rPr>
                <w:sz w:val="24"/>
              </w:rPr>
            </w:pPr>
            <w:r>
              <w:rPr>
                <w:sz w:val="24"/>
              </w:rPr>
              <w:t>Р32. Устанавливает связь между историями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(«Я тоже видел ….», «И у нас это </w:t>
            </w:r>
            <w:r>
              <w:rPr>
                <w:spacing w:val="-2"/>
                <w:sz w:val="24"/>
              </w:rPr>
              <w:t>было»)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рассказы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83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 w:right="115"/>
              <w:jc w:val="both"/>
              <w:rPr>
                <w:sz w:val="24"/>
              </w:rPr>
            </w:pPr>
            <w:r>
              <w:rPr>
                <w:sz w:val="24"/>
              </w:rPr>
              <w:t>Р34.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Заучивает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рассказывает 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зрителями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(другими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 и взрослыми)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1112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 w:right="399"/>
              <w:rPr>
                <w:sz w:val="24"/>
              </w:rPr>
            </w:pPr>
            <w:r>
              <w:rPr>
                <w:sz w:val="24"/>
              </w:rPr>
              <w:t>Р35. Знает названия некоторых детских литературных произведений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Р36.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83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 w:right="399"/>
              <w:rPr>
                <w:sz w:val="24"/>
              </w:rPr>
            </w:pPr>
            <w:r>
              <w:rPr>
                <w:sz w:val="24"/>
              </w:rPr>
              <w:t>Р37. Может узнавать по прочитанному взрослым отрывку 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Р38.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 поэтов и писателей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836"/>
        </w:trPr>
        <w:tc>
          <w:tcPr>
            <w:tcW w:w="467" w:type="dxa"/>
            <w:vMerge w:val="restart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Р39.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буквам, знает и различает начертания некоторых букв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56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Р40.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766426">
        <w:trPr>
          <w:trHeight w:hRule="exact" w:val="285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Р41.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double" w:sz="2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8712320" behindDoc="1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9338614</wp:posOffset>
            </wp:positionV>
            <wp:extent cx="233908" cy="623138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08" cy="623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20" w:right="220" w:bottom="122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766426">
        <w:trPr>
          <w:trHeight w:val="190"/>
        </w:trPr>
        <w:tc>
          <w:tcPr>
            <w:tcW w:w="467" w:type="dxa"/>
            <w:vMerge w:val="restart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12"/>
              </w:rPr>
            </w:pPr>
          </w:p>
        </w:tc>
      </w:tr>
      <w:tr w:rsidR="00F065D8" w:rsidTr="00766426">
        <w:trPr>
          <w:trHeight w:val="381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Р42.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</w:t>
            </w:r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соответствующие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656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Р43.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(своего имени, названий некоторых </w:t>
            </w:r>
            <w:r>
              <w:rPr>
                <w:spacing w:val="-2"/>
                <w:sz w:val="24"/>
              </w:rPr>
              <w:t>предметов)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388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05" w:lineRule="exact"/>
              <w:ind w:left="49"/>
              <w:rPr>
                <w:sz w:val="24"/>
              </w:rPr>
            </w:pPr>
            <w:r>
              <w:rPr>
                <w:sz w:val="24"/>
              </w:rPr>
              <w:t>Р44.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321"/>
        </w:trPr>
        <w:tc>
          <w:tcPr>
            <w:tcW w:w="467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Х</w:t>
            </w:r>
          </w:p>
        </w:tc>
        <w:tc>
          <w:tcPr>
            <w:tcW w:w="10476" w:type="dxa"/>
            <w:gridSpan w:val="18"/>
            <w:tcBorders>
              <w:top w:val="nil"/>
              <w:bottom w:val="double" w:sz="24" w:space="0" w:color="000000"/>
              <w:right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1800" w:right="1746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ХУДОЖЕСТВЕННО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–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ЭСТЕТИЧЕСКОЕ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РАЗВИТИЕ</w:t>
            </w:r>
          </w:p>
        </w:tc>
      </w:tr>
      <w:tr w:rsidR="00F065D8">
        <w:trPr>
          <w:trHeight w:val="321"/>
        </w:trPr>
        <w:tc>
          <w:tcPr>
            <w:tcW w:w="467" w:type="dxa"/>
            <w:tcBorders>
              <w:top w:val="double" w:sz="24" w:space="0" w:color="000000"/>
              <w:left w:val="double" w:sz="24" w:space="0" w:color="000000"/>
            </w:tcBorders>
          </w:tcPr>
          <w:p w:rsidR="00F065D8" w:rsidRDefault="003A6EE0">
            <w:pPr>
              <w:pStyle w:val="TableParagraph"/>
              <w:spacing w:line="220" w:lineRule="exact"/>
              <w:ind w:left="7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Х</w:t>
            </w:r>
            <w:proofErr w:type="gramStart"/>
            <w:r>
              <w:rPr>
                <w:b/>
                <w:spacing w:val="-5"/>
                <w:sz w:val="20"/>
              </w:rPr>
              <w:t>1</w:t>
            </w:r>
            <w:proofErr w:type="gramEnd"/>
          </w:p>
        </w:tc>
        <w:tc>
          <w:tcPr>
            <w:tcW w:w="10476" w:type="dxa"/>
            <w:gridSpan w:val="18"/>
            <w:tcBorders>
              <w:top w:val="double" w:sz="24" w:space="0" w:color="000000"/>
              <w:bottom w:val="nil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301" w:lineRule="exact"/>
              <w:ind w:left="1805" w:right="17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*Музыка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танец</w:t>
            </w:r>
          </w:p>
        </w:tc>
      </w:tr>
      <w:tr w:rsidR="00F065D8" w:rsidTr="00766426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3"/>
              <w:rPr>
                <w:sz w:val="27"/>
              </w:rPr>
            </w:pPr>
          </w:p>
          <w:p w:rsidR="00F065D8" w:rsidRDefault="003A6EE0">
            <w:pPr>
              <w:pStyle w:val="TableParagraph"/>
              <w:ind w:left="8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3606" cy="412527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06" cy="41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музыкальных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95"/>
                <w:sz w:val="24"/>
              </w:rPr>
              <w:t>инструментах</w:t>
            </w:r>
            <w:proofErr w:type="gramEnd"/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элементарные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вокально</w:t>
            </w:r>
            <w:proofErr w:type="spellEnd"/>
            <w:r>
              <w:rPr>
                <w:sz w:val="24"/>
              </w:rPr>
              <w:t xml:space="preserve"> – хоровые навыки (поёт вместе с другими детьми)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музыкальных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инструментов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43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.4. </w:t>
            </w:r>
            <w:proofErr w:type="gramStart"/>
            <w:r>
              <w:rPr>
                <w:sz w:val="24"/>
              </w:rPr>
              <w:t>Знает основные свойства звуков (высокие – низкие, громкие -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тихие)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.5. </w:t>
            </w:r>
            <w:proofErr w:type="gramStart"/>
            <w:r>
              <w:rPr>
                <w:sz w:val="24"/>
              </w:rPr>
              <w:t>Различает особенности звуков в музыкальном произведении (высоту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звучания,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динамику)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.6. Проявляет способность внимательно слушать </w:t>
            </w:r>
            <w:proofErr w:type="gramStart"/>
            <w:r>
              <w:rPr>
                <w:sz w:val="24"/>
              </w:rPr>
              <w:t>музыкальные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повторном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прослушивании</w:t>
            </w:r>
            <w:proofErr w:type="gramEnd"/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.8.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знакомую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мелодию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.9.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исполнению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песен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.10. Различает звучание некоторых музыкальных инструментов,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называет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музыкального</w:t>
            </w:r>
            <w:proofErr w:type="gramEnd"/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искусства (народные песни, опера, эстрадные песни)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6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.12. Знает имена некоторых известных композиторов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6"/>
              <w:rPr>
                <w:sz w:val="15"/>
              </w:rPr>
            </w:pPr>
          </w:p>
          <w:p w:rsidR="00F065D8" w:rsidRDefault="003A6EE0">
            <w:pPr>
              <w:pStyle w:val="TableParagraph"/>
              <w:ind w:left="-20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8531" cy="408622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31" cy="40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.13. </w:t>
            </w:r>
            <w:proofErr w:type="gramStart"/>
            <w:r>
              <w:rPr>
                <w:sz w:val="24"/>
              </w:rPr>
              <w:t>Выполняет заданные движения под музыку (притопывает,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туловищем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такт)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.14.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двигается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музыку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(фантазийный танец)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.15. </w:t>
            </w:r>
            <w:proofErr w:type="gramStart"/>
            <w:r>
              <w:rPr>
                <w:sz w:val="24"/>
              </w:rPr>
              <w:t>Двигается под музыку, последовательно повторяя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определенные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движения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.16.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(народных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современных)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</w:tbl>
    <w:p w:rsidR="00F065D8" w:rsidRDefault="00F065D8">
      <w:pPr>
        <w:rPr>
          <w:sz w:val="24"/>
        </w:rPr>
        <w:sectPr w:rsidR="00F065D8">
          <w:type w:val="continuous"/>
          <w:pgSz w:w="11900" w:h="16840"/>
          <w:pgMar w:top="760" w:right="220" w:bottom="126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766426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.17. Выполняет танцевальные движения с различными атрибутами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(лентами,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шарами)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.18. Выполняет несложные перестроения по схеме танца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руководством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321"/>
        </w:trPr>
        <w:tc>
          <w:tcPr>
            <w:tcW w:w="467" w:type="dxa"/>
            <w:tcBorders>
              <w:left w:val="double" w:sz="24" w:space="0" w:color="000000"/>
            </w:tcBorders>
          </w:tcPr>
          <w:p w:rsidR="00F065D8" w:rsidRDefault="003A6EE0">
            <w:pPr>
              <w:pStyle w:val="TableParagraph"/>
              <w:spacing w:line="220" w:lineRule="exact"/>
              <w:ind w:left="49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Х</w:t>
            </w:r>
            <w:proofErr w:type="gramStart"/>
            <w:r>
              <w:rPr>
                <w:b/>
                <w:spacing w:val="-5"/>
                <w:sz w:val="20"/>
              </w:rPr>
              <w:t>2</w:t>
            </w:r>
            <w:proofErr w:type="gramEnd"/>
          </w:p>
        </w:tc>
        <w:tc>
          <w:tcPr>
            <w:tcW w:w="10476" w:type="dxa"/>
            <w:gridSpan w:val="18"/>
            <w:tcBorders>
              <w:top w:val="nil"/>
              <w:bottom w:val="nil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301" w:lineRule="exact"/>
              <w:ind w:left="9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**Изобразительное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искусство,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конструирование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моделирование</w:t>
            </w:r>
          </w:p>
        </w:tc>
      </w:tr>
      <w:tr w:rsidR="00F065D8" w:rsidTr="00766426">
        <w:trPr>
          <w:trHeight w:val="1102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1" w:after="1"/>
              <w:rPr>
                <w:sz w:val="19"/>
              </w:rPr>
            </w:pPr>
          </w:p>
          <w:p w:rsidR="00F065D8" w:rsidRDefault="003A6EE0">
            <w:pPr>
              <w:pStyle w:val="TableParagraph"/>
              <w:ind w:left="-2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7146" cy="622934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46" cy="622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 Рисует простые изобразительные формы карандашами, фломастерами,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мелками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подходящие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Раскрашивает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изобразительные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формы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.4. </w:t>
            </w:r>
            <w:proofErr w:type="gramStart"/>
            <w:r>
              <w:rPr>
                <w:sz w:val="24"/>
              </w:rPr>
              <w:t>Отображает в рисунке заданную тему (предметы,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сюжеты)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.7. </w:t>
            </w:r>
            <w:proofErr w:type="gramStart"/>
            <w:r>
              <w:rPr>
                <w:sz w:val="24"/>
              </w:rPr>
              <w:t>Раскрашивает сложные изобразительные формы (не выходит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.8. Самостоятельно подбирает цвета, соответствующие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насыщенные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деталями изображения, отчётливо передавая формы предметов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реалистично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глины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заданные </w:t>
            </w:r>
            <w:r>
              <w:rPr>
                <w:spacing w:val="-4"/>
                <w:sz w:val="24"/>
              </w:rPr>
              <w:t>формы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.13. Лепит из пластилина / глины различные предметы, состоящие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глины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фигурки животных,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.15. Лепит из пластилина / глины предметы и фигурки, объединяет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композицию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 w:right="-15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.17.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бумаги фигуры для аппликации по </w:t>
            </w:r>
            <w:r>
              <w:rPr>
                <w:spacing w:val="-2"/>
                <w:sz w:val="24"/>
              </w:rPr>
              <w:t>контуру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.18.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делает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383530</wp:posOffset>
            </wp:positionH>
            <wp:positionV relativeFrom="page">
              <wp:posOffset>7309396</wp:posOffset>
            </wp:positionV>
            <wp:extent cx="291601" cy="300481"/>
            <wp:effectExtent l="0" t="0" r="0" b="0"/>
            <wp:wrapNone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01" cy="30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9158579</wp:posOffset>
            </wp:positionV>
            <wp:extent cx="238874" cy="445643"/>
            <wp:effectExtent l="0" t="0" r="0" b="0"/>
            <wp:wrapNone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4" cy="445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260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766426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110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.20. Делает аппликации по заданному или задуманному сюжету, самостоятельно подбирая цвета и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11"/>
              <w:rPr>
                <w:sz w:val="17"/>
              </w:rPr>
            </w:pPr>
          </w:p>
          <w:p w:rsidR="00F065D8" w:rsidRDefault="003A6EE0">
            <w:pPr>
              <w:pStyle w:val="TableParagraph"/>
              <w:ind w:left="9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8116" cy="280987"/>
                  <wp:effectExtent l="0" t="0" r="0" b="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16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.21.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Складывает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дополняет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простую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мозаику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частей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.23. Самостоятельно складывает простую мозаику, подбирая цвета и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.24.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мозаику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Складывает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Х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.26.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Складывает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мозаику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задуманному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6"/>
              <w:rPr>
                <w:sz w:val="14"/>
              </w:rPr>
            </w:pPr>
          </w:p>
          <w:p w:rsidR="00F065D8" w:rsidRDefault="003A6EE0">
            <w:pPr>
              <w:pStyle w:val="TableParagraph"/>
              <w:ind w:left="-20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7599" cy="463296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99" cy="46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заданные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.28. </w:t>
            </w:r>
            <w:proofErr w:type="gramStart"/>
            <w:r>
              <w:rPr>
                <w:sz w:val="24"/>
              </w:rPr>
              <w:t>Строит различные формы и объекты из песка (пирамиду, горку,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забор,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башню)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.29. </w:t>
            </w:r>
            <w:proofErr w:type="gramStart"/>
            <w:r>
              <w:rPr>
                <w:sz w:val="24"/>
              </w:rPr>
              <w:t>Собирает детали простого конструктора в предметы (домик,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ёлочка,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самолёт)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766426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конструктора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объекты различной сложности 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.31. Собирает из конструктора различные объекты с использованием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.32. </w:t>
            </w:r>
            <w:proofErr w:type="gramStart"/>
            <w:r>
              <w:rPr>
                <w:sz w:val="24"/>
              </w:rPr>
              <w:t>Самостоятельно строит композиции из песка (крепость,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город)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 xml:space="preserve">различных материалов с элементами </w:t>
            </w:r>
            <w:r>
              <w:rPr>
                <w:spacing w:val="-2"/>
                <w:sz w:val="24"/>
              </w:rPr>
              <w:t>изобретательности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741"/>
        </w:trPr>
        <w:tc>
          <w:tcPr>
            <w:tcW w:w="467" w:type="dxa"/>
            <w:vMerge w:val="restart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инструменты для изобразительного творчества и их особенности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304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05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основные</w:t>
            </w:r>
            <w:proofErr w:type="gramEnd"/>
          </w:p>
          <w:p w:rsidR="00F065D8" w:rsidRDefault="003A6EE0">
            <w:pPr>
              <w:pStyle w:val="TableParagraph"/>
              <w:spacing w:line="18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465"/>
        </w:trPr>
        <w:tc>
          <w:tcPr>
            <w:tcW w:w="467" w:type="dxa"/>
            <w:vMerge/>
            <w:tcBorders>
              <w:top w:val="nil"/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181" w:lineRule="exact"/>
              <w:ind w:left="49"/>
              <w:rPr>
                <w:sz w:val="24"/>
              </w:rPr>
            </w:pP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.36.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некоторых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известных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скульпторов</w:t>
            </w: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321"/>
        </w:trPr>
        <w:tc>
          <w:tcPr>
            <w:tcW w:w="467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49" w:right="-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Ф</w:t>
            </w:r>
          </w:p>
        </w:tc>
        <w:tc>
          <w:tcPr>
            <w:tcW w:w="10476" w:type="dxa"/>
            <w:gridSpan w:val="18"/>
            <w:tcBorders>
              <w:top w:val="nil"/>
              <w:bottom w:val="double" w:sz="24" w:space="0" w:color="000000"/>
              <w:right w:val="double" w:sz="24" w:space="0" w:color="000000"/>
            </w:tcBorders>
            <w:shd w:val="clear" w:color="auto" w:fill="00FFFF"/>
          </w:tcPr>
          <w:p w:rsidR="00F065D8" w:rsidRDefault="003A6EE0">
            <w:pPr>
              <w:pStyle w:val="TableParagraph"/>
              <w:spacing w:line="301" w:lineRule="exact"/>
              <w:ind w:left="1805" w:right="1743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ФИЗИЧЕСКОЕ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</w:tr>
      <w:tr w:rsidR="00F065D8">
        <w:trPr>
          <w:trHeight w:val="461"/>
        </w:trPr>
        <w:tc>
          <w:tcPr>
            <w:tcW w:w="467" w:type="dxa"/>
            <w:tcBorders>
              <w:top w:val="double" w:sz="24" w:space="0" w:color="000000"/>
              <w:left w:val="double" w:sz="24" w:space="0" w:color="000000"/>
            </w:tcBorders>
          </w:tcPr>
          <w:p w:rsidR="00F065D8" w:rsidRDefault="003A6EE0">
            <w:pPr>
              <w:pStyle w:val="TableParagraph"/>
              <w:spacing w:line="220" w:lineRule="exact"/>
              <w:ind w:left="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Ф</w:t>
            </w:r>
          </w:p>
          <w:p w:rsidR="00F065D8" w:rsidRDefault="003A6EE0">
            <w:pPr>
              <w:pStyle w:val="TableParagraph"/>
              <w:spacing w:before="1" w:line="220" w:lineRule="exact"/>
              <w:ind w:left="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476" w:type="dxa"/>
            <w:gridSpan w:val="18"/>
            <w:tcBorders>
              <w:top w:val="double" w:sz="2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313" w:lineRule="exact"/>
              <w:ind w:left="1805" w:right="17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*Крупная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моторика</w:t>
            </w: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407619</wp:posOffset>
            </wp:positionH>
            <wp:positionV relativeFrom="page">
              <wp:posOffset>7683500</wp:posOffset>
            </wp:positionV>
            <wp:extent cx="263054" cy="697204"/>
            <wp:effectExtent l="0" t="0" r="0" b="0"/>
            <wp:wrapNone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54" cy="697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666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03564A">
        <w:trPr>
          <w:trHeight w:val="826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.1. </w:t>
            </w:r>
            <w:proofErr w:type="gramStart"/>
            <w:r>
              <w:rPr>
                <w:sz w:val="24"/>
              </w:rPr>
              <w:t>Координирует движения рук и ног (хлопает в ладоши и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притопывает,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марширует)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секунд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линии,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 Может пройти по гимнастической скамейке, сохраняя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134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.5. Может пройти по прямой линии спиной вперед не менее 4 – 6</w:t>
            </w:r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шагов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заданные</w:t>
            </w:r>
            <w:proofErr w:type="gramEnd"/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.9.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Бегает,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Лазает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лестнице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вниз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Прыгает,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ногами,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Пролезает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гимнастический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обруч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.13.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Перепрыгивает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препятствия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Прыгает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прыжков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Прыгает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110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 w:right="46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.17. Выполняет прыжки на месте и с продвижением вперед на одной и двух ногах, в длину с места 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065D8" w:rsidRDefault="003A6EE0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разбега,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Бросает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ловит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.19.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рукой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Отбивает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землю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трехколесном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велосипеде</w:t>
            </w:r>
            <w:proofErr w:type="gramEnd"/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.23.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065D8" w:rsidRDefault="003A6EE0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proofErr w:type="gramStart"/>
            <w:r>
              <w:rPr>
                <w:sz w:val="24"/>
              </w:rPr>
              <w:t>санках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горки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</w:pPr>
          </w:p>
        </w:tc>
      </w:tr>
      <w:tr w:rsidR="00F065D8" w:rsidTr="0003564A">
        <w:trPr>
          <w:trHeight w:val="275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лыжах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</w:tbl>
    <w:p w:rsidR="00F065D8" w:rsidRDefault="003A6EE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437414</wp:posOffset>
            </wp:positionH>
            <wp:positionV relativeFrom="page">
              <wp:posOffset>774700</wp:posOffset>
            </wp:positionV>
            <wp:extent cx="225067" cy="420979"/>
            <wp:effectExtent l="0" t="0" r="0" b="0"/>
            <wp:wrapNone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67" cy="4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2076894</wp:posOffset>
            </wp:positionV>
            <wp:extent cx="243382" cy="372719"/>
            <wp:effectExtent l="0" t="0" r="0" b="0"/>
            <wp:wrapNone/>
            <wp:docPr id="5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82" cy="37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7774685</wp:posOffset>
            </wp:positionV>
            <wp:extent cx="243382" cy="267487"/>
            <wp:effectExtent l="0" t="0" r="0" b="0"/>
            <wp:wrapNone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82" cy="26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8842222</wp:posOffset>
            </wp:positionV>
            <wp:extent cx="253504" cy="309359"/>
            <wp:effectExtent l="0" t="0" r="0" b="0"/>
            <wp:wrapNone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04" cy="30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5D8" w:rsidRDefault="00F065D8">
      <w:pPr>
        <w:rPr>
          <w:sz w:val="2"/>
          <w:szCs w:val="2"/>
        </w:rPr>
        <w:sectPr w:rsidR="00F065D8">
          <w:type w:val="continuous"/>
          <w:pgSz w:w="11900" w:h="16840"/>
          <w:pgMar w:top="760" w:right="220" w:bottom="1368" w:left="460" w:header="0" w:footer="1021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"/>
        <w:gridCol w:w="410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31"/>
      </w:tblGrid>
      <w:tr w:rsidR="00F065D8" w:rsidTr="0003564A">
        <w:trPr>
          <w:trHeight w:val="275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bottom w:val="nil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  <w:tcBorders>
              <w:bottom w:val="nil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коньках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роликах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top w:val="nil"/>
              <w:righ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.26. Катается на двухколесном велосипеде / самокате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 w:val="restart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 w:val="restart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 w:val="restart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 w:val="restart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 w:val="restart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 w:val="restart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 w:val="restart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vMerge w:val="restart"/>
            <w:tcBorders>
              <w:righ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550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right w:val="double" w:sz="24" w:space="0" w:color="000000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  <w:left w:val="double" w:sz="24" w:space="0" w:color="000000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right w:val="single" w:sz="24" w:space="0" w:color="000000"/>
            </w:tcBorders>
            <w:shd w:val="clear" w:color="auto" w:fill="FFFF98"/>
          </w:tcPr>
          <w:p w:rsidR="00F065D8" w:rsidRDefault="00F065D8">
            <w:pPr>
              <w:rPr>
                <w:sz w:val="2"/>
                <w:szCs w:val="2"/>
              </w:rPr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 w:right="134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.28. Знает элементы спортивных игр и участвует в них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nil"/>
              <w:right w:val="sing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>
        <w:trPr>
          <w:trHeight w:val="460"/>
        </w:trPr>
        <w:tc>
          <w:tcPr>
            <w:tcW w:w="467" w:type="dxa"/>
            <w:tcBorders>
              <w:left w:val="double" w:sz="24" w:space="0" w:color="000000"/>
            </w:tcBorders>
          </w:tcPr>
          <w:p w:rsidR="00F065D8" w:rsidRDefault="003A6EE0">
            <w:pPr>
              <w:pStyle w:val="TableParagraph"/>
              <w:spacing w:line="228" w:lineRule="exact"/>
              <w:ind w:left="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Ф</w:t>
            </w:r>
          </w:p>
          <w:p w:rsidR="00F065D8" w:rsidRDefault="003A6EE0">
            <w:pPr>
              <w:pStyle w:val="TableParagraph"/>
              <w:spacing w:before="1" w:line="211" w:lineRule="exact"/>
              <w:ind w:left="4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476" w:type="dxa"/>
            <w:gridSpan w:val="18"/>
            <w:tcBorders>
              <w:top w:val="nil"/>
              <w:bottom w:val="nil"/>
              <w:right w:val="single" w:sz="24" w:space="0" w:color="000000"/>
            </w:tcBorders>
          </w:tcPr>
          <w:p w:rsidR="00F065D8" w:rsidRDefault="003A6EE0">
            <w:pPr>
              <w:pStyle w:val="TableParagraph"/>
              <w:spacing w:line="321" w:lineRule="exact"/>
              <w:ind w:left="3963" w:right="38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**Мелкая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моторика</w:t>
            </w:r>
          </w:p>
        </w:tc>
      </w:tr>
      <w:tr w:rsidR="00F065D8" w:rsidTr="0003564A">
        <w:trPr>
          <w:trHeight w:val="551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Вдевает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веревку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</w:t>
            </w:r>
          </w:p>
        </w:tc>
        <w:tc>
          <w:tcPr>
            <w:tcW w:w="371" w:type="dxa"/>
            <w:tcBorders>
              <w:top w:val="nil"/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 w:right="46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 Разбирает пирамидку и собирает её с учетом величины колец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50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 w:right="134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.3. Нанизывает крупные бусины или пуговицы на нитку (шнурок)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49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.4. Использует щипковый захват для действий с мелкими предметами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823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.5. Складывает мелкие предметы (камешки, пуговицы) в определенном </w:t>
            </w: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47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1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закрывает</w:t>
            </w:r>
          </w:p>
          <w:p w:rsidR="00F065D8" w:rsidRDefault="003A6EE0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задвижки,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ключом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826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.7. Закручивает и откручивает мелкие предметы (детали игрушек, </w:t>
            </w:r>
            <w:r>
              <w:rPr>
                <w:spacing w:val="-2"/>
                <w:sz w:val="24"/>
              </w:rPr>
              <w:t>конструктора)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50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 w:right="134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.8. Самостоятельно вдевает шнурки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ботинки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кроссовки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49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.9. Нанизывает мелкие бусинки на </w:t>
            </w:r>
            <w:r>
              <w:rPr>
                <w:spacing w:val="-2"/>
                <w:sz w:val="24"/>
              </w:rPr>
              <w:t>нитку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48"/>
        </w:trPr>
        <w:tc>
          <w:tcPr>
            <w:tcW w:w="467" w:type="dxa"/>
            <w:vMerge w:val="restart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rPr>
                <w:sz w:val="20"/>
              </w:rPr>
            </w:pPr>
          </w:p>
          <w:p w:rsidR="00F065D8" w:rsidRDefault="00F065D8">
            <w:pPr>
              <w:pStyle w:val="TableParagraph"/>
              <w:spacing w:before="6" w:after="1"/>
              <w:rPr>
                <w:sz w:val="25"/>
              </w:rPr>
            </w:pPr>
          </w:p>
          <w:p w:rsidR="00F065D8" w:rsidRDefault="003A6EE0">
            <w:pPr>
              <w:pStyle w:val="TableParagraph"/>
              <w:ind w:left="9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9836" cy="706374"/>
                  <wp:effectExtent l="0" t="0" r="0" b="0"/>
                  <wp:docPr id="6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36" cy="70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.10. Рисует прямую линию и круг по образцу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822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.11. Проводит прямую линию строго между двумя</w:t>
            </w:r>
          </w:p>
          <w:p w:rsidR="00F065D8" w:rsidRDefault="003A6EE0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ограничительными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51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.12. Складывает бумагу по заданным линиям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50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.13. Режет бумагу ножницами строго вдоль заданной линии</w:t>
            </w:r>
          </w:p>
        </w:tc>
        <w:tc>
          <w:tcPr>
            <w:tcW w:w="371" w:type="dxa"/>
            <w:tcBorders>
              <w:left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  <w:tr w:rsidR="00F065D8" w:rsidTr="0003564A">
        <w:trPr>
          <w:trHeight w:val="548"/>
        </w:trPr>
        <w:tc>
          <w:tcPr>
            <w:tcW w:w="467" w:type="dxa"/>
            <w:vMerge/>
            <w:tcBorders>
              <w:top w:val="nil"/>
              <w:left w:val="double" w:sz="24" w:space="0" w:color="000000"/>
            </w:tcBorders>
          </w:tcPr>
          <w:p w:rsidR="00F065D8" w:rsidRDefault="00F065D8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3A6EE0"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.14. Может аккуратно обрывать бумагу вдоль заданной линии</w:t>
            </w: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double" w:sz="24" w:space="0" w:color="000000"/>
              <w:right w:val="double" w:sz="24" w:space="0" w:color="000000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double" w:sz="24" w:space="0" w:color="000000"/>
              <w:bottom w:val="single" w:sz="24" w:space="0" w:color="000000"/>
              <w:right w:val="nil"/>
            </w:tcBorders>
            <w:shd w:val="clear" w:color="auto" w:fill="C4BC96" w:themeFill="background2" w:themeFillShade="BF"/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left w:val="nil"/>
              <w:bottom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371" w:type="dxa"/>
            <w:tcBorders>
              <w:bottom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  <w:tcBorders>
              <w:bottom w:val="single" w:sz="24" w:space="0" w:color="000000"/>
              <w:right w:val="single" w:sz="24" w:space="0" w:color="000000"/>
            </w:tcBorders>
          </w:tcPr>
          <w:p w:rsidR="00F065D8" w:rsidRDefault="00F065D8">
            <w:pPr>
              <w:pStyle w:val="TableParagraph"/>
              <w:rPr>
                <w:sz w:val="24"/>
              </w:rPr>
            </w:pPr>
          </w:p>
        </w:tc>
      </w:tr>
    </w:tbl>
    <w:p w:rsidR="00F065D8" w:rsidRDefault="00F065D8">
      <w:pPr>
        <w:rPr>
          <w:sz w:val="32"/>
          <w:szCs w:val="2"/>
        </w:rPr>
      </w:pPr>
    </w:p>
    <w:p w:rsidR="00301CB3" w:rsidRDefault="00301CB3">
      <w:pPr>
        <w:rPr>
          <w:sz w:val="32"/>
          <w:szCs w:val="2"/>
        </w:rPr>
      </w:pPr>
    </w:p>
    <w:p w:rsidR="00301CB3" w:rsidRDefault="00301CB3">
      <w:pPr>
        <w:rPr>
          <w:sz w:val="32"/>
          <w:szCs w:val="2"/>
        </w:rPr>
      </w:pPr>
    </w:p>
    <w:p w:rsidR="00301CB3" w:rsidRDefault="00301CB3">
      <w:pPr>
        <w:rPr>
          <w:sz w:val="32"/>
          <w:szCs w:val="2"/>
        </w:rPr>
      </w:pPr>
      <w:r>
        <w:rPr>
          <w:sz w:val="32"/>
          <w:szCs w:val="2"/>
        </w:rPr>
        <w:t>Выводы и рекомендации:___________________________________</w:t>
      </w:r>
      <w:r w:rsidR="0003564A">
        <w:rPr>
          <w:sz w:val="32"/>
          <w:szCs w:val="2"/>
        </w:rPr>
        <w:t>_____</w:t>
      </w:r>
      <w:r>
        <w:rPr>
          <w:sz w:val="32"/>
          <w:szCs w:val="2"/>
        </w:rPr>
        <w:t>________</w:t>
      </w:r>
    </w:p>
    <w:p w:rsidR="00301CB3" w:rsidRDefault="00301CB3">
      <w:pPr>
        <w:rPr>
          <w:sz w:val="32"/>
          <w:szCs w:val="2"/>
        </w:rPr>
      </w:pPr>
      <w:r>
        <w:rPr>
          <w:sz w:val="32"/>
          <w:szCs w:val="2"/>
        </w:rPr>
        <w:t>________________________________________________________________</w:t>
      </w:r>
      <w:r w:rsidR="0003564A">
        <w:rPr>
          <w:sz w:val="32"/>
          <w:szCs w:val="2"/>
        </w:rPr>
        <w:t>____</w:t>
      </w:r>
      <w:r>
        <w:rPr>
          <w:sz w:val="32"/>
          <w:szCs w:val="2"/>
        </w:rPr>
        <w:t>__</w:t>
      </w:r>
    </w:p>
    <w:p w:rsidR="00301CB3" w:rsidRPr="00301CB3" w:rsidRDefault="00301CB3">
      <w:pPr>
        <w:rPr>
          <w:sz w:val="32"/>
          <w:szCs w:val="2"/>
        </w:rPr>
      </w:pPr>
      <w:r>
        <w:rPr>
          <w:sz w:val="3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01CB3" w:rsidRPr="00301CB3" w:rsidSect="00F065D8">
      <w:type w:val="continuous"/>
      <w:pgSz w:w="11900" w:h="16840"/>
      <w:pgMar w:top="720" w:right="220" w:bottom="1260" w:left="460" w:header="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CE" w:rsidRDefault="001024CE" w:rsidP="00F065D8">
      <w:r>
        <w:separator/>
      </w:r>
    </w:p>
  </w:endnote>
  <w:endnote w:type="continuationSeparator" w:id="0">
    <w:p w:rsidR="001024CE" w:rsidRDefault="001024CE" w:rsidP="00F0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E0" w:rsidRDefault="0049254D">
    <w:pPr>
      <w:pStyle w:val="a3"/>
      <w:spacing w:line="14" w:lineRule="auto"/>
      <w:ind w:left="0"/>
      <w:rPr>
        <w:sz w:val="20"/>
      </w:rPr>
    </w:pPr>
    <w:r w:rsidRPr="0049254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2.7pt;margin-top:777.8pt;width:19pt;height:15.3pt;z-index:-251658752;mso-position-horizontal-relative:page;mso-position-vertical-relative:page" filled="f" stroked="f">
          <v:textbox style="mso-next-textbox:#docshape1" inset="0,0,0,0">
            <w:txbxContent>
              <w:p w:rsidR="003A6EE0" w:rsidRDefault="0049254D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3A6EE0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7B680C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CE" w:rsidRDefault="001024CE" w:rsidP="00F065D8">
      <w:r>
        <w:separator/>
      </w:r>
    </w:p>
  </w:footnote>
  <w:footnote w:type="continuationSeparator" w:id="0">
    <w:p w:rsidR="001024CE" w:rsidRDefault="001024CE" w:rsidP="00F06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732D2"/>
    <w:multiLevelType w:val="hybridMultilevel"/>
    <w:tmpl w:val="C2BE6AF6"/>
    <w:lvl w:ilvl="0" w:tplc="EFAE857C">
      <w:start w:val="1"/>
      <w:numFmt w:val="decimal"/>
      <w:lvlText w:val="%1."/>
      <w:lvlJc w:val="left"/>
      <w:pPr>
        <w:ind w:left="55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6A6C266">
      <w:numFmt w:val="bullet"/>
      <w:lvlText w:val="•"/>
      <w:lvlJc w:val="left"/>
      <w:pPr>
        <w:ind w:left="1626" w:hanging="280"/>
      </w:pPr>
      <w:rPr>
        <w:rFonts w:hint="default"/>
        <w:lang w:val="ru-RU" w:eastAsia="en-US" w:bidi="ar-SA"/>
      </w:rPr>
    </w:lvl>
    <w:lvl w:ilvl="2" w:tplc="36D0525C">
      <w:numFmt w:val="bullet"/>
      <w:lvlText w:val="•"/>
      <w:lvlJc w:val="left"/>
      <w:pPr>
        <w:ind w:left="2692" w:hanging="280"/>
      </w:pPr>
      <w:rPr>
        <w:rFonts w:hint="default"/>
        <w:lang w:val="ru-RU" w:eastAsia="en-US" w:bidi="ar-SA"/>
      </w:rPr>
    </w:lvl>
    <w:lvl w:ilvl="3" w:tplc="12360CD4">
      <w:numFmt w:val="bullet"/>
      <w:lvlText w:val="•"/>
      <w:lvlJc w:val="left"/>
      <w:pPr>
        <w:ind w:left="3758" w:hanging="280"/>
      </w:pPr>
      <w:rPr>
        <w:rFonts w:hint="default"/>
        <w:lang w:val="ru-RU" w:eastAsia="en-US" w:bidi="ar-SA"/>
      </w:rPr>
    </w:lvl>
    <w:lvl w:ilvl="4" w:tplc="6AE2E126">
      <w:numFmt w:val="bullet"/>
      <w:lvlText w:val="•"/>
      <w:lvlJc w:val="left"/>
      <w:pPr>
        <w:ind w:left="4824" w:hanging="280"/>
      </w:pPr>
      <w:rPr>
        <w:rFonts w:hint="default"/>
        <w:lang w:val="ru-RU" w:eastAsia="en-US" w:bidi="ar-SA"/>
      </w:rPr>
    </w:lvl>
    <w:lvl w:ilvl="5" w:tplc="10FAA9B2">
      <w:numFmt w:val="bullet"/>
      <w:lvlText w:val="•"/>
      <w:lvlJc w:val="left"/>
      <w:pPr>
        <w:ind w:left="5890" w:hanging="280"/>
      </w:pPr>
      <w:rPr>
        <w:rFonts w:hint="default"/>
        <w:lang w:val="ru-RU" w:eastAsia="en-US" w:bidi="ar-SA"/>
      </w:rPr>
    </w:lvl>
    <w:lvl w:ilvl="6" w:tplc="8DC8A9A0">
      <w:numFmt w:val="bullet"/>
      <w:lvlText w:val="•"/>
      <w:lvlJc w:val="left"/>
      <w:pPr>
        <w:ind w:left="6956" w:hanging="280"/>
      </w:pPr>
      <w:rPr>
        <w:rFonts w:hint="default"/>
        <w:lang w:val="ru-RU" w:eastAsia="en-US" w:bidi="ar-SA"/>
      </w:rPr>
    </w:lvl>
    <w:lvl w:ilvl="7" w:tplc="D932F9D2">
      <w:numFmt w:val="bullet"/>
      <w:lvlText w:val="•"/>
      <w:lvlJc w:val="left"/>
      <w:pPr>
        <w:ind w:left="8022" w:hanging="280"/>
      </w:pPr>
      <w:rPr>
        <w:rFonts w:hint="default"/>
        <w:lang w:val="ru-RU" w:eastAsia="en-US" w:bidi="ar-SA"/>
      </w:rPr>
    </w:lvl>
    <w:lvl w:ilvl="8" w:tplc="AD367AF8">
      <w:numFmt w:val="bullet"/>
      <w:lvlText w:val="•"/>
      <w:lvlJc w:val="left"/>
      <w:pPr>
        <w:ind w:left="9088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65D8"/>
    <w:rsid w:val="0003564A"/>
    <w:rsid w:val="001024CE"/>
    <w:rsid w:val="0017058E"/>
    <w:rsid w:val="00301CB3"/>
    <w:rsid w:val="003A6EE0"/>
    <w:rsid w:val="0049254D"/>
    <w:rsid w:val="004F5FED"/>
    <w:rsid w:val="00766426"/>
    <w:rsid w:val="007B680C"/>
    <w:rsid w:val="00C96EF0"/>
    <w:rsid w:val="00D52CDA"/>
    <w:rsid w:val="00E63E85"/>
    <w:rsid w:val="00F0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65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65D8"/>
    <w:pPr>
      <w:ind w:left="278"/>
    </w:pPr>
    <w:rPr>
      <w:sz w:val="28"/>
      <w:szCs w:val="28"/>
    </w:rPr>
  </w:style>
  <w:style w:type="paragraph" w:styleId="a4">
    <w:name w:val="Title"/>
    <w:basedOn w:val="a"/>
    <w:uiPriority w:val="1"/>
    <w:qFormat/>
    <w:rsid w:val="00F065D8"/>
    <w:pPr>
      <w:spacing w:line="321" w:lineRule="exact"/>
      <w:ind w:left="27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065D8"/>
    <w:pPr>
      <w:ind w:left="278"/>
    </w:pPr>
  </w:style>
  <w:style w:type="paragraph" w:customStyle="1" w:styleId="TableParagraph">
    <w:name w:val="Table Paragraph"/>
    <w:basedOn w:val="a"/>
    <w:uiPriority w:val="1"/>
    <w:qFormat/>
    <w:rsid w:val="00F065D8"/>
  </w:style>
  <w:style w:type="paragraph" w:styleId="a6">
    <w:name w:val="Balloon Text"/>
    <w:basedOn w:val="a"/>
    <w:link w:val="a7"/>
    <w:uiPriority w:val="99"/>
    <w:semiHidden/>
    <w:unhideWhenUsed/>
    <w:rsid w:val="003A6E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E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52C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2CD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52C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2C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427DC-CF8E-43AF-B3CE-F7E96D89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4498</Words>
  <Characters>25644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2022-09-05T09:50:00Z</cp:lastPrinted>
  <dcterms:created xsi:type="dcterms:W3CDTF">2025-02-08T11:47:00Z</dcterms:created>
  <dcterms:modified xsi:type="dcterms:W3CDTF">2025-02-08T11:47:00Z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2022-09-05T00:00:00Z</vt:filetime>
  </property>
</Properties>
</file>