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C3" w:rsidRPr="007611B1" w:rsidRDefault="001B20C3" w:rsidP="001B20C3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1B20C3" w:rsidRPr="007611B1" w:rsidRDefault="001B20C3" w:rsidP="001B20C3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1B20C3" w:rsidRPr="007611B1" w:rsidRDefault="001B20C3" w:rsidP="001B20C3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2A58D8" w:rsidRDefault="002A58D8">
      <w:pPr>
        <w:pStyle w:val="a3"/>
        <w:ind w:left="0" w:firstLine="0"/>
        <w:jc w:val="left"/>
        <w:rPr>
          <w:sz w:val="20"/>
        </w:rPr>
      </w:pPr>
    </w:p>
    <w:p w:rsidR="002A58D8" w:rsidRDefault="002A58D8">
      <w:pPr>
        <w:pStyle w:val="a3"/>
        <w:spacing w:before="15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2A58D8">
        <w:trPr>
          <w:trHeight w:val="1093"/>
        </w:trPr>
        <w:tc>
          <w:tcPr>
            <w:tcW w:w="4366" w:type="dxa"/>
          </w:tcPr>
          <w:p w:rsidR="002A58D8" w:rsidRDefault="001B20C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2A58D8" w:rsidRDefault="001B20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педсовета</w:t>
            </w:r>
          </w:p>
          <w:p w:rsidR="002A58D8" w:rsidRDefault="001B20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 от 15.11</w:t>
            </w:r>
            <w:r>
              <w:rPr>
                <w:sz w:val="24"/>
                <w:u w:val="single"/>
              </w:rPr>
              <w:t>.2024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>УТВЕРЖДЕНО:</w:t>
            </w:r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 xml:space="preserve">Приказом №156/1 </w:t>
            </w:r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 xml:space="preserve">От 15.11.2024 г. </w:t>
            </w:r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 xml:space="preserve">Директор </w:t>
            </w:r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>МБОУ СОШ п. Победа</w:t>
            </w:r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 xml:space="preserve">____________Е.В. </w:t>
            </w:r>
            <w:proofErr w:type="spellStart"/>
            <w:r w:rsidRPr="001B20C3">
              <w:t>Алейникова</w:t>
            </w:r>
            <w:proofErr w:type="spellEnd"/>
          </w:p>
          <w:p w:rsidR="001B20C3" w:rsidRPr="001B20C3" w:rsidRDefault="001B20C3" w:rsidP="001B20C3">
            <w:pPr>
              <w:pStyle w:val="TableParagraph"/>
              <w:spacing w:line="270" w:lineRule="atLeast"/>
              <w:ind w:left="1207"/>
            </w:pPr>
            <w:r w:rsidRPr="001B20C3">
              <w:t xml:space="preserve">                                                                        М.П.</w:t>
            </w:r>
          </w:p>
          <w:p w:rsidR="002A58D8" w:rsidRDefault="001B20C3" w:rsidP="001B20C3">
            <w:pPr>
              <w:pStyle w:val="TableParagraph"/>
              <w:spacing w:line="270" w:lineRule="atLeast"/>
              <w:ind w:left="1207"/>
              <w:rPr>
                <w:sz w:val="24"/>
              </w:rPr>
            </w:pPr>
            <w:r w:rsidRPr="001B20C3">
              <w:tab/>
            </w:r>
          </w:p>
        </w:tc>
      </w:tr>
    </w:tbl>
    <w:p w:rsidR="002A58D8" w:rsidRDefault="002A58D8">
      <w:pPr>
        <w:pStyle w:val="a3"/>
        <w:ind w:left="0" w:firstLine="0"/>
        <w:jc w:val="left"/>
      </w:pPr>
    </w:p>
    <w:p w:rsidR="002A58D8" w:rsidRDefault="002A58D8">
      <w:pPr>
        <w:pStyle w:val="a3"/>
        <w:ind w:left="0" w:firstLine="0"/>
        <w:jc w:val="left"/>
      </w:pPr>
    </w:p>
    <w:p w:rsidR="002A58D8" w:rsidRDefault="002A58D8">
      <w:pPr>
        <w:pStyle w:val="a3"/>
        <w:spacing w:before="115"/>
        <w:ind w:left="0" w:firstLine="0"/>
        <w:jc w:val="left"/>
      </w:pPr>
    </w:p>
    <w:p w:rsidR="002A58D8" w:rsidRDefault="001B20C3" w:rsidP="001B20C3">
      <w:pPr>
        <w:pStyle w:val="a4"/>
        <w:spacing w:line="322" w:lineRule="exact"/>
        <w:ind w:left="4353" w:firstLine="0"/>
      </w:pPr>
      <w:r>
        <w:rPr>
          <w:spacing w:val="-2"/>
        </w:rPr>
        <w:t>Положение</w:t>
      </w:r>
    </w:p>
    <w:p w:rsidR="001B20C3" w:rsidRDefault="001B20C3" w:rsidP="001B20C3">
      <w:pPr>
        <w:pStyle w:val="a4"/>
        <w:spacing w:line="242" w:lineRule="auto"/>
        <w:ind w:right="496"/>
        <w:jc w:val="center"/>
      </w:pPr>
      <w:r>
        <w:t xml:space="preserve">о внутренней системе оценки качества образования в разновозрастной группе дошкольников  </w:t>
      </w:r>
    </w:p>
    <w:p w:rsidR="002A58D8" w:rsidRDefault="001B20C3" w:rsidP="001B20C3">
      <w:pPr>
        <w:pStyle w:val="a4"/>
        <w:spacing w:line="242" w:lineRule="auto"/>
        <w:ind w:right="496"/>
        <w:jc w:val="center"/>
      </w:pPr>
      <w:r>
        <w:t>МБОУ СОШ п. Победа</w:t>
      </w:r>
    </w:p>
    <w:p w:rsidR="001B20C3" w:rsidRDefault="001B20C3" w:rsidP="001B20C3">
      <w:pPr>
        <w:pStyle w:val="a4"/>
        <w:spacing w:line="242" w:lineRule="auto"/>
        <w:ind w:right="496"/>
        <w:jc w:val="center"/>
      </w:pPr>
    </w:p>
    <w:p w:rsidR="001B20C3" w:rsidRDefault="001B20C3" w:rsidP="001B20C3">
      <w:pPr>
        <w:pStyle w:val="a4"/>
        <w:spacing w:line="242" w:lineRule="auto"/>
        <w:ind w:right="496"/>
        <w:jc w:val="center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 w:rsidP="001B20C3">
      <w:pPr>
        <w:pStyle w:val="a4"/>
        <w:spacing w:line="242" w:lineRule="auto"/>
        <w:ind w:right="496"/>
        <w:jc w:val="center"/>
      </w:pPr>
      <w:r>
        <w:t>п</w:t>
      </w:r>
      <w:proofErr w:type="gramStart"/>
      <w:r>
        <w:t>.П</w:t>
      </w:r>
      <w:proofErr w:type="gramEnd"/>
      <w:r>
        <w:t>обеда 2024г.</w:t>
      </w: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1B20C3" w:rsidRDefault="001B20C3">
      <w:pPr>
        <w:pStyle w:val="a4"/>
        <w:spacing w:line="242" w:lineRule="auto"/>
        <w:ind w:right="496"/>
      </w:pPr>
    </w:p>
    <w:p w:rsidR="002A58D8" w:rsidRDefault="001B20C3">
      <w:pPr>
        <w:pStyle w:val="Heading1"/>
        <w:numPr>
          <w:ilvl w:val="0"/>
          <w:numId w:val="13"/>
        </w:numPr>
        <w:tabs>
          <w:tab w:val="left" w:pos="4159"/>
        </w:tabs>
        <w:spacing w:before="268"/>
        <w:ind w:left="4159" w:hanging="243"/>
        <w:jc w:val="left"/>
      </w:pPr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2A58D8" w:rsidRDefault="002A58D8">
      <w:pPr>
        <w:pStyle w:val="a3"/>
        <w:spacing w:before="2"/>
        <w:ind w:left="0" w:firstLine="0"/>
        <w:jc w:val="left"/>
        <w:rPr>
          <w:b/>
        </w:rPr>
      </w:pPr>
    </w:p>
    <w:p w:rsidR="002A58D8" w:rsidRDefault="001B20C3">
      <w:pPr>
        <w:pStyle w:val="a5"/>
        <w:numPr>
          <w:ilvl w:val="1"/>
          <w:numId w:val="13"/>
        </w:numPr>
        <w:tabs>
          <w:tab w:val="left" w:pos="571"/>
        </w:tabs>
        <w:ind w:right="123" w:firstLine="0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 29.12.2012 «Об образовании в Российской Федерации» (с изменениями и дополнениями), Приказом</w:t>
      </w:r>
      <w:r>
        <w:rPr>
          <w:spacing w:val="2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17</w:t>
      </w:r>
      <w:r>
        <w:rPr>
          <w:spacing w:val="2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2013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</w:p>
    <w:p w:rsidR="002A58D8" w:rsidRDefault="001B20C3">
      <w:pPr>
        <w:pStyle w:val="a3"/>
        <w:spacing w:before="1"/>
        <w:ind w:left="143" w:right="122" w:firstLine="0"/>
      </w:pPr>
      <w:proofErr w:type="gramStart"/>
      <w:r>
        <w:t>№ 1155 «Об утверждении федерального государственного образовательного стандарта дошкольного образования» (с изменениями и дополнениями), Приказом Министерства просвещения РФ от 31 июля 2020 г. № 373 «Об утверждении Порядка организации и осуществления образ</w:t>
      </w:r>
      <w:r>
        <w:t xml:space="preserve">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</w:t>
      </w:r>
      <w:r>
        <w:t>анизацией» от 14.06.2013 № 462 (с изменениями и дополнениями</w:t>
      </w:r>
      <w:proofErr w:type="gramEnd"/>
      <w:r>
        <w:t xml:space="preserve">), </w:t>
      </w:r>
      <w:r>
        <w:rPr>
          <w:color w:val="2B2B2B"/>
        </w:rPr>
        <w:t>П</w:t>
      </w:r>
      <w:r>
        <w:t xml:space="preserve">риказом Министерства образования и науки Российской Федерации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 от 10.12.2013 № 1324 (с изменен</w:t>
      </w:r>
      <w:r>
        <w:t>иями и дополнениями),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26"/>
        </w:tabs>
        <w:ind w:right="124" w:firstLine="0"/>
        <w:rPr>
          <w:sz w:val="24"/>
        </w:rPr>
      </w:pPr>
      <w:proofErr w:type="gramStart"/>
      <w:r>
        <w:rPr>
          <w:sz w:val="24"/>
        </w:rPr>
        <w:t>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качества образования или ВСОКО), ее организационную и функциональную структуру, содержание про</w:t>
      </w:r>
      <w:r>
        <w:rPr>
          <w:sz w:val="24"/>
        </w:rPr>
        <w:t xml:space="preserve">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детском саду </w:t>
      </w:r>
      <w:r>
        <w:rPr>
          <w:sz w:val="24"/>
        </w:rPr>
        <w:t>МБОУ СОШ  п</w:t>
      </w:r>
      <w:proofErr w:type="gramEnd"/>
      <w:r>
        <w:rPr>
          <w:sz w:val="24"/>
        </w:rPr>
        <w:t xml:space="preserve">. Победа </w:t>
      </w:r>
      <w:r>
        <w:rPr>
          <w:sz w:val="24"/>
        </w:rPr>
        <w:t>(далее – детский сад).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43"/>
        </w:tabs>
        <w:spacing w:before="1"/>
        <w:ind w:right="139" w:firstLine="0"/>
        <w:rPr>
          <w:sz w:val="24"/>
        </w:rPr>
      </w:pP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оценки качества образования и служит информационным обеспечением образовательной деятельности детского сада.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31"/>
        </w:tabs>
        <w:ind w:right="131" w:firstLine="0"/>
        <w:rPr>
          <w:sz w:val="24"/>
        </w:rPr>
      </w:pPr>
      <w:r>
        <w:rPr>
          <w:i/>
          <w:sz w:val="24"/>
        </w:rPr>
        <w:t>Внутренняя система оценки качества образован</w:t>
      </w:r>
      <w:r>
        <w:rPr>
          <w:i/>
          <w:sz w:val="24"/>
        </w:rPr>
        <w:t xml:space="preserve">ия </w:t>
      </w:r>
      <w:r>
        <w:rPr>
          <w:sz w:val="24"/>
        </w:rPr>
        <w:t xml:space="preserve">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>
        <w:rPr>
          <w:sz w:val="24"/>
        </w:rPr>
        <w:t>запр</w:t>
      </w:r>
      <w:r>
        <w:rPr>
          <w:sz w:val="24"/>
        </w:rPr>
        <w:t>осов основных пользователей результатов системы оценки качества образования</w:t>
      </w:r>
      <w:proofErr w:type="gramEnd"/>
      <w:r>
        <w:rPr>
          <w:sz w:val="24"/>
        </w:rPr>
        <w:t>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87"/>
        </w:tabs>
        <w:ind w:right="138" w:firstLine="0"/>
        <w:rPr>
          <w:sz w:val="24"/>
        </w:rPr>
      </w:pPr>
      <w:r>
        <w:rPr>
          <w:sz w:val="24"/>
        </w:rPr>
        <w:t xml:space="preserve">Основными пользователями </w:t>
      </w:r>
      <w:proofErr w:type="gramStart"/>
      <w:r>
        <w:rPr>
          <w:sz w:val="24"/>
        </w:rPr>
        <w:t>результатов системы оценки качества образования детского сада</w:t>
      </w:r>
      <w:proofErr w:type="gramEnd"/>
      <w:r>
        <w:rPr>
          <w:sz w:val="24"/>
        </w:rPr>
        <w:t xml:space="preserve"> являются: воспитатели, воспитанники и их родители (законные представители), педагогический с</w:t>
      </w:r>
      <w:r>
        <w:rPr>
          <w:sz w:val="24"/>
        </w:rPr>
        <w:t>овет, экспертные комиссии при проведении процедур аттестации работников дошкольного образовательного учреждения.</w:t>
      </w:r>
    </w:p>
    <w:p w:rsidR="002A58D8" w:rsidRDefault="002A58D8">
      <w:pPr>
        <w:pStyle w:val="a5"/>
        <w:rPr>
          <w:sz w:val="24"/>
        </w:rPr>
        <w:sectPr w:rsidR="002A58D8">
          <w:type w:val="continuous"/>
          <w:pgSz w:w="11920" w:h="16850"/>
          <w:pgMar w:top="640" w:right="425" w:bottom="0" w:left="1559" w:header="720" w:footer="720" w:gutter="0"/>
          <w:cols w:space="720"/>
        </w:sectPr>
      </w:pPr>
    </w:p>
    <w:p w:rsidR="002A58D8" w:rsidRDefault="001B20C3">
      <w:pPr>
        <w:pStyle w:val="a5"/>
        <w:numPr>
          <w:ilvl w:val="1"/>
          <w:numId w:val="13"/>
        </w:numPr>
        <w:tabs>
          <w:tab w:val="left" w:pos="638"/>
        </w:tabs>
        <w:spacing w:before="66"/>
        <w:ind w:right="144" w:firstLine="0"/>
        <w:rPr>
          <w:sz w:val="24"/>
        </w:rPr>
      </w:pPr>
      <w:r>
        <w:rPr>
          <w:sz w:val="24"/>
        </w:rPr>
        <w:lastRenderedPageBreak/>
        <w:t xml:space="preserve">МБОУ СОШ п. Победа </w:t>
      </w:r>
      <w:r>
        <w:rPr>
          <w:sz w:val="24"/>
        </w:rPr>
        <w:t>обеспечивает проведение необходимых оценочных процедур, разработку и внедрение модели системы оценки качества, обес</w:t>
      </w:r>
      <w:r>
        <w:rPr>
          <w:sz w:val="24"/>
        </w:rPr>
        <w:t>печивает оценку, учет и дальнейшее использование полученных результатов.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823"/>
        </w:tabs>
        <w:spacing w:before="1"/>
        <w:ind w:right="146" w:firstLine="0"/>
        <w:rPr>
          <w:sz w:val="24"/>
        </w:rPr>
      </w:pPr>
      <w:r>
        <w:rPr>
          <w:sz w:val="24"/>
        </w:rPr>
        <w:t>Положение распространяется на деятельность всех работников, осуществляющих профессиональную деятельность в соответствии с трудовым договором, в том числе, на сотрудников, работающих п</w:t>
      </w:r>
      <w:r>
        <w:rPr>
          <w:sz w:val="24"/>
        </w:rPr>
        <w:t>о совместительству.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3"/>
        </w:tabs>
        <w:ind w:left="563" w:hanging="423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2"/>
        <w:ind w:right="131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</w:t>
      </w:r>
      <w:r>
        <w:rPr>
          <w:sz w:val="24"/>
        </w:rPr>
        <w:t>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</w:t>
      </w:r>
      <w:r>
        <w:rPr>
          <w:sz w:val="24"/>
        </w:rPr>
        <w:t>тов образовательной программы.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1"/>
        <w:ind w:right="129"/>
        <w:rPr>
          <w:sz w:val="24"/>
        </w:rPr>
      </w:pPr>
      <w:r>
        <w:rPr>
          <w:i/>
          <w:sz w:val="24"/>
        </w:rPr>
        <w:t xml:space="preserve">Система оценки качества дошкольного образования </w:t>
      </w:r>
      <w:r>
        <w:rPr>
          <w:sz w:val="24"/>
        </w:rPr>
        <w:t>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</w:t>
      </w:r>
      <w:r>
        <w:rPr>
          <w:sz w:val="24"/>
        </w:rPr>
        <w:t>ний и ожиданий (потребностей) родителей воспитанников детского сада.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ind w:right="131"/>
        <w:rPr>
          <w:sz w:val="24"/>
        </w:rPr>
      </w:pPr>
      <w:r>
        <w:rPr>
          <w:i/>
          <w:sz w:val="24"/>
        </w:rPr>
        <w:t xml:space="preserve">Качество условий </w:t>
      </w:r>
      <w:r>
        <w:rPr>
          <w:sz w:val="24"/>
        </w:rPr>
        <w:t>— выполнение санитарно-гигиенических норм организации образовательного процесса; организация питания; реализация мер по обеспечению безопасности воспитанников в организац</w:t>
      </w:r>
      <w:r>
        <w:rPr>
          <w:sz w:val="24"/>
        </w:rPr>
        <w:t>ии образовательного процесса.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1" w:line="237" w:lineRule="auto"/>
        <w:ind w:right="133"/>
        <w:rPr>
          <w:sz w:val="24"/>
        </w:rPr>
      </w:pPr>
      <w:r>
        <w:rPr>
          <w:i/>
          <w:sz w:val="24"/>
        </w:rPr>
        <w:t xml:space="preserve">Качество образования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это</w:t>
      </w:r>
      <w:proofErr w:type="gramEnd"/>
      <w:r>
        <w:rPr>
          <w:sz w:val="24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</w:t>
      </w:r>
      <w:r>
        <w:rPr>
          <w:sz w:val="24"/>
        </w:rPr>
        <w:t>родителей, педагогов, учителей начальной школы (учитывая муниципальную стратегию, гражданский заказ.)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ind w:right="129"/>
        <w:rPr>
          <w:sz w:val="24"/>
        </w:rPr>
      </w:pPr>
      <w:proofErr w:type="gramStart"/>
      <w:r>
        <w:rPr>
          <w:i/>
          <w:sz w:val="24"/>
        </w:rPr>
        <w:t>Контроль за</w:t>
      </w:r>
      <w:proofErr w:type="gramEnd"/>
      <w:r>
        <w:rPr>
          <w:i/>
          <w:sz w:val="24"/>
        </w:rPr>
        <w:t xml:space="preserve"> образовательной деятельностью в рамках реализации Программы в детском саду </w:t>
      </w:r>
      <w:r>
        <w:rPr>
          <w:sz w:val="24"/>
        </w:rPr>
        <w:t>осуществляется не за образовательными результатами детей, а за усло</w:t>
      </w:r>
      <w:r>
        <w:rPr>
          <w:sz w:val="24"/>
        </w:rPr>
        <w:t>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</w:t>
      </w:r>
      <w:r>
        <w:rPr>
          <w:sz w:val="24"/>
        </w:rPr>
        <w:t>аемые ими условия, при реализации образовательной программы.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ind w:right="132"/>
        <w:rPr>
          <w:sz w:val="24"/>
        </w:rPr>
      </w:pPr>
      <w:r>
        <w:rPr>
          <w:i/>
          <w:sz w:val="24"/>
        </w:rPr>
        <w:t xml:space="preserve">Оценивание качества </w:t>
      </w:r>
      <w:r>
        <w:rPr>
          <w:sz w:val="24"/>
        </w:rPr>
        <w:t>— оценивание соответствия образовательной деятельности, реализуемой детским садом, заданным требованиям Стандарта и Программы в дошкольном образовании направлено, в первую оче</w:t>
      </w:r>
      <w:r>
        <w:rPr>
          <w:sz w:val="24"/>
        </w:rPr>
        <w:t>редь, на оценивание созданных организацией условий в процессе образовательной деятельности.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6" w:line="232" w:lineRule="auto"/>
        <w:ind w:right="137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— признак, на основании которого производится оценка, классификация оцениваемого объекта.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4"/>
        <w:ind w:right="126"/>
        <w:rPr>
          <w:sz w:val="24"/>
        </w:rPr>
      </w:pPr>
      <w:r>
        <w:rPr>
          <w:i/>
          <w:sz w:val="24"/>
        </w:rPr>
        <w:t xml:space="preserve">Мониторинг в системе образования </w:t>
      </w:r>
      <w:r>
        <w:rPr>
          <w:sz w:val="24"/>
        </w:rPr>
        <w:t>— комплексное аналитическое отсл</w:t>
      </w:r>
      <w:r>
        <w:rPr>
          <w:sz w:val="24"/>
        </w:rPr>
        <w:t>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</w:t>
      </w:r>
      <w:r>
        <w:rPr>
          <w:sz w:val="24"/>
        </w:rPr>
        <w:t>ованной в нормативных документах и локальных актах, системе государственно-общественных требований к качеству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личностным ожиданиям участников образовательного процесса.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74" w:line="237" w:lineRule="auto"/>
        <w:ind w:right="141"/>
        <w:rPr>
          <w:sz w:val="24"/>
        </w:rPr>
      </w:pPr>
      <w:r>
        <w:rPr>
          <w:i/>
          <w:sz w:val="24"/>
        </w:rPr>
        <w:t xml:space="preserve">Экспертиза — </w:t>
      </w:r>
      <w:r>
        <w:rPr>
          <w:sz w:val="24"/>
        </w:rPr>
        <w:t>всестороннее изучение и анализ состояния, условий и р</w:t>
      </w:r>
      <w:r>
        <w:rPr>
          <w:sz w:val="24"/>
        </w:rPr>
        <w:t>езультатов образовательной деятельности.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7" w:line="237" w:lineRule="auto"/>
        <w:ind w:right="142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 xml:space="preserve">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</w:t>
      </w:r>
      <w:r>
        <w:rPr>
          <w:sz w:val="24"/>
        </w:rPr>
        <w:t>программам.</w:t>
      </w:r>
    </w:p>
    <w:p w:rsidR="002A58D8" w:rsidRDefault="001B20C3">
      <w:pPr>
        <w:pStyle w:val="a5"/>
        <w:numPr>
          <w:ilvl w:val="0"/>
          <w:numId w:val="10"/>
        </w:numPr>
        <w:tabs>
          <w:tab w:val="left" w:pos="865"/>
        </w:tabs>
        <w:spacing w:before="2" w:line="237" w:lineRule="auto"/>
        <w:ind w:right="125"/>
        <w:rPr>
          <w:sz w:val="24"/>
        </w:rPr>
      </w:pPr>
      <w:r>
        <w:rPr>
          <w:i/>
          <w:sz w:val="24"/>
        </w:rPr>
        <w:t xml:space="preserve">Государственный образовательный стандарт дошкольного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</w:t>
      </w:r>
    </w:p>
    <w:p w:rsidR="002A58D8" w:rsidRDefault="002A58D8">
      <w:pPr>
        <w:pStyle w:val="a5"/>
        <w:spacing w:line="237" w:lineRule="auto"/>
        <w:rPr>
          <w:sz w:val="24"/>
        </w:rPr>
        <w:sectPr w:rsidR="002A58D8">
          <w:pgSz w:w="11920" w:h="16850"/>
          <w:pgMar w:top="640" w:right="425" w:bottom="280" w:left="1559" w:header="720" w:footer="720" w:gutter="0"/>
          <w:cols w:space="720"/>
        </w:sectPr>
      </w:pPr>
    </w:p>
    <w:p w:rsidR="002A58D8" w:rsidRDefault="001B20C3">
      <w:pPr>
        <w:pStyle w:val="a3"/>
        <w:spacing w:before="66" w:line="274" w:lineRule="exact"/>
        <w:ind w:firstLine="0"/>
        <w:jc w:val="left"/>
      </w:pPr>
      <w:r>
        <w:lastRenderedPageBreak/>
        <w:t>является</w:t>
      </w:r>
      <w:r>
        <w:rPr>
          <w:spacing w:val="-6"/>
        </w:rPr>
        <w:t xml:space="preserve"> </w:t>
      </w:r>
      <w:r>
        <w:t>ориентиром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независимой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rPr>
          <w:spacing w:val="-2"/>
        </w:rPr>
        <w:t>образования.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line="272" w:lineRule="exact"/>
        <w:ind w:left="565" w:hanging="425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посредством:</w:t>
      </w:r>
    </w:p>
    <w:p w:rsidR="002A58D8" w:rsidRDefault="001B20C3">
      <w:pPr>
        <w:pStyle w:val="a5"/>
        <w:numPr>
          <w:ilvl w:val="0"/>
          <w:numId w:val="8"/>
        </w:numPr>
        <w:tabs>
          <w:tab w:val="left" w:pos="865"/>
        </w:tabs>
        <w:spacing w:line="292" w:lineRule="exact"/>
        <w:jc w:val="left"/>
        <w:rPr>
          <w:sz w:val="24"/>
        </w:rPr>
      </w:pPr>
      <w:r>
        <w:rPr>
          <w:spacing w:val="-2"/>
          <w:sz w:val="24"/>
        </w:rPr>
        <w:t>системы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контрольно-инспекционной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A58D8" w:rsidRDefault="001B20C3">
      <w:pPr>
        <w:pStyle w:val="a5"/>
        <w:numPr>
          <w:ilvl w:val="0"/>
          <w:numId w:val="8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0"/>
          <w:numId w:val="8"/>
        </w:numPr>
        <w:tabs>
          <w:tab w:val="left" w:pos="865"/>
        </w:tabs>
        <w:spacing w:before="1" w:line="292" w:lineRule="exact"/>
        <w:jc w:val="left"/>
        <w:rPr>
          <w:sz w:val="24"/>
        </w:rPr>
      </w:pPr>
      <w:r>
        <w:rPr>
          <w:spacing w:val="-2"/>
          <w:sz w:val="24"/>
        </w:rPr>
        <w:t>лицензирования;</w:t>
      </w:r>
    </w:p>
    <w:p w:rsidR="002A58D8" w:rsidRDefault="001B20C3">
      <w:pPr>
        <w:pStyle w:val="a5"/>
        <w:numPr>
          <w:ilvl w:val="0"/>
          <w:numId w:val="8"/>
        </w:numPr>
        <w:tabs>
          <w:tab w:val="left" w:pos="865"/>
        </w:tabs>
        <w:spacing w:line="292" w:lineRule="exact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:rsidR="002A58D8" w:rsidRDefault="001B20C3">
      <w:pPr>
        <w:pStyle w:val="a5"/>
        <w:numPr>
          <w:ilvl w:val="0"/>
          <w:numId w:val="8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82"/>
        </w:tabs>
        <w:spacing w:before="7" w:line="275" w:lineRule="exact"/>
        <w:ind w:left="682" w:hanging="542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используются: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line="292" w:lineRule="exact"/>
        <w:jc w:val="left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статистика;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опросы;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сада;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before="1" w:line="294" w:lineRule="exact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2A58D8" w:rsidRDefault="001B20C3">
      <w:pPr>
        <w:pStyle w:val="a5"/>
        <w:numPr>
          <w:ilvl w:val="0"/>
          <w:numId w:val="6"/>
        </w:numPr>
        <w:tabs>
          <w:tab w:val="left" w:pos="865"/>
        </w:tabs>
        <w:spacing w:line="294" w:lineRule="exact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самообследования</w:t>
      </w:r>
      <w:proofErr w:type="spellEnd"/>
      <w:r>
        <w:rPr>
          <w:spacing w:val="-2"/>
          <w:sz w:val="24"/>
        </w:rPr>
        <w:t>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867"/>
          <w:tab w:val="left" w:pos="2332"/>
          <w:tab w:val="left" w:pos="3909"/>
          <w:tab w:val="left" w:pos="5654"/>
          <w:tab w:val="left" w:pos="6130"/>
          <w:tab w:val="left" w:pos="7354"/>
          <w:tab w:val="left" w:pos="8429"/>
        </w:tabs>
        <w:spacing w:before="9"/>
        <w:ind w:right="627" w:firstLine="0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ориентируется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аспекты</w:t>
      </w:r>
      <w:r>
        <w:rPr>
          <w:sz w:val="24"/>
        </w:rPr>
        <w:tab/>
      </w:r>
      <w:r>
        <w:rPr>
          <w:spacing w:val="-2"/>
          <w:sz w:val="24"/>
        </w:rPr>
        <w:t>качества образования:</w:t>
      </w:r>
    </w:p>
    <w:p w:rsidR="002A58D8" w:rsidRDefault="001B20C3">
      <w:pPr>
        <w:pStyle w:val="a5"/>
        <w:numPr>
          <w:ilvl w:val="0"/>
          <w:numId w:val="3"/>
        </w:numPr>
        <w:tabs>
          <w:tab w:val="left" w:pos="865"/>
        </w:tabs>
        <w:spacing w:line="284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2A58D8" w:rsidRDefault="001B20C3">
      <w:pPr>
        <w:pStyle w:val="a5"/>
        <w:numPr>
          <w:ilvl w:val="0"/>
          <w:numId w:val="3"/>
        </w:numPr>
        <w:tabs>
          <w:tab w:val="left" w:pos="865"/>
        </w:tabs>
        <w:spacing w:before="8"/>
        <w:ind w:right="492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программно-методические</w:t>
      </w:r>
      <w:proofErr w:type="gram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материально-тех</w:t>
      </w:r>
      <w:r>
        <w:rPr>
          <w:sz w:val="24"/>
        </w:rPr>
        <w:t>нические,</w:t>
      </w:r>
      <w:r>
        <w:rPr>
          <w:spacing w:val="-15"/>
          <w:sz w:val="24"/>
        </w:rPr>
        <w:t xml:space="preserve"> </w:t>
      </w:r>
      <w:r>
        <w:rPr>
          <w:sz w:val="24"/>
        </w:rPr>
        <w:t>кадровые, информационно-технические, организационные и др.);</w:t>
      </w:r>
    </w:p>
    <w:p w:rsidR="002A58D8" w:rsidRDefault="001B20C3">
      <w:pPr>
        <w:pStyle w:val="a5"/>
        <w:numPr>
          <w:ilvl w:val="0"/>
          <w:numId w:val="3"/>
        </w:numPr>
        <w:tabs>
          <w:tab w:val="left" w:pos="865"/>
        </w:tabs>
        <w:spacing w:line="283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результата.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06"/>
        </w:tabs>
        <w:spacing w:before="9" w:line="237" w:lineRule="auto"/>
        <w:ind w:right="132" w:firstLine="0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 образования по результатам работы детского сада за предыдущий учебный год, в соответст</w:t>
      </w:r>
      <w:r>
        <w:rPr>
          <w:sz w:val="24"/>
        </w:rPr>
        <w:t>вии с проблемами и задачами на текущий год.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88"/>
        </w:tabs>
        <w:ind w:right="130" w:firstLine="0"/>
        <w:rPr>
          <w:sz w:val="24"/>
        </w:rPr>
      </w:pPr>
      <w:r>
        <w:rPr>
          <w:sz w:val="24"/>
        </w:rPr>
        <w:t>На основании данного Положения детский сад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94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 xml:space="preserve">Экспертная рабочая группа </w:t>
      </w:r>
      <w:r>
        <w:rPr>
          <w:sz w:val="24"/>
        </w:rPr>
        <w:t>для проведения ВСОКО создается на основании приказа директора образовательной организации в количестве 4-5 человек.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76"/>
        </w:tabs>
        <w:spacing w:before="3" w:line="235" w:lineRule="auto"/>
        <w:ind w:right="141" w:firstLine="0"/>
        <w:rPr>
          <w:sz w:val="24"/>
        </w:rPr>
      </w:pP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 работы детского сада.</w:t>
      </w:r>
    </w:p>
    <w:p w:rsidR="002A58D8" w:rsidRDefault="001B20C3">
      <w:pPr>
        <w:pStyle w:val="Heading1"/>
        <w:numPr>
          <w:ilvl w:val="0"/>
          <w:numId w:val="13"/>
        </w:numPr>
        <w:tabs>
          <w:tab w:val="left" w:pos="1064"/>
          <w:tab w:val="left" w:pos="4288"/>
        </w:tabs>
        <w:spacing w:before="275"/>
        <w:ind w:left="4288" w:right="726" w:hanging="3573"/>
        <w:jc w:val="left"/>
      </w:pPr>
      <w:r>
        <w:t>Основные</w:t>
      </w:r>
      <w:r>
        <w:rPr>
          <w:spacing w:val="-6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line="269" w:lineRule="exact"/>
        <w:ind w:left="565" w:hanging="425"/>
        <w:rPr>
          <w:sz w:val="24"/>
        </w:rPr>
      </w:pPr>
      <w:r>
        <w:rPr>
          <w:sz w:val="24"/>
          <w:u w:val="single"/>
        </w:rPr>
        <w:t>Целями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ВСОКО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2A58D8" w:rsidRDefault="001B20C3">
      <w:pPr>
        <w:pStyle w:val="a5"/>
        <w:numPr>
          <w:ilvl w:val="0"/>
          <w:numId w:val="11"/>
        </w:numPr>
        <w:tabs>
          <w:tab w:val="left" w:pos="865"/>
        </w:tabs>
        <w:spacing w:before="11" w:line="237" w:lineRule="auto"/>
        <w:ind w:right="129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2A58D8" w:rsidRDefault="001B20C3">
      <w:pPr>
        <w:pStyle w:val="a5"/>
        <w:numPr>
          <w:ilvl w:val="0"/>
          <w:numId w:val="11"/>
        </w:numPr>
        <w:tabs>
          <w:tab w:val="left" w:pos="865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олучение объективной информации о функционировании и развитии системы образования в детском саду, тенденциях его изменения и причинах, влияющих на его </w:t>
      </w:r>
      <w:r>
        <w:rPr>
          <w:spacing w:val="-2"/>
          <w:sz w:val="24"/>
        </w:rPr>
        <w:t>уровень;</w:t>
      </w:r>
    </w:p>
    <w:p w:rsidR="002A58D8" w:rsidRDefault="001B20C3">
      <w:pPr>
        <w:pStyle w:val="a5"/>
        <w:numPr>
          <w:ilvl w:val="0"/>
          <w:numId w:val="11"/>
        </w:numPr>
        <w:tabs>
          <w:tab w:val="left" w:pos="865"/>
        </w:tabs>
        <w:spacing w:before="8" w:line="235" w:lineRule="auto"/>
        <w:ind w:right="149"/>
        <w:rPr>
          <w:sz w:val="24"/>
        </w:rPr>
      </w:pPr>
      <w:r>
        <w:rPr>
          <w:sz w:val="24"/>
        </w:rPr>
        <w:t>предоставления всем участникам образовательной деятельности и общественности достоверной информа</w:t>
      </w:r>
      <w:r>
        <w:rPr>
          <w:sz w:val="24"/>
        </w:rPr>
        <w:t>ции о качестве образования;</w:t>
      </w:r>
    </w:p>
    <w:p w:rsidR="002A58D8" w:rsidRDefault="001B20C3">
      <w:pPr>
        <w:pStyle w:val="a5"/>
        <w:numPr>
          <w:ilvl w:val="0"/>
          <w:numId w:val="11"/>
        </w:numPr>
        <w:tabs>
          <w:tab w:val="left" w:pos="865"/>
        </w:tabs>
        <w:ind w:right="129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A58D8" w:rsidRDefault="001B20C3">
      <w:pPr>
        <w:pStyle w:val="a5"/>
        <w:numPr>
          <w:ilvl w:val="0"/>
          <w:numId w:val="11"/>
        </w:numPr>
        <w:tabs>
          <w:tab w:val="left" w:pos="864"/>
        </w:tabs>
        <w:spacing w:line="283" w:lineRule="exact"/>
        <w:ind w:left="864" w:hanging="364"/>
        <w:rPr>
          <w:sz w:val="24"/>
        </w:rPr>
      </w:pPr>
      <w:r>
        <w:rPr>
          <w:sz w:val="24"/>
        </w:rPr>
        <w:t>прогнозирование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сада.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ind w:left="565" w:hanging="425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17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построения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внутренней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proofErr w:type="gramEnd"/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before="19" w:line="235" w:lineRule="auto"/>
        <w:ind w:right="4"/>
        <w:jc w:val="left"/>
        <w:rPr>
          <w:sz w:val="24"/>
        </w:rPr>
      </w:pPr>
      <w:r>
        <w:rPr>
          <w:sz w:val="24"/>
        </w:rPr>
        <w:t>формирование единого понимания критериев 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подходов к его </w:t>
      </w:r>
      <w:r>
        <w:rPr>
          <w:spacing w:val="-2"/>
          <w:sz w:val="24"/>
        </w:rPr>
        <w:t>измерению;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  <w:tab w:val="left" w:pos="2629"/>
          <w:tab w:val="left" w:pos="3726"/>
          <w:tab w:val="left" w:pos="5515"/>
          <w:tab w:val="left" w:pos="7047"/>
          <w:tab w:val="left" w:pos="8685"/>
        </w:tabs>
        <w:spacing w:before="7" w:line="235" w:lineRule="auto"/>
        <w:ind w:right="4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аналитических</w:t>
      </w:r>
      <w:r>
        <w:rPr>
          <w:sz w:val="24"/>
        </w:rPr>
        <w:tab/>
      </w:r>
      <w:r>
        <w:rPr>
          <w:spacing w:val="-2"/>
          <w:sz w:val="24"/>
        </w:rPr>
        <w:t>показателей,</w:t>
      </w:r>
      <w:r>
        <w:rPr>
          <w:sz w:val="24"/>
        </w:rPr>
        <w:tab/>
      </w:r>
      <w:r>
        <w:rPr>
          <w:spacing w:val="-2"/>
          <w:sz w:val="24"/>
        </w:rPr>
        <w:t>позволяющей</w:t>
      </w:r>
      <w:r>
        <w:rPr>
          <w:sz w:val="24"/>
        </w:rPr>
        <w:tab/>
      </w:r>
      <w:r>
        <w:rPr>
          <w:spacing w:val="-2"/>
          <w:sz w:val="24"/>
        </w:rPr>
        <w:t xml:space="preserve">эффективно </w:t>
      </w:r>
      <w:r>
        <w:rPr>
          <w:sz w:val="24"/>
        </w:rPr>
        <w:t>реализовывать основные цели оценки качества образования;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  <w:tab w:val="left" w:pos="2589"/>
          <w:tab w:val="left" w:pos="3873"/>
          <w:tab w:val="left" w:pos="4582"/>
          <w:tab w:val="left" w:pos="4937"/>
          <w:tab w:val="left" w:pos="6439"/>
          <w:tab w:val="left" w:pos="8647"/>
        </w:tabs>
        <w:spacing w:before="11" w:line="235" w:lineRule="auto"/>
        <w:ind w:right="9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ресурсной</w:t>
      </w:r>
      <w:r>
        <w:rPr>
          <w:sz w:val="24"/>
        </w:rPr>
        <w:tab/>
      </w:r>
      <w:r>
        <w:rPr>
          <w:spacing w:val="-4"/>
          <w:sz w:val="24"/>
        </w:rPr>
        <w:t>базы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дошкольной </w:t>
      </w:r>
      <w:r>
        <w:rPr>
          <w:sz w:val="24"/>
        </w:rPr>
        <w:t>образовательной статистики и мониторинга качества образования;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</w:t>
      </w:r>
      <w:r>
        <w:rPr>
          <w:sz w:val="24"/>
        </w:rPr>
        <w:t>ти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сада;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  <w:tab w:val="left" w:pos="2380"/>
          <w:tab w:val="left" w:pos="3400"/>
          <w:tab w:val="left" w:pos="4951"/>
          <w:tab w:val="left" w:pos="6005"/>
          <w:tab w:val="left" w:pos="7774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</w:p>
    <w:p w:rsidR="002A58D8" w:rsidRDefault="002A58D8">
      <w:pPr>
        <w:pStyle w:val="a5"/>
        <w:jc w:val="left"/>
        <w:rPr>
          <w:sz w:val="24"/>
        </w:rPr>
        <w:sectPr w:rsidR="002A58D8">
          <w:pgSz w:w="11920" w:h="16850"/>
          <w:pgMar w:top="640" w:right="425" w:bottom="0" w:left="1559" w:header="720" w:footer="720" w:gutter="0"/>
          <w:cols w:space="720"/>
        </w:sectPr>
      </w:pPr>
    </w:p>
    <w:p w:rsidR="002A58D8" w:rsidRDefault="001B20C3">
      <w:pPr>
        <w:pStyle w:val="a3"/>
        <w:spacing w:before="79"/>
        <w:ind w:firstLine="0"/>
        <w:jc w:val="left"/>
      </w:pPr>
      <w:r>
        <w:lastRenderedPageBreak/>
        <w:t>деятельности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rPr>
          <w:spacing w:val="-2"/>
        </w:rPr>
        <w:t>требованиям;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before="2"/>
        <w:ind w:right="4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запросов основных потребителей образовательных услуг нормативным требованиям;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line="281" w:lineRule="exact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line="293" w:lineRule="exact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before="20" w:line="235" w:lineRule="auto"/>
        <w:ind w:right="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мониторинговых исследований качества образования государственным и социальным стандартам;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line="292" w:lineRule="exact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6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before="13" w:line="230" w:lineRule="auto"/>
        <w:ind w:right="8"/>
        <w:rPr>
          <w:sz w:val="24"/>
        </w:rPr>
      </w:pPr>
      <w:r>
        <w:rPr>
          <w:sz w:val="24"/>
        </w:rPr>
        <w:t>содействие повышению квалификации воспитателей, принимающих участие в процедурах оценки качества образова</w:t>
      </w:r>
      <w:r>
        <w:rPr>
          <w:sz w:val="24"/>
        </w:rPr>
        <w:t>ния;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5"/>
        </w:tabs>
        <w:spacing w:before="8" w:line="237" w:lineRule="auto"/>
        <w:ind w:right="5"/>
        <w:rPr>
          <w:sz w:val="24"/>
        </w:rPr>
      </w:pPr>
      <w:r>
        <w:rPr>
          <w:sz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4"/>
        </w:tabs>
        <w:spacing w:line="290" w:lineRule="exact"/>
        <w:ind w:left="864" w:hanging="364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доплат </w:t>
      </w:r>
      <w:r>
        <w:rPr>
          <w:spacing w:val="-2"/>
          <w:sz w:val="24"/>
        </w:rPr>
        <w:t>педагогам;</w:t>
      </w:r>
    </w:p>
    <w:p w:rsidR="002A58D8" w:rsidRDefault="001B20C3">
      <w:pPr>
        <w:pStyle w:val="a5"/>
        <w:numPr>
          <w:ilvl w:val="0"/>
          <w:numId w:val="9"/>
        </w:numPr>
        <w:tabs>
          <w:tab w:val="left" w:pos="864"/>
        </w:tabs>
        <w:spacing w:before="8" w:line="237" w:lineRule="auto"/>
        <w:ind w:left="143" w:right="3" w:firstLine="357"/>
        <w:rPr>
          <w:sz w:val="24"/>
        </w:rPr>
      </w:pPr>
      <w:r>
        <w:rPr>
          <w:sz w:val="24"/>
        </w:rPr>
        <w:t>расширение общественно</w:t>
      </w:r>
      <w:r>
        <w:rPr>
          <w:sz w:val="24"/>
        </w:rPr>
        <w:t>го участия в управлении образованием в детском саду; содействие подготовке общественных экспертов, принимающих участие в процедурах оценки качества образования.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line="267" w:lineRule="exact"/>
        <w:ind w:left="565" w:hanging="425"/>
        <w:rPr>
          <w:sz w:val="24"/>
        </w:rPr>
      </w:pPr>
      <w:r>
        <w:rPr>
          <w:sz w:val="24"/>
          <w:u w:val="single"/>
        </w:rPr>
        <w:t>В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основу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ВСОКО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положены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принципы</w:t>
      </w:r>
      <w:r>
        <w:rPr>
          <w:spacing w:val="-2"/>
          <w:sz w:val="24"/>
        </w:rPr>
        <w:t>: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12" w:line="237" w:lineRule="auto"/>
        <w:ind w:right="151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ind w:right="131"/>
        <w:rPr>
          <w:sz w:val="24"/>
        </w:rPr>
      </w:pPr>
      <w:r>
        <w:rPr>
          <w:sz w:val="24"/>
        </w:rPr>
        <w:t>реалистичности 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норм и показателей качества образования, их социальной и личностной значимости, учёта индивидуальных особенностей развития отдельных воспитанн</w:t>
      </w:r>
      <w:r>
        <w:rPr>
          <w:sz w:val="24"/>
        </w:rPr>
        <w:t>иков при оценке результатов их обучения и воспитания;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4"/>
        </w:tabs>
        <w:spacing w:line="283" w:lineRule="exact"/>
        <w:ind w:left="864" w:hanging="364"/>
        <w:rPr>
          <w:sz w:val="24"/>
        </w:rPr>
      </w:pPr>
      <w:r>
        <w:rPr>
          <w:sz w:val="24"/>
        </w:rPr>
        <w:t>открытости,</w:t>
      </w:r>
      <w:r>
        <w:rPr>
          <w:spacing w:val="-16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20" w:line="230" w:lineRule="auto"/>
        <w:ind w:right="136"/>
        <w:rPr>
          <w:sz w:val="24"/>
        </w:rPr>
      </w:pP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 общероссийскую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 оценки качества образования;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12" w:line="235" w:lineRule="auto"/>
        <w:ind w:right="136"/>
        <w:rPr>
          <w:sz w:val="24"/>
        </w:rPr>
      </w:pPr>
      <w:r>
        <w:rPr>
          <w:sz w:val="24"/>
        </w:rPr>
        <w:t>доступности информации о состо</w:t>
      </w:r>
      <w:r>
        <w:rPr>
          <w:sz w:val="24"/>
        </w:rPr>
        <w:t xml:space="preserve">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8" w:line="237" w:lineRule="auto"/>
        <w:ind w:right="143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 xml:space="preserve">, реализуемой через включение педагогов в </w:t>
      </w:r>
      <w:proofErr w:type="spellStart"/>
      <w:r>
        <w:rPr>
          <w:sz w:val="24"/>
        </w:rPr>
        <w:t>критериальный</w:t>
      </w:r>
      <w:proofErr w:type="spellEnd"/>
      <w:r>
        <w:rPr>
          <w:sz w:val="24"/>
        </w:rPr>
        <w:t xml:space="preserve"> самоанализ и самооценку своей деятельности с опорой на объективные критерии и </w:t>
      </w:r>
      <w:r>
        <w:rPr>
          <w:spacing w:val="-2"/>
          <w:sz w:val="24"/>
        </w:rPr>
        <w:t>показатели;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7" w:line="232" w:lineRule="auto"/>
        <w:ind w:right="142"/>
        <w:rPr>
          <w:sz w:val="24"/>
        </w:rPr>
      </w:pPr>
      <w:r>
        <w:rPr>
          <w:sz w:val="24"/>
        </w:rPr>
        <w:t>повышения потенциала внутренней оц</w:t>
      </w:r>
      <w:r>
        <w:rPr>
          <w:sz w:val="24"/>
        </w:rPr>
        <w:t xml:space="preserve">енки, самооценки, самоанализа каждого </w:t>
      </w:r>
      <w:r>
        <w:rPr>
          <w:spacing w:val="-2"/>
          <w:sz w:val="24"/>
        </w:rPr>
        <w:t>педагога;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line="237" w:lineRule="auto"/>
        <w:ind w:right="145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</w:t>
      </w:r>
      <w:r>
        <w:rPr>
          <w:sz w:val="24"/>
        </w:rPr>
        <w:t>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8" w:line="230" w:lineRule="auto"/>
        <w:ind w:right="138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4"/>
        </w:tabs>
        <w:spacing w:before="12"/>
        <w:ind w:left="864" w:hanging="364"/>
        <w:rPr>
          <w:sz w:val="24"/>
        </w:rPr>
      </w:pPr>
      <w:r>
        <w:rPr>
          <w:sz w:val="24"/>
        </w:rPr>
        <w:t>сопоставимости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муниципальными,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аналогами;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8" w:line="235" w:lineRule="auto"/>
        <w:ind w:right="143"/>
        <w:rPr>
          <w:sz w:val="24"/>
        </w:rPr>
      </w:pPr>
      <w:r>
        <w:rPr>
          <w:sz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2A58D8" w:rsidRDefault="001B20C3">
      <w:pPr>
        <w:pStyle w:val="a5"/>
        <w:numPr>
          <w:ilvl w:val="0"/>
          <w:numId w:val="7"/>
        </w:numPr>
        <w:tabs>
          <w:tab w:val="left" w:pos="865"/>
        </w:tabs>
        <w:spacing w:before="13" w:line="232" w:lineRule="auto"/>
        <w:ind w:right="147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детском саду.</w:t>
      </w:r>
    </w:p>
    <w:p w:rsidR="002A58D8" w:rsidRDefault="002A58D8">
      <w:pPr>
        <w:pStyle w:val="a3"/>
        <w:spacing w:before="4"/>
        <w:ind w:left="0" w:firstLine="0"/>
        <w:jc w:val="left"/>
      </w:pPr>
    </w:p>
    <w:p w:rsidR="002A58D8" w:rsidRDefault="001B20C3">
      <w:pPr>
        <w:pStyle w:val="Heading1"/>
        <w:numPr>
          <w:ilvl w:val="0"/>
          <w:numId w:val="13"/>
        </w:numPr>
        <w:tabs>
          <w:tab w:val="left" w:pos="921"/>
          <w:tab w:val="left" w:pos="3760"/>
        </w:tabs>
        <w:ind w:left="3760" w:right="591" w:hanging="3181"/>
        <w:jc w:val="both"/>
      </w:pPr>
      <w:r>
        <w:t>Организационная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 качества образования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86"/>
        </w:tabs>
        <w:ind w:right="327" w:firstLine="0"/>
        <w:rPr>
          <w:sz w:val="24"/>
        </w:rPr>
      </w:pPr>
      <w:r>
        <w:rPr>
          <w:sz w:val="24"/>
        </w:rPr>
        <w:t xml:space="preserve">Организационная структура детского сада, занимающаяся ВСОКО и </w:t>
      </w:r>
      <w:r>
        <w:rPr>
          <w:sz w:val="24"/>
        </w:rPr>
        <w:t>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ind w:left="565" w:hanging="425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образовательного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учреждения: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10" w:line="237" w:lineRule="auto"/>
        <w:ind w:right="324"/>
        <w:rPr>
          <w:sz w:val="24"/>
        </w:rPr>
      </w:pPr>
      <w:r>
        <w:rPr>
          <w:sz w:val="24"/>
        </w:rPr>
        <w:t xml:space="preserve">формирует блок локальных актов, регулирующих </w:t>
      </w:r>
      <w:r>
        <w:rPr>
          <w:sz w:val="24"/>
        </w:rPr>
        <w:t>функционирование ВСОКО детского сада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2A58D8" w:rsidRDefault="002A58D8">
      <w:pPr>
        <w:pStyle w:val="a5"/>
        <w:spacing w:line="237" w:lineRule="auto"/>
        <w:rPr>
          <w:sz w:val="24"/>
        </w:rPr>
        <w:sectPr w:rsidR="002A58D8">
          <w:pgSz w:w="11920" w:h="16850"/>
          <w:pgMar w:top="620" w:right="425" w:bottom="0" w:left="1559" w:header="720" w:footer="720" w:gutter="0"/>
          <w:cols w:space="720"/>
        </w:sectPr>
      </w:pP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88" w:line="237" w:lineRule="auto"/>
        <w:ind w:right="132"/>
        <w:rPr>
          <w:sz w:val="24"/>
        </w:rPr>
      </w:pPr>
      <w:r>
        <w:rPr>
          <w:sz w:val="24"/>
        </w:rPr>
        <w:lastRenderedPageBreak/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3" w:line="237" w:lineRule="auto"/>
        <w:ind w:right="136"/>
        <w:rPr>
          <w:sz w:val="24"/>
        </w:rPr>
      </w:pPr>
      <w:r>
        <w:rPr>
          <w:sz w:val="24"/>
        </w:rPr>
        <w:t>обеспечивает на основе образовательной программы проведение в дет</w:t>
      </w:r>
      <w:r>
        <w:rPr>
          <w:sz w:val="24"/>
        </w:rPr>
        <w:t>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ind w:right="138"/>
        <w:rPr>
          <w:sz w:val="24"/>
        </w:rPr>
      </w:pPr>
      <w:r>
        <w:rPr>
          <w:sz w:val="24"/>
        </w:rPr>
        <w:t>организует систему мониторинга качества образования в детском саду, осуществляет сбор, обработку, хранение и представле</w:t>
      </w:r>
      <w:r>
        <w:rPr>
          <w:sz w:val="24"/>
        </w:rPr>
        <w:t xml:space="preserve">ние информации о состоянии и динамике развития, анализирует результаты оценки качества образования на уровне детского </w:t>
      </w:r>
      <w:r>
        <w:rPr>
          <w:spacing w:val="-2"/>
          <w:sz w:val="24"/>
        </w:rPr>
        <w:t>сада;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8" w:line="232" w:lineRule="auto"/>
        <w:ind w:right="149"/>
        <w:rPr>
          <w:sz w:val="24"/>
        </w:rPr>
      </w:pPr>
      <w:r>
        <w:rPr>
          <w:sz w:val="24"/>
        </w:rPr>
        <w:t xml:space="preserve">организует изучение информационных </w:t>
      </w:r>
      <w:proofErr w:type="gramStart"/>
      <w:r>
        <w:rPr>
          <w:sz w:val="24"/>
        </w:rPr>
        <w:t>запросов основных пользователей системы оценки качества образования</w:t>
      </w:r>
      <w:proofErr w:type="gramEnd"/>
      <w:r>
        <w:rPr>
          <w:sz w:val="24"/>
        </w:rPr>
        <w:t>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9" w:line="235" w:lineRule="auto"/>
        <w:ind w:right="128"/>
        <w:rPr>
          <w:sz w:val="24"/>
        </w:rPr>
      </w:pPr>
      <w:r>
        <w:rPr>
          <w:sz w:val="24"/>
        </w:rPr>
        <w:t>обеспечивает условия для под</w:t>
      </w:r>
      <w:r>
        <w:rPr>
          <w:sz w:val="24"/>
        </w:rPr>
        <w:t>готовки работников детского сада и общественных экспертов по осуществлению контрольно-оценочных процедур;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11" w:line="235" w:lineRule="auto"/>
        <w:ind w:right="146"/>
        <w:rPr>
          <w:sz w:val="24"/>
        </w:rPr>
      </w:pPr>
      <w:r>
        <w:rPr>
          <w:sz w:val="24"/>
        </w:rPr>
        <w:t>обеспечивает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 муниципальный и региональный уровни системы оценки качества образования;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8" w:line="237" w:lineRule="auto"/>
        <w:ind w:right="173"/>
        <w:rPr>
          <w:sz w:val="24"/>
        </w:rPr>
      </w:pPr>
      <w:r>
        <w:rPr>
          <w:sz w:val="24"/>
        </w:rPr>
        <w:t>формирует ин</w:t>
      </w:r>
      <w:r>
        <w:rPr>
          <w:sz w:val="24"/>
        </w:rPr>
        <w:t xml:space="preserve">формационно-аналитические материалы по результатам (анализ работы детского сада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деятельности дошкольного образовательного учреждения);</w:t>
      </w:r>
    </w:p>
    <w:p w:rsidR="002A58D8" w:rsidRDefault="001B20C3">
      <w:pPr>
        <w:pStyle w:val="a5"/>
        <w:numPr>
          <w:ilvl w:val="0"/>
          <w:numId w:val="12"/>
        </w:numPr>
        <w:tabs>
          <w:tab w:val="left" w:pos="865"/>
        </w:tabs>
        <w:spacing w:before="5" w:line="235" w:lineRule="auto"/>
        <w:ind w:right="180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 анализа резу</w:t>
      </w:r>
      <w:r>
        <w:rPr>
          <w:sz w:val="24"/>
        </w:rPr>
        <w:t>льтатов, полученных в процессе реализации ВСОКО.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line="266" w:lineRule="exact"/>
        <w:ind w:left="565" w:hanging="425"/>
        <w:rPr>
          <w:sz w:val="24"/>
        </w:rPr>
      </w:pPr>
      <w:r>
        <w:rPr>
          <w:sz w:val="24"/>
          <w:u w:val="single"/>
        </w:rPr>
        <w:t>Экспертная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рабочая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группа:</w:t>
      </w:r>
    </w:p>
    <w:p w:rsidR="002A58D8" w:rsidRDefault="001B20C3">
      <w:pPr>
        <w:pStyle w:val="a5"/>
        <w:numPr>
          <w:ilvl w:val="0"/>
          <w:numId w:val="5"/>
        </w:numPr>
        <w:tabs>
          <w:tab w:val="left" w:pos="864"/>
        </w:tabs>
        <w:spacing w:line="292" w:lineRule="exact"/>
        <w:ind w:left="864" w:hanging="364"/>
        <w:rPr>
          <w:sz w:val="24"/>
        </w:rPr>
      </w:pPr>
      <w:r>
        <w:rPr>
          <w:sz w:val="24"/>
        </w:rPr>
        <w:t>создаётся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2A58D8" w:rsidRDefault="001B20C3">
      <w:pPr>
        <w:pStyle w:val="a5"/>
        <w:numPr>
          <w:ilvl w:val="0"/>
          <w:numId w:val="5"/>
        </w:numPr>
        <w:tabs>
          <w:tab w:val="left" w:pos="864"/>
        </w:tabs>
        <w:spacing w:line="293" w:lineRule="exact"/>
        <w:ind w:left="864" w:hanging="364"/>
        <w:rPr>
          <w:sz w:val="24"/>
        </w:rPr>
      </w:pPr>
      <w:r>
        <w:rPr>
          <w:sz w:val="24"/>
        </w:rPr>
        <w:t>разрабатывает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2A58D8" w:rsidRDefault="001B20C3">
      <w:pPr>
        <w:pStyle w:val="a5"/>
        <w:numPr>
          <w:ilvl w:val="0"/>
          <w:numId w:val="5"/>
        </w:numPr>
        <w:tabs>
          <w:tab w:val="left" w:pos="865"/>
          <w:tab w:val="left" w:pos="926"/>
        </w:tabs>
        <w:spacing w:before="20" w:line="235" w:lineRule="auto"/>
        <w:ind w:right="182"/>
        <w:rPr>
          <w:sz w:val="24"/>
        </w:rPr>
      </w:pPr>
      <w:r>
        <w:rPr>
          <w:sz w:val="24"/>
        </w:rPr>
        <w:tab/>
      </w:r>
      <w:r>
        <w:rPr>
          <w:sz w:val="24"/>
        </w:rPr>
        <w:t>участвует в разработке системы показателей, характеризующих состояние и динамику развития детского сада;</w:t>
      </w:r>
    </w:p>
    <w:p w:rsidR="002A58D8" w:rsidRDefault="001B20C3">
      <w:pPr>
        <w:pStyle w:val="a5"/>
        <w:numPr>
          <w:ilvl w:val="0"/>
          <w:numId w:val="5"/>
        </w:numPr>
        <w:tabs>
          <w:tab w:val="left" w:pos="865"/>
        </w:tabs>
        <w:ind w:right="184"/>
        <w:rPr>
          <w:sz w:val="24"/>
        </w:rPr>
      </w:pPr>
      <w:r>
        <w:rPr>
          <w:sz w:val="24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2A58D8" w:rsidRDefault="001B20C3">
      <w:pPr>
        <w:pStyle w:val="a5"/>
        <w:numPr>
          <w:ilvl w:val="0"/>
          <w:numId w:val="5"/>
        </w:numPr>
        <w:tabs>
          <w:tab w:val="left" w:pos="865"/>
        </w:tabs>
        <w:spacing w:line="237" w:lineRule="auto"/>
        <w:ind w:right="174"/>
        <w:rPr>
          <w:sz w:val="24"/>
        </w:rPr>
      </w:pPr>
      <w:r>
        <w:rPr>
          <w:sz w:val="24"/>
        </w:rPr>
        <w:t>обеспечивает на основе</w:t>
      </w:r>
      <w:r>
        <w:rPr>
          <w:sz w:val="24"/>
        </w:rPr>
        <w:t xml:space="preserve"> образовательной программы дошкольного образования (</w:t>
      </w:r>
      <w:proofErr w:type="spellStart"/>
      <w:r>
        <w:rPr>
          <w:sz w:val="24"/>
        </w:rPr>
        <w:t>далее-ОП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line="267" w:lineRule="exact"/>
        <w:ind w:left="565" w:hanging="425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совет: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spacing w:before="9" w:line="237" w:lineRule="auto"/>
        <w:ind w:right="180"/>
        <w:rPr>
          <w:sz w:val="24"/>
        </w:rPr>
      </w:pPr>
      <w:r>
        <w:rPr>
          <w:sz w:val="24"/>
        </w:rPr>
        <w:t>принимает участие в формиров</w:t>
      </w:r>
      <w:r>
        <w:rPr>
          <w:sz w:val="24"/>
        </w:rPr>
        <w:t>ании информационных запросов основных пользователей ВСОКО детского сада;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spacing w:before="5" w:line="235" w:lineRule="auto"/>
        <w:ind w:right="186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динамику развития ВСОКО в детском саду;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ind w:right="186"/>
        <w:rPr>
          <w:sz w:val="24"/>
        </w:rPr>
      </w:pPr>
      <w:r>
        <w:rPr>
          <w:sz w:val="24"/>
        </w:rPr>
        <w:t>содействует определению стратегических направлений развития сис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в детском саду;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spacing w:line="237" w:lineRule="auto"/>
        <w:ind w:right="189"/>
        <w:rPr>
          <w:sz w:val="24"/>
        </w:rPr>
      </w:pPr>
      <w:r>
        <w:rPr>
          <w:sz w:val="24"/>
        </w:rPr>
        <w:t>принимает участие в экспертизе качества образовательных результатов, условий организации образовательной деятельности в детском саду;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spacing w:before="14" w:line="230" w:lineRule="auto"/>
        <w:ind w:right="185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2A58D8" w:rsidRDefault="001B20C3">
      <w:pPr>
        <w:pStyle w:val="a5"/>
        <w:numPr>
          <w:ilvl w:val="0"/>
          <w:numId w:val="4"/>
        </w:numPr>
        <w:tabs>
          <w:tab w:val="left" w:pos="865"/>
        </w:tabs>
        <w:spacing w:before="7"/>
        <w:ind w:right="165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</w:t>
      </w:r>
      <w:r>
        <w:rPr>
          <w:sz w:val="24"/>
        </w:rPr>
        <w:t xml:space="preserve">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детского сада.</w:t>
      </w:r>
    </w:p>
    <w:p w:rsidR="002A58D8" w:rsidRDefault="001B20C3">
      <w:pPr>
        <w:pStyle w:val="Heading1"/>
        <w:numPr>
          <w:ilvl w:val="0"/>
          <w:numId w:val="13"/>
        </w:numPr>
        <w:tabs>
          <w:tab w:val="left" w:pos="1900"/>
        </w:tabs>
        <w:spacing w:before="276"/>
        <w:ind w:left="1900" w:hanging="238"/>
        <w:jc w:val="both"/>
      </w:pPr>
      <w:r>
        <w:t>Р</w:t>
      </w:r>
      <w:r>
        <w:t>еализация</w:t>
      </w:r>
      <w:r>
        <w:rPr>
          <w:spacing w:val="-17"/>
        </w:rPr>
        <w:t xml:space="preserve"> </w:t>
      </w:r>
      <w:r>
        <w:t>внутреннего</w:t>
      </w:r>
      <w:r>
        <w:rPr>
          <w:spacing w:val="-15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71"/>
        </w:tabs>
        <w:spacing w:before="9" w:line="237" w:lineRule="auto"/>
        <w:ind w:right="142" w:firstLine="0"/>
        <w:rPr>
          <w:sz w:val="24"/>
        </w:rPr>
      </w:pPr>
      <w:r>
        <w:rPr>
          <w:sz w:val="24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</w:t>
      </w:r>
      <w:r>
        <w:rPr>
          <w:sz w:val="24"/>
        </w:rPr>
        <w:t>разования.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3"/>
        </w:tabs>
        <w:ind w:right="146" w:firstLine="0"/>
        <w:rPr>
          <w:sz w:val="24"/>
        </w:rPr>
      </w:pPr>
      <w:r>
        <w:rPr>
          <w:sz w:val="24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2A58D8" w:rsidRDefault="002A58D8">
      <w:pPr>
        <w:pStyle w:val="a5"/>
        <w:rPr>
          <w:sz w:val="24"/>
        </w:rPr>
        <w:sectPr w:rsidR="002A58D8">
          <w:pgSz w:w="11920" w:h="16850"/>
          <w:pgMar w:top="620" w:right="425" w:bottom="280" w:left="1559" w:header="720" w:footer="720" w:gutter="0"/>
          <w:cols w:space="720"/>
        </w:sectPr>
      </w:pPr>
    </w:p>
    <w:p w:rsidR="002A58D8" w:rsidRDefault="001B20C3">
      <w:pPr>
        <w:pStyle w:val="Heading2"/>
        <w:numPr>
          <w:ilvl w:val="1"/>
          <w:numId w:val="13"/>
        </w:numPr>
        <w:tabs>
          <w:tab w:val="left" w:pos="565"/>
        </w:tabs>
        <w:spacing w:before="66"/>
        <w:ind w:left="565" w:hanging="425"/>
      </w:pPr>
      <w:r>
        <w:lastRenderedPageBreak/>
        <w:t>Процесс</w:t>
      </w:r>
      <w:r>
        <w:rPr>
          <w:spacing w:val="-15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этапов:</w:t>
      </w:r>
    </w:p>
    <w:p w:rsidR="002A58D8" w:rsidRDefault="001B20C3">
      <w:pPr>
        <w:pStyle w:val="a5"/>
        <w:numPr>
          <w:ilvl w:val="2"/>
          <w:numId w:val="13"/>
        </w:numPr>
        <w:tabs>
          <w:tab w:val="left" w:pos="741"/>
        </w:tabs>
        <w:spacing w:line="274" w:lineRule="exact"/>
        <w:ind w:left="741" w:hanging="601"/>
        <w:rPr>
          <w:sz w:val="24"/>
        </w:rPr>
      </w:pPr>
      <w:r>
        <w:rPr>
          <w:spacing w:val="-4"/>
          <w:sz w:val="24"/>
          <w:u w:val="single"/>
        </w:rPr>
        <w:t>Нормативно-</w:t>
      </w:r>
      <w:r>
        <w:rPr>
          <w:spacing w:val="-2"/>
          <w:sz w:val="24"/>
          <w:u w:val="single"/>
        </w:rPr>
        <w:t>установочный: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1" w:lineRule="exact"/>
        <w:ind w:hanging="36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инструментария,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лиц,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проведения.</w:t>
      </w:r>
    </w:p>
    <w:p w:rsidR="002A58D8" w:rsidRDefault="001B20C3">
      <w:pPr>
        <w:pStyle w:val="a5"/>
        <w:numPr>
          <w:ilvl w:val="2"/>
          <w:numId w:val="13"/>
        </w:numPr>
        <w:tabs>
          <w:tab w:val="left" w:pos="741"/>
        </w:tabs>
        <w:spacing w:line="274" w:lineRule="exact"/>
        <w:ind w:left="741" w:hanging="601"/>
        <w:rPr>
          <w:sz w:val="24"/>
        </w:rPr>
      </w:pPr>
      <w:r>
        <w:rPr>
          <w:spacing w:val="-2"/>
          <w:sz w:val="24"/>
          <w:u w:val="single"/>
        </w:rPr>
        <w:t>Информационно-диагностический: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методик.</w:t>
      </w:r>
    </w:p>
    <w:p w:rsidR="002A58D8" w:rsidRDefault="001B20C3">
      <w:pPr>
        <w:pStyle w:val="a5"/>
        <w:numPr>
          <w:ilvl w:val="2"/>
          <w:numId w:val="13"/>
        </w:numPr>
        <w:tabs>
          <w:tab w:val="left" w:pos="741"/>
        </w:tabs>
        <w:spacing w:before="2" w:line="276" w:lineRule="exact"/>
        <w:ind w:left="741" w:hanging="601"/>
        <w:rPr>
          <w:sz w:val="24"/>
        </w:rPr>
      </w:pPr>
      <w:r>
        <w:rPr>
          <w:spacing w:val="-2"/>
          <w:sz w:val="24"/>
          <w:u w:val="single"/>
        </w:rPr>
        <w:t>Аналитический: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результатов,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сопоставление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показателями,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рисков.</w:t>
      </w:r>
    </w:p>
    <w:p w:rsidR="002A58D8" w:rsidRDefault="001B20C3">
      <w:pPr>
        <w:pStyle w:val="a5"/>
        <w:numPr>
          <w:ilvl w:val="2"/>
          <w:numId w:val="13"/>
        </w:numPr>
        <w:tabs>
          <w:tab w:val="left" w:pos="741"/>
        </w:tabs>
        <w:spacing w:before="1" w:line="276" w:lineRule="exact"/>
        <w:ind w:left="741" w:hanging="601"/>
        <w:rPr>
          <w:sz w:val="24"/>
        </w:rPr>
      </w:pPr>
      <w:proofErr w:type="spellStart"/>
      <w:r>
        <w:rPr>
          <w:spacing w:val="-2"/>
          <w:sz w:val="24"/>
          <w:u w:val="single"/>
        </w:rPr>
        <w:t>Итогово-прогностический</w:t>
      </w:r>
      <w:proofErr w:type="spellEnd"/>
      <w:r>
        <w:rPr>
          <w:spacing w:val="-2"/>
          <w:sz w:val="24"/>
          <w:u w:val="single"/>
        </w:rPr>
        <w:t>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4" w:lineRule="exact"/>
        <w:ind w:hanging="365"/>
        <w:jc w:val="left"/>
        <w:rPr>
          <w:sz w:val="24"/>
        </w:rPr>
      </w:pPr>
      <w:r>
        <w:rPr>
          <w:sz w:val="24"/>
        </w:rPr>
        <w:t>предъявление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коллектива,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4" w:lineRule="exact"/>
        <w:ind w:hanging="365"/>
        <w:jc w:val="left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стратегии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</w:rPr>
        <w:t xml:space="preserve"> </w:t>
      </w:r>
      <w:r>
        <w:rPr>
          <w:spacing w:val="-2"/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сада.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5"/>
        </w:tabs>
        <w:spacing w:before="2"/>
        <w:ind w:left="565" w:hanging="425"/>
        <w:rPr>
          <w:sz w:val="24"/>
        </w:rPr>
      </w:pPr>
      <w:r>
        <w:rPr>
          <w:sz w:val="24"/>
          <w:u w:val="single"/>
        </w:rPr>
        <w:t>Предметом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4"/>
        </w:tabs>
        <w:spacing w:before="11"/>
        <w:ind w:left="864" w:hanging="364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ДО/АОП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5"/>
        </w:tabs>
        <w:spacing w:before="4"/>
        <w:ind w:right="124"/>
        <w:rPr>
          <w:sz w:val="24"/>
        </w:rPr>
      </w:pPr>
      <w:r>
        <w:rPr>
          <w:sz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 образовательной деятельност</w:t>
      </w:r>
      <w:r>
        <w:rPr>
          <w:sz w:val="24"/>
        </w:rPr>
        <w:t>и, организация питания;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5"/>
        </w:tabs>
        <w:spacing w:before="1" w:line="235" w:lineRule="auto"/>
        <w:ind w:right="144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4"/>
        </w:tabs>
        <w:spacing w:before="85"/>
        <w:ind w:left="864" w:hanging="364"/>
        <w:rPr>
          <w:sz w:val="24"/>
        </w:rPr>
      </w:pPr>
      <w:r>
        <w:rPr>
          <w:sz w:val="24"/>
        </w:rPr>
        <w:t>воспитательная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5"/>
        </w:tabs>
        <w:spacing w:before="16" w:line="230" w:lineRule="auto"/>
        <w:ind w:right="138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требуемого к</w:t>
      </w:r>
      <w:r>
        <w:rPr>
          <w:sz w:val="24"/>
        </w:rPr>
        <w:t>ачества результатов образования;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5"/>
          <w:tab w:val="left" w:pos="2618"/>
          <w:tab w:val="left" w:pos="5244"/>
        </w:tabs>
        <w:spacing w:before="12" w:line="235" w:lineRule="auto"/>
        <w:ind w:right="143"/>
        <w:jc w:val="left"/>
        <w:rPr>
          <w:sz w:val="24"/>
        </w:rPr>
      </w:pPr>
      <w:r>
        <w:rPr>
          <w:spacing w:val="-2"/>
          <w:sz w:val="24"/>
        </w:rPr>
        <w:t>эффективность</w:t>
      </w:r>
      <w:r>
        <w:rPr>
          <w:sz w:val="24"/>
        </w:rPr>
        <w:tab/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качеством</w:t>
      </w:r>
      <w:r>
        <w:rPr>
          <w:sz w:val="24"/>
        </w:rPr>
        <w:tab/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дошкольного образовательного учреждения;</w:t>
      </w:r>
    </w:p>
    <w:p w:rsidR="002A58D8" w:rsidRDefault="001B20C3">
      <w:pPr>
        <w:pStyle w:val="a5"/>
        <w:numPr>
          <w:ilvl w:val="0"/>
          <w:numId w:val="2"/>
        </w:numPr>
        <w:tabs>
          <w:tab w:val="left" w:pos="865"/>
        </w:tabs>
        <w:spacing w:line="292" w:lineRule="exact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63"/>
        </w:tabs>
        <w:spacing w:before="4"/>
        <w:ind w:right="128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0"/>
          <w:sz w:val="24"/>
        </w:rPr>
        <w:t xml:space="preserve"> </w:t>
      </w:r>
      <w:r>
        <w:rPr>
          <w:sz w:val="24"/>
        </w:rPr>
        <w:t>и эксперт</w:t>
      </w:r>
      <w:r>
        <w:rPr>
          <w:sz w:val="24"/>
        </w:rPr>
        <w:t>ной оценки качества образования.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Содержание процедуры ВСОКО включает в</w:t>
      </w:r>
      <w:r>
        <w:rPr>
          <w:sz w:val="24"/>
        </w:rPr>
        <w:t xml:space="preserve"> </w:t>
      </w:r>
      <w:r>
        <w:rPr>
          <w:sz w:val="24"/>
          <w:u w:val="single"/>
        </w:rPr>
        <w:t>себя</w:t>
      </w:r>
      <w:r>
        <w:rPr>
          <w:sz w:val="24"/>
        </w:rPr>
        <w:t xml:space="preserve"> </w:t>
      </w:r>
      <w:r>
        <w:rPr>
          <w:sz w:val="24"/>
          <w:u w:val="single"/>
        </w:rPr>
        <w:t>следующие требования:</w:t>
      </w:r>
    </w:p>
    <w:p w:rsidR="002A58D8" w:rsidRDefault="001B20C3">
      <w:pPr>
        <w:pStyle w:val="Heading2"/>
        <w:numPr>
          <w:ilvl w:val="2"/>
          <w:numId w:val="13"/>
        </w:numPr>
        <w:tabs>
          <w:tab w:val="left" w:pos="741"/>
        </w:tabs>
        <w:spacing w:line="271" w:lineRule="exact"/>
        <w:ind w:left="741" w:hanging="601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психолого-педагогическим</w:t>
      </w:r>
      <w:r>
        <w:rPr>
          <w:spacing w:val="-10"/>
        </w:rPr>
        <w:t xml:space="preserve"> </w:t>
      </w:r>
      <w:r>
        <w:rPr>
          <w:spacing w:val="-2"/>
        </w:rPr>
        <w:t>условиям: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9" w:line="237" w:lineRule="auto"/>
        <w:ind w:right="129" w:hanging="365"/>
        <w:rPr>
          <w:sz w:val="24"/>
        </w:rPr>
      </w:pPr>
      <w:r>
        <w:rPr>
          <w:sz w:val="24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8" w:line="232" w:lineRule="auto"/>
        <w:ind w:right="149" w:hanging="365"/>
        <w:rPr>
          <w:sz w:val="24"/>
        </w:rPr>
      </w:pPr>
      <w:r>
        <w:rPr>
          <w:sz w:val="24"/>
        </w:rPr>
        <w:t>наличие условий для медицинского сопровождения воспитанников в целях охраны и укр</w:t>
      </w:r>
      <w:r>
        <w:rPr>
          <w:sz w:val="24"/>
        </w:rPr>
        <w:t>епления их здоровья, коррекции, имеющихся проблем со здоровьем;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9" w:line="237" w:lineRule="auto"/>
        <w:ind w:right="139" w:hanging="365"/>
        <w:rPr>
          <w:sz w:val="24"/>
        </w:rPr>
      </w:pPr>
      <w:r>
        <w:rPr>
          <w:sz w:val="24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2" w:line="237" w:lineRule="auto"/>
        <w:ind w:right="137" w:hanging="365"/>
        <w:rPr>
          <w:sz w:val="24"/>
        </w:rPr>
      </w:pPr>
      <w:r>
        <w:rPr>
          <w:sz w:val="24"/>
        </w:rPr>
        <w:t>наличие организационно-методическо</w:t>
      </w:r>
      <w:r>
        <w:rPr>
          <w:sz w:val="24"/>
        </w:rPr>
        <w:t>го сопровождения процесса реализации ОП/АОП детского сада, в том числе, в плане взаимодействия с социумом;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2" w:line="237" w:lineRule="auto"/>
        <w:ind w:right="145" w:hanging="365"/>
        <w:rPr>
          <w:sz w:val="24"/>
        </w:rPr>
      </w:pPr>
      <w:r>
        <w:rPr>
          <w:sz w:val="24"/>
        </w:rPr>
        <w:t xml:space="preserve">оценка возможности предоставления информации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ОП/АОП </w:t>
      </w:r>
      <w:proofErr w:type="gramStart"/>
      <w:r>
        <w:rPr>
          <w:sz w:val="24"/>
        </w:rPr>
        <w:t>семьям</w:t>
      </w:r>
      <w:proofErr w:type="gramEnd"/>
      <w:r>
        <w:rPr>
          <w:sz w:val="24"/>
        </w:rPr>
        <w:t xml:space="preserve"> 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и всем заинтересованным лицам, вовлечённым в образовательный процесс, а та</w:t>
      </w:r>
      <w:r>
        <w:rPr>
          <w:sz w:val="24"/>
        </w:rPr>
        <w:t>кже широкой общественности;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5" w:line="235" w:lineRule="auto"/>
        <w:ind w:right="140" w:hanging="365"/>
        <w:rPr>
          <w:sz w:val="24"/>
        </w:rPr>
      </w:pPr>
      <w:r>
        <w:rPr>
          <w:sz w:val="24"/>
        </w:rPr>
        <w:t>оценка эффективности оздоровительной работы (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мероприятия, режим дня и т.п.).</w:t>
      </w:r>
    </w:p>
    <w:p w:rsidR="002A58D8" w:rsidRDefault="001B20C3">
      <w:pPr>
        <w:pStyle w:val="Heading2"/>
        <w:numPr>
          <w:ilvl w:val="2"/>
          <w:numId w:val="13"/>
        </w:numPr>
        <w:tabs>
          <w:tab w:val="left" w:pos="741"/>
        </w:tabs>
        <w:spacing w:line="271" w:lineRule="exact"/>
        <w:ind w:left="741" w:hanging="60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кадровым</w:t>
      </w:r>
      <w:r>
        <w:rPr>
          <w:spacing w:val="-6"/>
        </w:rPr>
        <w:t xml:space="preserve"> </w:t>
      </w:r>
      <w:r>
        <w:rPr>
          <w:spacing w:val="-2"/>
        </w:rPr>
        <w:t>условиям: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2" w:lineRule="exact"/>
        <w:ind w:hanging="365"/>
        <w:jc w:val="left"/>
        <w:rPr>
          <w:sz w:val="24"/>
        </w:rPr>
      </w:pPr>
      <w:r>
        <w:rPr>
          <w:spacing w:val="-2"/>
          <w:sz w:val="24"/>
        </w:rPr>
        <w:t>укомплектованность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кадрами;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93" w:lineRule="exact"/>
        <w:ind w:hanging="365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компетенциям;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  <w:tab w:val="left" w:pos="1957"/>
          <w:tab w:val="left" w:pos="3714"/>
          <w:tab w:val="left" w:pos="5061"/>
          <w:tab w:val="left" w:pos="5899"/>
          <w:tab w:val="left" w:pos="6761"/>
          <w:tab w:val="left" w:pos="8288"/>
        </w:tabs>
        <w:spacing w:before="16" w:line="235" w:lineRule="auto"/>
        <w:ind w:right="439" w:hanging="365"/>
        <w:jc w:val="left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2"/>
          <w:sz w:val="24"/>
        </w:rPr>
        <w:t>(динамика</w:t>
      </w:r>
      <w:r>
        <w:rPr>
          <w:sz w:val="24"/>
        </w:rPr>
        <w:tab/>
      </w:r>
      <w:r>
        <w:rPr>
          <w:spacing w:val="-4"/>
          <w:sz w:val="24"/>
        </w:rPr>
        <w:t>роста</w:t>
      </w:r>
      <w:r>
        <w:rPr>
          <w:sz w:val="24"/>
        </w:rPr>
        <w:tab/>
      </w:r>
      <w:r>
        <w:rPr>
          <w:spacing w:val="-2"/>
          <w:sz w:val="24"/>
        </w:rPr>
        <w:t>числа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прошедших аттестацию);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line="287" w:lineRule="exact"/>
        <w:ind w:hanging="365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категорийности</w:t>
      </w:r>
      <w:proofErr w:type="spellEnd"/>
      <w:r>
        <w:rPr>
          <w:spacing w:val="-2"/>
          <w:sz w:val="24"/>
        </w:rPr>
        <w:t>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1"/>
        <w:ind w:hanging="365"/>
        <w:jc w:val="left"/>
        <w:rPr>
          <w:sz w:val="24"/>
        </w:rPr>
      </w:pPr>
      <w:r>
        <w:rPr>
          <w:spacing w:val="-2"/>
          <w:sz w:val="24"/>
        </w:rPr>
        <w:t>результативность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квалификации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(профессиональные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педагогов);</w:t>
      </w:r>
    </w:p>
    <w:p w:rsidR="002A58D8" w:rsidRDefault="002A58D8">
      <w:pPr>
        <w:pStyle w:val="a5"/>
        <w:jc w:val="left"/>
        <w:rPr>
          <w:sz w:val="24"/>
        </w:rPr>
        <w:sectPr w:rsidR="002A58D8">
          <w:pgSz w:w="11920" w:h="16850"/>
          <w:pgMar w:top="640" w:right="425" w:bottom="280" w:left="1559" w:header="720" w:footer="720" w:gutter="0"/>
          <w:cols w:space="720"/>
        </w:sectPr>
      </w:pP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81"/>
        <w:ind w:hanging="365"/>
        <w:jc w:val="left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стратегии.</w:t>
      </w:r>
    </w:p>
    <w:p w:rsidR="002A58D8" w:rsidRDefault="001B20C3">
      <w:pPr>
        <w:pStyle w:val="Heading2"/>
        <w:numPr>
          <w:ilvl w:val="2"/>
          <w:numId w:val="13"/>
        </w:numPr>
        <w:tabs>
          <w:tab w:val="left" w:pos="741"/>
        </w:tabs>
        <w:spacing w:before="1"/>
        <w:ind w:left="741" w:hanging="601"/>
      </w:pPr>
      <w:r>
        <w:t>Требования</w:t>
      </w:r>
      <w:r>
        <w:rPr>
          <w:spacing w:val="-17"/>
        </w:rPr>
        <w:t xml:space="preserve"> </w:t>
      </w:r>
      <w:r>
        <w:t>материально-техническим</w:t>
      </w:r>
      <w:r>
        <w:rPr>
          <w:spacing w:val="-12"/>
        </w:rPr>
        <w:t xml:space="preserve"> </w:t>
      </w:r>
      <w:r>
        <w:rPr>
          <w:spacing w:val="-2"/>
        </w:rPr>
        <w:t>условиям: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  <w:tab w:val="left" w:pos="2525"/>
          <w:tab w:val="left" w:pos="3839"/>
          <w:tab w:val="left" w:pos="5293"/>
          <w:tab w:val="left" w:pos="6547"/>
          <w:tab w:val="left" w:pos="8147"/>
        </w:tabs>
        <w:spacing w:before="15" w:line="235" w:lineRule="auto"/>
        <w:ind w:right="138" w:hanging="365"/>
        <w:jc w:val="left"/>
        <w:rPr>
          <w:sz w:val="24"/>
        </w:rPr>
      </w:pPr>
      <w:r>
        <w:rPr>
          <w:spacing w:val="-2"/>
          <w:sz w:val="24"/>
        </w:rPr>
        <w:t>оснащенность</w:t>
      </w:r>
      <w:r>
        <w:rPr>
          <w:sz w:val="24"/>
        </w:rPr>
        <w:tab/>
      </w:r>
      <w:r>
        <w:rPr>
          <w:spacing w:val="-2"/>
          <w:sz w:val="24"/>
        </w:rPr>
        <w:t>групповых</w:t>
      </w:r>
      <w:r>
        <w:rPr>
          <w:sz w:val="24"/>
        </w:rPr>
        <w:tab/>
      </w:r>
      <w:r>
        <w:rPr>
          <w:spacing w:val="-2"/>
          <w:sz w:val="24"/>
        </w:rPr>
        <w:t>помещений,</w:t>
      </w:r>
      <w:r>
        <w:rPr>
          <w:sz w:val="24"/>
        </w:rPr>
        <w:tab/>
      </w:r>
      <w:r>
        <w:rPr>
          <w:spacing w:val="-2"/>
          <w:sz w:val="24"/>
        </w:rPr>
        <w:t>кабинетов</w:t>
      </w:r>
      <w:r>
        <w:rPr>
          <w:sz w:val="24"/>
        </w:rPr>
        <w:tab/>
      </w:r>
      <w:r>
        <w:rPr>
          <w:spacing w:val="-2"/>
          <w:sz w:val="24"/>
        </w:rPr>
        <w:t>современным</w:t>
      </w:r>
      <w:r>
        <w:rPr>
          <w:sz w:val="24"/>
        </w:rPr>
        <w:tab/>
      </w:r>
      <w:r>
        <w:rPr>
          <w:spacing w:val="-2"/>
          <w:sz w:val="24"/>
        </w:rPr>
        <w:t xml:space="preserve">оборудованием, </w:t>
      </w:r>
      <w:r>
        <w:rPr>
          <w:sz w:val="24"/>
        </w:rPr>
        <w:t>средствами обучения и мебелью;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8" w:line="237" w:lineRule="auto"/>
        <w:ind w:right="147" w:hanging="36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требованиями </w:t>
      </w:r>
      <w:proofErr w:type="spellStart"/>
      <w:r>
        <w:rPr>
          <w:spacing w:val="-2"/>
          <w:sz w:val="24"/>
        </w:rPr>
        <w:t>СанПиН</w:t>
      </w:r>
      <w:proofErr w:type="spellEnd"/>
      <w:r>
        <w:rPr>
          <w:spacing w:val="-2"/>
          <w:sz w:val="24"/>
        </w:rPr>
        <w:t>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2" w:line="237" w:lineRule="auto"/>
        <w:ind w:right="141" w:hanging="365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(ТБ,</w:t>
      </w:r>
      <w:r>
        <w:rPr>
          <w:spacing w:val="-2"/>
          <w:sz w:val="24"/>
        </w:rPr>
        <w:t xml:space="preserve"> </w:t>
      </w:r>
      <w:r>
        <w:rPr>
          <w:sz w:val="24"/>
        </w:rPr>
        <w:t>ОТ,</w:t>
      </w:r>
      <w:r>
        <w:rPr>
          <w:spacing w:val="-2"/>
          <w:sz w:val="24"/>
        </w:rPr>
        <w:t xml:space="preserve"> </w:t>
      </w:r>
      <w:r>
        <w:rPr>
          <w:sz w:val="24"/>
        </w:rPr>
        <w:t>ППБ, производственной санитарии, антитеррористической безопасности) требованиям нормативных документов;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5" w:line="235" w:lineRule="auto"/>
        <w:ind w:right="140" w:hanging="365"/>
        <w:rPr>
          <w:sz w:val="24"/>
        </w:rPr>
      </w:pPr>
      <w:r>
        <w:rPr>
          <w:sz w:val="24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2A58D8" w:rsidRDefault="001B20C3">
      <w:pPr>
        <w:pStyle w:val="Heading2"/>
        <w:numPr>
          <w:ilvl w:val="2"/>
          <w:numId w:val="13"/>
        </w:numPr>
        <w:tabs>
          <w:tab w:val="left" w:pos="741"/>
        </w:tabs>
        <w:spacing w:line="270" w:lineRule="exact"/>
        <w:ind w:left="741" w:hanging="601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финансовым</w:t>
      </w:r>
      <w:r>
        <w:rPr>
          <w:spacing w:val="-6"/>
        </w:rPr>
        <w:t xml:space="preserve"> </w:t>
      </w:r>
      <w:r>
        <w:rPr>
          <w:spacing w:val="-2"/>
        </w:rPr>
        <w:t>условиям: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53"/>
        </w:tabs>
        <w:spacing w:before="14" w:line="235" w:lineRule="auto"/>
        <w:ind w:left="853" w:right="47" w:hanging="360"/>
        <w:rPr>
          <w:sz w:val="24"/>
        </w:rPr>
      </w:pPr>
      <w:r>
        <w:rPr>
          <w:sz w:val="24"/>
        </w:rPr>
        <w:t>финансовое обеспечение реализации ОП/АОП осуществляется исходя из стоимости услуг на основе государственно</w:t>
      </w:r>
      <w:r>
        <w:rPr>
          <w:sz w:val="24"/>
        </w:rPr>
        <w:t>го (муниципального) задания.</w:t>
      </w:r>
    </w:p>
    <w:p w:rsidR="002A58D8" w:rsidRDefault="001B20C3">
      <w:pPr>
        <w:pStyle w:val="Heading2"/>
        <w:numPr>
          <w:ilvl w:val="2"/>
          <w:numId w:val="13"/>
        </w:numPr>
        <w:tabs>
          <w:tab w:val="left" w:pos="741"/>
        </w:tabs>
        <w:spacing w:line="269" w:lineRule="exact"/>
        <w:ind w:left="741" w:hanging="601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среде: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4"/>
        </w:tabs>
        <w:spacing w:line="293" w:lineRule="exact"/>
        <w:ind w:left="864" w:hanging="364"/>
        <w:rPr>
          <w:sz w:val="24"/>
        </w:rPr>
      </w:pP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2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15" w:line="235" w:lineRule="auto"/>
        <w:ind w:right="147" w:hanging="365"/>
        <w:rPr>
          <w:sz w:val="24"/>
        </w:rPr>
      </w:pPr>
      <w:r>
        <w:rPr>
          <w:sz w:val="24"/>
        </w:rPr>
        <w:t xml:space="preserve">организация образовательной среды и разнообразие материалов, оборудования и инвентаря (в здании и на </w:t>
      </w:r>
      <w:r>
        <w:rPr>
          <w:sz w:val="24"/>
        </w:rPr>
        <w:t>участке) в соответствии с требованиями государственного</w:t>
      </w:r>
    </w:p>
    <w:p w:rsidR="002A58D8" w:rsidRDefault="001B20C3">
      <w:pPr>
        <w:pStyle w:val="a3"/>
        <w:ind w:right="152" w:firstLine="0"/>
      </w:pPr>
      <w:r>
        <w:t>образовательного стандарта дошкольного образования (</w:t>
      </w:r>
      <w:proofErr w:type="spellStart"/>
      <w:r>
        <w:t>трансформируемость</w:t>
      </w:r>
      <w:proofErr w:type="spellEnd"/>
      <w:r>
        <w:t xml:space="preserve">, </w:t>
      </w:r>
      <w:proofErr w:type="spellStart"/>
      <w:r>
        <w:t>полифункциональность</w:t>
      </w:r>
      <w:proofErr w:type="spellEnd"/>
      <w:r>
        <w:t>, вариативность, доступность, безопасность);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4"/>
        </w:tabs>
        <w:spacing w:line="289" w:lineRule="exact"/>
        <w:ind w:left="864" w:hanging="364"/>
        <w:rPr>
          <w:sz w:val="24"/>
        </w:rPr>
      </w:pPr>
      <w:r>
        <w:rPr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12" w:line="235" w:lineRule="auto"/>
        <w:ind w:right="145" w:hanging="365"/>
        <w:rPr>
          <w:sz w:val="24"/>
        </w:rPr>
      </w:pPr>
      <w:r>
        <w:rPr>
          <w:sz w:val="24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2A58D8" w:rsidRDefault="001B20C3">
      <w:pPr>
        <w:pStyle w:val="a5"/>
        <w:numPr>
          <w:ilvl w:val="3"/>
          <w:numId w:val="13"/>
        </w:numPr>
        <w:tabs>
          <w:tab w:val="left" w:pos="865"/>
        </w:tabs>
        <w:spacing w:before="13" w:line="235" w:lineRule="auto"/>
        <w:ind w:right="142" w:hanging="365"/>
        <w:rPr>
          <w:sz w:val="24"/>
        </w:rPr>
      </w:pPr>
      <w:r>
        <w:rPr>
          <w:sz w:val="24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02"/>
        </w:tabs>
        <w:spacing w:before="6" w:line="235" w:lineRule="auto"/>
        <w:ind w:right="142" w:firstLine="0"/>
        <w:rPr>
          <w:sz w:val="24"/>
        </w:rPr>
      </w:pPr>
      <w:r>
        <w:rPr>
          <w:sz w:val="24"/>
        </w:rPr>
        <w:t xml:space="preserve">Критерии </w:t>
      </w:r>
      <w:r>
        <w:rPr>
          <w:sz w:val="24"/>
        </w:rPr>
        <w:t xml:space="preserve">выступают в качестве инструмента, призванного наполнить содержанием оценку и обеспечить измерение </w:t>
      </w:r>
      <w:proofErr w:type="gramStart"/>
      <w:r>
        <w:rPr>
          <w:sz w:val="24"/>
        </w:rPr>
        <w:t>уровня достижений результатов деятельности детского сада</w:t>
      </w:r>
      <w:proofErr w:type="gramEnd"/>
      <w:r>
        <w:rPr>
          <w:sz w:val="24"/>
        </w:rPr>
        <w:t>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571"/>
        </w:tabs>
        <w:ind w:right="153" w:firstLine="0"/>
        <w:rPr>
          <w:sz w:val="24"/>
        </w:rPr>
      </w:pPr>
      <w:r>
        <w:rPr>
          <w:sz w:val="24"/>
        </w:rPr>
        <w:t>Критерии представлены набором расчетных показателей, которые при необходимости могут корректироватьс</w:t>
      </w:r>
      <w:r>
        <w:rPr>
          <w:sz w:val="24"/>
        </w:rPr>
        <w:t>я (</w:t>
      </w:r>
      <w:r>
        <w:rPr>
          <w:i/>
          <w:sz w:val="24"/>
        </w:rPr>
        <w:t>Приложение 1</w:t>
      </w:r>
      <w:r>
        <w:rPr>
          <w:sz w:val="24"/>
        </w:rPr>
        <w:t>).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79"/>
        </w:tabs>
        <w:ind w:right="134" w:firstLine="0"/>
        <w:rPr>
          <w:sz w:val="24"/>
        </w:rPr>
      </w:pPr>
      <w:r>
        <w:rPr>
          <w:sz w:val="24"/>
        </w:rPr>
        <w:t>Периодичность проведения ВСОКО – один раз в год, в итоге составляется аналитический отчёт (по результатам сравнительно-аналитической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начало и конец учебного года, для детей с ОВЗ по решению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33"/>
        </w:tabs>
        <w:spacing w:before="1"/>
        <w:ind w:right="131" w:firstLine="0"/>
        <w:rPr>
          <w:sz w:val="24"/>
        </w:rPr>
      </w:pPr>
      <w:r>
        <w:rPr>
          <w:sz w:val="24"/>
        </w:rPr>
        <w:t xml:space="preserve">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</w:t>
      </w:r>
      <w:r>
        <w:rPr>
          <w:sz w:val="24"/>
        </w:rPr>
        <w:t xml:space="preserve">доклад,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которые доводятся до сведения педагогического коллектива, учредителя, родителей (законных представителей).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57"/>
        </w:tabs>
        <w:spacing w:before="4"/>
        <w:ind w:right="134" w:firstLine="0"/>
        <w:rPr>
          <w:sz w:val="24"/>
        </w:rPr>
      </w:pPr>
      <w:r>
        <w:rPr>
          <w:sz w:val="24"/>
        </w:rPr>
        <w:t>Результаты мониторинга являются основанием для принятия административных решений на уровне образовательного учреждения.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45"/>
        </w:tabs>
        <w:ind w:right="150"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 качества образования на официальном сайте учреждения в сети Интернет.</w:t>
      </w:r>
    </w:p>
    <w:p w:rsidR="002A58D8" w:rsidRDefault="001B20C3">
      <w:pPr>
        <w:pStyle w:val="Heading1"/>
        <w:numPr>
          <w:ilvl w:val="0"/>
          <w:numId w:val="13"/>
        </w:numPr>
        <w:tabs>
          <w:tab w:val="left" w:pos="1578"/>
        </w:tabs>
        <w:spacing w:before="271"/>
        <w:ind w:left="1578" w:hanging="243"/>
        <w:jc w:val="both"/>
      </w:pPr>
      <w:r>
        <w:t>Общественное</w:t>
      </w:r>
      <w:r>
        <w:rPr>
          <w:spacing w:val="-16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91"/>
        </w:tabs>
        <w:spacing w:before="5"/>
        <w:ind w:right="153" w:firstLine="0"/>
        <w:rPr>
          <w:sz w:val="24"/>
        </w:rPr>
      </w:pPr>
      <w:r>
        <w:rPr>
          <w:sz w:val="24"/>
          <w:u w:val="single"/>
        </w:rPr>
        <w:t xml:space="preserve">Придание гласности и открытости результатам </w:t>
      </w:r>
      <w:r>
        <w:rPr>
          <w:sz w:val="24"/>
          <w:u w:val="single"/>
        </w:rPr>
        <w:t>оценки качества образования</w:t>
      </w:r>
      <w:r>
        <w:rPr>
          <w:sz w:val="24"/>
        </w:rPr>
        <w:t xml:space="preserve"> </w:t>
      </w:r>
      <w:r>
        <w:rPr>
          <w:sz w:val="24"/>
          <w:u w:val="single"/>
        </w:rPr>
        <w:t>осуществляется путем предоставления информации:</w:t>
      </w:r>
    </w:p>
    <w:p w:rsidR="002A58D8" w:rsidRDefault="001B20C3">
      <w:pPr>
        <w:pStyle w:val="a5"/>
        <w:numPr>
          <w:ilvl w:val="0"/>
          <w:numId w:val="1"/>
        </w:numPr>
        <w:tabs>
          <w:tab w:val="left" w:pos="864"/>
        </w:tabs>
        <w:spacing w:line="284" w:lineRule="exact"/>
        <w:ind w:left="864" w:hanging="364"/>
        <w:rPr>
          <w:sz w:val="24"/>
        </w:rPr>
      </w:pPr>
      <w:r>
        <w:rPr>
          <w:sz w:val="24"/>
        </w:rPr>
        <w:t>основным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2A58D8" w:rsidRDefault="001B20C3">
      <w:pPr>
        <w:pStyle w:val="a5"/>
        <w:numPr>
          <w:ilvl w:val="0"/>
          <w:numId w:val="1"/>
        </w:numPr>
        <w:tabs>
          <w:tab w:val="left" w:pos="865"/>
        </w:tabs>
        <w:spacing w:before="23" w:line="230" w:lineRule="auto"/>
        <w:ind w:right="144"/>
        <w:rPr>
          <w:sz w:val="24"/>
        </w:rPr>
      </w:pPr>
      <w:r>
        <w:rPr>
          <w:sz w:val="24"/>
        </w:rPr>
        <w:t xml:space="preserve">средствам массовой информации через 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образовательного учреждения;</w:t>
      </w:r>
    </w:p>
    <w:p w:rsidR="002A58D8" w:rsidRDefault="001B20C3">
      <w:pPr>
        <w:pStyle w:val="a5"/>
        <w:numPr>
          <w:ilvl w:val="0"/>
          <w:numId w:val="1"/>
        </w:numPr>
        <w:tabs>
          <w:tab w:val="left" w:pos="865"/>
        </w:tabs>
        <w:spacing w:before="9" w:line="237" w:lineRule="auto"/>
        <w:ind w:right="146"/>
        <w:rPr>
          <w:sz w:val="24"/>
        </w:rPr>
      </w:pPr>
      <w:r>
        <w:rPr>
          <w:sz w:val="24"/>
        </w:rPr>
        <w:t xml:space="preserve">размещение аналитических материалов, </w:t>
      </w:r>
      <w:r>
        <w:rPr>
          <w:sz w:val="24"/>
        </w:rPr>
        <w:t>результатов оценки качества образования на официальном сайте учреждения.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719"/>
        </w:tabs>
        <w:ind w:right="129" w:firstLine="0"/>
        <w:rPr>
          <w:sz w:val="24"/>
        </w:rPr>
      </w:pPr>
      <w:r>
        <w:rPr>
          <w:sz w:val="24"/>
        </w:rPr>
        <w:t>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экспертов.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</w:t>
      </w:r>
      <w:r>
        <w:rPr>
          <w:sz w:val="24"/>
        </w:rPr>
        <w:t>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2A58D8" w:rsidRDefault="002A58D8">
      <w:pPr>
        <w:pStyle w:val="a5"/>
        <w:rPr>
          <w:sz w:val="24"/>
        </w:rPr>
        <w:sectPr w:rsidR="002A58D8">
          <w:pgSz w:w="11920" w:h="16850"/>
          <w:pgMar w:top="620" w:right="425" w:bottom="280" w:left="1559" w:header="720" w:footer="720" w:gutter="0"/>
          <w:cols w:space="720"/>
        </w:sectPr>
      </w:pPr>
    </w:p>
    <w:p w:rsidR="002A58D8" w:rsidRDefault="001B20C3">
      <w:pPr>
        <w:pStyle w:val="Heading1"/>
        <w:numPr>
          <w:ilvl w:val="0"/>
          <w:numId w:val="13"/>
        </w:numPr>
        <w:tabs>
          <w:tab w:val="left" w:pos="3590"/>
        </w:tabs>
        <w:spacing w:before="66"/>
        <w:ind w:left="3590" w:hanging="243"/>
        <w:jc w:val="both"/>
      </w:pPr>
      <w:r>
        <w:rPr>
          <w:spacing w:val="-2"/>
        </w:rPr>
        <w:lastRenderedPageBreak/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95"/>
        </w:tabs>
        <w:ind w:right="138" w:firstLine="0"/>
        <w:rPr>
          <w:sz w:val="24"/>
        </w:rPr>
      </w:pPr>
      <w:r>
        <w:rPr>
          <w:sz w:val="24"/>
        </w:rPr>
        <w:t xml:space="preserve">Настоящее </w:t>
      </w:r>
      <w:r>
        <w:rPr>
          <w:sz w:val="24"/>
          <w:u w:val="single"/>
        </w:rPr>
        <w:t>Положение о системе внутреннего мониторинга оценки качества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 xml:space="preserve"> является локальным нормативным актом образовательного учреждения, принимается на Педагогическом совете и утверждается (либо вводится в действие) приказом директора образовательного учр</w:t>
      </w:r>
      <w:r>
        <w:rPr>
          <w:sz w:val="24"/>
        </w:rPr>
        <w:t>еждения.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21"/>
        </w:tabs>
        <w:spacing w:before="1"/>
        <w:ind w:right="139" w:firstLine="0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86"/>
        </w:tabs>
        <w:ind w:right="141" w:firstLine="0"/>
        <w:rPr>
          <w:sz w:val="24"/>
        </w:rPr>
      </w:pPr>
      <w:r>
        <w:rPr>
          <w:sz w:val="24"/>
        </w:rPr>
        <w:t>Положение о внутренней системе оценки качества образования дошкольного образовательного у</w:t>
      </w:r>
      <w:r>
        <w:rPr>
          <w:sz w:val="24"/>
        </w:rPr>
        <w:t xml:space="preserve">чреждения принимается на неопределенный срок. Изменения и дополнения к Положению принимаются в порядке, предусмотренном п.6.1. настоящего </w:t>
      </w:r>
      <w:r>
        <w:rPr>
          <w:spacing w:val="-2"/>
          <w:sz w:val="24"/>
        </w:rPr>
        <w:t>Положения.</w:t>
      </w:r>
    </w:p>
    <w:p w:rsidR="002A58D8" w:rsidRDefault="001B20C3">
      <w:pPr>
        <w:pStyle w:val="a5"/>
        <w:numPr>
          <w:ilvl w:val="1"/>
          <w:numId w:val="13"/>
        </w:numPr>
        <w:tabs>
          <w:tab w:val="left" w:pos="631"/>
        </w:tabs>
        <w:ind w:right="151" w:firstLine="0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новой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редакции</w:t>
      </w:r>
    </w:p>
    <w:sectPr w:rsidR="002A58D8" w:rsidSect="002A58D8">
      <w:pgSz w:w="11920" w:h="16850"/>
      <w:pgMar w:top="6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12"/>
    <w:multiLevelType w:val="hybridMultilevel"/>
    <w:tmpl w:val="0AC2F90A"/>
    <w:lvl w:ilvl="0" w:tplc="A09C21B4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40D45E36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A8148B28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E2FC7850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286E5242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28140DF8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2B56CA72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2F82E580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E4A67AE6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1">
    <w:nsid w:val="08292B8C"/>
    <w:multiLevelType w:val="hybridMultilevel"/>
    <w:tmpl w:val="C616F02A"/>
    <w:lvl w:ilvl="0" w:tplc="3F724F24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0CE8178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794E30EE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A77023E6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AB764DDC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7DB64134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C63A4F10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6B4C9EB6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492C6A88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2">
    <w:nsid w:val="097D2749"/>
    <w:multiLevelType w:val="hybridMultilevel"/>
    <w:tmpl w:val="8742802C"/>
    <w:lvl w:ilvl="0" w:tplc="95E88626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F6A6D31C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776840D4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89308E4C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6C822628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33A6B038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DA9C148C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BF6412E6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4988376E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3">
    <w:nsid w:val="0A8A05A0"/>
    <w:multiLevelType w:val="multilevel"/>
    <w:tmpl w:val="46243292"/>
    <w:lvl w:ilvl="0">
      <w:start w:val="1"/>
      <w:numFmt w:val="decimal"/>
      <w:lvlText w:val="%1."/>
      <w:lvlJc w:val="left"/>
      <w:pPr>
        <w:ind w:left="416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5" w:hanging="555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"/>
      <w:lvlJc w:val="left"/>
      <w:pPr>
        <w:ind w:left="865" w:hanging="5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555"/>
      </w:pPr>
      <w:rPr>
        <w:rFonts w:hint="default"/>
        <w:lang w:val="ru-RU" w:eastAsia="en-US" w:bidi="ar-SA"/>
      </w:rPr>
    </w:lvl>
  </w:abstractNum>
  <w:abstractNum w:abstractNumId="4">
    <w:nsid w:val="12B43A76"/>
    <w:multiLevelType w:val="hybridMultilevel"/>
    <w:tmpl w:val="0BAC24D2"/>
    <w:lvl w:ilvl="0" w:tplc="EB023024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D28A950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CF44FC1E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C3E48DB8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43BE5128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FF04FCE0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A45870BC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6BDC567A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F31E87F6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5">
    <w:nsid w:val="20CD14C3"/>
    <w:multiLevelType w:val="hybridMultilevel"/>
    <w:tmpl w:val="62DE7BE4"/>
    <w:lvl w:ilvl="0" w:tplc="370045B8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0F602974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BFCEEF9E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11D447A8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55E6D1CA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D4C2BBC4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CAB05158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31F8705C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1428C2D6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6">
    <w:nsid w:val="28046E10"/>
    <w:multiLevelType w:val="hybridMultilevel"/>
    <w:tmpl w:val="47644B8A"/>
    <w:lvl w:ilvl="0" w:tplc="650883FC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F22AF4E0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F3500728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D77AFC52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7750C9F4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4774B876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17E02ED2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B34C01C4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3F286B92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7">
    <w:nsid w:val="2AC0302F"/>
    <w:multiLevelType w:val="hybridMultilevel"/>
    <w:tmpl w:val="8B2477A2"/>
    <w:lvl w:ilvl="0" w:tplc="13BC91AC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29C4C50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2B7A5BE4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A74EF5D2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05B06F4E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5C8AADD6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6024C14C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0512ECD0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8F181B56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8">
    <w:nsid w:val="2B370C60"/>
    <w:multiLevelType w:val="hybridMultilevel"/>
    <w:tmpl w:val="016AA646"/>
    <w:lvl w:ilvl="0" w:tplc="5E7AE192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354655A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ABB23A3C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63400DE0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A8520486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C7106370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396C30BA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DF3EF840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41A27A24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9">
    <w:nsid w:val="2CD100B0"/>
    <w:multiLevelType w:val="hybridMultilevel"/>
    <w:tmpl w:val="12DE11E6"/>
    <w:lvl w:ilvl="0" w:tplc="EADED842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C48515C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C66000F0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592E9ECE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CAA48BCC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9682A4FA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833036D2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959C0610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CF8E09D2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10">
    <w:nsid w:val="4C0055FB"/>
    <w:multiLevelType w:val="hybridMultilevel"/>
    <w:tmpl w:val="6B145A0E"/>
    <w:lvl w:ilvl="0" w:tplc="56321E2C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D63A0526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0408F59A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C8C0E27E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C278FE84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AFB67BBE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B11AB110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27147588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5358DEFE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11">
    <w:nsid w:val="709C5368"/>
    <w:multiLevelType w:val="hybridMultilevel"/>
    <w:tmpl w:val="291449FC"/>
    <w:lvl w:ilvl="0" w:tplc="BFBC053E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843A2918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074EB45C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AFF6F484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09289480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95C89950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2BCA3750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76D090A8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1D6ACDFC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abstractNum w:abstractNumId="12">
    <w:nsid w:val="74BF22F1"/>
    <w:multiLevelType w:val="hybridMultilevel"/>
    <w:tmpl w:val="63BA4096"/>
    <w:lvl w:ilvl="0" w:tplc="417CAF6E">
      <w:numFmt w:val="bullet"/>
      <w:lvlText w:val=""/>
      <w:lvlJc w:val="left"/>
      <w:pPr>
        <w:ind w:left="86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BC42B88E">
      <w:numFmt w:val="bullet"/>
      <w:lvlText w:val="•"/>
      <w:lvlJc w:val="left"/>
      <w:pPr>
        <w:ind w:left="1766" w:hanging="365"/>
      </w:pPr>
      <w:rPr>
        <w:rFonts w:hint="default"/>
        <w:lang w:val="ru-RU" w:eastAsia="en-US" w:bidi="ar-SA"/>
      </w:rPr>
    </w:lvl>
    <w:lvl w:ilvl="2" w:tplc="C8841EAA">
      <w:numFmt w:val="bullet"/>
      <w:lvlText w:val="•"/>
      <w:lvlJc w:val="left"/>
      <w:pPr>
        <w:ind w:left="2673" w:hanging="365"/>
      </w:pPr>
      <w:rPr>
        <w:rFonts w:hint="default"/>
        <w:lang w:val="ru-RU" w:eastAsia="en-US" w:bidi="ar-SA"/>
      </w:rPr>
    </w:lvl>
    <w:lvl w:ilvl="3" w:tplc="A6C67844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4" w:tplc="484CFDB0">
      <w:numFmt w:val="bullet"/>
      <w:lvlText w:val="•"/>
      <w:lvlJc w:val="left"/>
      <w:pPr>
        <w:ind w:left="4486" w:hanging="365"/>
      </w:pPr>
      <w:rPr>
        <w:rFonts w:hint="default"/>
        <w:lang w:val="ru-RU" w:eastAsia="en-US" w:bidi="ar-SA"/>
      </w:rPr>
    </w:lvl>
    <w:lvl w:ilvl="5" w:tplc="E4BC81E4">
      <w:numFmt w:val="bullet"/>
      <w:lvlText w:val="•"/>
      <w:lvlJc w:val="left"/>
      <w:pPr>
        <w:ind w:left="5393" w:hanging="365"/>
      </w:pPr>
      <w:rPr>
        <w:rFonts w:hint="default"/>
        <w:lang w:val="ru-RU" w:eastAsia="en-US" w:bidi="ar-SA"/>
      </w:rPr>
    </w:lvl>
    <w:lvl w:ilvl="6" w:tplc="81BC6936">
      <w:numFmt w:val="bullet"/>
      <w:lvlText w:val="•"/>
      <w:lvlJc w:val="left"/>
      <w:pPr>
        <w:ind w:left="6300" w:hanging="365"/>
      </w:pPr>
      <w:rPr>
        <w:rFonts w:hint="default"/>
        <w:lang w:val="ru-RU" w:eastAsia="en-US" w:bidi="ar-SA"/>
      </w:rPr>
    </w:lvl>
    <w:lvl w:ilvl="7" w:tplc="C01C85DC">
      <w:numFmt w:val="bullet"/>
      <w:lvlText w:val="•"/>
      <w:lvlJc w:val="left"/>
      <w:pPr>
        <w:ind w:left="7207" w:hanging="365"/>
      </w:pPr>
      <w:rPr>
        <w:rFonts w:hint="default"/>
        <w:lang w:val="ru-RU" w:eastAsia="en-US" w:bidi="ar-SA"/>
      </w:rPr>
    </w:lvl>
    <w:lvl w:ilvl="8" w:tplc="BC3CD91C">
      <w:numFmt w:val="bullet"/>
      <w:lvlText w:val="•"/>
      <w:lvlJc w:val="left"/>
      <w:pPr>
        <w:ind w:left="8113" w:hanging="36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58D8"/>
    <w:rsid w:val="001B20C3"/>
    <w:rsid w:val="002A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8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58D8"/>
    <w:pPr>
      <w:ind w:left="865" w:hanging="36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58D8"/>
    <w:pPr>
      <w:ind w:left="1578" w:hanging="24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A58D8"/>
    <w:pPr>
      <w:ind w:left="741" w:hanging="60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A58D8"/>
    <w:pPr>
      <w:ind w:left="2164" w:hanging="5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A58D8"/>
    <w:pPr>
      <w:ind w:left="865" w:hanging="365"/>
      <w:jc w:val="both"/>
    </w:pPr>
  </w:style>
  <w:style w:type="paragraph" w:customStyle="1" w:styleId="TableParagraph">
    <w:name w:val="Table Paragraph"/>
    <w:basedOn w:val="a"/>
    <w:uiPriority w:val="1"/>
    <w:qFormat/>
    <w:rsid w:val="002A58D8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3506</Words>
  <Characters>19987</Characters>
  <Application>Microsoft Office Word</Application>
  <DocSecurity>0</DocSecurity>
  <Lines>166</Lines>
  <Paragraphs>46</Paragraphs>
  <ScaleCrop>false</ScaleCrop>
  <Company/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- 82e85fbd-38a6-42eb-a57d-b880d6113e2f</dc:title>
  <dc:creator>OFC1</dc:creator>
  <cp:lastModifiedBy>Admin</cp:lastModifiedBy>
  <cp:revision>2</cp:revision>
  <dcterms:created xsi:type="dcterms:W3CDTF">2025-02-08T15:15:00Z</dcterms:created>
  <dcterms:modified xsi:type="dcterms:W3CDTF">2025-02-08T15:15:00Z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LTSC</vt:lpwstr>
  </property>
</Properties>
</file>