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6C0" w:rsidRPr="000471B3" w:rsidRDefault="005266C0" w:rsidP="005266C0">
      <w:pPr>
        <w:jc w:val="center"/>
        <w:rPr>
          <w:sz w:val="24"/>
          <w:szCs w:val="24"/>
        </w:rPr>
      </w:pPr>
      <w:r w:rsidRPr="000471B3">
        <w:rPr>
          <w:sz w:val="24"/>
          <w:szCs w:val="24"/>
        </w:rPr>
        <w:t>Муниципальное бюджетное общеобразовательное учреждение</w:t>
      </w:r>
    </w:p>
    <w:p w:rsidR="005266C0" w:rsidRPr="000471B3" w:rsidRDefault="005266C0" w:rsidP="005266C0">
      <w:pPr>
        <w:jc w:val="center"/>
        <w:rPr>
          <w:sz w:val="24"/>
          <w:szCs w:val="24"/>
        </w:rPr>
      </w:pPr>
      <w:r w:rsidRPr="000471B3">
        <w:rPr>
          <w:sz w:val="24"/>
          <w:szCs w:val="24"/>
        </w:rPr>
        <w:t>средняя общеобразовательная школа п. Победа</w:t>
      </w:r>
    </w:p>
    <w:p w:rsidR="005266C0" w:rsidRPr="000471B3" w:rsidRDefault="005266C0" w:rsidP="005266C0">
      <w:pPr>
        <w:jc w:val="center"/>
        <w:rPr>
          <w:sz w:val="24"/>
          <w:szCs w:val="24"/>
        </w:rPr>
      </w:pPr>
      <w:r w:rsidRPr="000471B3">
        <w:rPr>
          <w:sz w:val="24"/>
          <w:szCs w:val="24"/>
        </w:rPr>
        <w:t>Хабаровского муниципального района Хабаровского края</w:t>
      </w:r>
    </w:p>
    <w:p w:rsidR="005266C0" w:rsidRPr="000471B3" w:rsidRDefault="005266C0" w:rsidP="005266C0">
      <w:pPr>
        <w:rPr>
          <w:sz w:val="20"/>
          <w:szCs w:val="28"/>
        </w:rPr>
      </w:pPr>
    </w:p>
    <w:p w:rsidR="005266C0" w:rsidRPr="000471B3" w:rsidRDefault="005266C0" w:rsidP="005266C0">
      <w:pPr>
        <w:spacing w:before="159"/>
        <w:rPr>
          <w:sz w:val="20"/>
          <w:szCs w:val="28"/>
        </w:rPr>
      </w:pPr>
    </w:p>
    <w:tbl>
      <w:tblPr>
        <w:tblStyle w:val="TableNormal"/>
        <w:tblW w:w="0" w:type="auto"/>
        <w:tblInd w:w="484" w:type="dxa"/>
        <w:tblLayout w:type="fixed"/>
        <w:tblLook w:val="01E0"/>
      </w:tblPr>
      <w:tblGrid>
        <w:gridCol w:w="4366"/>
        <w:gridCol w:w="4248"/>
      </w:tblGrid>
      <w:tr w:rsidR="005266C0" w:rsidRPr="000471B3" w:rsidTr="00075487">
        <w:trPr>
          <w:trHeight w:val="1093"/>
        </w:trPr>
        <w:tc>
          <w:tcPr>
            <w:tcW w:w="4366" w:type="dxa"/>
          </w:tcPr>
          <w:p w:rsidR="005266C0" w:rsidRPr="000471B3" w:rsidRDefault="005266C0" w:rsidP="00075487">
            <w:pPr>
              <w:spacing w:line="266" w:lineRule="exact"/>
              <w:ind w:left="110"/>
              <w:rPr>
                <w:sz w:val="24"/>
              </w:rPr>
            </w:pPr>
            <w:r w:rsidRPr="000471B3">
              <w:rPr>
                <w:spacing w:val="-2"/>
                <w:sz w:val="24"/>
              </w:rPr>
              <w:t>Рассмотрено</w:t>
            </w:r>
          </w:p>
          <w:p w:rsidR="005266C0" w:rsidRPr="000471B3" w:rsidRDefault="005266C0" w:rsidP="00075487">
            <w:pPr>
              <w:ind w:left="110"/>
              <w:rPr>
                <w:sz w:val="24"/>
              </w:rPr>
            </w:pPr>
            <w:r w:rsidRPr="000471B3">
              <w:rPr>
                <w:sz w:val="24"/>
              </w:rPr>
              <w:t>на</w:t>
            </w:r>
            <w:r w:rsidRPr="000471B3">
              <w:rPr>
                <w:spacing w:val="-3"/>
                <w:sz w:val="24"/>
              </w:rPr>
              <w:t xml:space="preserve"> </w:t>
            </w:r>
            <w:r w:rsidRPr="000471B3">
              <w:rPr>
                <w:sz w:val="24"/>
              </w:rPr>
              <w:t>заседании</w:t>
            </w:r>
            <w:r w:rsidRPr="000471B3">
              <w:rPr>
                <w:spacing w:val="-2"/>
                <w:sz w:val="24"/>
              </w:rPr>
              <w:t xml:space="preserve"> педсовета</w:t>
            </w:r>
          </w:p>
          <w:p w:rsidR="005266C0" w:rsidRPr="000471B3" w:rsidRDefault="005266C0" w:rsidP="00075487">
            <w:pPr>
              <w:ind w:left="110"/>
              <w:rPr>
                <w:sz w:val="24"/>
              </w:rPr>
            </w:pPr>
            <w:r w:rsidRPr="000471B3">
              <w:rPr>
                <w:sz w:val="24"/>
              </w:rPr>
              <w:t xml:space="preserve">Протокол </w:t>
            </w:r>
            <w:r w:rsidRPr="000471B3">
              <w:rPr>
                <w:sz w:val="24"/>
                <w:u w:val="single"/>
              </w:rPr>
              <w:t>№</w:t>
            </w:r>
            <w:r w:rsidRPr="000471B3">
              <w:rPr>
                <w:spacing w:val="-1"/>
                <w:sz w:val="24"/>
                <w:u w:val="single"/>
              </w:rPr>
              <w:t xml:space="preserve"> </w:t>
            </w:r>
            <w:r w:rsidRPr="000471B3">
              <w:rPr>
                <w:sz w:val="24"/>
                <w:u w:val="single"/>
              </w:rPr>
              <w:t>3 от 15.11.2024</w:t>
            </w:r>
            <w:r w:rsidRPr="000471B3">
              <w:rPr>
                <w:spacing w:val="1"/>
                <w:sz w:val="24"/>
                <w:u w:val="single"/>
              </w:rPr>
              <w:t xml:space="preserve"> </w:t>
            </w:r>
            <w:r w:rsidRPr="000471B3">
              <w:rPr>
                <w:spacing w:val="-5"/>
                <w:sz w:val="24"/>
                <w:u w:val="single"/>
              </w:rPr>
              <w:t>г.</w:t>
            </w:r>
          </w:p>
        </w:tc>
        <w:tc>
          <w:tcPr>
            <w:tcW w:w="4248" w:type="dxa"/>
          </w:tcPr>
          <w:p w:rsidR="005266C0" w:rsidRPr="000471B3" w:rsidRDefault="005266C0" w:rsidP="00075487">
            <w:pPr>
              <w:spacing w:line="270" w:lineRule="atLeast"/>
              <w:ind w:left="1207"/>
            </w:pPr>
            <w:r w:rsidRPr="000471B3">
              <w:t>УТВЕРЖДЕНО:</w:t>
            </w:r>
          </w:p>
          <w:p w:rsidR="005266C0" w:rsidRPr="000471B3" w:rsidRDefault="005266C0" w:rsidP="00075487">
            <w:pPr>
              <w:spacing w:line="270" w:lineRule="atLeast"/>
              <w:ind w:left="1207"/>
            </w:pPr>
            <w:r w:rsidRPr="000471B3">
              <w:t xml:space="preserve">Приказом №156/1 </w:t>
            </w:r>
          </w:p>
          <w:p w:rsidR="005266C0" w:rsidRPr="000471B3" w:rsidRDefault="005266C0" w:rsidP="00075487">
            <w:pPr>
              <w:spacing w:line="270" w:lineRule="atLeast"/>
              <w:ind w:left="1207"/>
            </w:pPr>
            <w:r w:rsidRPr="000471B3">
              <w:t xml:space="preserve">От 15.11.2024 г. </w:t>
            </w:r>
          </w:p>
          <w:p w:rsidR="005266C0" w:rsidRPr="000471B3" w:rsidRDefault="005266C0" w:rsidP="00075487">
            <w:pPr>
              <w:spacing w:line="270" w:lineRule="atLeast"/>
              <w:ind w:left="1207"/>
            </w:pPr>
            <w:r w:rsidRPr="000471B3">
              <w:t xml:space="preserve">Директор </w:t>
            </w:r>
          </w:p>
          <w:p w:rsidR="005266C0" w:rsidRPr="000471B3" w:rsidRDefault="005266C0" w:rsidP="00075487">
            <w:pPr>
              <w:spacing w:line="270" w:lineRule="atLeast"/>
              <w:ind w:left="1207"/>
            </w:pPr>
            <w:r w:rsidRPr="000471B3">
              <w:t>МБОУ СОШ п. Победа</w:t>
            </w:r>
          </w:p>
          <w:p w:rsidR="005266C0" w:rsidRPr="000471B3" w:rsidRDefault="005266C0" w:rsidP="00075487">
            <w:pPr>
              <w:spacing w:line="270" w:lineRule="atLeast"/>
              <w:ind w:left="1207"/>
            </w:pPr>
            <w:r w:rsidRPr="000471B3">
              <w:t xml:space="preserve">____________Е.В. </w:t>
            </w:r>
            <w:proofErr w:type="spellStart"/>
            <w:r w:rsidRPr="000471B3">
              <w:t>Алейникова</w:t>
            </w:r>
            <w:proofErr w:type="spellEnd"/>
          </w:p>
          <w:p w:rsidR="005266C0" w:rsidRPr="000471B3" w:rsidRDefault="005266C0" w:rsidP="00075487">
            <w:pPr>
              <w:spacing w:line="270" w:lineRule="atLeast"/>
              <w:ind w:left="1207"/>
            </w:pPr>
            <w:r w:rsidRPr="000471B3">
              <w:t xml:space="preserve">                                                                        М.П.</w:t>
            </w:r>
          </w:p>
          <w:p w:rsidR="005266C0" w:rsidRPr="000471B3" w:rsidRDefault="005266C0" w:rsidP="00075487">
            <w:pPr>
              <w:spacing w:line="270" w:lineRule="atLeast"/>
              <w:ind w:left="1207"/>
              <w:rPr>
                <w:sz w:val="24"/>
              </w:rPr>
            </w:pPr>
            <w:r w:rsidRPr="000471B3">
              <w:tab/>
            </w:r>
          </w:p>
        </w:tc>
      </w:tr>
    </w:tbl>
    <w:p w:rsidR="007F07D8" w:rsidRDefault="007F07D8">
      <w:pPr>
        <w:pStyle w:val="a3"/>
        <w:ind w:left="0" w:firstLine="0"/>
        <w:jc w:val="left"/>
      </w:pPr>
    </w:p>
    <w:p w:rsidR="007F07D8" w:rsidRDefault="007F07D8">
      <w:pPr>
        <w:pStyle w:val="a3"/>
        <w:ind w:left="0" w:firstLine="0"/>
        <w:jc w:val="left"/>
      </w:pPr>
    </w:p>
    <w:p w:rsidR="007F07D8" w:rsidRDefault="007F07D8">
      <w:pPr>
        <w:pStyle w:val="a3"/>
        <w:spacing w:before="187"/>
        <w:ind w:left="0" w:firstLine="0"/>
        <w:jc w:val="left"/>
      </w:pPr>
    </w:p>
    <w:p w:rsidR="007F07D8" w:rsidRDefault="004F34AB">
      <w:pPr>
        <w:pStyle w:val="a4"/>
        <w:spacing w:line="322" w:lineRule="exact"/>
        <w:ind w:left="1820"/>
      </w:pPr>
      <w:r>
        <w:rPr>
          <w:spacing w:val="-2"/>
        </w:rPr>
        <w:t>Положение</w:t>
      </w:r>
    </w:p>
    <w:p w:rsidR="007F07D8" w:rsidRDefault="004F34AB">
      <w:pPr>
        <w:pStyle w:val="a4"/>
      </w:pPr>
      <w:r>
        <w:t>о</w:t>
      </w:r>
      <w:r>
        <w:rPr>
          <w:spacing w:val="-10"/>
        </w:rPr>
        <w:t xml:space="preserve"> </w:t>
      </w:r>
      <w:r>
        <w:t>предметно-пространственной</w:t>
      </w:r>
      <w:r>
        <w:rPr>
          <w:spacing w:val="-12"/>
        </w:rPr>
        <w:t xml:space="preserve"> </w:t>
      </w:r>
      <w:r>
        <w:t>развивающей</w:t>
      </w:r>
      <w:r>
        <w:rPr>
          <w:spacing w:val="-11"/>
        </w:rPr>
        <w:t xml:space="preserve"> </w:t>
      </w:r>
      <w:r>
        <w:rPr>
          <w:spacing w:val="-2"/>
        </w:rPr>
        <w:t>среде</w:t>
      </w:r>
    </w:p>
    <w:p w:rsidR="007F07D8" w:rsidRDefault="007F07D8">
      <w:pPr>
        <w:pStyle w:val="a3"/>
        <w:spacing w:before="299"/>
        <w:ind w:left="0" w:firstLine="0"/>
        <w:jc w:val="left"/>
        <w:rPr>
          <w:b/>
          <w:sz w:val="28"/>
        </w:rPr>
      </w:pPr>
    </w:p>
    <w:p w:rsidR="007F07D8" w:rsidRDefault="004F34AB">
      <w:pPr>
        <w:pStyle w:val="a5"/>
        <w:numPr>
          <w:ilvl w:val="0"/>
          <w:numId w:val="7"/>
        </w:numPr>
        <w:tabs>
          <w:tab w:val="left" w:pos="4210"/>
        </w:tabs>
        <w:ind w:left="4210" w:hanging="267"/>
        <w:jc w:val="both"/>
        <w:rPr>
          <w:b/>
          <w:sz w:val="27"/>
        </w:rPr>
      </w:pPr>
      <w:r>
        <w:rPr>
          <w:b/>
          <w:sz w:val="27"/>
        </w:rPr>
        <w:t>Общие</w:t>
      </w:r>
      <w:r>
        <w:rPr>
          <w:b/>
          <w:spacing w:val="-4"/>
          <w:sz w:val="27"/>
        </w:rPr>
        <w:t xml:space="preserve"> </w:t>
      </w:r>
      <w:r>
        <w:rPr>
          <w:b/>
          <w:spacing w:val="-2"/>
          <w:sz w:val="27"/>
        </w:rPr>
        <w:t>положения</w:t>
      </w:r>
    </w:p>
    <w:p w:rsidR="007F07D8" w:rsidRDefault="004F34AB">
      <w:pPr>
        <w:pStyle w:val="a5"/>
        <w:numPr>
          <w:ilvl w:val="1"/>
          <w:numId w:val="7"/>
        </w:numPr>
        <w:tabs>
          <w:tab w:val="left" w:pos="568"/>
          <w:tab w:val="left" w:pos="860"/>
        </w:tabs>
        <w:spacing w:before="22"/>
        <w:ind w:right="132" w:hanging="144"/>
        <w:jc w:val="both"/>
        <w:rPr>
          <w:sz w:val="24"/>
        </w:rPr>
      </w:pPr>
      <w:proofErr w:type="gramStart"/>
      <w:r>
        <w:rPr>
          <w:sz w:val="24"/>
        </w:rPr>
        <w:t>Настоящее Положение о развивающей предметно-пространственной среде (далее - РППС) разработано в соответствии с Федеральным законом от 29.12.2012 г. № 273-Ф3 «Об образовании в Российской Федерации» (с изменениями и дополнениями), приказом Министерства образ</w:t>
      </w:r>
      <w:r>
        <w:rPr>
          <w:sz w:val="24"/>
        </w:rPr>
        <w:t>ования и науки Российской Федерации от 17.10.2013 г. № 1155 «Об утверждении федерального государственного образовательного стандарта</w:t>
      </w:r>
      <w:r>
        <w:rPr>
          <w:spacing w:val="40"/>
          <w:sz w:val="24"/>
        </w:rPr>
        <w:t xml:space="preserve"> </w:t>
      </w:r>
      <w:r>
        <w:rPr>
          <w:sz w:val="24"/>
        </w:rPr>
        <w:t>дошкольного образования»</w:t>
      </w:r>
      <w:r>
        <w:rPr>
          <w:spacing w:val="40"/>
          <w:sz w:val="24"/>
        </w:rPr>
        <w:t xml:space="preserve">  </w:t>
      </w:r>
      <w:r>
        <w:rPr>
          <w:sz w:val="24"/>
        </w:rPr>
        <w:t>(с</w:t>
      </w:r>
      <w:r>
        <w:rPr>
          <w:spacing w:val="40"/>
          <w:sz w:val="24"/>
        </w:rPr>
        <w:t xml:space="preserve">  </w:t>
      </w:r>
      <w:r>
        <w:rPr>
          <w:sz w:val="24"/>
        </w:rPr>
        <w:t>изменениями</w:t>
      </w:r>
      <w:r>
        <w:rPr>
          <w:spacing w:val="40"/>
          <w:sz w:val="24"/>
        </w:rPr>
        <w:t xml:space="preserve">  </w:t>
      </w:r>
      <w:r>
        <w:rPr>
          <w:sz w:val="24"/>
        </w:rPr>
        <w:t>и</w:t>
      </w:r>
      <w:r>
        <w:rPr>
          <w:spacing w:val="40"/>
          <w:sz w:val="24"/>
        </w:rPr>
        <w:t xml:space="preserve">  </w:t>
      </w:r>
      <w:r>
        <w:rPr>
          <w:sz w:val="24"/>
        </w:rPr>
        <w:t>дополнениями),</w:t>
      </w:r>
      <w:r>
        <w:rPr>
          <w:spacing w:val="40"/>
          <w:sz w:val="24"/>
        </w:rPr>
        <w:t xml:space="preserve">  </w:t>
      </w:r>
      <w:r>
        <w:rPr>
          <w:sz w:val="24"/>
        </w:rPr>
        <w:t>«Методическими</w:t>
      </w:r>
      <w:r>
        <w:rPr>
          <w:spacing w:val="40"/>
          <w:sz w:val="24"/>
        </w:rPr>
        <w:t xml:space="preserve">  </w:t>
      </w:r>
      <w:r>
        <w:rPr>
          <w:sz w:val="24"/>
        </w:rPr>
        <w:t>рекомендациями</w:t>
      </w:r>
      <w:proofErr w:type="gramEnd"/>
    </w:p>
    <w:p w:rsidR="007F07D8" w:rsidRDefault="004F34AB">
      <w:pPr>
        <w:pStyle w:val="a3"/>
        <w:spacing w:before="1"/>
        <w:ind w:left="568" w:right="137" w:firstLine="0"/>
      </w:pPr>
      <w:r>
        <w:t>«Организация предметно-простра</w:t>
      </w:r>
      <w:r>
        <w:t>нственной развивающей среды" в соответствии с федеральным государственным образовательным стандартом дошкольного образования», образовательной</w:t>
      </w:r>
      <w:r>
        <w:rPr>
          <w:spacing w:val="-5"/>
        </w:rPr>
        <w:t xml:space="preserve"> </w:t>
      </w:r>
      <w:r>
        <w:t>программой</w:t>
      </w:r>
      <w:r>
        <w:rPr>
          <w:spacing w:val="-3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МБОУ</w:t>
      </w:r>
      <w:r>
        <w:rPr>
          <w:spacing w:val="-3"/>
        </w:rPr>
        <w:t xml:space="preserve"> </w:t>
      </w:r>
      <w:r>
        <w:t>СОШ</w:t>
      </w:r>
      <w:r>
        <w:rPr>
          <w:spacing w:val="-3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2"/>
        </w:rPr>
        <w:t>Программой).</w:t>
      </w:r>
    </w:p>
    <w:p w:rsidR="007F07D8" w:rsidRDefault="004F34AB">
      <w:pPr>
        <w:pStyle w:val="a5"/>
        <w:numPr>
          <w:ilvl w:val="1"/>
          <w:numId w:val="7"/>
        </w:numPr>
        <w:tabs>
          <w:tab w:val="left" w:pos="568"/>
          <w:tab w:val="left" w:pos="860"/>
        </w:tabs>
        <w:ind w:right="143" w:hanging="144"/>
        <w:jc w:val="both"/>
        <w:rPr>
          <w:sz w:val="24"/>
        </w:rPr>
      </w:pPr>
      <w:r>
        <w:rPr>
          <w:sz w:val="24"/>
        </w:rPr>
        <w:t>Настоящее положение обеспечивают реализацию обр</w:t>
      </w:r>
      <w:r>
        <w:rPr>
          <w:sz w:val="24"/>
        </w:rPr>
        <w:t>азовательной программы дошкольного образования.</w:t>
      </w:r>
    </w:p>
    <w:p w:rsidR="007F07D8" w:rsidRDefault="004F34AB">
      <w:pPr>
        <w:pStyle w:val="a5"/>
        <w:numPr>
          <w:ilvl w:val="1"/>
          <w:numId w:val="7"/>
        </w:numPr>
        <w:tabs>
          <w:tab w:val="left" w:pos="568"/>
          <w:tab w:val="left" w:pos="860"/>
        </w:tabs>
        <w:ind w:right="134" w:hanging="144"/>
        <w:jc w:val="both"/>
        <w:rPr>
          <w:sz w:val="24"/>
        </w:rPr>
      </w:pPr>
      <w:r>
        <w:rPr>
          <w:sz w:val="24"/>
        </w:rPr>
        <w:t>РППС рассматривается как часть образовательной среды и фактор, обогащающий развитие детей. РППС выступает основой для разнообразной, разносторонне развивающей, содержательной и привлекательной для каждого реб</w:t>
      </w:r>
      <w:r>
        <w:rPr>
          <w:sz w:val="24"/>
        </w:rPr>
        <w:t>ёнка деятельности.</w:t>
      </w:r>
    </w:p>
    <w:p w:rsidR="007F07D8" w:rsidRDefault="004F34AB">
      <w:pPr>
        <w:pStyle w:val="a5"/>
        <w:numPr>
          <w:ilvl w:val="1"/>
          <w:numId w:val="7"/>
        </w:numPr>
        <w:tabs>
          <w:tab w:val="left" w:pos="568"/>
          <w:tab w:val="left" w:pos="860"/>
        </w:tabs>
        <w:spacing w:before="1"/>
        <w:ind w:right="139" w:hanging="144"/>
        <w:jc w:val="both"/>
        <w:rPr>
          <w:sz w:val="24"/>
        </w:rPr>
      </w:pPr>
      <w:r>
        <w:rPr>
          <w:sz w:val="24"/>
        </w:rPr>
        <w:t>РППС включает организованное пространство (территория детского сада, групповые комнаты, специализированные, технологические, административные и иные помещения), материалы, оборудование, электронные образовательные ресурсы и средства обуч</w:t>
      </w:r>
      <w:r>
        <w:rPr>
          <w:sz w:val="24"/>
        </w:rPr>
        <w:t xml:space="preserve">ения и воспитания, охраны и укрепления здоровья детей дошкольного возраста, материалы для организации самостоятельной творческой деятельности детей. РППС создает возможности для учёта особенностей, возможностей и интересов детей, коррекции недостатков их </w:t>
      </w:r>
      <w:r>
        <w:rPr>
          <w:spacing w:val="-2"/>
          <w:sz w:val="24"/>
        </w:rPr>
        <w:t>р</w:t>
      </w:r>
      <w:r>
        <w:rPr>
          <w:spacing w:val="-2"/>
          <w:sz w:val="24"/>
        </w:rPr>
        <w:t>азвития.</w:t>
      </w:r>
    </w:p>
    <w:p w:rsidR="007F07D8" w:rsidRDefault="004F34AB">
      <w:pPr>
        <w:pStyle w:val="a5"/>
        <w:numPr>
          <w:ilvl w:val="1"/>
          <w:numId w:val="7"/>
        </w:numPr>
        <w:tabs>
          <w:tab w:val="left" w:pos="860"/>
        </w:tabs>
        <w:spacing w:line="275" w:lineRule="exact"/>
        <w:ind w:left="860" w:hanging="436"/>
        <w:jc w:val="both"/>
        <w:rPr>
          <w:sz w:val="24"/>
        </w:rPr>
      </w:pPr>
      <w:r>
        <w:rPr>
          <w:sz w:val="24"/>
        </w:rPr>
        <w:t>Предметная</w:t>
      </w:r>
      <w:r>
        <w:rPr>
          <w:spacing w:val="-2"/>
          <w:sz w:val="24"/>
        </w:rPr>
        <w:t xml:space="preserve"> </w:t>
      </w:r>
      <w:r>
        <w:rPr>
          <w:sz w:val="24"/>
        </w:rPr>
        <w:t>среда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гарантировать:</w:t>
      </w:r>
    </w:p>
    <w:p w:rsidR="007F07D8" w:rsidRDefault="004F34AB">
      <w:pPr>
        <w:pStyle w:val="a5"/>
        <w:numPr>
          <w:ilvl w:val="0"/>
          <w:numId w:val="6"/>
        </w:numPr>
        <w:tabs>
          <w:tab w:val="left" w:pos="501"/>
        </w:tabs>
        <w:spacing w:before="1" w:line="237" w:lineRule="auto"/>
        <w:ind w:right="140"/>
        <w:rPr>
          <w:sz w:val="24"/>
        </w:rPr>
      </w:pPr>
      <w:r>
        <w:rPr>
          <w:sz w:val="24"/>
        </w:rPr>
        <w:t>охрану и укрепление физического и психического 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и эмоционального благополучия детей, а также проявление уважения к их человеческому достоинству, к их чувствам и потребностям, формироват</w:t>
      </w:r>
      <w:r>
        <w:rPr>
          <w:sz w:val="24"/>
        </w:rPr>
        <w:t>ь и поддерживать положительную самооценку, в том числе и при взаимодействии детей друг с другом и в коллективной работе, уверенность в собственных возможностях и способностях;</w:t>
      </w:r>
    </w:p>
    <w:p w:rsidR="007F07D8" w:rsidRDefault="004F34AB">
      <w:pPr>
        <w:pStyle w:val="a5"/>
        <w:numPr>
          <w:ilvl w:val="0"/>
          <w:numId w:val="6"/>
        </w:numPr>
        <w:tabs>
          <w:tab w:val="left" w:pos="501"/>
        </w:tabs>
        <w:spacing w:before="9" w:line="237" w:lineRule="auto"/>
        <w:ind w:right="137"/>
        <w:rPr>
          <w:sz w:val="24"/>
        </w:rPr>
      </w:pPr>
      <w:r>
        <w:rPr>
          <w:sz w:val="24"/>
        </w:rPr>
        <w:t xml:space="preserve">максимальную реализацию образовательного потенциала пространства детского сада, </w:t>
      </w:r>
      <w:r>
        <w:rPr>
          <w:sz w:val="24"/>
        </w:rPr>
        <w:t>групп и прилегающей территории, приспособленной для реализации Программы, а также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здоровья, учета </w:t>
      </w:r>
      <w:r>
        <w:rPr>
          <w:sz w:val="24"/>
        </w:rPr>
        <w:t>особенностей и коррекции недостатков их развития;</w:t>
      </w:r>
    </w:p>
    <w:p w:rsidR="007F07D8" w:rsidRDefault="007F07D8">
      <w:pPr>
        <w:pStyle w:val="a5"/>
        <w:spacing w:line="237" w:lineRule="auto"/>
        <w:rPr>
          <w:sz w:val="24"/>
        </w:rPr>
        <w:sectPr w:rsidR="007F07D8">
          <w:type w:val="continuous"/>
          <w:pgSz w:w="11920" w:h="16850"/>
          <w:pgMar w:top="500" w:right="708" w:bottom="280" w:left="992" w:header="720" w:footer="720" w:gutter="0"/>
          <w:cols w:space="720"/>
        </w:sectPr>
      </w:pPr>
    </w:p>
    <w:p w:rsidR="007F07D8" w:rsidRDefault="004F34AB">
      <w:pPr>
        <w:pStyle w:val="a5"/>
        <w:numPr>
          <w:ilvl w:val="0"/>
          <w:numId w:val="6"/>
        </w:numPr>
        <w:tabs>
          <w:tab w:val="left" w:pos="501"/>
        </w:tabs>
        <w:spacing w:before="68" w:line="237" w:lineRule="auto"/>
        <w:ind w:right="141"/>
        <w:rPr>
          <w:sz w:val="24"/>
        </w:rPr>
      </w:pPr>
      <w:r>
        <w:rPr>
          <w:sz w:val="24"/>
        </w:rPr>
        <w:lastRenderedPageBreak/>
        <w:t xml:space="preserve">построение вариативного развивающего образования, ориентированного на возможность свободного выбора детьми материалов, видов активности, участников совместной деятельности и общения, как с детьми разного возраста, так и </w:t>
      </w:r>
      <w:proofErr w:type="gramStart"/>
      <w:r>
        <w:rPr>
          <w:sz w:val="24"/>
        </w:rPr>
        <w:t>со</w:t>
      </w:r>
      <w:proofErr w:type="gramEnd"/>
      <w:r>
        <w:rPr>
          <w:sz w:val="24"/>
        </w:rPr>
        <w:t xml:space="preserve"> взрослыми, а также</w:t>
      </w:r>
      <w:r>
        <w:rPr>
          <w:spacing w:val="80"/>
          <w:sz w:val="24"/>
        </w:rPr>
        <w:t xml:space="preserve"> </w:t>
      </w:r>
      <w:r>
        <w:rPr>
          <w:sz w:val="24"/>
        </w:rPr>
        <w:t>свободу в выра</w:t>
      </w:r>
      <w:r>
        <w:rPr>
          <w:sz w:val="24"/>
        </w:rPr>
        <w:t>жении своих чувств и мыслей;</w:t>
      </w:r>
    </w:p>
    <w:p w:rsidR="007F07D8" w:rsidRDefault="004F34AB">
      <w:pPr>
        <w:pStyle w:val="a5"/>
        <w:numPr>
          <w:ilvl w:val="0"/>
          <w:numId w:val="6"/>
        </w:numPr>
        <w:tabs>
          <w:tab w:val="left" w:pos="501"/>
        </w:tabs>
        <w:spacing w:before="6" w:line="237" w:lineRule="auto"/>
        <w:ind w:right="139"/>
        <w:rPr>
          <w:sz w:val="24"/>
        </w:rPr>
      </w:pPr>
      <w:r>
        <w:rPr>
          <w:sz w:val="24"/>
        </w:rPr>
        <w:t>создание условия для ежедневной трудовой деятельности и мотивации непрерывного самосовершенствования профессиональное развитие педагогических работников, а также содействие в определении собственных целей, личных и профессионал</w:t>
      </w:r>
      <w:r>
        <w:rPr>
          <w:sz w:val="24"/>
        </w:rPr>
        <w:t xml:space="preserve">ьных потребностей и </w:t>
      </w:r>
      <w:r>
        <w:rPr>
          <w:spacing w:val="-2"/>
          <w:sz w:val="24"/>
        </w:rPr>
        <w:t>мотивов;</w:t>
      </w:r>
    </w:p>
    <w:p w:rsidR="007F07D8" w:rsidRDefault="004F34AB">
      <w:pPr>
        <w:pStyle w:val="a5"/>
        <w:numPr>
          <w:ilvl w:val="0"/>
          <w:numId w:val="6"/>
        </w:numPr>
        <w:tabs>
          <w:tab w:val="left" w:pos="501"/>
        </w:tabs>
        <w:spacing w:before="3" w:line="237" w:lineRule="auto"/>
        <w:ind w:right="135"/>
        <w:rPr>
          <w:sz w:val="24"/>
        </w:rPr>
      </w:pPr>
      <w:r>
        <w:rPr>
          <w:sz w:val="24"/>
        </w:rPr>
        <w:t>открытость дошкольного образования и вовлечение родителей (законных представителей) непосредственно в образовательную деятельность, осуществление их поддержки по вопросам образования детей, воспитания, охране и укреплении их зд</w:t>
      </w:r>
      <w:r>
        <w:rPr>
          <w:sz w:val="24"/>
        </w:rPr>
        <w:t>оровья, а также поддержки образовательных инициатив внутри семьи;</w:t>
      </w:r>
    </w:p>
    <w:p w:rsidR="007F07D8" w:rsidRDefault="004F34AB">
      <w:pPr>
        <w:pStyle w:val="a5"/>
        <w:numPr>
          <w:ilvl w:val="0"/>
          <w:numId w:val="6"/>
        </w:numPr>
        <w:tabs>
          <w:tab w:val="left" w:pos="501"/>
        </w:tabs>
        <w:spacing w:before="6" w:line="237" w:lineRule="auto"/>
        <w:ind w:right="142"/>
        <w:rPr>
          <w:sz w:val="24"/>
        </w:rPr>
      </w:pPr>
      <w:r>
        <w:rPr>
          <w:sz w:val="24"/>
        </w:rPr>
        <w:t>построение образовательной деятельности на основе взаимодействия взрослых с детьми, ориентированной на интересы и возможности каждого ребёнка и учитывающего</w:t>
      </w:r>
      <w:r>
        <w:rPr>
          <w:spacing w:val="40"/>
          <w:sz w:val="24"/>
        </w:rPr>
        <w:t xml:space="preserve"> </w:t>
      </w:r>
      <w:r>
        <w:rPr>
          <w:sz w:val="24"/>
        </w:rPr>
        <w:t>социальную ситуацию его развития и соответствующих возрастных и индивидуальных особенностей (</w:t>
      </w:r>
      <w:proofErr w:type="gramStart"/>
      <w:r>
        <w:rPr>
          <w:sz w:val="24"/>
        </w:rPr>
        <w:t>недопустимость</w:t>
      </w:r>
      <w:proofErr w:type="gramEnd"/>
      <w:r>
        <w:rPr>
          <w:sz w:val="24"/>
        </w:rPr>
        <w:t xml:space="preserve"> как искусственного ускорения, так и искусственного замедления развития детей);</w:t>
      </w:r>
    </w:p>
    <w:p w:rsidR="007F07D8" w:rsidRDefault="004F34AB">
      <w:pPr>
        <w:pStyle w:val="a5"/>
        <w:numPr>
          <w:ilvl w:val="0"/>
          <w:numId w:val="6"/>
        </w:numPr>
        <w:tabs>
          <w:tab w:val="left" w:pos="501"/>
        </w:tabs>
        <w:spacing w:before="7" w:line="237" w:lineRule="auto"/>
        <w:ind w:right="142"/>
        <w:rPr>
          <w:sz w:val="24"/>
        </w:rPr>
      </w:pPr>
      <w:r>
        <w:rPr>
          <w:sz w:val="24"/>
        </w:rPr>
        <w:t>создание равных условий, максимально способствующих реализации различ</w:t>
      </w:r>
      <w:r>
        <w:rPr>
          <w:sz w:val="24"/>
        </w:rPr>
        <w:t>ных образовательных программ в дошкольных образованиях для детей, принадлежащих к разным национально-культурным, религиозным общностям и социальным слоям, а также имеющих различные (в том числе ограниченные) возможности здоровья.</w:t>
      </w:r>
    </w:p>
    <w:p w:rsidR="007F07D8" w:rsidRDefault="004F34AB">
      <w:pPr>
        <w:pStyle w:val="a3"/>
        <w:spacing w:before="2"/>
        <w:ind w:left="136" w:right="141" w:hanging="10"/>
      </w:pPr>
      <w:r>
        <w:t>1.7. В детском саду предме</w:t>
      </w:r>
      <w:r>
        <w:t>тно пространственная развивающая среда обладает свойствами открытой системы и выполняет образовательную, развивающую, воспитывающую, стимулирующую функции.</w:t>
      </w:r>
    </w:p>
    <w:p w:rsidR="007F07D8" w:rsidRDefault="007F07D8">
      <w:pPr>
        <w:pStyle w:val="a3"/>
        <w:spacing w:before="1"/>
        <w:ind w:left="0" w:firstLine="0"/>
        <w:jc w:val="left"/>
      </w:pPr>
    </w:p>
    <w:p w:rsidR="007F07D8" w:rsidRDefault="004F34AB">
      <w:pPr>
        <w:pStyle w:val="Heading1"/>
        <w:numPr>
          <w:ilvl w:val="0"/>
          <w:numId w:val="7"/>
        </w:numPr>
        <w:tabs>
          <w:tab w:val="left" w:pos="4010"/>
        </w:tabs>
        <w:ind w:left="4010" w:hanging="247"/>
        <w:jc w:val="both"/>
      </w:pP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rPr>
          <w:spacing w:val="-4"/>
        </w:rPr>
        <w:t>РППС</w:t>
      </w:r>
    </w:p>
    <w:p w:rsidR="007F07D8" w:rsidRDefault="004F34AB">
      <w:pPr>
        <w:pStyle w:val="a5"/>
        <w:numPr>
          <w:ilvl w:val="1"/>
          <w:numId w:val="7"/>
        </w:numPr>
        <w:tabs>
          <w:tab w:val="left" w:pos="568"/>
        </w:tabs>
        <w:ind w:right="143" w:hanging="428"/>
        <w:jc w:val="both"/>
        <w:rPr>
          <w:sz w:val="24"/>
        </w:rPr>
      </w:pPr>
      <w:r>
        <w:rPr>
          <w:sz w:val="24"/>
        </w:rPr>
        <w:t>РППС должна обеспечивать возможность общения и совместной деятельности детей (в т</w:t>
      </w:r>
      <w:r>
        <w:rPr>
          <w:sz w:val="24"/>
        </w:rPr>
        <w:t>ом числе детей разного возраста) и взрослых, двигательной активности детей, а также возможности для уединения.</w:t>
      </w:r>
    </w:p>
    <w:p w:rsidR="007F07D8" w:rsidRDefault="004F34AB">
      <w:pPr>
        <w:pStyle w:val="a5"/>
        <w:numPr>
          <w:ilvl w:val="1"/>
          <w:numId w:val="7"/>
        </w:numPr>
        <w:tabs>
          <w:tab w:val="left" w:pos="1280"/>
        </w:tabs>
        <w:ind w:left="1280" w:hanging="419"/>
        <w:jc w:val="both"/>
        <w:rPr>
          <w:sz w:val="24"/>
        </w:rPr>
      </w:pPr>
      <w:r>
        <w:rPr>
          <w:sz w:val="24"/>
        </w:rPr>
        <w:t>Предметно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пространственная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развивающая</w:t>
      </w:r>
      <w:r>
        <w:rPr>
          <w:spacing w:val="-4"/>
          <w:sz w:val="24"/>
        </w:rPr>
        <w:t xml:space="preserve"> </w:t>
      </w:r>
      <w:r>
        <w:rPr>
          <w:sz w:val="24"/>
        </w:rPr>
        <w:t>среда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обеспечивать:</w:t>
      </w:r>
    </w:p>
    <w:p w:rsidR="007F07D8" w:rsidRDefault="004F34AB">
      <w:pPr>
        <w:pStyle w:val="a5"/>
        <w:numPr>
          <w:ilvl w:val="0"/>
          <w:numId w:val="5"/>
        </w:numPr>
        <w:tabs>
          <w:tab w:val="left" w:pos="500"/>
        </w:tabs>
        <w:spacing w:before="1" w:line="308" w:lineRule="exact"/>
        <w:ind w:left="500" w:hanging="359"/>
        <w:rPr>
          <w:sz w:val="24"/>
        </w:rPr>
      </w:pPr>
      <w:r>
        <w:rPr>
          <w:sz w:val="24"/>
        </w:rPr>
        <w:t>реализацию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программ;</w:t>
      </w:r>
    </w:p>
    <w:p w:rsidR="007F07D8" w:rsidRDefault="004F34AB">
      <w:pPr>
        <w:pStyle w:val="a5"/>
        <w:numPr>
          <w:ilvl w:val="0"/>
          <w:numId w:val="5"/>
        </w:numPr>
        <w:tabs>
          <w:tab w:val="left" w:pos="500"/>
        </w:tabs>
        <w:spacing w:line="304" w:lineRule="exact"/>
        <w:ind w:left="500" w:hanging="359"/>
        <w:rPr>
          <w:sz w:val="24"/>
        </w:rPr>
      </w:pPr>
      <w:r>
        <w:rPr>
          <w:sz w:val="24"/>
        </w:rPr>
        <w:t>необходимые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инклюзивного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условия;</w:t>
      </w:r>
    </w:p>
    <w:p w:rsidR="007F07D8" w:rsidRDefault="004F34AB">
      <w:pPr>
        <w:pStyle w:val="a5"/>
        <w:numPr>
          <w:ilvl w:val="0"/>
          <w:numId w:val="5"/>
        </w:numPr>
        <w:tabs>
          <w:tab w:val="left" w:pos="501"/>
        </w:tabs>
        <w:spacing w:before="1" w:line="235" w:lineRule="auto"/>
        <w:ind w:right="144"/>
        <w:rPr>
          <w:sz w:val="24"/>
        </w:rPr>
      </w:pPr>
      <w:r>
        <w:rPr>
          <w:sz w:val="24"/>
        </w:rPr>
        <w:t>учет национально-культурных, климатических условий, в которых осуществляется образовательная деятельность; учет возрастных особенностей детей.</w:t>
      </w:r>
    </w:p>
    <w:p w:rsidR="007F07D8" w:rsidRDefault="004F34AB">
      <w:pPr>
        <w:pStyle w:val="a5"/>
        <w:numPr>
          <w:ilvl w:val="1"/>
          <w:numId w:val="7"/>
        </w:numPr>
        <w:tabs>
          <w:tab w:val="left" w:pos="136"/>
          <w:tab w:val="left" w:pos="550"/>
        </w:tabs>
        <w:ind w:left="136" w:right="135" w:hanging="10"/>
        <w:jc w:val="both"/>
        <w:rPr>
          <w:sz w:val="24"/>
        </w:rPr>
      </w:pPr>
      <w:r>
        <w:rPr>
          <w:sz w:val="24"/>
        </w:rPr>
        <w:t>Предметно пространственная развивающая среда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1"/>
          <w:sz w:val="24"/>
        </w:rPr>
        <w:t xml:space="preserve"> </w:t>
      </w:r>
      <w:r>
        <w:rPr>
          <w:sz w:val="24"/>
        </w:rPr>
        <w:t>быть содержательно-насыщенной, трансформ</w:t>
      </w:r>
      <w:r>
        <w:rPr>
          <w:sz w:val="24"/>
        </w:rPr>
        <w:t>ируемой, полифункциональной, вариативной, доступной и безопасной.</w:t>
      </w:r>
    </w:p>
    <w:p w:rsidR="007F07D8" w:rsidRDefault="004F34AB">
      <w:pPr>
        <w:pStyle w:val="a5"/>
        <w:numPr>
          <w:ilvl w:val="2"/>
          <w:numId w:val="7"/>
        </w:numPr>
        <w:tabs>
          <w:tab w:val="left" w:pos="136"/>
          <w:tab w:val="left" w:pos="845"/>
        </w:tabs>
        <w:spacing w:before="1"/>
        <w:ind w:right="144" w:hanging="10"/>
        <w:jc w:val="both"/>
        <w:rPr>
          <w:sz w:val="24"/>
        </w:rPr>
      </w:pPr>
      <w:r>
        <w:rPr>
          <w:sz w:val="24"/>
        </w:rPr>
        <w:t>Насыщенность среды должна соответствовать возрастным возможностям детей и содержанию Программы.</w:t>
      </w:r>
    </w:p>
    <w:p w:rsidR="007F07D8" w:rsidRDefault="004F34AB">
      <w:pPr>
        <w:pStyle w:val="a3"/>
        <w:ind w:left="136" w:right="143" w:hanging="10"/>
      </w:pPr>
      <w:r>
        <w:t>Образовательное пространство должно быть оснащено средствами обучения и воспитания (в том числ</w:t>
      </w:r>
      <w:r>
        <w:t xml:space="preserve">е техническими), соответствующими материалами, в том числе расходным игровым, спортивным, оздоровительным оборудованием, инвентарем (в соответствии со спецификой Программы). Организация образовательного пространства и разнообразие материалов, оборудования </w:t>
      </w:r>
      <w:r>
        <w:t>и инвентаря (в здании и на участке) должны обеспечивать:</w:t>
      </w:r>
    </w:p>
    <w:p w:rsidR="007F07D8" w:rsidRDefault="004F34AB">
      <w:pPr>
        <w:pStyle w:val="a5"/>
        <w:numPr>
          <w:ilvl w:val="3"/>
          <w:numId w:val="7"/>
        </w:numPr>
        <w:tabs>
          <w:tab w:val="left" w:pos="501"/>
        </w:tabs>
        <w:spacing w:before="3" w:line="237" w:lineRule="auto"/>
        <w:ind w:right="139"/>
        <w:rPr>
          <w:sz w:val="24"/>
        </w:rPr>
      </w:pPr>
      <w:r>
        <w:rPr>
          <w:sz w:val="24"/>
        </w:rPr>
        <w:t>игровую, познавательную, исследовательскую и творческую активность всех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воспитанников, экспериментирование с доступными детям материалами (в том числе с песком и водой);</w:t>
      </w:r>
    </w:p>
    <w:p w:rsidR="007F07D8" w:rsidRDefault="004F34AB">
      <w:pPr>
        <w:pStyle w:val="a5"/>
        <w:numPr>
          <w:ilvl w:val="3"/>
          <w:numId w:val="7"/>
        </w:numPr>
        <w:tabs>
          <w:tab w:val="left" w:pos="501"/>
        </w:tabs>
        <w:spacing w:before="3" w:line="235" w:lineRule="auto"/>
        <w:ind w:right="144"/>
        <w:rPr>
          <w:sz w:val="24"/>
        </w:rPr>
      </w:pPr>
      <w:r>
        <w:rPr>
          <w:sz w:val="24"/>
        </w:rPr>
        <w:t>двигательную активность, в том числе развитие крупной и мелкой моторики, участие в подвижных играх и соревнованиях;</w:t>
      </w:r>
    </w:p>
    <w:p w:rsidR="007F07D8" w:rsidRDefault="004F34AB">
      <w:pPr>
        <w:pStyle w:val="a5"/>
        <w:numPr>
          <w:ilvl w:val="3"/>
          <w:numId w:val="7"/>
        </w:numPr>
        <w:tabs>
          <w:tab w:val="left" w:pos="501"/>
        </w:tabs>
        <w:spacing w:before="7" w:line="235" w:lineRule="auto"/>
        <w:ind w:right="134"/>
        <w:rPr>
          <w:sz w:val="24"/>
        </w:rPr>
      </w:pPr>
      <w:r>
        <w:rPr>
          <w:sz w:val="24"/>
        </w:rPr>
        <w:t>эмоциональное благополучие детей во взаимодействии с предметн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пространственным </w:t>
      </w:r>
      <w:r>
        <w:rPr>
          <w:spacing w:val="-2"/>
          <w:sz w:val="24"/>
        </w:rPr>
        <w:t>окружением;</w:t>
      </w:r>
    </w:p>
    <w:p w:rsidR="007F07D8" w:rsidRDefault="004F34AB">
      <w:pPr>
        <w:pStyle w:val="a5"/>
        <w:numPr>
          <w:ilvl w:val="3"/>
          <w:numId w:val="7"/>
        </w:numPr>
        <w:tabs>
          <w:tab w:val="left" w:pos="500"/>
        </w:tabs>
        <w:spacing w:before="1" w:line="310" w:lineRule="exact"/>
        <w:ind w:left="500" w:hanging="359"/>
        <w:rPr>
          <w:sz w:val="24"/>
        </w:rPr>
      </w:pPr>
      <w:r>
        <w:rPr>
          <w:sz w:val="27"/>
        </w:rPr>
        <w:t>-</w:t>
      </w:r>
      <w:r>
        <w:rPr>
          <w:spacing w:val="3"/>
          <w:sz w:val="27"/>
        </w:rPr>
        <w:t xml:space="preserve"> </w:t>
      </w:r>
      <w:r>
        <w:rPr>
          <w:sz w:val="24"/>
        </w:rPr>
        <w:t>возможность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самовыражения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детей.</w:t>
      </w:r>
    </w:p>
    <w:p w:rsidR="007F07D8" w:rsidRDefault="004F34AB">
      <w:pPr>
        <w:pStyle w:val="a3"/>
        <w:ind w:left="136" w:right="140" w:hanging="10"/>
      </w:pPr>
      <w:r>
        <w:t xml:space="preserve">Для детей раннего возраста образовательное пространство должно предоставлять необходимые и достаточные возможности для движения, предметной и игровой деятельности с разными </w:t>
      </w:r>
      <w:r>
        <w:rPr>
          <w:spacing w:val="-2"/>
        </w:rPr>
        <w:t>материалами.</w:t>
      </w:r>
    </w:p>
    <w:p w:rsidR="007F07D8" w:rsidRDefault="007F07D8">
      <w:pPr>
        <w:pStyle w:val="a3"/>
        <w:sectPr w:rsidR="007F07D8">
          <w:pgSz w:w="11920" w:h="16850"/>
          <w:pgMar w:top="500" w:right="708" w:bottom="280" w:left="992" w:header="720" w:footer="720" w:gutter="0"/>
          <w:cols w:space="720"/>
        </w:sectPr>
      </w:pPr>
    </w:p>
    <w:p w:rsidR="007F07D8" w:rsidRDefault="004F34AB">
      <w:pPr>
        <w:pStyle w:val="a5"/>
        <w:numPr>
          <w:ilvl w:val="2"/>
          <w:numId w:val="7"/>
        </w:numPr>
        <w:tabs>
          <w:tab w:val="left" w:pos="861"/>
        </w:tabs>
        <w:spacing w:before="64"/>
        <w:ind w:left="141" w:right="134" w:firstLine="0"/>
        <w:jc w:val="both"/>
        <w:rPr>
          <w:sz w:val="24"/>
        </w:rPr>
      </w:pPr>
      <w:proofErr w:type="spellStart"/>
      <w:r>
        <w:rPr>
          <w:sz w:val="24"/>
        </w:rPr>
        <w:lastRenderedPageBreak/>
        <w:t>Трансформируемость</w:t>
      </w:r>
      <w:proofErr w:type="spellEnd"/>
      <w:r>
        <w:rPr>
          <w:sz w:val="24"/>
        </w:rPr>
        <w:t xml:space="preserve"> пространства предполагает возможность</w:t>
      </w:r>
      <w:r>
        <w:rPr>
          <w:sz w:val="24"/>
        </w:rPr>
        <w:t xml:space="preserve"> изменений предметн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пространственной среды в зависимости от образовательной ситуации, в том числе от меняющихся интересов и возможностей детей;</w:t>
      </w:r>
    </w:p>
    <w:p w:rsidR="007F07D8" w:rsidRDefault="004F34AB">
      <w:pPr>
        <w:pStyle w:val="a5"/>
        <w:numPr>
          <w:ilvl w:val="2"/>
          <w:numId w:val="7"/>
        </w:numPr>
        <w:tabs>
          <w:tab w:val="left" w:pos="861"/>
        </w:tabs>
        <w:spacing w:before="1"/>
        <w:ind w:left="861"/>
        <w:jc w:val="both"/>
        <w:rPr>
          <w:sz w:val="24"/>
        </w:rPr>
      </w:pPr>
      <w:proofErr w:type="spellStart"/>
      <w:r>
        <w:rPr>
          <w:sz w:val="24"/>
        </w:rPr>
        <w:t>Полифункциональность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предполагает:</w:t>
      </w:r>
    </w:p>
    <w:p w:rsidR="007F07D8" w:rsidRDefault="004F34AB">
      <w:pPr>
        <w:pStyle w:val="a5"/>
        <w:numPr>
          <w:ilvl w:val="3"/>
          <w:numId w:val="7"/>
        </w:numPr>
        <w:tabs>
          <w:tab w:val="left" w:pos="501"/>
        </w:tabs>
        <w:spacing w:before="6" w:line="235" w:lineRule="auto"/>
        <w:ind w:right="147"/>
        <w:rPr>
          <w:sz w:val="24"/>
        </w:rPr>
      </w:pPr>
      <w:r>
        <w:rPr>
          <w:sz w:val="24"/>
        </w:rPr>
        <w:t xml:space="preserve">возможность разнообразного использования различных составляющих </w:t>
      </w:r>
      <w:r>
        <w:rPr>
          <w:sz w:val="24"/>
        </w:rPr>
        <w:t>предметной среды, например, детской мебели, матов, мягких модулей, ширм и т.д.;</w:t>
      </w:r>
    </w:p>
    <w:p w:rsidR="007F07D8" w:rsidRDefault="004F34AB">
      <w:pPr>
        <w:pStyle w:val="a5"/>
        <w:numPr>
          <w:ilvl w:val="3"/>
          <w:numId w:val="7"/>
        </w:numPr>
        <w:tabs>
          <w:tab w:val="left" w:pos="501"/>
        </w:tabs>
        <w:spacing w:before="3" w:line="237" w:lineRule="auto"/>
        <w:ind w:right="135"/>
        <w:rPr>
          <w:sz w:val="24"/>
        </w:rPr>
      </w:pPr>
      <w:r>
        <w:rPr>
          <w:sz w:val="24"/>
        </w:rPr>
        <w:t>наличие в детском саду или группах полифункциональных (не обладающих жестко закрепленным способом употребления) предметов, в том числе природных материалов, пригодных для испол</w:t>
      </w:r>
      <w:r>
        <w:rPr>
          <w:sz w:val="24"/>
        </w:rPr>
        <w:t xml:space="preserve">ьзования в разных видах детской активности (в том числе в качестве </w:t>
      </w:r>
      <w:proofErr w:type="spellStart"/>
      <w:r>
        <w:rPr>
          <w:sz w:val="24"/>
        </w:rPr>
        <w:t>предметовзаместителей</w:t>
      </w:r>
      <w:proofErr w:type="spellEnd"/>
      <w:r>
        <w:rPr>
          <w:sz w:val="24"/>
        </w:rPr>
        <w:t xml:space="preserve"> в детской игре).</w:t>
      </w:r>
    </w:p>
    <w:p w:rsidR="007F07D8" w:rsidRDefault="004F34AB">
      <w:pPr>
        <w:pStyle w:val="a5"/>
        <w:numPr>
          <w:ilvl w:val="2"/>
          <w:numId w:val="7"/>
        </w:numPr>
        <w:tabs>
          <w:tab w:val="left" w:pos="726"/>
        </w:tabs>
        <w:ind w:left="726" w:hanging="600"/>
        <w:jc w:val="both"/>
        <w:rPr>
          <w:sz w:val="24"/>
        </w:rPr>
      </w:pPr>
      <w:r>
        <w:rPr>
          <w:sz w:val="24"/>
        </w:rPr>
        <w:t>Вариативность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среды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предполагает:</w:t>
      </w:r>
    </w:p>
    <w:p w:rsidR="007F07D8" w:rsidRDefault="004F34AB">
      <w:pPr>
        <w:pStyle w:val="a5"/>
        <w:numPr>
          <w:ilvl w:val="3"/>
          <w:numId w:val="7"/>
        </w:numPr>
        <w:tabs>
          <w:tab w:val="left" w:pos="501"/>
        </w:tabs>
        <w:spacing w:before="4" w:line="237" w:lineRule="auto"/>
        <w:ind w:right="141"/>
        <w:rPr>
          <w:sz w:val="24"/>
        </w:rPr>
      </w:pPr>
      <w:r>
        <w:rPr>
          <w:sz w:val="24"/>
        </w:rPr>
        <w:t>наличие в детском саду или группах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</w:t>
      </w:r>
    </w:p>
    <w:p w:rsidR="007F07D8" w:rsidRDefault="004F34AB">
      <w:pPr>
        <w:pStyle w:val="a5"/>
        <w:numPr>
          <w:ilvl w:val="3"/>
          <w:numId w:val="7"/>
        </w:numPr>
        <w:tabs>
          <w:tab w:val="left" w:pos="501"/>
        </w:tabs>
        <w:spacing w:before="3" w:line="237" w:lineRule="auto"/>
        <w:ind w:right="138"/>
        <w:rPr>
          <w:sz w:val="24"/>
        </w:rPr>
      </w:pPr>
      <w:r>
        <w:rPr>
          <w:sz w:val="24"/>
        </w:rPr>
        <w:t>периодическую сменяемость игрового материала, появле</w:t>
      </w:r>
      <w:r>
        <w:rPr>
          <w:sz w:val="24"/>
        </w:rPr>
        <w:t xml:space="preserve">ние новых предметов, стимулирующих игровую, двигательную, познавательную и исследовательскую активность </w:t>
      </w:r>
      <w:r>
        <w:rPr>
          <w:spacing w:val="-2"/>
          <w:sz w:val="24"/>
        </w:rPr>
        <w:t>детей.</w:t>
      </w:r>
    </w:p>
    <w:p w:rsidR="007F07D8" w:rsidRDefault="004F34AB">
      <w:pPr>
        <w:pStyle w:val="a5"/>
        <w:numPr>
          <w:ilvl w:val="2"/>
          <w:numId w:val="7"/>
        </w:numPr>
        <w:tabs>
          <w:tab w:val="left" w:pos="726"/>
        </w:tabs>
        <w:spacing w:line="275" w:lineRule="exact"/>
        <w:ind w:left="726" w:hanging="600"/>
        <w:jc w:val="both"/>
        <w:rPr>
          <w:sz w:val="24"/>
        </w:rPr>
      </w:pPr>
      <w:r>
        <w:rPr>
          <w:sz w:val="24"/>
        </w:rPr>
        <w:t>Доступность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среды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предполагает:</w:t>
      </w:r>
    </w:p>
    <w:p w:rsidR="007F07D8" w:rsidRDefault="004F34AB">
      <w:pPr>
        <w:pStyle w:val="a5"/>
        <w:numPr>
          <w:ilvl w:val="3"/>
          <w:numId w:val="7"/>
        </w:numPr>
        <w:tabs>
          <w:tab w:val="left" w:pos="501"/>
        </w:tabs>
        <w:spacing w:before="2" w:line="237" w:lineRule="auto"/>
        <w:ind w:right="141"/>
        <w:rPr>
          <w:sz w:val="24"/>
        </w:rPr>
      </w:pPr>
      <w:r>
        <w:rPr>
          <w:sz w:val="24"/>
        </w:rPr>
        <w:t>доступность для воспитанников, в том числе детей с ограниченными возможностями здоровья и детей-инвалидов, всех п</w:t>
      </w:r>
      <w:r>
        <w:rPr>
          <w:sz w:val="24"/>
        </w:rPr>
        <w:t xml:space="preserve">омещений, где осуществляется образовательная </w:t>
      </w:r>
      <w:r>
        <w:rPr>
          <w:spacing w:val="-2"/>
          <w:sz w:val="24"/>
        </w:rPr>
        <w:t>деятельность;</w:t>
      </w:r>
    </w:p>
    <w:p w:rsidR="007F07D8" w:rsidRDefault="004F34AB">
      <w:pPr>
        <w:pStyle w:val="a5"/>
        <w:numPr>
          <w:ilvl w:val="3"/>
          <w:numId w:val="7"/>
        </w:numPr>
        <w:tabs>
          <w:tab w:val="left" w:pos="501"/>
        </w:tabs>
        <w:spacing w:before="3" w:line="237" w:lineRule="auto"/>
        <w:ind w:right="144"/>
        <w:rPr>
          <w:sz w:val="24"/>
        </w:rPr>
      </w:pPr>
      <w:r>
        <w:rPr>
          <w:sz w:val="24"/>
        </w:rPr>
        <w:t xml:space="preserve">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</w:t>
      </w:r>
      <w:r>
        <w:rPr>
          <w:spacing w:val="-2"/>
          <w:sz w:val="24"/>
        </w:rPr>
        <w:t>активности;</w:t>
      </w:r>
    </w:p>
    <w:p w:rsidR="007F07D8" w:rsidRDefault="004F34AB">
      <w:pPr>
        <w:pStyle w:val="a5"/>
        <w:numPr>
          <w:ilvl w:val="3"/>
          <w:numId w:val="7"/>
        </w:numPr>
        <w:tabs>
          <w:tab w:val="left" w:pos="500"/>
        </w:tabs>
        <w:spacing w:before="1" w:line="307" w:lineRule="exact"/>
        <w:ind w:left="500" w:hanging="359"/>
        <w:rPr>
          <w:sz w:val="24"/>
        </w:rPr>
      </w:pPr>
      <w:r>
        <w:rPr>
          <w:sz w:val="24"/>
        </w:rPr>
        <w:t>исправность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сохранн</w:t>
      </w:r>
      <w:r>
        <w:rPr>
          <w:sz w:val="24"/>
        </w:rPr>
        <w:t>ость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оборудования.</w:t>
      </w:r>
    </w:p>
    <w:p w:rsidR="007F07D8" w:rsidRDefault="004F34AB">
      <w:pPr>
        <w:pStyle w:val="a5"/>
        <w:numPr>
          <w:ilvl w:val="2"/>
          <w:numId w:val="7"/>
        </w:numPr>
        <w:tabs>
          <w:tab w:val="left" w:pos="568"/>
          <w:tab w:val="left" w:pos="860"/>
        </w:tabs>
        <w:ind w:left="568" w:right="144" w:hanging="428"/>
        <w:jc w:val="both"/>
        <w:rPr>
          <w:sz w:val="24"/>
        </w:rPr>
      </w:pPr>
      <w:r>
        <w:rPr>
          <w:sz w:val="24"/>
        </w:rPr>
        <w:t>Безопасность предметно пространственной развивающей среды предполагает соответствие всех ее элементов требованиям по обеспечению надежности и безопасности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их использования.</w:t>
      </w:r>
    </w:p>
    <w:p w:rsidR="007F07D8" w:rsidRDefault="004F34AB">
      <w:pPr>
        <w:pStyle w:val="a5"/>
        <w:numPr>
          <w:ilvl w:val="2"/>
          <w:numId w:val="7"/>
        </w:numPr>
        <w:tabs>
          <w:tab w:val="left" w:pos="141"/>
          <w:tab w:val="left" w:pos="860"/>
        </w:tabs>
        <w:ind w:left="141" w:right="141" w:hanging="10"/>
        <w:jc w:val="both"/>
        <w:rPr>
          <w:sz w:val="24"/>
        </w:rPr>
      </w:pPr>
      <w:r>
        <w:rPr>
          <w:sz w:val="24"/>
        </w:rPr>
        <w:t>Организация самостоятельно определяет средства обучения, в том числе технические, соответствующие материалы (в том числе расходные), игровое, спортивное, оздоровительное оборудование, инвентарь, необходимые для реализации Программы.</w:t>
      </w:r>
    </w:p>
    <w:p w:rsidR="007F07D8" w:rsidRDefault="004F34AB">
      <w:pPr>
        <w:pStyle w:val="Heading1"/>
        <w:numPr>
          <w:ilvl w:val="0"/>
          <w:numId w:val="7"/>
        </w:numPr>
        <w:tabs>
          <w:tab w:val="left" w:pos="2822"/>
        </w:tabs>
        <w:spacing w:before="273"/>
        <w:ind w:left="2822" w:hanging="271"/>
        <w:jc w:val="both"/>
      </w:pPr>
      <w:r>
        <w:t>Формирование</w:t>
      </w:r>
      <w:r>
        <w:rPr>
          <w:spacing w:val="-10"/>
        </w:rPr>
        <w:t xml:space="preserve"> </w:t>
      </w:r>
      <w:r>
        <w:t>предметног</w:t>
      </w:r>
      <w:r>
        <w:t>о</w:t>
      </w:r>
      <w:r>
        <w:rPr>
          <w:spacing w:val="-7"/>
        </w:rPr>
        <w:t xml:space="preserve"> </w:t>
      </w:r>
      <w:r>
        <w:t>содержания</w:t>
      </w:r>
      <w:r>
        <w:rPr>
          <w:spacing w:val="-7"/>
        </w:rPr>
        <w:t xml:space="preserve"> </w:t>
      </w:r>
      <w:r>
        <w:rPr>
          <w:spacing w:val="-4"/>
        </w:rPr>
        <w:t>РППС</w:t>
      </w:r>
    </w:p>
    <w:p w:rsidR="007F07D8" w:rsidRDefault="004F34AB">
      <w:pPr>
        <w:pStyle w:val="a5"/>
        <w:numPr>
          <w:ilvl w:val="1"/>
          <w:numId w:val="7"/>
        </w:numPr>
        <w:tabs>
          <w:tab w:val="left" w:pos="136"/>
          <w:tab w:val="left" w:pos="572"/>
        </w:tabs>
        <w:ind w:left="136" w:right="142" w:hanging="10"/>
        <w:jc w:val="both"/>
        <w:rPr>
          <w:sz w:val="24"/>
        </w:rPr>
      </w:pPr>
      <w:r>
        <w:rPr>
          <w:sz w:val="24"/>
        </w:rPr>
        <w:t xml:space="preserve">Для максимальной реализации образовательного потенциала предметно пространственной развивающей среды как элемента образовательной среды в рамках требований ФГОС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 xml:space="preserve"> целесообразно классифицировать </w:t>
      </w:r>
      <w:proofErr w:type="gramStart"/>
      <w:r>
        <w:rPr>
          <w:sz w:val="24"/>
        </w:rPr>
        <w:t>предметное</w:t>
      </w:r>
      <w:proofErr w:type="gramEnd"/>
      <w:r>
        <w:rPr>
          <w:sz w:val="24"/>
        </w:rPr>
        <w:t xml:space="preserve"> содержание на функциональные гру</w:t>
      </w:r>
      <w:r>
        <w:rPr>
          <w:sz w:val="24"/>
        </w:rPr>
        <w:t>ппы, нацеленные на решение различных воспитательно-образовательных задач.</w:t>
      </w:r>
    </w:p>
    <w:p w:rsidR="007F07D8" w:rsidRDefault="004F34AB">
      <w:pPr>
        <w:pStyle w:val="a5"/>
        <w:numPr>
          <w:ilvl w:val="1"/>
          <w:numId w:val="7"/>
        </w:numPr>
        <w:tabs>
          <w:tab w:val="left" w:pos="136"/>
          <w:tab w:val="left" w:pos="557"/>
        </w:tabs>
        <w:ind w:left="136" w:right="145" w:hanging="10"/>
        <w:jc w:val="both"/>
        <w:rPr>
          <w:sz w:val="24"/>
        </w:rPr>
      </w:pPr>
      <w:r>
        <w:rPr>
          <w:sz w:val="24"/>
        </w:rPr>
        <w:t>РППС создается как единое пространство, все компоненты которого, как в помещении, так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 </w:t>
      </w:r>
      <w:proofErr w:type="gramStart"/>
      <w:r>
        <w:rPr>
          <w:sz w:val="24"/>
        </w:rPr>
        <w:t>вне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его</w:t>
      </w:r>
      <w:proofErr w:type="gramEnd"/>
      <w:r>
        <w:rPr>
          <w:sz w:val="24"/>
        </w:rPr>
        <w:t>, согласуются между собой по содержанию, масштабу, художественному решению.</w:t>
      </w:r>
    </w:p>
    <w:p w:rsidR="007F07D8" w:rsidRDefault="004F34AB">
      <w:pPr>
        <w:pStyle w:val="a5"/>
        <w:numPr>
          <w:ilvl w:val="1"/>
          <w:numId w:val="7"/>
        </w:numPr>
        <w:tabs>
          <w:tab w:val="left" w:pos="546"/>
        </w:tabs>
        <w:spacing w:line="275" w:lineRule="exact"/>
        <w:ind w:left="546" w:hanging="42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проекти</w:t>
      </w:r>
      <w:r>
        <w:rPr>
          <w:sz w:val="24"/>
        </w:rPr>
        <w:t>ровании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РППС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учитываются:</w:t>
      </w:r>
    </w:p>
    <w:p w:rsidR="007F07D8" w:rsidRDefault="004F34AB">
      <w:pPr>
        <w:pStyle w:val="a5"/>
        <w:numPr>
          <w:ilvl w:val="0"/>
          <w:numId w:val="4"/>
        </w:numPr>
        <w:tabs>
          <w:tab w:val="left" w:pos="642"/>
          <w:tab w:val="left" w:pos="1945"/>
          <w:tab w:val="left" w:pos="4658"/>
          <w:tab w:val="left" w:pos="6968"/>
          <w:tab w:val="left" w:pos="9944"/>
        </w:tabs>
        <w:spacing w:before="5" w:line="235" w:lineRule="auto"/>
        <w:ind w:right="135"/>
        <w:jc w:val="left"/>
        <w:rPr>
          <w:sz w:val="24"/>
        </w:rPr>
      </w:pPr>
      <w:r>
        <w:rPr>
          <w:spacing w:val="-2"/>
          <w:sz w:val="24"/>
        </w:rPr>
        <w:t>местные</w:t>
      </w:r>
      <w:r>
        <w:rPr>
          <w:sz w:val="24"/>
        </w:rPr>
        <w:tab/>
      </w:r>
      <w:r>
        <w:rPr>
          <w:spacing w:val="-2"/>
          <w:sz w:val="24"/>
        </w:rPr>
        <w:t>этнопсихологические,</w:t>
      </w:r>
      <w:r>
        <w:rPr>
          <w:sz w:val="24"/>
        </w:rPr>
        <w:tab/>
      </w:r>
      <w:proofErr w:type="spellStart"/>
      <w:r>
        <w:rPr>
          <w:spacing w:val="-2"/>
          <w:sz w:val="24"/>
        </w:rPr>
        <w:t>социокультурные</w:t>
      </w:r>
      <w:proofErr w:type="spellEnd"/>
      <w:r>
        <w:rPr>
          <w:spacing w:val="-2"/>
          <w:sz w:val="24"/>
        </w:rPr>
        <w:t>,</w:t>
      </w:r>
      <w:r>
        <w:rPr>
          <w:sz w:val="24"/>
        </w:rPr>
        <w:tab/>
      </w:r>
      <w:r>
        <w:rPr>
          <w:spacing w:val="-2"/>
          <w:sz w:val="24"/>
        </w:rPr>
        <w:t>культурно-исторические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proofErr w:type="spellStart"/>
      <w:r>
        <w:rPr>
          <w:sz w:val="24"/>
        </w:rPr>
        <w:t>природноклиматические</w:t>
      </w:r>
      <w:proofErr w:type="spellEnd"/>
      <w:r>
        <w:rPr>
          <w:sz w:val="24"/>
        </w:rPr>
        <w:t xml:space="preserve"> условия, в которых находится детский сад;</w:t>
      </w:r>
    </w:p>
    <w:p w:rsidR="007F07D8" w:rsidRDefault="004F34AB">
      <w:pPr>
        <w:pStyle w:val="a5"/>
        <w:numPr>
          <w:ilvl w:val="0"/>
          <w:numId w:val="4"/>
        </w:numPr>
        <w:tabs>
          <w:tab w:val="left" w:pos="642"/>
        </w:tabs>
        <w:spacing w:before="1" w:line="308" w:lineRule="exact"/>
        <w:jc w:val="left"/>
        <w:rPr>
          <w:sz w:val="24"/>
        </w:rPr>
      </w:pPr>
      <w:r>
        <w:rPr>
          <w:sz w:val="24"/>
        </w:rPr>
        <w:t>возраст,</w:t>
      </w:r>
      <w:r>
        <w:rPr>
          <w:spacing w:val="-6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7F07D8" w:rsidRDefault="004F34AB">
      <w:pPr>
        <w:pStyle w:val="a5"/>
        <w:numPr>
          <w:ilvl w:val="0"/>
          <w:numId w:val="4"/>
        </w:numPr>
        <w:tabs>
          <w:tab w:val="left" w:pos="642"/>
        </w:tabs>
        <w:spacing w:line="304" w:lineRule="exact"/>
        <w:jc w:val="left"/>
        <w:rPr>
          <w:sz w:val="24"/>
        </w:rPr>
      </w:pP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2"/>
          <w:sz w:val="24"/>
        </w:rPr>
        <w:t xml:space="preserve"> групп;</w:t>
      </w:r>
    </w:p>
    <w:p w:rsidR="007F07D8" w:rsidRDefault="004F34AB">
      <w:pPr>
        <w:pStyle w:val="a5"/>
        <w:numPr>
          <w:ilvl w:val="0"/>
          <w:numId w:val="4"/>
        </w:numPr>
        <w:tabs>
          <w:tab w:val="left" w:pos="642"/>
        </w:tabs>
        <w:spacing w:line="237" w:lineRule="auto"/>
        <w:ind w:right="139"/>
        <w:rPr>
          <w:sz w:val="24"/>
        </w:rPr>
      </w:pPr>
      <w:r>
        <w:rPr>
          <w:sz w:val="24"/>
        </w:rPr>
        <w:t>возможности и потребности участников образовательной деятельности (детей и их семей, педагогов и других сотрудников детского сада, участников сетевого взаимодействия и других участников образовательной деятельности).</w:t>
      </w:r>
    </w:p>
    <w:p w:rsidR="007F07D8" w:rsidRDefault="004F34AB">
      <w:pPr>
        <w:pStyle w:val="a5"/>
        <w:numPr>
          <w:ilvl w:val="1"/>
          <w:numId w:val="7"/>
        </w:numPr>
        <w:tabs>
          <w:tab w:val="left" w:pos="546"/>
        </w:tabs>
        <w:ind w:left="546" w:hanging="420"/>
        <w:jc w:val="both"/>
        <w:rPr>
          <w:sz w:val="24"/>
        </w:rPr>
      </w:pPr>
      <w:r>
        <w:rPr>
          <w:sz w:val="24"/>
        </w:rPr>
        <w:t>РППС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соответствовать:</w:t>
      </w:r>
    </w:p>
    <w:p w:rsidR="007F07D8" w:rsidRDefault="004F34AB">
      <w:pPr>
        <w:pStyle w:val="a5"/>
        <w:numPr>
          <w:ilvl w:val="0"/>
          <w:numId w:val="3"/>
        </w:numPr>
        <w:tabs>
          <w:tab w:val="left" w:pos="521"/>
        </w:tabs>
        <w:spacing w:line="310" w:lineRule="exact"/>
        <w:ind w:left="521" w:hanging="164"/>
        <w:jc w:val="left"/>
        <w:rPr>
          <w:sz w:val="24"/>
        </w:rPr>
      </w:pPr>
      <w:r>
        <w:rPr>
          <w:sz w:val="24"/>
        </w:rPr>
        <w:t>требования</w:t>
      </w:r>
      <w:r>
        <w:rPr>
          <w:sz w:val="24"/>
        </w:rPr>
        <w:t>м</w:t>
      </w:r>
      <w:r>
        <w:rPr>
          <w:spacing w:val="-2"/>
          <w:sz w:val="24"/>
        </w:rPr>
        <w:t xml:space="preserve"> </w:t>
      </w:r>
      <w:r>
        <w:rPr>
          <w:sz w:val="24"/>
        </w:rPr>
        <w:t>ФГОС</w:t>
      </w:r>
      <w:r>
        <w:rPr>
          <w:spacing w:val="-1"/>
          <w:sz w:val="24"/>
        </w:rPr>
        <w:t xml:space="preserve"> </w:t>
      </w:r>
      <w:proofErr w:type="gramStart"/>
      <w:r>
        <w:rPr>
          <w:spacing w:val="-5"/>
          <w:sz w:val="24"/>
        </w:rPr>
        <w:t>ДО</w:t>
      </w:r>
      <w:proofErr w:type="gramEnd"/>
      <w:r>
        <w:rPr>
          <w:spacing w:val="-5"/>
          <w:sz w:val="24"/>
        </w:rPr>
        <w:t>;</w:t>
      </w:r>
    </w:p>
    <w:p w:rsidR="007F07D8" w:rsidRDefault="004F34AB">
      <w:pPr>
        <w:pStyle w:val="a5"/>
        <w:numPr>
          <w:ilvl w:val="0"/>
          <w:numId w:val="3"/>
        </w:numPr>
        <w:tabs>
          <w:tab w:val="left" w:pos="642"/>
        </w:tabs>
        <w:spacing w:line="307" w:lineRule="exact"/>
        <w:ind w:left="642" w:hanging="360"/>
        <w:jc w:val="left"/>
        <w:rPr>
          <w:sz w:val="24"/>
        </w:rPr>
      </w:pP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7F07D8" w:rsidRDefault="004F34AB">
      <w:pPr>
        <w:pStyle w:val="a5"/>
        <w:numPr>
          <w:ilvl w:val="0"/>
          <w:numId w:val="3"/>
        </w:numPr>
        <w:tabs>
          <w:tab w:val="left" w:pos="642"/>
        </w:tabs>
        <w:spacing w:line="304" w:lineRule="exact"/>
        <w:ind w:left="642" w:hanging="360"/>
        <w:jc w:val="left"/>
        <w:rPr>
          <w:sz w:val="24"/>
        </w:rPr>
      </w:pPr>
      <w:r>
        <w:rPr>
          <w:sz w:val="24"/>
        </w:rPr>
        <w:t>материально-техническим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медико-социальным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5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ДОУ;</w:t>
      </w:r>
    </w:p>
    <w:p w:rsidR="007F07D8" w:rsidRDefault="004F34AB">
      <w:pPr>
        <w:pStyle w:val="a5"/>
        <w:numPr>
          <w:ilvl w:val="0"/>
          <w:numId w:val="3"/>
        </w:numPr>
        <w:tabs>
          <w:tab w:val="left" w:pos="642"/>
        </w:tabs>
        <w:spacing w:line="304" w:lineRule="exact"/>
        <w:ind w:left="642" w:hanging="360"/>
        <w:jc w:val="left"/>
        <w:rPr>
          <w:sz w:val="24"/>
        </w:rPr>
      </w:pPr>
      <w:r>
        <w:rPr>
          <w:sz w:val="24"/>
        </w:rPr>
        <w:t>возрастным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-2"/>
          <w:sz w:val="24"/>
        </w:rPr>
        <w:t xml:space="preserve"> детей;</w:t>
      </w:r>
    </w:p>
    <w:p w:rsidR="007F07D8" w:rsidRDefault="004F34AB">
      <w:pPr>
        <w:pStyle w:val="a5"/>
        <w:numPr>
          <w:ilvl w:val="0"/>
          <w:numId w:val="3"/>
        </w:numPr>
        <w:tabs>
          <w:tab w:val="left" w:pos="642"/>
        </w:tabs>
        <w:spacing w:line="305" w:lineRule="exact"/>
        <w:ind w:left="642" w:hanging="360"/>
        <w:jc w:val="left"/>
        <w:rPr>
          <w:sz w:val="24"/>
        </w:rPr>
      </w:pPr>
      <w:r>
        <w:rPr>
          <w:sz w:val="24"/>
        </w:rPr>
        <w:t>воспитывающему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характеру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ДОУ;</w:t>
      </w:r>
    </w:p>
    <w:p w:rsidR="007F07D8" w:rsidRDefault="004F34AB">
      <w:pPr>
        <w:pStyle w:val="a5"/>
        <w:numPr>
          <w:ilvl w:val="0"/>
          <w:numId w:val="3"/>
        </w:numPr>
        <w:tabs>
          <w:tab w:val="left" w:pos="642"/>
        </w:tabs>
        <w:spacing w:line="308" w:lineRule="exact"/>
        <w:ind w:left="642" w:hanging="360"/>
        <w:jc w:val="left"/>
        <w:rPr>
          <w:sz w:val="24"/>
        </w:rPr>
      </w:pPr>
      <w:r>
        <w:rPr>
          <w:sz w:val="24"/>
        </w:rPr>
        <w:t>требованиям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надежности.</w:t>
      </w:r>
    </w:p>
    <w:p w:rsidR="007F07D8" w:rsidRDefault="007F07D8">
      <w:pPr>
        <w:pStyle w:val="a5"/>
        <w:spacing w:line="308" w:lineRule="exact"/>
        <w:jc w:val="left"/>
        <w:rPr>
          <w:sz w:val="24"/>
        </w:rPr>
        <w:sectPr w:rsidR="007F07D8">
          <w:pgSz w:w="11920" w:h="16850"/>
          <w:pgMar w:top="500" w:right="708" w:bottom="280" w:left="992" w:header="720" w:footer="720" w:gutter="0"/>
          <w:cols w:space="720"/>
        </w:sectPr>
      </w:pPr>
    </w:p>
    <w:p w:rsidR="007F07D8" w:rsidRDefault="004F34AB">
      <w:pPr>
        <w:pStyle w:val="a5"/>
        <w:numPr>
          <w:ilvl w:val="1"/>
          <w:numId w:val="7"/>
        </w:numPr>
        <w:tabs>
          <w:tab w:val="left" w:pos="568"/>
        </w:tabs>
        <w:spacing w:before="64"/>
        <w:ind w:right="134" w:hanging="428"/>
        <w:jc w:val="both"/>
        <w:rPr>
          <w:sz w:val="24"/>
        </w:rPr>
      </w:pPr>
      <w:r>
        <w:rPr>
          <w:sz w:val="24"/>
        </w:rPr>
        <w:lastRenderedPageBreak/>
        <w:t>РППС ДОУ обеспечивает возможность реализации разных видов индивидуальной и коллективной деятельности: игровой,</w:t>
      </w:r>
      <w:r>
        <w:rPr>
          <w:spacing w:val="-1"/>
          <w:sz w:val="24"/>
        </w:rPr>
        <w:t xml:space="preserve"> </w:t>
      </w:r>
      <w:r>
        <w:rPr>
          <w:sz w:val="24"/>
        </w:rPr>
        <w:t>коммуникативной,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познавательно-исследовательской, двигательной, продуктивной и прочее, в соответствии с потребностями каждого</w:t>
      </w:r>
      <w:r>
        <w:rPr>
          <w:spacing w:val="40"/>
          <w:sz w:val="24"/>
        </w:rPr>
        <w:t xml:space="preserve"> </w:t>
      </w:r>
      <w:r>
        <w:rPr>
          <w:sz w:val="24"/>
        </w:rPr>
        <w:t>возрастного этапа детей, охраны и укрепления их здоровья, возможностями учёта особенностей и коррекции недостатков их развития.</w:t>
      </w:r>
    </w:p>
    <w:p w:rsidR="007F07D8" w:rsidRDefault="004F34AB">
      <w:pPr>
        <w:pStyle w:val="a5"/>
        <w:numPr>
          <w:ilvl w:val="1"/>
          <w:numId w:val="7"/>
        </w:numPr>
        <w:tabs>
          <w:tab w:val="left" w:pos="568"/>
        </w:tabs>
        <w:spacing w:before="1"/>
        <w:ind w:right="133" w:hanging="428"/>
        <w:jc w:val="both"/>
        <w:rPr>
          <w:sz w:val="24"/>
        </w:rPr>
      </w:pPr>
      <w:r>
        <w:rPr>
          <w:sz w:val="24"/>
        </w:rPr>
        <w:t>В соответствии с ФГОС ДО РППС должна быть содержательно-насыщенной; трансформируемой; полифункциональной; доступной; безопасной.</w:t>
      </w:r>
    </w:p>
    <w:p w:rsidR="007F07D8" w:rsidRDefault="004F34AB">
      <w:pPr>
        <w:pStyle w:val="a5"/>
        <w:numPr>
          <w:ilvl w:val="1"/>
          <w:numId w:val="7"/>
        </w:numPr>
        <w:tabs>
          <w:tab w:val="left" w:pos="861"/>
        </w:tabs>
        <w:ind w:left="141" w:right="146" w:firstLine="0"/>
        <w:jc w:val="both"/>
        <w:rPr>
          <w:sz w:val="24"/>
        </w:rPr>
      </w:pPr>
      <w:r>
        <w:rPr>
          <w:sz w:val="24"/>
        </w:rPr>
        <w:t xml:space="preserve">РППС в ДОУ должна обеспечивать условия для эмоционального благополучия детей и комфортной работы педагогических и </w:t>
      </w:r>
      <w:proofErr w:type="spellStart"/>
      <w:r>
        <w:rPr>
          <w:sz w:val="24"/>
        </w:rPr>
        <w:t>учебн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вспомогательных сотрудников.</w:t>
      </w:r>
    </w:p>
    <w:p w:rsidR="007F07D8" w:rsidRDefault="004F34AB">
      <w:pPr>
        <w:pStyle w:val="a5"/>
        <w:numPr>
          <w:ilvl w:val="1"/>
          <w:numId w:val="7"/>
        </w:numPr>
        <w:tabs>
          <w:tab w:val="left" w:pos="861"/>
        </w:tabs>
        <w:ind w:left="141" w:right="140" w:firstLine="0"/>
        <w:jc w:val="both"/>
        <w:rPr>
          <w:sz w:val="24"/>
        </w:rPr>
      </w:pPr>
      <w:r>
        <w:rPr>
          <w:sz w:val="24"/>
        </w:rPr>
        <w:t>Учреждение самостоятельно выбирает и приобретает средства обучения, в том числе технические, соответству</w:t>
      </w:r>
      <w:r>
        <w:rPr>
          <w:sz w:val="24"/>
        </w:rPr>
        <w:t>ющие материалы (в том числе расходные), игровое, спортивное, оздоровительное оборудование, инвентарь в соответствии со спецификой Программы.</w:t>
      </w:r>
    </w:p>
    <w:p w:rsidR="007F07D8" w:rsidRDefault="004F34AB">
      <w:pPr>
        <w:pStyle w:val="a5"/>
        <w:numPr>
          <w:ilvl w:val="1"/>
          <w:numId w:val="7"/>
        </w:numPr>
        <w:tabs>
          <w:tab w:val="left" w:pos="861"/>
        </w:tabs>
        <w:ind w:left="141" w:right="139" w:firstLine="0"/>
        <w:jc w:val="both"/>
        <w:rPr>
          <w:sz w:val="24"/>
        </w:rPr>
      </w:pPr>
      <w:r>
        <w:rPr>
          <w:sz w:val="24"/>
        </w:rPr>
        <w:t xml:space="preserve">Развивающая предметно-пространственная среда включает в себя гибкое зонирование пространства, предполагает наличие </w:t>
      </w:r>
      <w:r>
        <w:rPr>
          <w:sz w:val="24"/>
        </w:rPr>
        <w:t>различных уголков (секторов, центров и т.п.) для осуществления свободного выбора детьми разных видов деятельности.</w:t>
      </w:r>
    </w:p>
    <w:p w:rsidR="007F07D8" w:rsidRDefault="004F34AB">
      <w:pPr>
        <w:pStyle w:val="a5"/>
        <w:numPr>
          <w:ilvl w:val="1"/>
          <w:numId w:val="7"/>
        </w:numPr>
        <w:tabs>
          <w:tab w:val="left" w:pos="861"/>
        </w:tabs>
        <w:spacing w:before="1"/>
        <w:ind w:left="861" w:hanging="720"/>
        <w:jc w:val="both"/>
        <w:rPr>
          <w:sz w:val="24"/>
        </w:rPr>
      </w:pPr>
      <w:r>
        <w:rPr>
          <w:sz w:val="24"/>
        </w:rPr>
        <w:t>Примерный</w:t>
      </w:r>
      <w:r>
        <w:rPr>
          <w:spacing w:val="-5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-4"/>
          <w:sz w:val="24"/>
        </w:rPr>
        <w:t xml:space="preserve"> </w:t>
      </w:r>
      <w:r>
        <w:rPr>
          <w:sz w:val="24"/>
        </w:rPr>
        <w:t>центров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РППС:</w:t>
      </w:r>
    </w:p>
    <w:p w:rsidR="007F07D8" w:rsidRDefault="004F34AB">
      <w:pPr>
        <w:pStyle w:val="a5"/>
        <w:numPr>
          <w:ilvl w:val="0"/>
          <w:numId w:val="2"/>
        </w:numPr>
        <w:tabs>
          <w:tab w:val="left" w:pos="642"/>
        </w:tabs>
        <w:spacing w:before="1" w:line="306" w:lineRule="exact"/>
        <w:jc w:val="left"/>
        <w:rPr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сюжетно-ролевых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игр;</w:t>
      </w:r>
    </w:p>
    <w:p w:rsidR="007F07D8" w:rsidRDefault="004F34AB">
      <w:pPr>
        <w:pStyle w:val="a5"/>
        <w:numPr>
          <w:ilvl w:val="0"/>
          <w:numId w:val="2"/>
        </w:numPr>
        <w:tabs>
          <w:tab w:val="left" w:pos="642"/>
        </w:tabs>
        <w:spacing w:line="304" w:lineRule="exact"/>
        <w:jc w:val="left"/>
        <w:rPr>
          <w:sz w:val="24"/>
        </w:rPr>
      </w:pP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театрализованных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(драматических)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игр;</w:t>
      </w:r>
    </w:p>
    <w:p w:rsidR="007F07D8" w:rsidRDefault="004F34AB">
      <w:pPr>
        <w:pStyle w:val="a5"/>
        <w:numPr>
          <w:ilvl w:val="0"/>
          <w:numId w:val="2"/>
        </w:numPr>
        <w:tabs>
          <w:tab w:val="left" w:pos="642"/>
        </w:tabs>
        <w:spacing w:line="305" w:lineRule="exact"/>
        <w:jc w:val="left"/>
        <w:rPr>
          <w:sz w:val="24"/>
        </w:rPr>
      </w:pPr>
      <w:r>
        <w:rPr>
          <w:spacing w:val="-2"/>
          <w:sz w:val="24"/>
        </w:rPr>
        <w:t>строительства;</w:t>
      </w:r>
    </w:p>
    <w:p w:rsidR="007F07D8" w:rsidRDefault="004F34AB">
      <w:pPr>
        <w:pStyle w:val="a5"/>
        <w:numPr>
          <w:ilvl w:val="0"/>
          <w:numId w:val="2"/>
        </w:numPr>
        <w:tabs>
          <w:tab w:val="left" w:pos="642"/>
        </w:tabs>
        <w:spacing w:line="304" w:lineRule="exact"/>
        <w:jc w:val="left"/>
        <w:rPr>
          <w:sz w:val="24"/>
        </w:rPr>
      </w:pPr>
      <w:r>
        <w:rPr>
          <w:spacing w:val="-2"/>
          <w:sz w:val="24"/>
        </w:rPr>
        <w:t>музыки;</w:t>
      </w:r>
    </w:p>
    <w:p w:rsidR="007F07D8" w:rsidRDefault="004F34AB">
      <w:pPr>
        <w:pStyle w:val="a5"/>
        <w:numPr>
          <w:ilvl w:val="0"/>
          <w:numId w:val="2"/>
        </w:numPr>
        <w:tabs>
          <w:tab w:val="left" w:pos="642"/>
        </w:tabs>
        <w:spacing w:line="304" w:lineRule="exact"/>
        <w:jc w:val="left"/>
        <w:rPr>
          <w:sz w:val="24"/>
        </w:rPr>
      </w:pPr>
      <w:r>
        <w:rPr>
          <w:sz w:val="24"/>
        </w:rPr>
        <w:t>изобразительного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искусства;</w:t>
      </w:r>
    </w:p>
    <w:p w:rsidR="007F07D8" w:rsidRDefault="004F34AB">
      <w:pPr>
        <w:pStyle w:val="a5"/>
        <w:numPr>
          <w:ilvl w:val="0"/>
          <w:numId w:val="2"/>
        </w:numPr>
        <w:tabs>
          <w:tab w:val="left" w:pos="642"/>
        </w:tabs>
        <w:spacing w:line="305" w:lineRule="exact"/>
        <w:jc w:val="left"/>
        <w:rPr>
          <w:sz w:val="24"/>
        </w:rPr>
      </w:pPr>
      <w:r>
        <w:rPr>
          <w:sz w:val="24"/>
        </w:rPr>
        <w:t>мелкой</w:t>
      </w:r>
      <w:r>
        <w:rPr>
          <w:spacing w:val="-2"/>
          <w:sz w:val="24"/>
        </w:rPr>
        <w:t xml:space="preserve"> моторики;</w:t>
      </w:r>
    </w:p>
    <w:p w:rsidR="007F07D8" w:rsidRDefault="004F34AB">
      <w:pPr>
        <w:pStyle w:val="a5"/>
        <w:numPr>
          <w:ilvl w:val="0"/>
          <w:numId w:val="2"/>
        </w:numPr>
        <w:tabs>
          <w:tab w:val="left" w:pos="642"/>
        </w:tabs>
        <w:spacing w:line="304" w:lineRule="exact"/>
        <w:jc w:val="left"/>
        <w:rPr>
          <w:sz w:val="24"/>
        </w:rPr>
      </w:pPr>
      <w:r>
        <w:rPr>
          <w:spacing w:val="-2"/>
          <w:sz w:val="24"/>
        </w:rPr>
        <w:t>конструирования;</w:t>
      </w:r>
    </w:p>
    <w:p w:rsidR="007F07D8" w:rsidRDefault="004F34AB">
      <w:pPr>
        <w:pStyle w:val="a5"/>
        <w:numPr>
          <w:ilvl w:val="0"/>
          <w:numId w:val="2"/>
        </w:numPr>
        <w:tabs>
          <w:tab w:val="left" w:pos="642"/>
        </w:tabs>
        <w:spacing w:line="304" w:lineRule="exact"/>
        <w:jc w:val="left"/>
        <w:rPr>
          <w:sz w:val="24"/>
        </w:rPr>
      </w:pPr>
      <w:r>
        <w:rPr>
          <w:sz w:val="24"/>
        </w:rPr>
        <w:t>настольных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игр;</w:t>
      </w:r>
    </w:p>
    <w:p w:rsidR="007F07D8" w:rsidRDefault="004F34AB">
      <w:pPr>
        <w:pStyle w:val="a5"/>
        <w:numPr>
          <w:ilvl w:val="0"/>
          <w:numId w:val="2"/>
        </w:numPr>
        <w:tabs>
          <w:tab w:val="left" w:pos="642"/>
        </w:tabs>
        <w:spacing w:line="305" w:lineRule="exact"/>
        <w:jc w:val="left"/>
        <w:rPr>
          <w:sz w:val="24"/>
        </w:rPr>
      </w:pPr>
      <w:r>
        <w:rPr>
          <w:spacing w:val="-2"/>
          <w:sz w:val="24"/>
        </w:rPr>
        <w:t>математики;</w:t>
      </w:r>
    </w:p>
    <w:p w:rsidR="007F07D8" w:rsidRDefault="004F34AB">
      <w:pPr>
        <w:pStyle w:val="a5"/>
        <w:numPr>
          <w:ilvl w:val="0"/>
          <w:numId w:val="2"/>
        </w:numPr>
        <w:tabs>
          <w:tab w:val="left" w:pos="642"/>
        </w:tabs>
        <w:spacing w:line="304" w:lineRule="exact"/>
        <w:jc w:val="left"/>
        <w:rPr>
          <w:sz w:val="24"/>
        </w:rPr>
      </w:pPr>
      <w:r>
        <w:rPr>
          <w:sz w:val="24"/>
        </w:rPr>
        <w:t>науки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естествознания;</w:t>
      </w:r>
    </w:p>
    <w:p w:rsidR="007F07D8" w:rsidRDefault="004F34AB">
      <w:pPr>
        <w:pStyle w:val="a5"/>
        <w:numPr>
          <w:ilvl w:val="0"/>
          <w:numId w:val="2"/>
        </w:numPr>
        <w:tabs>
          <w:tab w:val="left" w:pos="642"/>
        </w:tabs>
        <w:spacing w:line="304" w:lineRule="exact"/>
        <w:jc w:val="left"/>
        <w:rPr>
          <w:sz w:val="24"/>
        </w:rPr>
      </w:pPr>
      <w:r>
        <w:rPr>
          <w:sz w:val="24"/>
        </w:rPr>
        <w:t>грамотности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письма;</w:t>
      </w:r>
    </w:p>
    <w:p w:rsidR="007F07D8" w:rsidRDefault="004F34AB">
      <w:pPr>
        <w:pStyle w:val="a5"/>
        <w:numPr>
          <w:ilvl w:val="0"/>
          <w:numId w:val="2"/>
        </w:numPr>
        <w:tabs>
          <w:tab w:val="left" w:pos="642"/>
        </w:tabs>
        <w:spacing w:line="305" w:lineRule="exact"/>
        <w:jc w:val="left"/>
        <w:rPr>
          <w:sz w:val="24"/>
        </w:rPr>
      </w:pPr>
      <w:r>
        <w:rPr>
          <w:spacing w:val="-2"/>
          <w:sz w:val="24"/>
        </w:rPr>
        <w:t>литературный;</w:t>
      </w:r>
    </w:p>
    <w:p w:rsidR="007F07D8" w:rsidRDefault="004F34AB">
      <w:pPr>
        <w:pStyle w:val="a5"/>
        <w:numPr>
          <w:ilvl w:val="0"/>
          <w:numId w:val="2"/>
        </w:numPr>
        <w:tabs>
          <w:tab w:val="left" w:pos="642"/>
        </w:tabs>
        <w:spacing w:line="304" w:lineRule="exact"/>
        <w:jc w:val="left"/>
        <w:rPr>
          <w:sz w:val="24"/>
        </w:rPr>
      </w:pPr>
      <w:r>
        <w:rPr>
          <w:sz w:val="24"/>
        </w:rPr>
        <w:t>уголок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уединения;</w:t>
      </w:r>
    </w:p>
    <w:p w:rsidR="007F07D8" w:rsidRDefault="004F34AB">
      <w:pPr>
        <w:pStyle w:val="a5"/>
        <w:numPr>
          <w:ilvl w:val="0"/>
          <w:numId w:val="2"/>
        </w:numPr>
        <w:tabs>
          <w:tab w:val="left" w:pos="642"/>
        </w:tabs>
        <w:spacing w:line="304" w:lineRule="exact"/>
        <w:jc w:val="left"/>
        <w:rPr>
          <w:sz w:val="24"/>
        </w:rPr>
      </w:pPr>
      <w:r>
        <w:rPr>
          <w:sz w:val="24"/>
        </w:rPr>
        <w:t>воды 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песка;</w:t>
      </w:r>
    </w:p>
    <w:p w:rsidR="007F07D8" w:rsidRDefault="004F34AB">
      <w:pPr>
        <w:pStyle w:val="a5"/>
        <w:numPr>
          <w:ilvl w:val="0"/>
          <w:numId w:val="2"/>
        </w:numPr>
        <w:tabs>
          <w:tab w:val="left" w:pos="642"/>
        </w:tabs>
        <w:spacing w:line="304" w:lineRule="exact"/>
        <w:jc w:val="left"/>
        <w:rPr>
          <w:sz w:val="24"/>
        </w:rPr>
      </w:pPr>
      <w:r>
        <w:rPr>
          <w:sz w:val="24"/>
        </w:rPr>
        <w:t>двигательной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активности.</w:t>
      </w:r>
    </w:p>
    <w:p w:rsidR="007F07D8" w:rsidRDefault="004F34AB">
      <w:pPr>
        <w:pStyle w:val="a5"/>
        <w:numPr>
          <w:ilvl w:val="1"/>
          <w:numId w:val="7"/>
        </w:numPr>
        <w:tabs>
          <w:tab w:val="left" w:pos="136"/>
          <w:tab w:val="left" w:pos="680"/>
        </w:tabs>
        <w:ind w:left="136" w:right="143" w:hanging="10"/>
        <w:rPr>
          <w:sz w:val="24"/>
        </w:rPr>
      </w:pPr>
      <w:r>
        <w:rPr>
          <w:sz w:val="24"/>
        </w:rPr>
        <w:t xml:space="preserve">Условия для обеспечения максимального развивающего и обучающего эффекта в центрах </w:t>
      </w:r>
      <w:r>
        <w:rPr>
          <w:spacing w:val="-2"/>
          <w:sz w:val="24"/>
        </w:rPr>
        <w:t>активности:</w:t>
      </w:r>
    </w:p>
    <w:p w:rsidR="007F07D8" w:rsidRDefault="004F34AB">
      <w:pPr>
        <w:pStyle w:val="a5"/>
        <w:numPr>
          <w:ilvl w:val="0"/>
          <w:numId w:val="1"/>
        </w:numPr>
        <w:tabs>
          <w:tab w:val="left" w:pos="642"/>
        </w:tabs>
        <w:spacing w:line="306" w:lineRule="exact"/>
        <w:jc w:val="left"/>
        <w:rPr>
          <w:sz w:val="24"/>
        </w:rPr>
      </w:pPr>
      <w:r>
        <w:rPr>
          <w:sz w:val="24"/>
        </w:rPr>
        <w:t>упорядоченность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материалов;</w:t>
      </w:r>
    </w:p>
    <w:p w:rsidR="007F07D8" w:rsidRDefault="004F34AB">
      <w:pPr>
        <w:pStyle w:val="a5"/>
        <w:numPr>
          <w:ilvl w:val="0"/>
          <w:numId w:val="1"/>
        </w:numPr>
        <w:tabs>
          <w:tab w:val="left" w:pos="642"/>
        </w:tabs>
        <w:spacing w:line="304" w:lineRule="exact"/>
        <w:jc w:val="left"/>
        <w:rPr>
          <w:sz w:val="24"/>
        </w:rPr>
      </w:pPr>
      <w:r>
        <w:rPr>
          <w:sz w:val="24"/>
        </w:rPr>
        <w:t>достаточность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материалов;</w:t>
      </w:r>
    </w:p>
    <w:p w:rsidR="007F07D8" w:rsidRDefault="004F34AB">
      <w:pPr>
        <w:pStyle w:val="a5"/>
        <w:numPr>
          <w:ilvl w:val="0"/>
          <w:numId w:val="1"/>
        </w:numPr>
        <w:tabs>
          <w:tab w:val="left" w:pos="642"/>
        </w:tabs>
        <w:spacing w:line="305" w:lineRule="exact"/>
        <w:jc w:val="left"/>
        <w:rPr>
          <w:sz w:val="24"/>
        </w:rPr>
      </w:pPr>
      <w:r>
        <w:rPr>
          <w:spacing w:val="-2"/>
          <w:sz w:val="24"/>
        </w:rPr>
        <w:t>разнообразие;</w:t>
      </w:r>
    </w:p>
    <w:p w:rsidR="007F07D8" w:rsidRDefault="004F34AB">
      <w:pPr>
        <w:pStyle w:val="a5"/>
        <w:numPr>
          <w:ilvl w:val="0"/>
          <w:numId w:val="1"/>
        </w:numPr>
        <w:tabs>
          <w:tab w:val="left" w:pos="642"/>
        </w:tabs>
        <w:spacing w:line="304" w:lineRule="exact"/>
        <w:jc w:val="left"/>
        <w:rPr>
          <w:sz w:val="24"/>
        </w:rPr>
      </w:pPr>
      <w:r>
        <w:rPr>
          <w:sz w:val="24"/>
        </w:rPr>
        <w:t>соответствие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возрастным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индивидуальным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возможностям;</w:t>
      </w:r>
    </w:p>
    <w:p w:rsidR="007F07D8" w:rsidRDefault="004F34AB">
      <w:pPr>
        <w:pStyle w:val="a5"/>
        <w:numPr>
          <w:ilvl w:val="0"/>
          <w:numId w:val="1"/>
        </w:numPr>
        <w:tabs>
          <w:tab w:val="left" w:pos="642"/>
        </w:tabs>
        <w:spacing w:line="304" w:lineRule="exact"/>
        <w:jc w:val="left"/>
        <w:rPr>
          <w:sz w:val="24"/>
        </w:rPr>
      </w:pPr>
      <w:r>
        <w:rPr>
          <w:sz w:val="24"/>
        </w:rPr>
        <w:t>доступность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удобство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использования;</w:t>
      </w:r>
    </w:p>
    <w:p w:rsidR="007F07D8" w:rsidRDefault="004F34AB">
      <w:pPr>
        <w:pStyle w:val="a5"/>
        <w:numPr>
          <w:ilvl w:val="0"/>
          <w:numId w:val="1"/>
        </w:numPr>
        <w:tabs>
          <w:tab w:val="left" w:pos="642"/>
        </w:tabs>
        <w:spacing w:line="305" w:lineRule="exact"/>
        <w:jc w:val="left"/>
        <w:rPr>
          <w:sz w:val="24"/>
        </w:rPr>
      </w:pPr>
      <w:proofErr w:type="spellStart"/>
      <w:r>
        <w:rPr>
          <w:spacing w:val="-2"/>
          <w:sz w:val="24"/>
        </w:rPr>
        <w:t>автодидактика</w:t>
      </w:r>
      <w:proofErr w:type="spellEnd"/>
      <w:r>
        <w:rPr>
          <w:spacing w:val="-2"/>
          <w:sz w:val="24"/>
        </w:rPr>
        <w:t>;</w:t>
      </w:r>
    </w:p>
    <w:p w:rsidR="007F07D8" w:rsidRDefault="004F34AB">
      <w:pPr>
        <w:pStyle w:val="a5"/>
        <w:numPr>
          <w:ilvl w:val="0"/>
          <w:numId w:val="1"/>
        </w:numPr>
        <w:tabs>
          <w:tab w:val="left" w:pos="642"/>
        </w:tabs>
        <w:spacing w:line="304" w:lineRule="exact"/>
        <w:jc w:val="left"/>
        <w:rPr>
          <w:sz w:val="24"/>
        </w:rPr>
      </w:pPr>
      <w:r>
        <w:rPr>
          <w:sz w:val="24"/>
        </w:rPr>
        <w:t>регулярное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обновление;</w:t>
      </w:r>
    </w:p>
    <w:p w:rsidR="007F07D8" w:rsidRDefault="004F34AB">
      <w:pPr>
        <w:pStyle w:val="a5"/>
        <w:numPr>
          <w:ilvl w:val="0"/>
          <w:numId w:val="1"/>
        </w:numPr>
        <w:tabs>
          <w:tab w:val="left" w:pos="642"/>
        </w:tabs>
        <w:spacing w:line="304" w:lineRule="exact"/>
        <w:jc w:val="left"/>
        <w:rPr>
          <w:sz w:val="24"/>
        </w:rPr>
      </w:pPr>
      <w:r>
        <w:rPr>
          <w:sz w:val="24"/>
        </w:rPr>
        <w:t>привлекательность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детей;</w:t>
      </w:r>
    </w:p>
    <w:p w:rsidR="007F07D8" w:rsidRDefault="004F34AB">
      <w:pPr>
        <w:pStyle w:val="a5"/>
        <w:numPr>
          <w:ilvl w:val="0"/>
          <w:numId w:val="1"/>
        </w:numPr>
        <w:tabs>
          <w:tab w:val="left" w:pos="642"/>
        </w:tabs>
        <w:spacing w:line="308" w:lineRule="exact"/>
        <w:jc w:val="left"/>
        <w:rPr>
          <w:sz w:val="24"/>
        </w:rPr>
      </w:pPr>
      <w:r>
        <w:rPr>
          <w:sz w:val="24"/>
        </w:rPr>
        <w:t>прочность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безопасность.</w:t>
      </w:r>
    </w:p>
    <w:p w:rsidR="007F07D8" w:rsidRDefault="004F34AB">
      <w:pPr>
        <w:pStyle w:val="Heading1"/>
        <w:numPr>
          <w:ilvl w:val="0"/>
          <w:numId w:val="7"/>
        </w:numPr>
        <w:tabs>
          <w:tab w:val="left" w:pos="3645"/>
        </w:tabs>
        <w:spacing w:before="267"/>
        <w:ind w:left="3645" w:hanging="240"/>
        <w:jc w:val="both"/>
      </w:pPr>
      <w:r>
        <w:t>Заключительные</w:t>
      </w:r>
      <w:r>
        <w:rPr>
          <w:spacing w:val="-11"/>
        </w:rPr>
        <w:t xml:space="preserve"> </w:t>
      </w:r>
      <w:r>
        <w:rPr>
          <w:spacing w:val="-2"/>
        </w:rPr>
        <w:t>положения</w:t>
      </w:r>
    </w:p>
    <w:p w:rsidR="007F07D8" w:rsidRDefault="004F34AB">
      <w:pPr>
        <w:pStyle w:val="a5"/>
        <w:numPr>
          <w:ilvl w:val="1"/>
          <w:numId w:val="7"/>
        </w:numPr>
        <w:tabs>
          <w:tab w:val="left" w:pos="424"/>
          <w:tab w:val="left" w:pos="860"/>
        </w:tabs>
        <w:ind w:left="424" w:right="139" w:hanging="284"/>
        <w:jc w:val="both"/>
        <w:rPr>
          <w:sz w:val="24"/>
        </w:rPr>
      </w:pPr>
      <w:r>
        <w:rPr>
          <w:sz w:val="24"/>
        </w:rPr>
        <w:t>Положение о построении предметно пространственной развивающей среды вступает в силу с момента издания приказа «Об утверждении Положения о РППС» и действует до внесения изменений.</w:t>
      </w:r>
    </w:p>
    <w:p w:rsidR="007F07D8" w:rsidRDefault="004F34AB">
      <w:pPr>
        <w:pStyle w:val="a5"/>
        <w:numPr>
          <w:ilvl w:val="1"/>
          <w:numId w:val="7"/>
        </w:numPr>
        <w:tabs>
          <w:tab w:val="left" w:pos="282"/>
          <w:tab w:val="left" w:pos="861"/>
        </w:tabs>
        <w:ind w:left="282" w:right="144" w:hanging="142"/>
        <w:rPr>
          <w:sz w:val="24"/>
        </w:rPr>
      </w:pPr>
      <w:r>
        <w:rPr>
          <w:sz w:val="24"/>
        </w:rPr>
        <w:t>Положение о РППС действует до принятия нового, изменения и дополнения вносятс</w:t>
      </w:r>
      <w:r>
        <w:rPr>
          <w:sz w:val="24"/>
        </w:rPr>
        <w:t>я по мере необходимости и подлежат утверждению руководителя учреждения.</w:t>
      </w:r>
    </w:p>
    <w:p w:rsidR="007F07D8" w:rsidRDefault="004F34AB">
      <w:pPr>
        <w:pStyle w:val="a5"/>
        <w:numPr>
          <w:ilvl w:val="1"/>
          <w:numId w:val="7"/>
        </w:numPr>
        <w:tabs>
          <w:tab w:val="left" w:pos="861"/>
        </w:tabs>
        <w:ind w:left="861" w:hanging="720"/>
        <w:rPr>
          <w:sz w:val="24"/>
        </w:rPr>
      </w:pP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графиком</w:t>
      </w:r>
      <w:r>
        <w:rPr>
          <w:spacing w:val="2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должностном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контроле.</w:t>
      </w:r>
    </w:p>
    <w:p w:rsidR="007F07D8" w:rsidRDefault="004F34AB">
      <w:pPr>
        <w:pStyle w:val="a5"/>
        <w:numPr>
          <w:ilvl w:val="1"/>
          <w:numId w:val="7"/>
        </w:numPr>
        <w:tabs>
          <w:tab w:val="left" w:pos="861"/>
          <w:tab w:val="left" w:pos="2834"/>
          <w:tab w:val="left" w:pos="3276"/>
          <w:tab w:val="left" w:pos="4361"/>
          <w:tab w:val="left" w:pos="4730"/>
          <w:tab w:val="left" w:pos="5863"/>
          <w:tab w:val="left" w:pos="7280"/>
          <w:tab w:val="left" w:pos="8903"/>
        </w:tabs>
        <w:ind w:left="141" w:right="136" w:firstLine="0"/>
        <w:rPr>
          <w:sz w:val="24"/>
        </w:rPr>
      </w:pPr>
      <w:r>
        <w:rPr>
          <w:spacing w:val="-2"/>
          <w:sz w:val="24"/>
        </w:rPr>
        <w:t>Ответственность</w:t>
      </w:r>
      <w:r>
        <w:rPr>
          <w:sz w:val="24"/>
        </w:rPr>
        <w:tab/>
      </w:r>
      <w:r>
        <w:rPr>
          <w:spacing w:val="-6"/>
          <w:sz w:val="24"/>
        </w:rPr>
        <w:t>за</w:t>
      </w:r>
      <w:r>
        <w:rPr>
          <w:sz w:val="24"/>
        </w:rPr>
        <w:tab/>
      </w:r>
      <w:r>
        <w:rPr>
          <w:spacing w:val="-2"/>
          <w:sz w:val="24"/>
        </w:rPr>
        <w:t>полноту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качество</w:t>
      </w:r>
      <w:r>
        <w:rPr>
          <w:sz w:val="24"/>
        </w:rPr>
        <w:tab/>
      </w:r>
      <w:r>
        <w:rPr>
          <w:spacing w:val="-2"/>
          <w:sz w:val="24"/>
        </w:rPr>
        <w:t>построения</w:t>
      </w:r>
      <w:r>
        <w:rPr>
          <w:sz w:val="24"/>
        </w:rPr>
        <w:tab/>
      </w:r>
      <w:r>
        <w:rPr>
          <w:spacing w:val="-2"/>
          <w:sz w:val="24"/>
        </w:rPr>
        <w:t>развивающей</w:t>
      </w:r>
      <w:r>
        <w:rPr>
          <w:sz w:val="24"/>
        </w:rPr>
        <w:tab/>
      </w:r>
      <w:r>
        <w:rPr>
          <w:spacing w:val="-2"/>
          <w:sz w:val="24"/>
        </w:rPr>
        <w:t>предметн</w:t>
      </w:r>
      <w:proofErr w:type="gramStart"/>
      <w:r>
        <w:rPr>
          <w:spacing w:val="-2"/>
          <w:sz w:val="24"/>
        </w:rPr>
        <w:t>о-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пространственной среды возлаг</w:t>
      </w:r>
      <w:r>
        <w:rPr>
          <w:sz w:val="24"/>
        </w:rPr>
        <w:t>ается на воспитателей.</w:t>
      </w:r>
    </w:p>
    <w:p w:rsidR="007F07D8" w:rsidRDefault="004F34AB">
      <w:pPr>
        <w:pStyle w:val="a5"/>
        <w:numPr>
          <w:ilvl w:val="1"/>
          <w:numId w:val="7"/>
        </w:numPr>
        <w:tabs>
          <w:tab w:val="left" w:pos="136"/>
          <w:tab w:val="left" w:pos="557"/>
        </w:tabs>
        <w:ind w:left="136" w:right="136" w:hanging="10"/>
        <w:rPr>
          <w:sz w:val="24"/>
        </w:rPr>
      </w:pPr>
      <w:r>
        <w:rPr>
          <w:sz w:val="24"/>
        </w:rPr>
        <w:t xml:space="preserve">Ответственность за контроль построения развивающей предметно-пространственной среды возлагается на </w:t>
      </w:r>
      <w:proofErr w:type="gramStart"/>
      <w:r>
        <w:rPr>
          <w:sz w:val="24"/>
        </w:rPr>
        <w:t>заместителя</w:t>
      </w:r>
      <w:proofErr w:type="gramEnd"/>
      <w:r>
        <w:rPr>
          <w:sz w:val="24"/>
        </w:rPr>
        <w:t xml:space="preserve"> заведующего по воспитательно-методической работе.</w:t>
      </w:r>
    </w:p>
    <w:sectPr w:rsidR="007F07D8" w:rsidSect="007F07D8">
      <w:pgSz w:w="11920" w:h="16850"/>
      <w:pgMar w:top="500" w:right="708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E3A87"/>
    <w:multiLevelType w:val="hybridMultilevel"/>
    <w:tmpl w:val="1E9E11C2"/>
    <w:lvl w:ilvl="0" w:tplc="99A86706">
      <w:numFmt w:val="bullet"/>
      <w:lvlText w:val="-"/>
      <w:lvlJc w:val="left"/>
      <w:pPr>
        <w:ind w:left="5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D1D69746">
      <w:numFmt w:val="bullet"/>
      <w:lvlText w:val="•"/>
      <w:lvlJc w:val="left"/>
      <w:pPr>
        <w:ind w:left="1471" w:hanging="360"/>
      </w:pPr>
      <w:rPr>
        <w:rFonts w:hint="default"/>
        <w:lang w:val="ru-RU" w:eastAsia="en-US" w:bidi="ar-SA"/>
      </w:rPr>
    </w:lvl>
    <w:lvl w:ilvl="2" w:tplc="FFB428F2">
      <w:numFmt w:val="bullet"/>
      <w:lvlText w:val="•"/>
      <w:lvlJc w:val="left"/>
      <w:pPr>
        <w:ind w:left="2442" w:hanging="360"/>
      </w:pPr>
      <w:rPr>
        <w:rFonts w:hint="default"/>
        <w:lang w:val="ru-RU" w:eastAsia="en-US" w:bidi="ar-SA"/>
      </w:rPr>
    </w:lvl>
    <w:lvl w:ilvl="3" w:tplc="470C0C78">
      <w:numFmt w:val="bullet"/>
      <w:lvlText w:val="•"/>
      <w:lvlJc w:val="left"/>
      <w:pPr>
        <w:ind w:left="3413" w:hanging="360"/>
      </w:pPr>
      <w:rPr>
        <w:rFonts w:hint="default"/>
        <w:lang w:val="ru-RU" w:eastAsia="en-US" w:bidi="ar-SA"/>
      </w:rPr>
    </w:lvl>
    <w:lvl w:ilvl="4" w:tplc="CB201D12">
      <w:numFmt w:val="bullet"/>
      <w:lvlText w:val="•"/>
      <w:lvlJc w:val="left"/>
      <w:pPr>
        <w:ind w:left="4384" w:hanging="360"/>
      </w:pPr>
      <w:rPr>
        <w:rFonts w:hint="default"/>
        <w:lang w:val="ru-RU" w:eastAsia="en-US" w:bidi="ar-SA"/>
      </w:rPr>
    </w:lvl>
    <w:lvl w:ilvl="5" w:tplc="8774DB6E">
      <w:numFmt w:val="bullet"/>
      <w:lvlText w:val="•"/>
      <w:lvlJc w:val="left"/>
      <w:pPr>
        <w:ind w:left="5355" w:hanging="360"/>
      </w:pPr>
      <w:rPr>
        <w:rFonts w:hint="default"/>
        <w:lang w:val="ru-RU" w:eastAsia="en-US" w:bidi="ar-SA"/>
      </w:rPr>
    </w:lvl>
    <w:lvl w:ilvl="6" w:tplc="AA261E2C">
      <w:numFmt w:val="bullet"/>
      <w:lvlText w:val="•"/>
      <w:lvlJc w:val="left"/>
      <w:pPr>
        <w:ind w:left="6326" w:hanging="360"/>
      </w:pPr>
      <w:rPr>
        <w:rFonts w:hint="default"/>
        <w:lang w:val="ru-RU" w:eastAsia="en-US" w:bidi="ar-SA"/>
      </w:rPr>
    </w:lvl>
    <w:lvl w:ilvl="7" w:tplc="D198322E">
      <w:numFmt w:val="bullet"/>
      <w:lvlText w:val="•"/>
      <w:lvlJc w:val="left"/>
      <w:pPr>
        <w:ind w:left="7297" w:hanging="360"/>
      </w:pPr>
      <w:rPr>
        <w:rFonts w:hint="default"/>
        <w:lang w:val="ru-RU" w:eastAsia="en-US" w:bidi="ar-SA"/>
      </w:rPr>
    </w:lvl>
    <w:lvl w:ilvl="8" w:tplc="81306EB6">
      <w:numFmt w:val="bullet"/>
      <w:lvlText w:val="•"/>
      <w:lvlJc w:val="left"/>
      <w:pPr>
        <w:ind w:left="8268" w:hanging="360"/>
      </w:pPr>
      <w:rPr>
        <w:rFonts w:hint="default"/>
        <w:lang w:val="ru-RU" w:eastAsia="en-US" w:bidi="ar-SA"/>
      </w:rPr>
    </w:lvl>
  </w:abstractNum>
  <w:abstractNum w:abstractNumId="1">
    <w:nsid w:val="22B527E3"/>
    <w:multiLevelType w:val="hybridMultilevel"/>
    <w:tmpl w:val="DB1674CE"/>
    <w:lvl w:ilvl="0" w:tplc="72129B7E">
      <w:numFmt w:val="bullet"/>
      <w:lvlText w:val="-"/>
      <w:lvlJc w:val="left"/>
      <w:pPr>
        <w:ind w:left="64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A1F6DD5C">
      <w:numFmt w:val="bullet"/>
      <w:lvlText w:val="•"/>
      <w:lvlJc w:val="left"/>
      <w:pPr>
        <w:ind w:left="1597" w:hanging="360"/>
      </w:pPr>
      <w:rPr>
        <w:rFonts w:hint="default"/>
        <w:lang w:val="ru-RU" w:eastAsia="en-US" w:bidi="ar-SA"/>
      </w:rPr>
    </w:lvl>
    <w:lvl w:ilvl="2" w:tplc="8FE8448A">
      <w:numFmt w:val="bullet"/>
      <w:lvlText w:val="•"/>
      <w:lvlJc w:val="left"/>
      <w:pPr>
        <w:ind w:left="2554" w:hanging="360"/>
      </w:pPr>
      <w:rPr>
        <w:rFonts w:hint="default"/>
        <w:lang w:val="ru-RU" w:eastAsia="en-US" w:bidi="ar-SA"/>
      </w:rPr>
    </w:lvl>
    <w:lvl w:ilvl="3" w:tplc="D07CB2E2">
      <w:numFmt w:val="bullet"/>
      <w:lvlText w:val="•"/>
      <w:lvlJc w:val="left"/>
      <w:pPr>
        <w:ind w:left="3511" w:hanging="360"/>
      </w:pPr>
      <w:rPr>
        <w:rFonts w:hint="default"/>
        <w:lang w:val="ru-RU" w:eastAsia="en-US" w:bidi="ar-SA"/>
      </w:rPr>
    </w:lvl>
    <w:lvl w:ilvl="4" w:tplc="126E658A">
      <w:numFmt w:val="bullet"/>
      <w:lvlText w:val="•"/>
      <w:lvlJc w:val="left"/>
      <w:pPr>
        <w:ind w:left="4468" w:hanging="360"/>
      </w:pPr>
      <w:rPr>
        <w:rFonts w:hint="default"/>
        <w:lang w:val="ru-RU" w:eastAsia="en-US" w:bidi="ar-SA"/>
      </w:rPr>
    </w:lvl>
    <w:lvl w:ilvl="5" w:tplc="E98EB4F8">
      <w:numFmt w:val="bullet"/>
      <w:lvlText w:val="•"/>
      <w:lvlJc w:val="left"/>
      <w:pPr>
        <w:ind w:left="5425" w:hanging="360"/>
      </w:pPr>
      <w:rPr>
        <w:rFonts w:hint="default"/>
        <w:lang w:val="ru-RU" w:eastAsia="en-US" w:bidi="ar-SA"/>
      </w:rPr>
    </w:lvl>
    <w:lvl w:ilvl="6" w:tplc="0002CE1A">
      <w:numFmt w:val="bullet"/>
      <w:lvlText w:val="•"/>
      <w:lvlJc w:val="left"/>
      <w:pPr>
        <w:ind w:left="6382" w:hanging="360"/>
      </w:pPr>
      <w:rPr>
        <w:rFonts w:hint="default"/>
        <w:lang w:val="ru-RU" w:eastAsia="en-US" w:bidi="ar-SA"/>
      </w:rPr>
    </w:lvl>
    <w:lvl w:ilvl="7" w:tplc="60BC6A6C">
      <w:numFmt w:val="bullet"/>
      <w:lvlText w:val="•"/>
      <w:lvlJc w:val="left"/>
      <w:pPr>
        <w:ind w:left="7339" w:hanging="360"/>
      </w:pPr>
      <w:rPr>
        <w:rFonts w:hint="default"/>
        <w:lang w:val="ru-RU" w:eastAsia="en-US" w:bidi="ar-SA"/>
      </w:rPr>
    </w:lvl>
    <w:lvl w:ilvl="8" w:tplc="2C7AB686">
      <w:numFmt w:val="bullet"/>
      <w:lvlText w:val="•"/>
      <w:lvlJc w:val="left"/>
      <w:pPr>
        <w:ind w:left="8296" w:hanging="360"/>
      </w:pPr>
      <w:rPr>
        <w:rFonts w:hint="default"/>
        <w:lang w:val="ru-RU" w:eastAsia="en-US" w:bidi="ar-SA"/>
      </w:rPr>
    </w:lvl>
  </w:abstractNum>
  <w:abstractNum w:abstractNumId="2">
    <w:nsid w:val="35AF4035"/>
    <w:multiLevelType w:val="hybridMultilevel"/>
    <w:tmpl w:val="F81E1AD2"/>
    <w:lvl w:ilvl="0" w:tplc="38E642D0">
      <w:numFmt w:val="bullet"/>
      <w:lvlText w:val="-"/>
      <w:lvlJc w:val="left"/>
      <w:pPr>
        <w:ind w:left="64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71E4C5E0">
      <w:numFmt w:val="bullet"/>
      <w:lvlText w:val="•"/>
      <w:lvlJc w:val="left"/>
      <w:pPr>
        <w:ind w:left="1597" w:hanging="360"/>
      </w:pPr>
      <w:rPr>
        <w:rFonts w:hint="default"/>
        <w:lang w:val="ru-RU" w:eastAsia="en-US" w:bidi="ar-SA"/>
      </w:rPr>
    </w:lvl>
    <w:lvl w:ilvl="2" w:tplc="C60096C4">
      <w:numFmt w:val="bullet"/>
      <w:lvlText w:val="•"/>
      <w:lvlJc w:val="left"/>
      <w:pPr>
        <w:ind w:left="2554" w:hanging="360"/>
      </w:pPr>
      <w:rPr>
        <w:rFonts w:hint="default"/>
        <w:lang w:val="ru-RU" w:eastAsia="en-US" w:bidi="ar-SA"/>
      </w:rPr>
    </w:lvl>
    <w:lvl w:ilvl="3" w:tplc="776CCAB4">
      <w:numFmt w:val="bullet"/>
      <w:lvlText w:val="•"/>
      <w:lvlJc w:val="left"/>
      <w:pPr>
        <w:ind w:left="3511" w:hanging="360"/>
      </w:pPr>
      <w:rPr>
        <w:rFonts w:hint="default"/>
        <w:lang w:val="ru-RU" w:eastAsia="en-US" w:bidi="ar-SA"/>
      </w:rPr>
    </w:lvl>
    <w:lvl w:ilvl="4" w:tplc="1A06CF04">
      <w:numFmt w:val="bullet"/>
      <w:lvlText w:val="•"/>
      <w:lvlJc w:val="left"/>
      <w:pPr>
        <w:ind w:left="4468" w:hanging="360"/>
      </w:pPr>
      <w:rPr>
        <w:rFonts w:hint="default"/>
        <w:lang w:val="ru-RU" w:eastAsia="en-US" w:bidi="ar-SA"/>
      </w:rPr>
    </w:lvl>
    <w:lvl w:ilvl="5" w:tplc="5BBA7BB6">
      <w:numFmt w:val="bullet"/>
      <w:lvlText w:val="•"/>
      <w:lvlJc w:val="left"/>
      <w:pPr>
        <w:ind w:left="5425" w:hanging="360"/>
      </w:pPr>
      <w:rPr>
        <w:rFonts w:hint="default"/>
        <w:lang w:val="ru-RU" w:eastAsia="en-US" w:bidi="ar-SA"/>
      </w:rPr>
    </w:lvl>
    <w:lvl w:ilvl="6" w:tplc="962ED3B6">
      <w:numFmt w:val="bullet"/>
      <w:lvlText w:val="•"/>
      <w:lvlJc w:val="left"/>
      <w:pPr>
        <w:ind w:left="6382" w:hanging="360"/>
      </w:pPr>
      <w:rPr>
        <w:rFonts w:hint="default"/>
        <w:lang w:val="ru-RU" w:eastAsia="en-US" w:bidi="ar-SA"/>
      </w:rPr>
    </w:lvl>
    <w:lvl w:ilvl="7" w:tplc="A48E6236">
      <w:numFmt w:val="bullet"/>
      <w:lvlText w:val="•"/>
      <w:lvlJc w:val="left"/>
      <w:pPr>
        <w:ind w:left="7339" w:hanging="360"/>
      </w:pPr>
      <w:rPr>
        <w:rFonts w:hint="default"/>
        <w:lang w:val="ru-RU" w:eastAsia="en-US" w:bidi="ar-SA"/>
      </w:rPr>
    </w:lvl>
    <w:lvl w:ilvl="8" w:tplc="1D56EB10">
      <w:numFmt w:val="bullet"/>
      <w:lvlText w:val="•"/>
      <w:lvlJc w:val="left"/>
      <w:pPr>
        <w:ind w:left="8296" w:hanging="360"/>
      </w:pPr>
      <w:rPr>
        <w:rFonts w:hint="default"/>
        <w:lang w:val="ru-RU" w:eastAsia="en-US" w:bidi="ar-SA"/>
      </w:rPr>
    </w:lvl>
  </w:abstractNum>
  <w:abstractNum w:abstractNumId="3">
    <w:nsid w:val="469918B2"/>
    <w:multiLevelType w:val="hybridMultilevel"/>
    <w:tmpl w:val="371C9786"/>
    <w:lvl w:ilvl="0" w:tplc="6A5850B0">
      <w:numFmt w:val="bullet"/>
      <w:lvlText w:val="-"/>
      <w:lvlJc w:val="left"/>
      <w:pPr>
        <w:ind w:left="5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09BCAC86">
      <w:numFmt w:val="bullet"/>
      <w:lvlText w:val="•"/>
      <w:lvlJc w:val="left"/>
      <w:pPr>
        <w:ind w:left="1471" w:hanging="360"/>
      </w:pPr>
      <w:rPr>
        <w:rFonts w:hint="default"/>
        <w:lang w:val="ru-RU" w:eastAsia="en-US" w:bidi="ar-SA"/>
      </w:rPr>
    </w:lvl>
    <w:lvl w:ilvl="2" w:tplc="228E0188">
      <w:numFmt w:val="bullet"/>
      <w:lvlText w:val="•"/>
      <w:lvlJc w:val="left"/>
      <w:pPr>
        <w:ind w:left="2442" w:hanging="360"/>
      </w:pPr>
      <w:rPr>
        <w:rFonts w:hint="default"/>
        <w:lang w:val="ru-RU" w:eastAsia="en-US" w:bidi="ar-SA"/>
      </w:rPr>
    </w:lvl>
    <w:lvl w:ilvl="3" w:tplc="09F44166">
      <w:numFmt w:val="bullet"/>
      <w:lvlText w:val="•"/>
      <w:lvlJc w:val="left"/>
      <w:pPr>
        <w:ind w:left="3413" w:hanging="360"/>
      </w:pPr>
      <w:rPr>
        <w:rFonts w:hint="default"/>
        <w:lang w:val="ru-RU" w:eastAsia="en-US" w:bidi="ar-SA"/>
      </w:rPr>
    </w:lvl>
    <w:lvl w:ilvl="4" w:tplc="7630A52A">
      <w:numFmt w:val="bullet"/>
      <w:lvlText w:val="•"/>
      <w:lvlJc w:val="left"/>
      <w:pPr>
        <w:ind w:left="4384" w:hanging="360"/>
      </w:pPr>
      <w:rPr>
        <w:rFonts w:hint="default"/>
        <w:lang w:val="ru-RU" w:eastAsia="en-US" w:bidi="ar-SA"/>
      </w:rPr>
    </w:lvl>
    <w:lvl w:ilvl="5" w:tplc="ED0EB392">
      <w:numFmt w:val="bullet"/>
      <w:lvlText w:val="•"/>
      <w:lvlJc w:val="left"/>
      <w:pPr>
        <w:ind w:left="5355" w:hanging="360"/>
      </w:pPr>
      <w:rPr>
        <w:rFonts w:hint="default"/>
        <w:lang w:val="ru-RU" w:eastAsia="en-US" w:bidi="ar-SA"/>
      </w:rPr>
    </w:lvl>
    <w:lvl w:ilvl="6" w:tplc="80C43CDE">
      <w:numFmt w:val="bullet"/>
      <w:lvlText w:val="•"/>
      <w:lvlJc w:val="left"/>
      <w:pPr>
        <w:ind w:left="6326" w:hanging="360"/>
      </w:pPr>
      <w:rPr>
        <w:rFonts w:hint="default"/>
        <w:lang w:val="ru-RU" w:eastAsia="en-US" w:bidi="ar-SA"/>
      </w:rPr>
    </w:lvl>
    <w:lvl w:ilvl="7" w:tplc="6DB8956A">
      <w:numFmt w:val="bullet"/>
      <w:lvlText w:val="•"/>
      <w:lvlJc w:val="left"/>
      <w:pPr>
        <w:ind w:left="7297" w:hanging="360"/>
      </w:pPr>
      <w:rPr>
        <w:rFonts w:hint="default"/>
        <w:lang w:val="ru-RU" w:eastAsia="en-US" w:bidi="ar-SA"/>
      </w:rPr>
    </w:lvl>
    <w:lvl w:ilvl="8" w:tplc="6E924204">
      <w:numFmt w:val="bullet"/>
      <w:lvlText w:val="•"/>
      <w:lvlJc w:val="left"/>
      <w:pPr>
        <w:ind w:left="8268" w:hanging="360"/>
      </w:pPr>
      <w:rPr>
        <w:rFonts w:hint="default"/>
        <w:lang w:val="ru-RU" w:eastAsia="en-US" w:bidi="ar-SA"/>
      </w:rPr>
    </w:lvl>
  </w:abstractNum>
  <w:abstractNum w:abstractNumId="4">
    <w:nsid w:val="4D3B24B6"/>
    <w:multiLevelType w:val="hybridMultilevel"/>
    <w:tmpl w:val="40B60620"/>
    <w:lvl w:ilvl="0" w:tplc="5D748AEE">
      <w:numFmt w:val="bullet"/>
      <w:lvlText w:val="-"/>
      <w:lvlJc w:val="left"/>
      <w:pPr>
        <w:ind w:left="64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6FD6E45E">
      <w:numFmt w:val="bullet"/>
      <w:lvlText w:val="•"/>
      <w:lvlJc w:val="left"/>
      <w:pPr>
        <w:ind w:left="1597" w:hanging="360"/>
      </w:pPr>
      <w:rPr>
        <w:rFonts w:hint="default"/>
        <w:lang w:val="ru-RU" w:eastAsia="en-US" w:bidi="ar-SA"/>
      </w:rPr>
    </w:lvl>
    <w:lvl w:ilvl="2" w:tplc="AD320808">
      <w:numFmt w:val="bullet"/>
      <w:lvlText w:val="•"/>
      <w:lvlJc w:val="left"/>
      <w:pPr>
        <w:ind w:left="2554" w:hanging="360"/>
      </w:pPr>
      <w:rPr>
        <w:rFonts w:hint="default"/>
        <w:lang w:val="ru-RU" w:eastAsia="en-US" w:bidi="ar-SA"/>
      </w:rPr>
    </w:lvl>
    <w:lvl w:ilvl="3" w:tplc="67A80C80">
      <w:numFmt w:val="bullet"/>
      <w:lvlText w:val="•"/>
      <w:lvlJc w:val="left"/>
      <w:pPr>
        <w:ind w:left="3511" w:hanging="360"/>
      </w:pPr>
      <w:rPr>
        <w:rFonts w:hint="default"/>
        <w:lang w:val="ru-RU" w:eastAsia="en-US" w:bidi="ar-SA"/>
      </w:rPr>
    </w:lvl>
    <w:lvl w:ilvl="4" w:tplc="CDFA947E">
      <w:numFmt w:val="bullet"/>
      <w:lvlText w:val="•"/>
      <w:lvlJc w:val="left"/>
      <w:pPr>
        <w:ind w:left="4468" w:hanging="360"/>
      </w:pPr>
      <w:rPr>
        <w:rFonts w:hint="default"/>
        <w:lang w:val="ru-RU" w:eastAsia="en-US" w:bidi="ar-SA"/>
      </w:rPr>
    </w:lvl>
    <w:lvl w:ilvl="5" w:tplc="09A4142C">
      <w:numFmt w:val="bullet"/>
      <w:lvlText w:val="•"/>
      <w:lvlJc w:val="left"/>
      <w:pPr>
        <w:ind w:left="5425" w:hanging="360"/>
      </w:pPr>
      <w:rPr>
        <w:rFonts w:hint="default"/>
        <w:lang w:val="ru-RU" w:eastAsia="en-US" w:bidi="ar-SA"/>
      </w:rPr>
    </w:lvl>
    <w:lvl w:ilvl="6" w:tplc="4A5E8BFE">
      <w:numFmt w:val="bullet"/>
      <w:lvlText w:val="•"/>
      <w:lvlJc w:val="left"/>
      <w:pPr>
        <w:ind w:left="6382" w:hanging="360"/>
      </w:pPr>
      <w:rPr>
        <w:rFonts w:hint="default"/>
        <w:lang w:val="ru-RU" w:eastAsia="en-US" w:bidi="ar-SA"/>
      </w:rPr>
    </w:lvl>
    <w:lvl w:ilvl="7" w:tplc="29C61E38">
      <w:numFmt w:val="bullet"/>
      <w:lvlText w:val="•"/>
      <w:lvlJc w:val="left"/>
      <w:pPr>
        <w:ind w:left="7339" w:hanging="360"/>
      </w:pPr>
      <w:rPr>
        <w:rFonts w:hint="default"/>
        <w:lang w:val="ru-RU" w:eastAsia="en-US" w:bidi="ar-SA"/>
      </w:rPr>
    </w:lvl>
    <w:lvl w:ilvl="8" w:tplc="A79EF7E4">
      <w:numFmt w:val="bullet"/>
      <w:lvlText w:val="•"/>
      <w:lvlJc w:val="left"/>
      <w:pPr>
        <w:ind w:left="8296" w:hanging="360"/>
      </w:pPr>
      <w:rPr>
        <w:rFonts w:hint="default"/>
        <w:lang w:val="ru-RU" w:eastAsia="en-US" w:bidi="ar-SA"/>
      </w:rPr>
    </w:lvl>
  </w:abstractNum>
  <w:abstractNum w:abstractNumId="5">
    <w:nsid w:val="541F650A"/>
    <w:multiLevelType w:val="hybridMultilevel"/>
    <w:tmpl w:val="F7AC2F14"/>
    <w:lvl w:ilvl="0" w:tplc="7E7E07DA">
      <w:numFmt w:val="bullet"/>
      <w:lvlText w:val="-"/>
      <w:lvlJc w:val="left"/>
      <w:pPr>
        <w:ind w:left="522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A3C2C9C8">
      <w:numFmt w:val="bullet"/>
      <w:lvlText w:val="•"/>
      <w:lvlJc w:val="left"/>
      <w:pPr>
        <w:ind w:left="1489" w:hanging="166"/>
      </w:pPr>
      <w:rPr>
        <w:rFonts w:hint="default"/>
        <w:lang w:val="ru-RU" w:eastAsia="en-US" w:bidi="ar-SA"/>
      </w:rPr>
    </w:lvl>
    <w:lvl w:ilvl="2" w:tplc="AEB622DE">
      <w:numFmt w:val="bullet"/>
      <w:lvlText w:val="•"/>
      <w:lvlJc w:val="left"/>
      <w:pPr>
        <w:ind w:left="2458" w:hanging="166"/>
      </w:pPr>
      <w:rPr>
        <w:rFonts w:hint="default"/>
        <w:lang w:val="ru-RU" w:eastAsia="en-US" w:bidi="ar-SA"/>
      </w:rPr>
    </w:lvl>
    <w:lvl w:ilvl="3" w:tplc="03E48F02">
      <w:numFmt w:val="bullet"/>
      <w:lvlText w:val="•"/>
      <w:lvlJc w:val="left"/>
      <w:pPr>
        <w:ind w:left="3427" w:hanging="166"/>
      </w:pPr>
      <w:rPr>
        <w:rFonts w:hint="default"/>
        <w:lang w:val="ru-RU" w:eastAsia="en-US" w:bidi="ar-SA"/>
      </w:rPr>
    </w:lvl>
    <w:lvl w:ilvl="4" w:tplc="E4227BEC">
      <w:numFmt w:val="bullet"/>
      <w:lvlText w:val="•"/>
      <w:lvlJc w:val="left"/>
      <w:pPr>
        <w:ind w:left="4396" w:hanging="166"/>
      </w:pPr>
      <w:rPr>
        <w:rFonts w:hint="default"/>
        <w:lang w:val="ru-RU" w:eastAsia="en-US" w:bidi="ar-SA"/>
      </w:rPr>
    </w:lvl>
    <w:lvl w:ilvl="5" w:tplc="98289A4E">
      <w:numFmt w:val="bullet"/>
      <w:lvlText w:val="•"/>
      <w:lvlJc w:val="left"/>
      <w:pPr>
        <w:ind w:left="5365" w:hanging="166"/>
      </w:pPr>
      <w:rPr>
        <w:rFonts w:hint="default"/>
        <w:lang w:val="ru-RU" w:eastAsia="en-US" w:bidi="ar-SA"/>
      </w:rPr>
    </w:lvl>
    <w:lvl w:ilvl="6" w:tplc="4AC85D3E">
      <w:numFmt w:val="bullet"/>
      <w:lvlText w:val="•"/>
      <w:lvlJc w:val="left"/>
      <w:pPr>
        <w:ind w:left="6334" w:hanging="166"/>
      </w:pPr>
      <w:rPr>
        <w:rFonts w:hint="default"/>
        <w:lang w:val="ru-RU" w:eastAsia="en-US" w:bidi="ar-SA"/>
      </w:rPr>
    </w:lvl>
    <w:lvl w:ilvl="7" w:tplc="6E0C528C">
      <w:numFmt w:val="bullet"/>
      <w:lvlText w:val="•"/>
      <w:lvlJc w:val="left"/>
      <w:pPr>
        <w:ind w:left="7303" w:hanging="166"/>
      </w:pPr>
      <w:rPr>
        <w:rFonts w:hint="default"/>
        <w:lang w:val="ru-RU" w:eastAsia="en-US" w:bidi="ar-SA"/>
      </w:rPr>
    </w:lvl>
    <w:lvl w:ilvl="8" w:tplc="4760B5D0">
      <w:numFmt w:val="bullet"/>
      <w:lvlText w:val="•"/>
      <w:lvlJc w:val="left"/>
      <w:pPr>
        <w:ind w:left="8272" w:hanging="166"/>
      </w:pPr>
      <w:rPr>
        <w:rFonts w:hint="default"/>
        <w:lang w:val="ru-RU" w:eastAsia="en-US" w:bidi="ar-SA"/>
      </w:rPr>
    </w:lvl>
  </w:abstractNum>
  <w:abstractNum w:abstractNumId="6">
    <w:nsid w:val="57B1652B"/>
    <w:multiLevelType w:val="multilevel"/>
    <w:tmpl w:val="58DA0BD0"/>
    <w:lvl w:ilvl="0">
      <w:start w:val="1"/>
      <w:numFmt w:val="decimal"/>
      <w:lvlText w:val="%1."/>
      <w:lvlJc w:val="left"/>
      <w:pPr>
        <w:ind w:left="4212" w:hanging="269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8" w:hanging="4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6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5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4">
      <w:numFmt w:val="bullet"/>
      <w:lvlText w:val="•"/>
      <w:lvlJc w:val="left"/>
      <w:pPr>
        <w:ind w:left="422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7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5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4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F07D8"/>
    <w:rsid w:val="004F34AB"/>
    <w:rsid w:val="005266C0"/>
    <w:rsid w:val="007F0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F07D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F07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F07D8"/>
    <w:pPr>
      <w:ind w:left="642" w:hanging="360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7F07D8"/>
    <w:pPr>
      <w:ind w:left="2822" w:hanging="271"/>
      <w:jc w:val="both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7F07D8"/>
    <w:pPr>
      <w:ind w:left="1818" w:right="151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7F07D8"/>
    <w:pPr>
      <w:ind w:left="642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7F07D8"/>
    <w:pPr>
      <w:ind w:left="5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1802</Words>
  <Characters>10278</Characters>
  <Application>Microsoft Office Word</Application>
  <DocSecurity>0</DocSecurity>
  <Lines>85</Lines>
  <Paragraphs>24</Paragraphs>
  <ScaleCrop>false</ScaleCrop>
  <Company/>
  <LinksUpToDate>false</LinksUpToDate>
  <CharactersWithSpaces>12056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2025-02-09T17:06:00Z</dcterms:created>
  <dcterms:modified xsi:type="dcterms:W3CDTF">2025-02-09T17:06:00Z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2025-02-09T00:00:00Z</vt:filetime>
  </property>
  <property fmtid="{D5CDD505-2E9C-101B-9397-08002B2CF9AE}" pid="5" name="Producer">
    <vt:lpwstr>Microsoft® Word LTSC</vt:lpwstr>
  </property>
</Properties>
</file>