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CB" w:rsidRPr="00307453" w:rsidRDefault="007B7BA8" w:rsidP="007B7BA8">
      <w:pPr>
        <w:spacing w:line="240" w:lineRule="auto"/>
        <w:ind w:firstLine="567"/>
        <w:rPr>
          <w:b/>
          <w:i/>
          <w:color w:val="0066FF"/>
          <w:sz w:val="22"/>
          <w:szCs w:val="22"/>
        </w:rPr>
      </w:pPr>
      <w:r w:rsidRPr="0030745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593725</wp:posOffset>
            </wp:positionV>
            <wp:extent cx="1112520" cy="1595120"/>
            <wp:effectExtent l="0" t="0" r="0" b="5080"/>
            <wp:wrapSquare wrapText="bothSides"/>
            <wp:docPr id="5" name="Рисунок 5" descr="C:\Users\Kab-16-1\Desktop\i-=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-16-1\Desktop\i-=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59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2197">
        <w:rPr>
          <w:b/>
          <w:i/>
          <w:color w:val="0066FF"/>
          <w:sz w:val="22"/>
          <w:szCs w:val="22"/>
        </w:rPr>
        <w:t>Уважаемы родители, знаете ли в</w:t>
      </w:r>
      <w:r w:rsidR="009044CC" w:rsidRPr="00307453">
        <w:rPr>
          <w:b/>
          <w:i/>
          <w:color w:val="0066FF"/>
          <w:sz w:val="22"/>
          <w:szCs w:val="22"/>
        </w:rPr>
        <w:t>ы</w:t>
      </w:r>
      <w:r w:rsidR="00325983">
        <w:rPr>
          <w:b/>
          <w:i/>
          <w:color w:val="0066FF"/>
          <w:sz w:val="22"/>
          <w:szCs w:val="22"/>
        </w:rPr>
        <w:t>,</w:t>
      </w:r>
      <w:r w:rsidR="009044CC" w:rsidRPr="00307453">
        <w:rPr>
          <w:b/>
          <w:i/>
          <w:color w:val="0066FF"/>
          <w:sz w:val="22"/>
          <w:szCs w:val="22"/>
        </w:rPr>
        <w:t xml:space="preserve"> что </w:t>
      </w:r>
      <w:r w:rsidR="005C5DCB" w:rsidRPr="00307453">
        <w:rPr>
          <w:b/>
          <w:i/>
          <w:color w:val="0066FF"/>
          <w:sz w:val="22"/>
          <w:szCs w:val="22"/>
        </w:rPr>
        <w:t xml:space="preserve">тревожность ребенка </w:t>
      </w:r>
      <w:r w:rsidR="00325983">
        <w:rPr>
          <w:b/>
          <w:i/>
          <w:color w:val="0066FF"/>
          <w:sz w:val="22"/>
          <w:szCs w:val="22"/>
        </w:rPr>
        <w:t xml:space="preserve">– </w:t>
      </w:r>
      <w:r w:rsidR="005C5DCB" w:rsidRPr="00307453">
        <w:rPr>
          <w:b/>
          <w:i/>
          <w:color w:val="0066FF"/>
          <w:sz w:val="22"/>
          <w:szCs w:val="22"/>
        </w:rPr>
        <w:t>во многом продукт  воспитания</w:t>
      </w:r>
      <w:r w:rsidR="00672197">
        <w:rPr>
          <w:b/>
          <w:i/>
          <w:color w:val="0066FF"/>
          <w:sz w:val="22"/>
          <w:szCs w:val="22"/>
        </w:rPr>
        <w:t>?</w:t>
      </w:r>
    </w:p>
    <w:p w:rsidR="00CD092B" w:rsidRPr="00307453" w:rsidRDefault="00BC76EB" w:rsidP="00307453">
      <w:pPr>
        <w:pStyle w:val="a9"/>
        <w:ind w:right="284"/>
        <w:jc w:val="both"/>
        <w:rPr>
          <w:sz w:val="22"/>
          <w:szCs w:val="22"/>
        </w:rPr>
      </w:pPr>
      <w:r w:rsidRPr="00307453">
        <w:rPr>
          <w:b/>
          <w:i/>
          <w:sz w:val="22"/>
          <w:szCs w:val="22"/>
        </w:rPr>
        <w:t>Тревожность</w:t>
      </w:r>
      <w:r w:rsidRPr="00307453">
        <w:rPr>
          <w:b/>
          <w:sz w:val="22"/>
          <w:szCs w:val="22"/>
        </w:rPr>
        <w:t xml:space="preserve"> </w:t>
      </w:r>
      <w:r w:rsidR="00307453" w:rsidRPr="00307453">
        <w:rPr>
          <w:b/>
          <w:sz w:val="22"/>
          <w:szCs w:val="22"/>
        </w:rPr>
        <w:t>–</w:t>
      </w:r>
      <w:r w:rsidRPr="00307453">
        <w:rPr>
          <w:b/>
          <w:sz w:val="22"/>
          <w:szCs w:val="22"/>
        </w:rPr>
        <w:t xml:space="preserve"> </w:t>
      </w:r>
      <w:r w:rsidR="00CD092B" w:rsidRPr="00307453">
        <w:rPr>
          <w:sz w:val="22"/>
          <w:szCs w:val="22"/>
        </w:rPr>
        <w:t>это 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предрасполагают.</w:t>
      </w:r>
    </w:p>
    <w:p w:rsidR="00CD092B" w:rsidRPr="00307453" w:rsidRDefault="00CD092B" w:rsidP="00307453">
      <w:pPr>
        <w:pStyle w:val="a9"/>
        <w:ind w:right="284"/>
        <w:jc w:val="both"/>
        <w:rPr>
          <w:i/>
          <w:sz w:val="22"/>
          <w:szCs w:val="22"/>
        </w:rPr>
      </w:pPr>
      <w:r w:rsidRPr="00307453">
        <w:rPr>
          <w:b/>
          <w:bCs/>
          <w:i/>
          <w:sz w:val="22"/>
          <w:szCs w:val="22"/>
        </w:rPr>
        <w:t>Тревожность</w:t>
      </w:r>
      <w:r w:rsidR="00672197">
        <w:rPr>
          <w:sz w:val="22"/>
          <w:szCs w:val="22"/>
        </w:rPr>
        <w:t xml:space="preserve"> </w:t>
      </w:r>
      <w:r w:rsidRPr="00307453">
        <w:rPr>
          <w:sz w:val="22"/>
          <w:szCs w:val="22"/>
        </w:rPr>
        <w:t>не связана с какой-либо определенной ситуацией и проявляется почти всегда. Это состояние сопутствует человеку в любом виде деятельности.</w:t>
      </w:r>
    </w:p>
    <w:p w:rsidR="00307453" w:rsidRDefault="00307453" w:rsidP="00307453">
      <w:pPr>
        <w:pStyle w:val="21"/>
        <w:ind w:right="284"/>
        <w:rPr>
          <w:color w:val="0066FF"/>
        </w:rPr>
      </w:pPr>
    </w:p>
    <w:p w:rsidR="00CD092B" w:rsidRPr="00307453" w:rsidRDefault="00CD092B" w:rsidP="001770EA">
      <w:pPr>
        <w:pStyle w:val="21"/>
        <w:rPr>
          <w:color w:val="0066FF"/>
        </w:rPr>
      </w:pPr>
      <w:r w:rsidRPr="00307453">
        <w:rPr>
          <w:color w:val="0066FF"/>
        </w:rPr>
        <w:t>Физические симптомы тревожно</w:t>
      </w:r>
      <w:r w:rsidR="00801869">
        <w:rPr>
          <w:color w:val="0066FF"/>
        </w:rPr>
        <w:t>сти</w:t>
      </w:r>
      <w:r w:rsidRPr="00307453">
        <w:rPr>
          <w:color w:val="0066FF"/>
        </w:rPr>
        <w:t>:</w:t>
      </w:r>
    </w:p>
    <w:p w:rsidR="009044CC" w:rsidRPr="00E673F6" w:rsidRDefault="00CD092B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>учащенное сердцебиение</w:t>
      </w:r>
      <w:r w:rsidR="009044CC" w:rsidRPr="00E673F6">
        <w:rPr>
          <w:sz w:val="22"/>
          <w:szCs w:val="22"/>
        </w:rPr>
        <w:t>;</w:t>
      </w:r>
    </w:p>
    <w:p w:rsidR="00CD092B" w:rsidRPr="00E673F6" w:rsidRDefault="00CD092B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 xml:space="preserve">усиленное потоотделение; </w:t>
      </w:r>
    </w:p>
    <w:p w:rsidR="001D63A2" w:rsidRPr="00E673F6" w:rsidRDefault="00CD092B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 xml:space="preserve">расстройство желудка; </w:t>
      </w:r>
    </w:p>
    <w:p w:rsidR="001D63A2" w:rsidRPr="00E673F6" w:rsidRDefault="001D63A2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>частое мочеиспускание или понос;</w:t>
      </w:r>
    </w:p>
    <w:p w:rsidR="001D63A2" w:rsidRPr="00E673F6" w:rsidRDefault="00CD092B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 xml:space="preserve">головокружение; </w:t>
      </w:r>
      <w:r w:rsidR="001D63A2" w:rsidRPr="00E673F6">
        <w:rPr>
          <w:sz w:val="22"/>
          <w:szCs w:val="22"/>
        </w:rPr>
        <w:t>одышка;</w:t>
      </w:r>
      <w:r w:rsidRPr="00E673F6">
        <w:rPr>
          <w:sz w:val="22"/>
          <w:szCs w:val="22"/>
        </w:rPr>
        <w:t xml:space="preserve">  </w:t>
      </w:r>
    </w:p>
    <w:p w:rsidR="001D63A2" w:rsidRPr="00E673F6" w:rsidRDefault="00CD092B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 xml:space="preserve">дрожь;  </w:t>
      </w:r>
    </w:p>
    <w:p w:rsidR="00CD092B" w:rsidRPr="00E673F6" w:rsidRDefault="001D63A2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>мышечное напряжение;</w:t>
      </w:r>
      <w:r w:rsidR="00CD092B" w:rsidRPr="00E673F6">
        <w:rPr>
          <w:sz w:val="22"/>
          <w:szCs w:val="22"/>
        </w:rPr>
        <w:t xml:space="preserve">                                               </w:t>
      </w:r>
    </w:p>
    <w:p w:rsidR="001D63A2" w:rsidRPr="00E673F6" w:rsidRDefault="00CD092B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 xml:space="preserve">головные боли;     </w:t>
      </w:r>
    </w:p>
    <w:p w:rsidR="00CD092B" w:rsidRPr="00E673F6" w:rsidRDefault="00CD092B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 xml:space="preserve">усталость; </w:t>
      </w:r>
    </w:p>
    <w:p w:rsidR="00CD092B" w:rsidRPr="00E673F6" w:rsidRDefault="00CD092B" w:rsidP="00307453">
      <w:pPr>
        <w:pStyle w:val="a9"/>
        <w:numPr>
          <w:ilvl w:val="0"/>
          <w:numId w:val="30"/>
        </w:numPr>
        <w:tabs>
          <w:tab w:val="left" w:pos="284"/>
        </w:tabs>
        <w:ind w:hanging="1080"/>
        <w:rPr>
          <w:sz w:val="22"/>
          <w:szCs w:val="22"/>
        </w:rPr>
      </w:pPr>
      <w:r w:rsidRPr="00E673F6">
        <w:rPr>
          <w:sz w:val="22"/>
          <w:szCs w:val="22"/>
        </w:rPr>
        <w:t>бессонница.</w:t>
      </w:r>
    </w:p>
    <w:p w:rsidR="00307453" w:rsidRDefault="00307453" w:rsidP="00307453">
      <w:pPr>
        <w:pStyle w:val="a9"/>
        <w:jc w:val="center"/>
        <w:rPr>
          <w:b/>
          <w:color w:val="0066FF"/>
          <w:sz w:val="22"/>
          <w:szCs w:val="22"/>
          <w:lang w:eastAsia="ru-RU"/>
        </w:rPr>
      </w:pPr>
    </w:p>
    <w:p w:rsidR="00307453" w:rsidRPr="00307453" w:rsidRDefault="00307453" w:rsidP="00307453">
      <w:pPr>
        <w:pStyle w:val="a9"/>
        <w:jc w:val="center"/>
        <w:rPr>
          <w:b/>
          <w:color w:val="0066FF"/>
          <w:sz w:val="22"/>
          <w:szCs w:val="22"/>
          <w:lang w:eastAsia="ru-RU"/>
        </w:rPr>
      </w:pPr>
      <w:r w:rsidRPr="00307453">
        <w:rPr>
          <w:b/>
          <w:color w:val="0066FF"/>
          <w:sz w:val="22"/>
          <w:szCs w:val="22"/>
          <w:lang w:eastAsia="ru-RU"/>
        </w:rPr>
        <w:t>Критерии тревожности</w:t>
      </w:r>
    </w:p>
    <w:p w:rsidR="00307453" w:rsidRPr="001D63A2" w:rsidRDefault="00307453" w:rsidP="00307453">
      <w:pPr>
        <w:pStyle w:val="a9"/>
        <w:rPr>
          <w:sz w:val="24"/>
          <w:szCs w:val="24"/>
        </w:rPr>
      </w:pPr>
    </w:p>
    <w:p w:rsidR="00307453" w:rsidRPr="002B7A5D" w:rsidRDefault="00307453" w:rsidP="00307453">
      <w:pPr>
        <w:pStyle w:val="a9"/>
        <w:rPr>
          <w:sz w:val="22"/>
          <w:szCs w:val="22"/>
        </w:rPr>
      </w:pPr>
      <w:r w:rsidRPr="002B7A5D">
        <w:rPr>
          <w:sz w:val="22"/>
          <w:szCs w:val="22"/>
        </w:rPr>
        <w:t>1. Постоянное беспокойство.</w:t>
      </w:r>
    </w:p>
    <w:p w:rsidR="00307453" w:rsidRPr="002B7A5D" w:rsidRDefault="00307453" w:rsidP="00307453">
      <w:pPr>
        <w:pStyle w:val="a9"/>
        <w:rPr>
          <w:sz w:val="22"/>
          <w:szCs w:val="22"/>
        </w:rPr>
      </w:pPr>
      <w:r w:rsidRPr="002B7A5D">
        <w:rPr>
          <w:sz w:val="22"/>
          <w:szCs w:val="22"/>
        </w:rPr>
        <w:t>2. Трудность, иногда невозможность сконцентрироваться на чем-либо.</w:t>
      </w:r>
    </w:p>
    <w:p w:rsidR="00307453" w:rsidRPr="002B7A5D" w:rsidRDefault="00307453" w:rsidP="00307453">
      <w:pPr>
        <w:pStyle w:val="a9"/>
        <w:rPr>
          <w:sz w:val="22"/>
          <w:szCs w:val="22"/>
        </w:rPr>
      </w:pPr>
      <w:r w:rsidRPr="002B7A5D">
        <w:rPr>
          <w:sz w:val="22"/>
          <w:szCs w:val="22"/>
        </w:rPr>
        <w:t>3. Мышечное напряжение (например, в области лица, шеи).</w:t>
      </w:r>
    </w:p>
    <w:p w:rsidR="00307453" w:rsidRPr="002B7A5D" w:rsidRDefault="00307453" w:rsidP="00307453">
      <w:pPr>
        <w:pStyle w:val="a9"/>
        <w:rPr>
          <w:sz w:val="22"/>
          <w:szCs w:val="22"/>
        </w:rPr>
      </w:pPr>
      <w:r w:rsidRPr="002B7A5D">
        <w:rPr>
          <w:sz w:val="22"/>
          <w:szCs w:val="22"/>
        </w:rPr>
        <w:t>4. Раздражительность.</w:t>
      </w:r>
    </w:p>
    <w:p w:rsidR="00307453" w:rsidRPr="002B7A5D" w:rsidRDefault="00307453" w:rsidP="00307453">
      <w:pPr>
        <w:pStyle w:val="a9"/>
        <w:rPr>
          <w:sz w:val="22"/>
          <w:szCs w:val="22"/>
        </w:rPr>
      </w:pPr>
      <w:r w:rsidRPr="002B7A5D">
        <w:rPr>
          <w:sz w:val="22"/>
          <w:szCs w:val="22"/>
        </w:rPr>
        <w:t>5. Нарушения сна.</w:t>
      </w:r>
    </w:p>
    <w:p w:rsidR="00307453" w:rsidRDefault="00307453" w:rsidP="00307453">
      <w:pPr>
        <w:pStyle w:val="31"/>
        <w:jc w:val="center"/>
        <w:rPr>
          <w:b/>
          <w:color w:val="0066FF"/>
        </w:rPr>
      </w:pPr>
    </w:p>
    <w:p w:rsidR="00307453" w:rsidRDefault="00307453" w:rsidP="00307453">
      <w:pPr>
        <w:pStyle w:val="31"/>
        <w:jc w:val="center"/>
        <w:rPr>
          <w:b/>
          <w:color w:val="0066FF"/>
        </w:rPr>
      </w:pPr>
      <w:r>
        <w:rPr>
          <w:b/>
          <w:color w:val="0066FF"/>
        </w:rPr>
        <w:lastRenderedPageBreak/>
        <w:t xml:space="preserve">  </w:t>
      </w:r>
    </w:p>
    <w:p w:rsidR="00CD092B" w:rsidRPr="00307453" w:rsidRDefault="00307453" w:rsidP="007B7BA8">
      <w:pPr>
        <w:pStyle w:val="31"/>
        <w:tabs>
          <w:tab w:val="left" w:pos="284"/>
        </w:tabs>
        <w:ind w:right="284"/>
        <w:jc w:val="center"/>
        <w:rPr>
          <w:b/>
          <w:color w:val="0066FF"/>
        </w:rPr>
      </w:pPr>
      <w:r>
        <w:rPr>
          <w:b/>
          <w:color w:val="0066FF"/>
        </w:rPr>
        <w:t xml:space="preserve">       </w:t>
      </w:r>
      <w:r w:rsidR="00C237E5" w:rsidRPr="00307453">
        <w:rPr>
          <w:b/>
          <w:color w:val="0066FF"/>
        </w:rPr>
        <w:t>Источники</w:t>
      </w:r>
      <w:r w:rsidR="00CD092B" w:rsidRPr="00307453">
        <w:rPr>
          <w:b/>
          <w:color w:val="0066FF"/>
        </w:rPr>
        <w:t xml:space="preserve"> тревожности</w:t>
      </w:r>
      <w:r w:rsidR="00672197">
        <w:rPr>
          <w:b/>
          <w:color w:val="0066FF"/>
        </w:rPr>
        <w:t>:</w:t>
      </w:r>
    </w:p>
    <w:p w:rsidR="00CD092B" w:rsidRPr="002B7A5D" w:rsidRDefault="00CD092B" w:rsidP="007B7BA8">
      <w:pPr>
        <w:pStyle w:val="a9"/>
        <w:numPr>
          <w:ilvl w:val="0"/>
          <w:numId w:val="31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несоответствие детей престижным устремлениям родителей;</w:t>
      </w:r>
    </w:p>
    <w:p w:rsidR="00CD092B" w:rsidRPr="002B7A5D" w:rsidRDefault="00CD092B" w:rsidP="007B7BA8">
      <w:pPr>
        <w:pStyle w:val="a9"/>
        <w:numPr>
          <w:ilvl w:val="0"/>
          <w:numId w:val="31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различные виды семейного неблагополучия;</w:t>
      </w:r>
      <w:r w:rsidR="00BC76EB" w:rsidRPr="00BC76EB">
        <w:rPr>
          <w:noProof/>
          <w:lang w:eastAsia="ru-RU"/>
        </w:rPr>
        <w:t xml:space="preserve"> </w:t>
      </w:r>
    </w:p>
    <w:p w:rsidR="00CD092B" w:rsidRPr="002B7A5D" w:rsidRDefault="00CD092B" w:rsidP="007B7BA8">
      <w:pPr>
        <w:pStyle w:val="a9"/>
        <w:numPr>
          <w:ilvl w:val="0"/>
          <w:numId w:val="31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тревожность самих родителей;</w:t>
      </w:r>
    </w:p>
    <w:p w:rsidR="00CD092B" w:rsidRPr="002B7A5D" w:rsidRDefault="00CD092B" w:rsidP="007B7BA8">
      <w:pPr>
        <w:pStyle w:val="a9"/>
        <w:numPr>
          <w:ilvl w:val="0"/>
          <w:numId w:val="31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эмоциональное неблагополучие родителей;</w:t>
      </w:r>
    </w:p>
    <w:p w:rsidR="00CD092B" w:rsidRPr="002B7A5D" w:rsidRDefault="00CD092B" w:rsidP="007B7BA8">
      <w:pPr>
        <w:pStyle w:val="a9"/>
        <w:numPr>
          <w:ilvl w:val="0"/>
          <w:numId w:val="31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отношение матери к детям;</w:t>
      </w:r>
    </w:p>
    <w:p w:rsidR="00CD092B" w:rsidRPr="002B7A5D" w:rsidRDefault="00CD092B" w:rsidP="007B7BA8">
      <w:pPr>
        <w:pStyle w:val="a9"/>
        <w:numPr>
          <w:ilvl w:val="0"/>
          <w:numId w:val="31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непредсказуемость поведения родителей;</w:t>
      </w:r>
    </w:p>
    <w:p w:rsidR="008429D8" w:rsidRDefault="008429D8" w:rsidP="007B7BA8">
      <w:pPr>
        <w:pStyle w:val="a9"/>
        <w:numPr>
          <w:ilvl w:val="0"/>
          <w:numId w:val="31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неудовлетворенность родителей своей работой, жилищными условиями, материальным положением</w:t>
      </w:r>
      <w:r w:rsidR="00307453">
        <w:rPr>
          <w:sz w:val="22"/>
          <w:szCs w:val="22"/>
        </w:rPr>
        <w:t>;</w:t>
      </w:r>
    </w:p>
    <w:p w:rsidR="00CD092B" w:rsidRPr="002B7A5D" w:rsidRDefault="00CD092B" w:rsidP="007B7BA8">
      <w:pPr>
        <w:pStyle w:val="a9"/>
        <w:numPr>
          <w:ilvl w:val="0"/>
          <w:numId w:val="32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неудовлетворенность успеваемостью;</w:t>
      </w:r>
    </w:p>
    <w:p w:rsidR="00CD092B" w:rsidRPr="002B7A5D" w:rsidRDefault="00672197" w:rsidP="007B7BA8">
      <w:pPr>
        <w:pStyle w:val="a9"/>
        <w:numPr>
          <w:ilvl w:val="0"/>
          <w:numId w:val="32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ожидание со стороны родителей </w:t>
      </w:r>
      <w:r w:rsidR="00CD092B" w:rsidRPr="002B7A5D">
        <w:rPr>
          <w:sz w:val="22"/>
          <w:szCs w:val="22"/>
        </w:rPr>
        <w:t>наказания, выговоров, недовольного разочарования, снисходительности, равнодушия</w:t>
      </w:r>
      <w:r w:rsidR="00307453">
        <w:rPr>
          <w:sz w:val="22"/>
          <w:szCs w:val="22"/>
        </w:rPr>
        <w:t>;</w:t>
      </w:r>
    </w:p>
    <w:p w:rsidR="00C237E5" w:rsidRPr="00242EAD" w:rsidRDefault="00307453" w:rsidP="007B7BA8">
      <w:pPr>
        <w:pStyle w:val="a9"/>
        <w:tabs>
          <w:tab w:val="left" w:pos="284"/>
        </w:tabs>
        <w:ind w:left="720" w:right="284"/>
        <w:rPr>
          <w:sz w:val="20"/>
          <w:szCs w:val="20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45720</wp:posOffset>
            </wp:positionV>
            <wp:extent cx="1793240" cy="1211580"/>
            <wp:effectExtent l="0" t="0" r="0" b="7620"/>
            <wp:wrapSquare wrapText="bothSides"/>
            <wp:docPr id="6" name="Рисунок 6" descr="C:\Users\Kab-16-1\Desktop\i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-16-1\Desktop\i34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1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D092B" w:rsidRPr="002B7A5D" w:rsidRDefault="00CD092B" w:rsidP="007B7BA8">
      <w:pPr>
        <w:pStyle w:val="21"/>
        <w:tabs>
          <w:tab w:val="left" w:pos="284"/>
        </w:tabs>
        <w:ind w:right="284"/>
        <w:rPr>
          <w:i/>
        </w:rPr>
      </w:pPr>
    </w:p>
    <w:p w:rsidR="00CD092B" w:rsidRPr="002B7A5D" w:rsidRDefault="00CD092B" w:rsidP="007B7BA8">
      <w:pPr>
        <w:pStyle w:val="a9"/>
        <w:numPr>
          <w:ilvl w:val="0"/>
          <w:numId w:val="33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 xml:space="preserve">тревожность нередко выступает в </w:t>
      </w:r>
      <w:r w:rsidR="008429D8" w:rsidRPr="002B7A5D">
        <w:rPr>
          <w:sz w:val="22"/>
          <w:szCs w:val="22"/>
        </w:rPr>
        <w:t>к</w:t>
      </w:r>
      <w:r w:rsidR="00672197">
        <w:rPr>
          <w:sz w:val="22"/>
          <w:szCs w:val="22"/>
        </w:rPr>
        <w:t xml:space="preserve">ачестве </w:t>
      </w:r>
      <w:r w:rsidRPr="002B7A5D">
        <w:rPr>
          <w:sz w:val="22"/>
          <w:szCs w:val="22"/>
        </w:rPr>
        <w:t>основного мотива об</w:t>
      </w:r>
      <w:r w:rsidR="00672197">
        <w:rPr>
          <w:sz w:val="22"/>
          <w:szCs w:val="22"/>
        </w:rPr>
        <w:t xml:space="preserve">щения, порождая зависимость от </w:t>
      </w:r>
      <w:r w:rsidRPr="002B7A5D">
        <w:rPr>
          <w:sz w:val="22"/>
          <w:szCs w:val="22"/>
        </w:rPr>
        <w:t>сверстников;</w:t>
      </w:r>
    </w:p>
    <w:p w:rsidR="00CD092B" w:rsidRPr="002B7A5D" w:rsidRDefault="00CD092B" w:rsidP="007B7BA8">
      <w:pPr>
        <w:pStyle w:val="a9"/>
        <w:numPr>
          <w:ilvl w:val="0"/>
          <w:numId w:val="33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тревожные дет</w:t>
      </w:r>
      <w:r w:rsidR="00672197">
        <w:rPr>
          <w:sz w:val="22"/>
          <w:szCs w:val="22"/>
        </w:rPr>
        <w:t xml:space="preserve">и часто воспринимают группу </w:t>
      </w:r>
      <w:r w:rsidRPr="002B7A5D">
        <w:rPr>
          <w:sz w:val="22"/>
          <w:szCs w:val="22"/>
        </w:rPr>
        <w:t>сверстников</w:t>
      </w:r>
      <w:r w:rsidR="00672197">
        <w:rPr>
          <w:sz w:val="22"/>
          <w:szCs w:val="22"/>
        </w:rPr>
        <w:t xml:space="preserve"> как ненадежную, доминантную, </w:t>
      </w:r>
      <w:r w:rsidRPr="002B7A5D">
        <w:rPr>
          <w:sz w:val="22"/>
          <w:szCs w:val="22"/>
        </w:rPr>
        <w:t>отвергающую;</w:t>
      </w:r>
    </w:p>
    <w:p w:rsidR="00CD092B" w:rsidRDefault="00CD092B" w:rsidP="007B7BA8">
      <w:pPr>
        <w:pStyle w:val="a9"/>
        <w:numPr>
          <w:ilvl w:val="0"/>
          <w:numId w:val="33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2B7A5D">
        <w:rPr>
          <w:sz w:val="22"/>
          <w:szCs w:val="22"/>
        </w:rPr>
        <w:t>не столько особенности общения влияют на  возникновение тревожности, сколько</w:t>
      </w:r>
      <w:r w:rsidRPr="00242EAD">
        <w:rPr>
          <w:sz w:val="20"/>
          <w:szCs w:val="20"/>
        </w:rPr>
        <w:t xml:space="preserve"> </w:t>
      </w:r>
      <w:r w:rsidR="00672197">
        <w:rPr>
          <w:sz w:val="22"/>
          <w:szCs w:val="22"/>
        </w:rPr>
        <w:t xml:space="preserve">тревожность </w:t>
      </w:r>
      <w:r w:rsidRPr="002B7A5D">
        <w:rPr>
          <w:sz w:val="22"/>
          <w:szCs w:val="22"/>
        </w:rPr>
        <w:t>определяет характеристики такого общения.</w:t>
      </w:r>
    </w:p>
    <w:p w:rsidR="00CD092B" w:rsidRPr="00EB6252" w:rsidRDefault="00CD092B" w:rsidP="007B7BA8">
      <w:pPr>
        <w:pStyle w:val="a9"/>
        <w:numPr>
          <w:ilvl w:val="0"/>
          <w:numId w:val="33"/>
        </w:numPr>
        <w:tabs>
          <w:tab w:val="left" w:pos="284"/>
        </w:tabs>
        <w:ind w:right="284"/>
        <w:rPr>
          <w:sz w:val="22"/>
          <w:szCs w:val="22"/>
        </w:rPr>
      </w:pPr>
      <w:r w:rsidRPr="00EB6252">
        <w:rPr>
          <w:sz w:val="22"/>
          <w:szCs w:val="22"/>
        </w:rPr>
        <w:t>конфликтн</w:t>
      </w:r>
      <w:r w:rsidR="00672197">
        <w:rPr>
          <w:sz w:val="22"/>
          <w:szCs w:val="22"/>
        </w:rPr>
        <w:t xml:space="preserve">ость, грубость, нетактичность </w:t>
      </w:r>
      <w:r w:rsidRPr="00EB6252">
        <w:rPr>
          <w:sz w:val="22"/>
          <w:szCs w:val="22"/>
        </w:rPr>
        <w:t>поведения педагога;</w:t>
      </w:r>
    </w:p>
    <w:p w:rsidR="00CD092B" w:rsidRPr="00EB6252" w:rsidRDefault="00CD092B" w:rsidP="007B7BA8">
      <w:pPr>
        <w:pStyle w:val="a9"/>
        <w:numPr>
          <w:ilvl w:val="0"/>
          <w:numId w:val="33"/>
        </w:numPr>
        <w:tabs>
          <w:tab w:val="left" w:pos="284"/>
        </w:tabs>
        <w:ind w:right="284"/>
        <w:jc w:val="both"/>
        <w:rPr>
          <w:sz w:val="22"/>
          <w:szCs w:val="22"/>
        </w:rPr>
      </w:pPr>
      <w:r w:rsidRPr="00EB6252">
        <w:rPr>
          <w:sz w:val="22"/>
          <w:szCs w:val="22"/>
        </w:rPr>
        <w:t>непрофессиональное поведение педагога.</w:t>
      </w:r>
    </w:p>
    <w:p w:rsidR="001D63A2" w:rsidRPr="00EB6252" w:rsidRDefault="001D63A2" w:rsidP="00C237E5">
      <w:pPr>
        <w:pStyle w:val="a9"/>
        <w:ind w:left="720"/>
        <w:jc w:val="both"/>
        <w:rPr>
          <w:sz w:val="22"/>
          <w:szCs w:val="22"/>
        </w:rPr>
      </w:pPr>
    </w:p>
    <w:p w:rsidR="00307453" w:rsidRDefault="00307453" w:rsidP="003128FD">
      <w:pPr>
        <w:pStyle w:val="3"/>
        <w:spacing w:line="240" w:lineRule="auto"/>
        <w:rPr>
          <w:b/>
          <w:i w:val="0"/>
          <w:color w:val="1F497D" w:themeColor="text2"/>
        </w:rPr>
      </w:pPr>
    </w:p>
    <w:p w:rsidR="003128FD" w:rsidRPr="00307453" w:rsidRDefault="003128FD" w:rsidP="003128FD">
      <w:pPr>
        <w:pStyle w:val="3"/>
        <w:spacing w:line="240" w:lineRule="auto"/>
        <w:rPr>
          <w:b/>
          <w:i w:val="0"/>
          <w:color w:val="0066FF"/>
        </w:rPr>
      </w:pPr>
      <w:r w:rsidRPr="00307453">
        <w:rPr>
          <w:b/>
          <w:i w:val="0"/>
          <w:color w:val="0066FF"/>
        </w:rPr>
        <w:t>Признаки тревожности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Не может долго работать не</w:t>
      </w:r>
      <w:r w:rsidR="00242EAD" w:rsidRPr="00307453">
        <w:rPr>
          <w:sz w:val="22"/>
          <w:szCs w:val="22"/>
        </w:rPr>
        <w:t xml:space="preserve"> </w:t>
      </w:r>
      <w:r w:rsidRPr="00307453">
        <w:rPr>
          <w:sz w:val="22"/>
          <w:szCs w:val="22"/>
        </w:rPr>
        <w:t>уставая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Ему трудно сосредоточиться на чем-то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Любое задание вызывает излишнее беспокойство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Во время выполнения заданий очень напряжен</w:t>
      </w:r>
      <w:r w:rsidR="00C623A5" w:rsidRPr="00307453">
        <w:rPr>
          <w:sz w:val="22"/>
          <w:szCs w:val="22"/>
        </w:rPr>
        <w:t xml:space="preserve"> и</w:t>
      </w:r>
      <w:r w:rsidRPr="00307453">
        <w:rPr>
          <w:sz w:val="22"/>
          <w:szCs w:val="22"/>
        </w:rPr>
        <w:t xml:space="preserve"> скован</w:t>
      </w:r>
      <w:r w:rsidR="001770EA" w:rsidRPr="00307453">
        <w:rPr>
          <w:sz w:val="22"/>
          <w:szCs w:val="22"/>
        </w:rPr>
        <w:t>.</w:t>
      </w:r>
    </w:p>
    <w:p w:rsidR="003128F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Смущается чаще других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Часто говорит о возможных неприятностях</w:t>
      </w:r>
      <w:r w:rsidR="00242EAD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Как правило, краснеет в незнакомой обстановке</w:t>
      </w:r>
      <w:r w:rsidR="001770EA" w:rsidRPr="00307453">
        <w:rPr>
          <w:sz w:val="22"/>
          <w:szCs w:val="22"/>
        </w:rPr>
        <w:t>.</w:t>
      </w:r>
    </w:p>
    <w:p w:rsidR="00242EAD" w:rsidRPr="00307453" w:rsidRDefault="00325983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>
        <w:rPr>
          <w:sz w:val="22"/>
          <w:szCs w:val="22"/>
        </w:rPr>
        <w:t>Жалуется, что снят</w:t>
      </w:r>
      <w:r w:rsidR="003128FD" w:rsidRPr="00307453">
        <w:rPr>
          <w:sz w:val="22"/>
          <w:szCs w:val="22"/>
        </w:rPr>
        <w:t>ся страшные сны</w:t>
      </w:r>
      <w:r w:rsidR="001770EA" w:rsidRPr="00307453">
        <w:rPr>
          <w:sz w:val="22"/>
          <w:szCs w:val="22"/>
        </w:rPr>
        <w:t>.</w:t>
      </w:r>
    </w:p>
    <w:p w:rsidR="003128F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Руки обычно холодные и влажные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Нередко бывает расстройство стула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Сильно потеет, когда волнуется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Не обладает хорошим аппетитом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Спит беспокойно, засыпает с трудом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Пуглив, многое вызывает у него страх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Обычно беспокоен, легко расстраивается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Часто не может сдержать слезы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Плохо переносит ожидание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Не любит браться за новое дело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sz w:val="22"/>
          <w:szCs w:val="22"/>
        </w:rPr>
      </w:pPr>
      <w:r w:rsidRPr="00307453">
        <w:rPr>
          <w:sz w:val="22"/>
          <w:szCs w:val="22"/>
        </w:rPr>
        <w:t>Не уверен в себе, в своих силах</w:t>
      </w:r>
      <w:r w:rsidR="001770EA" w:rsidRPr="00307453">
        <w:rPr>
          <w:sz w:val="22"/>
          <w:szCs w:val="22"/>
        </w:rPr>
        <w:t>.</w:t>
      </w:r>
    </w:p>
    <w:p w:rsidR="00242EAD" w:rsidRPr="00307453" w:rsidRDefault="003128FD" w:rsidP="00307453">
      <w:pPr>
        <w:pStyle w:val="a9"/>
        <w:numPr>
          <w:ilvl w:val="0"/>
          <w:numId w:val="23"/>
        </w:numPr>
        <w:tabs>
          <w:tab w:val="left" w:pos="567"/>
        </w:tabs>
        <w:ind w:left="284" w:hanging="11"/>
        <w:jc w:val="both"/>
        <w:rPr>
          <w:i/>
          <w:sz w:val="22"/>
          <w:szCs w:val="22"/>
        </w:rPr>
      </w:pPr>
      <w:r w:rsidRPr="00307453">
        <w:rPr>
          <w:sz w:val="22"/>
          <w:szCs w:val="22"/>
        </w:rPr>
        <w:t>Боится сталкиваться с трудностями</w:t>
      </w:r>
      <w:r w:rsidR="00801869">
        <w:rPr>
          <w:sz w:val="22"/>
          <w:szCs w:val="22"/>
        </w:rPr>
        <w:t>.</w:t>
      </w:r>
    </w:p>
    <w:p w:rsidR="00307453" w:rsidRDefault="00307453" w:rsidP="00307453">
      <w:pPr>
        <w:pStyle w:val="a9"/>
        <w:ind w:left="284"/>
        <w:jc w:val="both"/>
        <w:rPr>
          <w:i/>
          <w:sz w:val="18"/>
          <w:szCs w:val="18"/>
        </w:rPr>
      </w:pPr>
    </w:p>
    <w:p w:rsidR="003128FD" w:rsidRPr="002B7A5D" w:rsidRDefault="003128FD" w:rsidP="00307453">
      <w:pPr>
        <w:pStyle w:val="a9"/>
        <w:ind w:left="284"/>
        <w:jc w:val="both"/>
        <w:rPr>
          <w:i/>
          <w:sz w:val="18"/>
          <w:szCs w:val="18"/>
        </w:rPr>
      </w:pPr>
      <w:r w:rsidRPr="002B7A5D">
        <w:rPr>
          <w:i/>
          <w:sz w:val="18"/>
          <w:szCs w:val="18"/>
        </w:rPr>
        <w:t>За каждый ответ «да» начисляется 1 балл.</w:t>
      </w:r>
    </w:p>
    <w:p w:rsidR="00CD092B" w:rsidRPr="002B7A5D" w:rsidRDefault="00CD092B" w:rsidP="00307453">
      <w:pPr>
        <w:spacing w:line="240" w:lineRule="auto"/>
        <w:ind w:left="284"/>
        <w:jc w:val="both"/>
        <w:rPr>
          <w:sz w:val="18"/>
          <w:szCs w:val="18"/>
        </w:rPr>
      </w:pPr>
      <w:r w:rsidRPr="002B7A5D">
        <w:rPr>
          <w:i/>
          <w:sz w:val="18"/>
          <w:szCs w:val="18"/>
        </w:rPr>
        <w:t>Суммируйте количество “плюсов”, чтобы получить общий балл тревожности.</w:t>
      </w:r>
      <w:r w:rsidRPr="002B7A5D">
        <w:rPr>
          <w:sz w:val="18"/>
          <w:szCs w:val="18"/>
        </w:rPr>
        <w:t xml:space="preserve"> </w:t>
      </w:r>
    </w:p>
    <w:p w:rsidR="00CD092B" w:rsidRPr="00C237E5" w:rsidRDefault="00CD092B" w:rsidP="00307453">
      <w:pPr>
        <w:pStyle w:val="a9"/>
        <w:ind w:left="284"/>
        <w:rPr>
          <w:sz w:val="20"/>
          <w:szCs w:val="20"/>
        </w:rPr>
      </w:pPr>
      <w:r w:rsidRPr="00C237E5">
        <w:rPr>
          <w:sz w:val="20"/>
          <w:szCs w:val="20"/>
        </w:rPr>
        <w:t xml:space="preserve">   Высокая тревожность – 15-20 баллов;</w:t>
      </w:r>
    </w:p>
    <w:p w:rsidR="00CD092B" w:rsidRPr="00C237E5" w:rsidRDefault="00CD092B" w:rsidP="00307453">
      <w:pPr>
        <w:pStyle w:val="a9"/>
        <w:ind w:left="284"/>
        <w:rPr>
          <w:sz w:val="20"/>
          <w:szCs w:val="20"/>
        </w:rPr>
      </w:pPr>
      <w:r w:rsidRPr="00C237E5">
        <w:rPr>
          <w:sz w:val="20"/>
          <w:szCs w:val="20"/>
        </w:rPr>
        <w:t xml:space="preserve">   Средняя тревожность – 7-14 баллов;</w:t>
      </w:r>
    </w:p>
    <w:p w:rsidR="00CD092B" w:rsidRDefault="00CD092B" w:rsidP="00307453">
      <w:pPr>
        <w:pStyle w:val="a9"/>
        <w:ind w:left="284"/>
        <w:rPr>
          <w:sz w:val="20"/>
          <w:szCs w:val="20"/>
        </w:rPr>
      </w:pPr>
      <w:r w:rsidRPr="00C237E5">
        <w:rPr>
          <w:sz w:val="20"/>
          <w:szCs w:val="20"/>
        </w:rPr>
        <w:t xml:space="preserve">   Низкая тревожность – 1-6 баллов.</w:t>
      </w:r>
    </w:p>
    <w:p w:rsidR="002B7A5D" w:rsidRPr="00C237E5" w:rsidRDefault="002B7A5D" w:rsidP="00C237E5">
      <w:pPr>
        <w:pStyle w:val="a9"/>
        <w:rPr>
          <w:sz w:val="20"/>
          <w:szCs w:val="20"/>
        </w:rPr>
      </w:pPr>
    </w:p>
    <w:p w:rsidR="007B7BA8" w:rsidRDefault="007B7BA8" w:rsidP="003128FD">
      <w:pPr>
        <w:pStyle w:val="1"/>
        <w:spacing w:line="240" w:lineRule="auto"/>
        <w:rPr>
          <w:color w:val="0066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61595</wp:posOffset>
            </wp:positionV>
            <wp:extent cx="1845945" cy="1158240"/>
            <wp:effectExtent l="0" t="0" r="1905" b="3810"/>
            <wp:wrapTight wrapText="bothSides">
              <wp:wrapPolygon edited="0">
                <wp:start x="892" y="0"/>
                <wp:lineTo x="0" y="711"/>
                <wp:lineTo x="0" y="20961"/>
                <wp:lineTo x="892" y="21316"/>
                <wp:lineTo x="20508" y="21316"/>
                <wp:lineTo x="21399" y="20961"/>
                <wp:lineTo x="21399" y="711"/>
                <wp:lineTo x="20508" y="0"/>
                <wp:lineTo x="892" y="0"/>
              </wp:wrapPolygon>
            </wp:wrapTight>
            <wp:docPr id="7" name="Рисунок 7" descr="C:\Users\Kab-16-1\Desktop\i4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b-16-1\Desktop\i45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5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B7BA8" w:rsidRDefault="007B7BA8" w:rsidP="003128FD">
      <w:pPr>
        <w:pStyle w:val="1"/>
        <w:spacing w:line="240" w:lineRule="auto"/>
        <w:rPr>
          <w:color w:val="0066FF"/>
        </w:rPr>
      </w:pPr>
    </w:p>
    <w:p w:rsidR="007B7BA8" w:rsidRDefault="007B7BA8" w:rsidP="003128FD">
      <w:pPr>
        <w:pStyle w:val="1"/>
        <w:spacing w:line="240" w:lineRule="auto"/>
        <w:rPr>
          <w:color w:val="0066FF"/>
        </w:rPr>
      </w:pPr>
    </w:p>
    <w:p w:rsidR="007B7BA8" w:rsidRPr="007B7BA8" w:rsidRDefault="007B7BA8" w:rsidP="007B7BA8"/>
    <w:p w:rsidR="007B7BA8" w:rsidRDefault="007B7BA8" w:rsidP="00770BDC">
      <w:pPr>
        <w:pStyle w:val="1"/>
        <w:spacing w:after="0" w:line="240" w:lineRule="auto"/>
        <w:rPr>
          <w:color w:val="0066FF"/>
        </w:rPr>
      </w:pPr>
    </w:p>
    <w:p w:rsidR="00823D7A" w:rsidRPr="00307453" w:rsidRDefault="00512313" w:rsidP="003128FD">
      <w:pPr>
        <w:pStyle w:val="1"/>
        <w:spacing w:line="240" w:lineRule="auto"/>
        <w:rPr>
          <w:color w:val="0066FF"/>
        </w:rPr>
      </w:pPr>
      <w:r w:rsidRPr="007B7BA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4CEB314" wp14:editId="38B8F0AA">
            <wp:simplePos x="0" y="0"/>
            <wp:positionH relativeFrom="column">
              <wp:posOffset>3488055</wp:posOffset>
            </wp:positionH>
            <wp:positionV relativeFrom="paragraph">
              <wp:posOffset>196215</wp:posOffset>
            </wp:positionV>
            <wp:extent cx="1600200" cy="1151255"/>
            <wp:effectExtent l="0" t="0" r="0" b="0"/>
            <wp:wrapSquare wrapText="bothSides"/>
            <wp:docPr id="4" name="Рисунок 4" descr="http://cs315926.userapi.com/v315926942/3f14/kJsRDTMWoS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5926.userapi.com/v315926942/3f14/kJsRDTMWoS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53" w:rsidRPr="00307453">
        <w:rPr>
          <w:color w:val="0066FF"/>
        </w:rPr>
        <w:t>Родители, п</w:t>
      </w:r>
      <w:r w:rsidR="003128FD" w:rsidRPr="00307453">
        <w:rPr>
          <w:color w:val="0066FF"/>
        </w:rPr>
        <w:t>омните!</w:t>
      </w:r>
    </w:p>
    <w:p w:rsidR="007B7BA8" w:rsidRDefault="00CD092B" w:rsidP="007B7BA8">
      <w:pPr>
        <w:pStyle w:val="a9"/>
        <w:numPr>
          <w:ilvl w:val="0"/>
          <w:numId w:val="34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237E5">
        <w:rPr>
          <w:sz w:val="22"/>
          <w:szCs w:val="22"/>
        </w:rPr>
        <w:t xml:space="preserve">Избегайте состязаний и каких-либо видов </w:t>
      </w:r>
    </w:p>
    <w:p w:rsidR="00CD092B" w:rsidRPr="00C237E5" w:rsidRDefault="00CD092B" w:rsidP="007B7BA8">
      <w:pPr>
        <w:pStyle w:val="a9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C237E5">
        <w:rPr>
          <w:sz w:val="22"/>
          <w:szCs w:val="22"/>
        </w:rPr>
        <w:t>р</w:t>
      </w:r>
      <w:r w:rsidR="00EB6252">
        <w:rPr>
          <w:sz w:val="22"/>
          <w:szCs w:val="22"/>
        </w:rPr>
        <w:t>а</w:t>
      </w:r>
      <w:r w:rsidRPr="00C237E5">
        <w:rPr>
          <w:sz w:val="22"/>
          <w:szCs w:val="22"/>
        </w:rPr>
        <w:t>бот, учитывающих скорость.</w:t>
      </w:r>
    </w:p>
    <w:p w:rsidR="007B7BA8" w:rsidRDefault="00CD092B" w:rsidP="007B7BA8">
      <w:pPr>
        <w:pStyle w:val="a9"/>
        <w:numPr>
          <w:ilvl w:val="0"/>
          <w:numId w:val="34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C237E5">
        <w:rPr>
          <w:sz w:val="22"/>
          <w:szCs w:val="22"/>
        </w:rPr>
        <w:t>Не сравнивайте ребенка с окружающими.</w:t>
      </w:r>
    </w:p>
    <w:p w:rsidR="007B7BA8" w:rsidRDefault="00CD092B" w:rsidP="007B7BA8">
      <w:pPr>
        <w:pStyle w:val="a9"/>
        <w:numPr>
          <w:ilvl w:val="0"/>
          <w:numId w:val="34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7B7BA8">
        <w:rPr>
          <w:sz w:val="22"/>
          <w:szCs w:val="22"/>
        </w:rPr>
        <w:t xml:space="preserve">Чаще используйте телесный контакт, </w:t>
      </w:r>
    </w:p>
    <w:p w:rsidR="00CD092B" w:rsidRPr="007B7BA8" w:rsidRDefault="00CD092B" w:rsidP="007B7BA8">
      <w:pPr>
        <w:pStyle w:val="a9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7B7BA8">
        <w:rPr>
          <w:sz w:val="22"/>
          <w:szCs w:val="22"/>
        </w:rPr>
        <w:t>упражнения на релаксацию.</w:t>
      </w:r>
    </w:p>
    <w:p w:rsidR="00801869" w:rsidRDefault="00CD092B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 w:rsidRPr="00C237E5">
        <w:rPr>
          <w:sz w:val="22"/>
          <w:szCs w:val="22"/>
        </w:rPr>
        <w:t>Способствуйте повышению самооценки ребенка, чаще хвалите его, но так, чтобы он знал, за что.</w:t>
      </w:r>
    </w:p>
    <w:p w:rsidR="00CD092B" w:rsidRPr="00801869" w:rsidRDefault="00CD092B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 w:rsidRPr="00801869">
        <w:rPr>
          <w:sz w:val="22"/>
          <w:szCs w:val="22"/>
        </w:rPr>
        <w:t>Чаще обращайтесь к ребенку по имени.</w:t>
      </w:r>
    </w:p>
    <w:p w:rsidR="00CD092B" w:rsidRPr="00C237E5" w:rsidRDefault="00CD092B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 w:rsidRPr="00C237E5">
        <w:rPr>
          <w:sz w:val="22"/>
          <w:szCs w:val="22"/>
        </w:rPr>
        <w:t>Демонстриру</w:t>
      </w:r>
      <w:r w:rsidR="00801869">
        <w:rPr>
          <w:sz w:val="22"/>
          <w:szCs w:val="22"/>
        </w:rPr>
        <w:t>й</w:t>
      </w:r>
      <w:r w:rsidRPr="00C237E5">
        <w:rPr>
          <w:sz w:val="22"/>
          <w:szCs w:val="22"/>
        </w:rPr>
        <w:t>те образцы уверенного поведения, будьте во всем примером ребенку.</w:t>
      </w:r>
    </w:p>
    <w:p w:rsidR="00CD092B" w:rsidRPr="00C237E5" w:rsidRDefault="00CD092B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 w:rsidRPr="00C237E5">
        <w:rPr>
          <w:sz w:val="22"/>
          <w:szCs w:val="22"/>
        </w:rPr>
        <w:t>Не предъявляйте к ребенку завышенных требований.</w:t>
      </w:r>
    </w:p>
    <w:p w:rsidR="00CD092B" w:rsidRPr="00C237E5" w:rsidRDefault="00CD092B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 w:rsidRPr="00C237E5">
        <w:rPr>
          <w:sz w:val="22"/>
          <w:szCs w:val="22"/>
        </w:rPr>
        <w:t>Будьте последовательны в воспитании ребенка.</w:t>
      </w:r>
    </w:p>
    <w:p w:rsidR="00CD092B" w:rsidRPr="00C237E5" w:rsidRDefault="00CD092B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 w:rsidRPr="00C237E5">
        <w:rPr>
          <w:sz w:val="22"/>
          <w:szCs w:val="22"/>
        </w:rPr>
        <w:t>Старайтесь делать ребенку как можно меньше замечаний.</w:t>
      </w:r>
    </w:p>
    <w:p w:rsidR="00CD092B" w:rsidRPr="00C237E5" w:rsidRDefault="00CD092B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 w:rsidRPr="00C237E5">
        <w:rPr>
          <w:sz w:val="22"/>
          <w:szCs w:val="22"/>
        </w:rPr>
        <w:t>Используйте наказание лишь в крайних случаях.</w:t>
      </w:r>
    </w:p>
    <w:p w:rsidR="00CD092B" w:rsidRPr="00C237E5" w:rsidRDefault="00CD092B" w:rsidP="00801869">
      <w:pPr>
        <w:pStyle w:val="a9"/>
        <w:tabs>
          <w:tab w:val="left" w:pos="284"/>
        </w:tabs>
        <w:ind w:left="720" w:right="284"/>
        <w:jc w:val="both"/>
        <w:rPr>
          <w:sz w:val="22"/>
          <w:szCs w:val="22"/>
        </w:rPr>
      </w:pPr>
      <w:r w:rsidRPr="00C237E5">
        <w:rPr>
          <w:sz w:val="22"/>
          <w:szCs w:val="22"/>
        </w:rPr>
        <w:t>Не унижайте ребенка, наказывая его.</w:t>
      </w:r>
    </w:p>
    <w:p w:rsidR="00CD092B" w:rsidRDefault="00CD092B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 w:rsidRPr="00C237E5">
        <w:rPr>
          <w:sz w:val="22"/>
          <w:szCs w:val="22"/>
        </w:rPr>
        <w:t xml:space="preserve">Не подгоняйте </w:t>
      </w:r>
      <w:r w:rsidR="001770EA" w:rsidRPr="00C237E5">
        <w:rPr>
          <w:sz w:val="22"/>
          <w:szCs w:val="22"/>
        </w:rPr>
        <w:t>ребенка</w:t>
      </w:r>
      <w:r w:rsidR="00672197">
        <w:rPr>
          <w:sz w:val="22"/>
          <w:szCs w:val="22"/>
        </w:rPr>
        <w:t xml:space="preserve"> флегматичного и меланхоличного</w:t>
      </w:r>
      <w:r w:rsidRPr="00C237E5">
        <w:rPr>
          <w:sz w:val="22"/>
          <w:szCs w:val="22"/>
        </w:rPr>
        <w:t xml:space="preserve"> типов темперамента, давайте </w:t>
      </w:r>
      <w:r w:rsidR="001770EA" w:rsidRPr="00C237E5">
        <w:rPr>
          <w:sz w:val="22"/>
          <w:szCs w:val="22"/>
        </w:rPr>
        <w:t>ему</w:t>
      </w:r>
      <w:r w:rsidRPr="00C237E5">
        <w:rPr>
          <w:sz w:val="22"/>
          <w:szCs w:val="22"/>
        </w:rPr>
        <w:t xml:space="preserve"> возможность действовать в привычном для н</w:t>
      </w:r>
      <w:r w:rsidR="001D63A2" w:rsidRPr="00C237E5">
        <w:rPr>
          <w:sz w:val="22"/>
          <w:szCs w:val="22"/>
        </w:rPr>
        <w:t>его</w:t>
      </w:r>
      <w:r w:rsidRPr="00C237E5">
        <w:rPr>
          <w:sz w:val="22"/>
          <w:szCs w:val="22"/>
        </w:rPr>
        <w:t xml:space="preserve"> темпе</w:t>
      </w:r>
      <w:r w:rsidR="002B7A5D">
        <w:rPr>
          <w:sz w:val="22"/>
          <w:szCs w:val="22"/>
        </w:rPr>
        <w:t>.</w:t>
      </w:r>
    </w:p>
    <w:p w:rsidR="00F475B7" w:rsidRDefault="00F475B7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общении не подрывайте авторитет других значимых для него людей, </w:t>
      </w:r>
      <w:r w:rsidRPr="002B7A5D">
        <w:rPr>
          <w:sz w:val="22"/>
          <w:szCs w:val="22"/>
        </w:rPr>
        <w:t>например, не говорите ребенку: «Много ваши учителя понимают!»</w:t>
      </w:r>
    </w:p>
    <w:p w:rsidR="00F475B7" w:rsidRPr="00F475B7" w:rsidRDefault="00F475B7" w:rsidP="00801869">
      <w:pPr>
        <w:pStyle w:val="a9"/>
        <w:numPr>
          <w:ilvl w:val="0"/>
          <w:numId w:val="34"/>
        </w:numPr>
        <w:tabs>
          <w:tab w:val="left" w:pos="284"/>
        </w:tabs>
        <w:ind w:left="0" w:right="284" w:firstLine="0"/>
        <w:jc w:val="both"/>
        <w:rPr>
          <w:sz w:val="22"/>
          <w:szCs w:val="22"/>
        </w:rPr>
      </w:pPr>
      <w:r w:rsidRPr="00F475B7">
        <w:rPr>
          <w:noProof/>
          <w:sz w:val="22"/>
          <w:szCs w:val="22"/>
          <w:lang w:eastAsia="ru-RU"/>
        </w:rPr>
        <w:t xml:space="preserve"> </w:t>
      </w:r>
      <w:r w:rsidRPr="00F475B7">
        <w:rPr>
          <w:sz w:val="22"/>
          <w:szCs w:val="22"/>
        </w:rPr>
        <w:t xml:space="preserve"> Если по каким-либо объективным причинам ребенку трудно учиться, выберите для него кружок по душе, чтобы занятия в нем приносили ему радость</w:t>
      </w:r>
      <w:r w:rsidR="0024027D">
        <w:rPr>
          <w:sz w:val="22"/>
          <w:szCs w:val="22"/>
        </w:rPr>
        <w:t>,</w:t>
      </w:r>
      <w:r w:rsidRPr="00F475B7">
        <w:rPr>
          <w:sz w:val="22"/>
          <w:szCs w:val="22"/>
        </w:rPr>
        <w:t xml:space="preserve"> и он не чувствовал себя ущемленным.</w:t>
      </w:r>
    </w:p>
    <w:p w:rsidR="00F475B7" w:rsidRPr="00C237E5" w:rsidRDefault="007B7BA8" w:rsidP="00EB6252">
      <w:pPr>
        <w:pStyle w:val="a9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3360" behindDoc="1" locked="0" layoutInCell="1" allowOverlap="1" wp14:anchorId="5EF3C43C" wp14:editId="48BC2470">
            <wp:simplePos x="0" y="0"/>
            <wp:positionH relativeFrom="column">
              <wp:posOffset>592455</wp:posOffset>
            </wp:positionH>
            <wp:positionV relativeFrom="paragraph">
              <wp:posOffset>102235</wp:posOffset>
            </wp:positionV>
            <wp:extent cx="1875155" cy="1234440"/>
            <wp:effectExtent l="0" t="0" r="0" b="3810"/>
            <wp:wrapTight wrapText="bothSides">
              <wp:wrapPolygon edited="0">
                <wp:start x="878" y="0"/>
                <wp:lineTo x="0" y="667"/>
                <wp:lineTo x="0" y="21000"/>
                <wp:lineTo x="878" y="21333"/>
                <wp:lineTo x="20408" y="21333"/>
                <wp:lineTo x="21285" y="21000"/>
                <wp:lineTo x="21285" y="667"/>
                <wp:lineTo x="20408" y="0"/>
                <wp:lineTo x="878" y="0"/>
              </wp:wrapPolygon>
            </wp:wrapTight>
            <wp:docPr id="2" name="Рисунок 2" descr="C:\Users\Kab-16-1\Desktop\i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b-16-1\Desktop\i1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1869" w:rsidRDefault="00801869" w:rsidP="00325435">
      <w:pPr>
        <w:pStyle w:val="aa"/>
        <w:spacing w:line="240" w:lineRule="auto"/>
        <w:rPr>
          <w:b/>
          <w:i/>
        </w:rPr>
      </w:pPr>
    </w:p>
    <w:p w:rsidR="00801869" w:rsidRDefault="00801869" w:rsidP="00325435">
      <w:pPr>
        <w:pStyle w:val="aa"/>
        <w:spacing w:line="240" w:lineRule="auto"/>
        <w:rPr>
          <w:b/>
          <w:i/>
        </w:rPr>
      </w:pPr>
    </w:p>
    <w:p w:rsidR="00801869" w:rsidRDefault="00801869" w:rsidP="00325435">
      <w:pPr>
        <w:pStyle w:val="aa"/>
        <w:spacing w:line="240" w:lineRule="auto"/>
        <w:rPr>
          <w:b/>
          <w:i/>
        </w:rPr>
      </w:pPr>
    </w:p>
    <w:p w:rsidR="007B7BA8" w:rsidRDefault="007B7BA8" w:rsidP="00325435">
      <w:pPr>
        <w:pStyle w:val="aa"/>
        <w:spacing w:line="240" w:lineRule="auto"/>
        <w:rPr>
          <w:b/>
          <w:i/>
        </w:rPr>
      </w:pPr>
    </w:p>
    <w:p w:rsidR="007B7BA8" w:rsidRDefault="007B7BA8" w:rsidP="007B7BA8">
      <w:pPr>
        <w:pStyle w:val="aa"/>
        <w:spacing w:line="240" w:lineRule="auto"/>
        <w:ind w:left="284" w:right="284"/>
        <w:rPr>
          <w:b/>
          <w:i/>
        </w:rPr>
      </w:pPr>
    </w:p>
    <w:p w:rsidR="00512313" w:rsidRDefault="00512313" w:rsidP="007B7BA8">
      <w:pPr>
        <w:pStyle w:val="aa"/>
        <w:spacing w:line="240" w:lineRule="auto"/>
        <w:ind w:left="284" w:right="284"/>
        <w:rPr>
          <w:b/>
          <w:i/>
        </w:rPr>
      </w:pPr>
    </w:p>
    <w:p w:rsidR="007B7BA8" w:rsidRDefault="007B7BA8" w:rsidP="007B7BA8">
      <w:pPr>
        <w:pStyle w:val="aa"/>
        <w:spacing w:line="240" w:lineRule="auto"/>
        <w:ind w:left="284" w:right="284"/>
        <w:rPr>
          <w:b/>
          <w:i/>
        </w:rPr>
      </w:pPr>
      <w:r>
        <w:rPr>
          <w:b/>
          <w:i/>
        </w:rPr>
        <w:lastRenderedPageBreak/>
        <w:t>Родители!</w:t>
      </w:r>
    </w:p>
    <w:p w:rsidR="00770BDC" w:rsidRDefault="00672197" w:rsidP="00770BDC">
      <w:pPr>
        <w:pStyle w:val="aa"/>
        <w:spacing w:after="0" w:line="240" w:lineRule="auto"/>
        <w:ind w:right="284" w:firstLine="0"/>
        <w:rPr>
          <w:b/>
          <w:i/>
        </w:rPr>
      </w:pPr>
      <w:r>
        <w:rPr>
          <w:b/>
          <w:i/>
        </w:rPr>
        <w:t>Если в</w:t>
      </w:r>
      <w:r w:rsidR="00325435" w:rsidRPr="00C237E5">
        <w:rPr>
          <w:b/>
          <w:i/>
        </w:rPr>
        <w:t>ы</w:t>
      </w:r>
      <w:r w:rsidR="00801869">
        <w:rPr>
          <w:b/>
          <w:i/>
        </w:rPr>
        <w:t xml:space="preserve"> </w:t>
      </w:r>
    </w:p>
    <w:p w:rsidR="00325435" w:rsidRPr="00C237E5" w:rsidRDefault="00770BDC" w:rsidP="00770BDC">
      <w:pPr>
        <w:pStyle w:val="aa"/>
        <w:spacing w:after="0" w:line="240" w:lineRule="auto"/>
        <w:ind w:right="284" w:firstLine="0"/>
        <w:rPr>
          <w:b/>
          <w:i/>
        </w:rPr>
      </w:pPr>
      <w:r>
        <w:rPr>
          <w:b/>
          <w:i/>
        </w:rPr>
        <w:t xml:space="preserve">не </w:t>
      </w:r>
      <w:r w:rsidR="00325435" w:rsidRPr="00C237E5">
        <w:rPr>
          <w:b/>
          <w:i/>
        </w:rPr>
        <w:t xml:space="preserve">удовлетворены поведением и успехами своего ребенка, </w:t>
      </w:r>
      <w:r>
        <w:rPr>
          <w:b/>
          <w:i/>
        </w:rPr>
        <w:t>то э</w:t>
      </w:r>
      <w:r w:rsidR="00325435" w:rsidRPr="00C237E5">
        <w:rPr>
          <w:b/>
          <w:i/>
        </w:rPr>
        <w:t>то еще не повод, чтобы отказать ему в любви и поддержке. Пусть он живет в атмосфере тепла и доверия, и тогда проявятся все его многочисленные таланты.</w:t>
      </w:r>
    </w:p>
    <w:p w:rsidR="007B7BA8" w:rsidRDefault="007B7BA8" w:rsidP="00325435">
      <w:pPr>
        <w:pStyle w:val="a9"/>
        <w:jc w:val="right"/>
        <w:rPr>
          <w:sz w:val="18"/>
          <w:szCs w:val="18"/>
        </w:rPr>
      </w:pPr>
    </w:p>
    <w:p w:rsidR="003372F2" w:rsidRDefault="003372F2" w:rsidP="00801869">
      <w:pPr>
        <w:pStyle w:val="a9"/>
        <w:jc w:val="both"/>
        <w:rPr>
          <w:sz w:val="20"/>
          <w:szCs w:val="20"/>
        </w:rPr>
      </w:pPr>
    </w:p>
    <w:p w:rsidR="00801869" w:rsidRDefault="00770BDC" w:rsidP="00BC76EB">
      <w:pPr>
        <w:pStyle w:val="a9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DF86F69" wp14:editId="3ED70D19">
            <wp:extent cx="1400175" cy="1010888"/>
            <wp:effectExtent l="38100" t="76200" r="0" b="946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49" cy="1015418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70BDC" w:rsidRPr="00770BDC" w:rsidRDefault="00770BDC" w:rsidP="00770BDC">
      <w:pPr>
        <w:spacing w:after="0" w:line="240" w:lineRule="auto"/>
        <w:jc w:val="center"/>
        <w:rPr>
          <w:i/>
          <w:sz w:val="22"/>
          <w:szCs w:val="22"/>
        </w:rPr>
      </w:pPr>
      <w:r w:rsidRPr="00770BDC">
        <w:rPr>
          <w:i/>
          <w:sz w:val="22"/>
          <w:szCs w:val="22"/>
        </w:rPr>
        <w:t xml:space="preserve">Единый общероссийский </w:t>
      </w:r>
    </w:p>
    <w:p w:rsidR="00770BDC" w:rsidRPr="00770BDC" w:rsidRDefault="00770BDC" w:rsidP="00770BDC">
      <w:pPr>
        <w:spacing w:after="0" w:line="240" w:lineRule="auto"/>
        <w:jc w:val="center"/>
        <w:rPr>
          <w:i/>
          <w:sz w:val="22"/>
          <w:szCs w:val="22"/>
        </w:rPr>
      </w:pPr>
      <w:r w:rsidRPr="00770BDC">
        <w:rPr>
          <w:i/>
          <w:sz w:val="22"/>
          <w:szCs w:val="22"/>
        </w:rPr>
        <w:t xml:space="preserve">ТЕЛЕФОН ДОВЕРИЯ </w:t>
      </w:r>
    </w:p>
    <w:p w:rsidR="00770BDC" w:rsidRPr="00770BDC" w:rsidRDefault="00770BDC" w:rsidP="00770BDC">
      <w:pPr>
        <w:spacing w:after="0" w:line="240" w:lineRule="auto"/>
        <w:jc w:val="center"/>
        <w:rPr>
          <w:i/>
          <w:sz w:val="22"/>
          <w:szCs w:val="22"/>
        </w:rPr>
      </w:pPr>
      <w:r w:rsidRPr="00770BDC">
        <w:rPr>
          <w:i/>
          <w:sz w:val="22"/>
          <w:szCs w:val="22"/>
        </w:rPr>
        <w:t>для несовершеннолетних</w:t>
      </w:r>
    </w:p>
    <w:p w:rsidR="00770BDC" w:rsidRDefault="00770BDC" w:rsidP="00770BDC">
      <w:pPr>
        <w:spacing w:after="0" w:line="240" w:lineRule="auto"/>
        <w:jc w:val="center"/>
        <w:rPr>
          <w:b/>
          <w:i/>
          <w:sz w:val="22"/>
          <w:szCs w:val="22"/>
        </w:rPr>
      </w:pPr>
      <w:r w:rsidRPr="00770BDC">
        <w:rPr>
          <w:b/>
          <w:i/>
          <w:sz w:val="22"/>
          <w:szCs w:val="22"/>
        </w:rPr>
        <w:t>8-800-2000-122</w:t>
      </w:r>
    </w:p>
    <w:p w:rsidR="00052100" w:rsidRPr="00770BDC" w:rsidRDefault="00052100" w:rsidP="00770BDC">
      <w:pPr>
        <w:spacing w:after="0" w:line="240" w:lineRule="auto"/>
        <w:jc w:val="center"/>
        <w:rPr>
          <w:b/>
          <w:i/>
          <w:sz w:val="22"/>
          <w:szCs w:val="22"/>
        </w:rPr>
      </w:pPr>
    </w:p>
    <w:p w:rsidR="00770BDC" w:rsidRPr="00770BDC" w:rsidRDefault="00770BDC" w:rsidP="00770BDC">
      <w:pPr>
        <w:spacing w:after="0" w:line="240" w:lineRule="auto"/>
        <w:jc w:val="center"/>
        <w:rPr>
          <w:i/>
          <w:sz w:val="22"/>
          <w:szCs w:val="22"/>
        </w:rPr>
      </w:pPr>
      <w:r w:rsidRPr="00770BDC">
        <w:rPr>
          <w:i/>
          <w:sz w:val="22"/>
          <w:szCs w:val="22"/>
        </w:rPr>
        <w:t>Звонок бесплатный круглосуточно!</w:t>
      </w:r>
    </w:p>
    <w:p w:rsidR="00801869" w:rsidRDefault="00801869" w:rsidP="00BC76EB">
      <w:pPr>
        <w:pStyle w:val="a9"/>
        <w:jc w:val="center"/>
        <w:rPr>
          <w:sz w:val="20"/>
          <w:szCs w:val="20"/>
        </w:rPr>
      </w:pPr>
    </w:p>
    <w:p w:rsidR="00801869" w:rsidRDefault="00801869" w:rsidP="00BC76EB">
      <w:pPr>
        <w:pStyle w:val="a9"/>
        <w:jc w:val="center"/>
        <w:rPr>
          <w:sz w:val="20"/>
          <w:szCs w:val="20"/>
        </w:rPr>
      </w:pPr>
    </w:p>
    <w:p w:rsidR="003372F2" w:rsidRDefault="003372F2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A02B8E" w:rsidRDefault="00A02B8E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  <w:bookmarkStart w:id="0" w:name="_GoBack"/>
      <w:bookmarkEnd w:id="0"/>
    </w:p>
    <w:p w:rsidR="003372F2" w:rsidRDefault="003372F2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24"/>
          <w:szCs w:val="24"/>
          <w:lang w:eastAsia="ru-RU"/>
        </w:rPr>
      </w:pPr>
    </w:p>
    <w:p w:rsidR="003372F2" w:rsidRPr="00043595" w:rsidRDefault="00BC76EB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32"/>
          <w:szCs w:val="32"/>
          <w:lang w:eastAsia="ru-RU"/>
        </w:rPr>
      </w:pPr>
      <w:r w:rsidRPr="00043595">
        <w:rPr>
          <w:rFonts w:eastAsia="Times New Roman"/>
          <w:b/>
          <w:bCs/>
          <w:i/>
          <w:color w:val="FF6699"/>
          <w:sz w:val="32"/>
          <w:szCs w:val="32"/>
          <w:lang w:eastAsia="ru-RU"/>
        </w:rPr>
        <w:t xml:space="preserve">Шпаргалка для родителей или </w:t>
      </w:r>
    </w:p>
    <w:p w:rsidR="003372F2" w:rsidRPr="00043595" w:rsidRDefault="00BC76EB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32"/>
          <w:szCs w:val="32"/>
          <w:lang w:eastAsia="ru-RU"/>
        </w:rPr>
      </w:pPr>
      <w:r w:rsidRPr="00043595">
        <w:rPr>
          <w:rFonts w:eastAsia="Times New Roman"/>
          <w:b/>
          <w:bCs/>
          <w:i/>
          <w:color w:val="FF6699"/>
          <w:sz w:val="32"/>
          <w:szCs w:val="32"/>
          <w:lang w:eastAsia="ru-RU"/>
        </w:rPr>
        <w:t xml:space="preserve">правила общения </w:t>
      </w:r>
    </w:p>
    <w:p w:rsidR="00BC76EB" w:rsidRPr="00043595" w:rsidRDefault="00BC76EB" w:rsidP="00BC76EB">
      <w:pPr>
        <w:spacing w:after="0" w:line="240" w:lineRule="auto"/>
        <w:jc w:val="center"/>
        <w:rPr>
          <w:rFonts w:eastAsia="Times New Roman"/>
          <w:b/>
          <w:bCs/>
          <w:i/>
          <w:color w:val="FF6699"/>
          <w:sz w:val="32"/>
          <w:szCs w:val="32"/>
          <w:lang w:eastAsia="ru-RU"/>
        </w:rPr>
      </w:pPr>
      <w:r w:rsidRPr="00043595">
        <w:rPr>
          <w:rFonts w:eastAsia="Times New Roman"/>
          <w:b/>
          <w:bCs/>
          <w:i/>
          <w:color w:val="FF6699"/>
          <w:sz w:val="32"/>
          <w:szCs w:val="32"/>
          <w:lang w:eastAsia="ru-RU"/>
        </w:rPr>
        <w:t>с тревожными детьми</w:t>
      </w:r>
    </w:p>
    <w:p w:rsidR="00043595" w:rsidRDefault="00043595" w:rsidP="00512313">
      <w:pPr>
        <w:spacing w:after="0" w:line="240" w:lineRule="auto"/>
        <w:ind w:left="142" w:firstLine="42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12313" w:rsidRPr="00016A34" w:rsidRDefault="00512313" w:rsidP="00512313">
      <w:pPr>
        <w:spacing w:after="0" w:line="240" w:lineRule="auto"/>
        <w:ind w:left="142" w:firstLine="426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16A34">
        <w:rPr>
          <w:rFonts w:eastAsia="Times New Roman"/>
          <w:color w:val="000000" w:themeColor="text1"/>
          <w:sz w:val="24"/>
          <w:szCs w:val="24"/>
          <w:lang w:eastAsia="ru-RU"/>
        </w:rPr>
        <w:t>Для родителей</w:t>
      </w:r>
    </w:p>
    <w:p w:rsidR="00BC76EB" w:rsidRPr="003372F2" w:rsidRDefault="00BC76EB" w:rsidP="00BC76EB">
      <w:pPr>
        <w:spacing w:after="0" w:line="240" w:lineRule="auto"/>
        <w:jc w:val="center"/>
        <w:rPr>
          <w:rFonts w:eastAsia="Times New Roman"/>
          <w:bCs/>
          <w:i/>
          <w:color w:val="FF6699"/>
          <w:lang w:eastAsia="ru-RU"/>
        </w:rPr>
      </w:pPr>
    </w:p>
    <w:p w:rsidR="003372F2" w:rsidRDefault="003372F2" w:rsidP="00BC76EB">
      <w:pPr>
        <w:spacing w:after="0" w:line="240" w:lineRule="auto"/>
        <w:jc w:val="center"/>
        <w:rPr>
          <w:rFonts w:eastAsia="Times New Roman"/>
          <w:bCs/>
          <w:i/>
          <w:color w:val="FF6699"/>
          <w:sz w:val="32"/>
          <w:szCs w:val="20"/>
          <w:lang w:eastAsia="ru-RU"/>
        </w:rPr>
      </w:pPr>
    </w:p>
    <w:p w:rsidR="00043595" w:rsidRPr="003372F2" w:rsidRDefault="00043595" w:rsidP="00BC76EB">
      <w:pPr>
        <w:spacing w:after="0" w:line="240" w:lineRule="auto"/>
        <w:jc w:val="center"/>
        <w:rPr>
          <w:rFonts w:eastAsia="Times New Roman"/>
          <w:bCs/>
          <w:i/>
          <w:color w:val="FF6699"/>
          <w:sz w:val="32"/>
          <w:szCs w:val="20"/>
          <w:lang w:eastAsia="ru-RU"/>
        </w:rPr>
      </w:pPr>
    </w:p>
    <w:p w:rsidR="001770EA" w:rsidRPr="00BD2189" w:rsidRDefault="001770EA" w:rsidP="001770EA">
      <w:pPr>
        <w:spacing w:after="0" w:line="240" w:lineRule="auto"/>
        <w:jc w:val="center"/>
        <w:rPr>
          <w:rFonts w:eastAsia="Times New Roman"/>
          <w:b/>
          <w:bCs/>
          <w:i/>
          <w:sz w:val="32"/>
          <w:szCs w:val="20"/>
          <w:lang w:eastAsia="ru-RU"/>
        </w:rPr>
      </w:pPr>
      <w:r>
        <w:rPr>
          <w:rFonts w:eastAsia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217420" cy="1529804"/>
            <wp:effectExtent l="0" t="0" r="0" b="0"/>
            <wp:docPr id="1" name="Рисунок 1" descr="C:\Users\Kab-16-1\Desktop\i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-16-1\Desktop\i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97" cy="1526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70EA" w:rsidRPr="00BD2189" w:rsidRDefault="001770EA" w:rsidP="001770E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1770EA" w:rsidRDefault="001770EA" w:rsidP="001770E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1770EA" w:rsidRDefault="001770EA" w:rsidP="001770E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1770EA" w:rsidRPr="00BD2189" w:rsidRDefault="001770EA" w:rsidP="001770E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7B7BA8" w:rsidRDefault="007B7BA8" w:rsidP="001770EA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3372F2" w:rsidRDefault="003372F2" w:rsidP="001770EA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043595" w:rsidRDefault="00043595" w:rsidP="001770EA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1770EA" w:rsidRPr="00BD2189" w:rsidRDefault="001770EA" w:rsidP="001770EA">
      <w:pPr>
        <w:spacing w:after="0" w:line="240" w:lineRule="auto"/>
        <w:jc w:val="center"/>
        <w:rPr>
          <w:rFonts w:eastAsia="Times New Roman"/>
          <w:bCs/>
          <w:sz w:val="20"/>
          <w:szCs w:val="20"/>
          <w:lang w:eastAsia="ru-RU"/>
        </w:rPr>
      </w:pPr>
    </w:p>
    <w:sectPr w:rsidR="001770EA" w:rsidRPr="00BD2189" w:rsidSect="00307453">
      <w:pgSz w:w="16838" w:h="11906" w:orient="landscape"/>
      <w:pgMar w:top="426" w:right="395" w:bottom="426" w:left="567" w:header="709" w:footer="709" w:gutter="0"/>
      <w:cols w:num="3" w:space="28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94D"/>
    <w:multiLevelType w:val="hybridMultilevel"/>
    <w:tmpl w:val="3AB6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3EF"/>
    <w:multiLevelType w:val="hybridMultilevel"/>
    <w:tmpl w:val="7DBC1FEE"/>
    <w:lvl w:ilvl="0" w:tplc="F57C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6DF2"/>
    <w:multiLevelType w:val="hybridMultilevel"/>
    <w:tmpl w:val="3AA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0468"/>
    <w:multiLevelType w:val="hybridMultilevel"/>
    <w:tmpl w:val="58D2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BC9"/>
    <w:multiLevelType w:val="hybridMultilevel"/>
    <w:tmpl w:val="BE323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C0D44"/>
    <w:multiLevelType w:val="hybridMultilevel"/>
    <w:tmpl w:val="4072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43C9"/>
    <w:multiLevelType w:val="hybridMultilevel"/>
    <w:tmpl w:val="714C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63B7"/>
    <w:multiLevelType w:val="hybridMultilevel"/>
    <w:tmpl w:val="C0D8B700"/>
    <w:lvl w:ilvl="0" w:tplc="26A8634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49C5"/>
    <w:multiLevelType w:val="hybridMultilevel"/>
    <w:tmpl w:val="CD2462C2"/>
    <w:lvl w:ilvl="0" w:tplc="019E6ED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7C9"/>
    <w:multiLevelType w:val="hybridMultilevel"/>
    <w:tmpl w:val="FF78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13AC0"/>
    <w:multiLevelType w:val="hybridMultilevel"/>
    <w:tmpl w:val="25AED1AC"/>
    <w:lvl w:ilvl="0" w:tplc="FDBA4B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14B5"/>
    <w:multiLevelType w:val="hybridMultilevel"/>
    <w:tmpl w:val="33D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A1480"/>
    <w:multiLevelType w:val="hybridMultilevel"/>
    <w:tmpl w:val="5CB40112"/>
    <w:lvl w:ilvl="0" w:tplc="7088B5D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4557B"/>
    <w:multiLevelType w:val="hybridMultilevel"/>
    <w:tmpl w:val="50A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87805"/>
    <w:multiLevelType w:val="hybridMultilevel"/>
    <w:tmpl w:val="6F86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3445"/>
    <w:multiLevelType w:val="hybridMultilevel"/>
    <w:tmpl w:val="830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33291"/>
    <w:multiLevelType w:val="hybridMultilevel"/>
    <w:tmpl w:val="3B42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250BA"/>
    <w:multiLevelType w:val="hybridMultilevel"/>
    <w:tmpl w:val="8938C8DC"/>
    <w:lvl w:ilvl="0" w:tplc="512C9A0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4109C"/>
    <w:multiLevelType w:val="hybridMultilevel"/>
    <w:tmpl w:val="19C4DF68"/>
    <w:lvl w:ilvl="0" w:tplc="2FB6E32C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002D21"/>
    <w:multiLevelType w:val="hybridMultilevel"/>
    <w:tmpl w:val="295AEAF8"/>
    <w:lvl w:ilvl="0" w:tplc="FDBA4B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A1C89"/>
    <w:multiLevelType w:val="hybridMultilevel"/>
    <w:tmpl w:val="E860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07BE7"/>
    <w:multiLevelType w:val="hybridMultilevel"/>
    <w:tmpl w:val="2D129B2A"/>
    <w:lvl w:ilvl="0" w:tplc="293EB6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93339"/>
    <w:multiLevelType w:val="hybridMultilevel"/>
    <w:tmpl w:val="D60C0882"/>
    <w:lvl w:ilvl="0" w:tplc="C458D65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944E9"/>
    <w:multiLevelType w:val="hybridMultilevel"/>
    <w:tmpl w:val="CFD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6C0C"/>
    <w:multiLevelType w:val="hybridMultilevel"/>
    <w:tmpl w:val="D2EC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3391F"/>
    <w:multiLevelType w:val="hybridMultilevel"/>
    <w:tmpl w:val="518840E8"/>
    <w:lvl w:ilvl="0" w:tplc="FDBA4B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65958"/>
    <w:multiLevelType w:val="hybridMultilevel"/>
    <w:tmpl w:val="82EA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45039"/>
    <w:multiLevelType w:val="hybridMultilevel"/>
    <w:tmpl w:val="BA80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5069D"/>
    <w:multiLevelType w:val="hybridMultilevel"/>
    <w:tmpl w:val="A7BE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289F"/>
    <w:multiLevelType w:val="hybridMultilevel"/>
    <w:tmpl w:val="3282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63620"/>
    <w:multiLevelType w:val="hybridMultilevel"/>
    <w:tmpl w:val="5888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821B4"/>
    <w:multiLevelType w:val="hybridMultilevel"/>
    <w:tmpl w:val="832006CE"/>
    <w:lvl w:ilvl="0" w:tplc="7088B5D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092DAF"/>
    <w:multiLevelType w:val="hybridMultilevel"/>
    <w:tmpl w:val="BD0A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97F18"/>
    <w:multiLevelType w:val="hybridMultilevel"/>
    <w:tmpl w:val="00A65B64"/>
    <w:lvl w:ilvl="0" w:tplc="FDBA4B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77071"/>
    <w:multiLevelType w:val="hybridMultilevel"/>
    <w:tmpl w:val="1C20823E"/>
    <w:lvl w:ilvl="0" w:tplc="EEDAC070">
      <w:start w:val="1"/>
      <w:numFmt w:val="decimal"/>
      <w:lvlText w:val="%1."/>
      <w:lvlJc w:val="righ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BF8"/>
    <w:multiLevelType w:val="hybridMultilevel"/>
    <w:tmpl w:val="977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28"/>
  </w:num>
  <w:num w:numId="5">
    <w:abstractNumId w:val="11"/>
  </w:num>
  <w:num w:numId="6">
    <w:abstractNumId w:val="24"/>
  </w:num>
  <w:num w:numId="7">
    <w:abstractNumId w:val="0"/>
  </w:num>
  <w:num w:numId="8">
    <w:abstractNumId w:val="15"/>
  </w:num>
  <w:num w:numId="9">
    <w:abstractNumId w:val="26"/>
  </w:num>
  <w:num w:numId="10">
    <w:abstractNumId w:val="29"/>
  </w:num>
  <w:num w:numId="11">
    <w:abstractNumId w:val="30"/>
  </w:num>
  <w:num w:numId="12">
    <w:abstractNumId w:val="35"/>
  </w:num>
  <w:num w:numId="13">
    <w:abstractNumId w:val="9"/>
  </w:num>
  <w:num w:numId="14">
    <w:abstractNumId w:val="19"/>
  </w:num>
  <w:num w:numId="15">
    <w:abstractNumId w:val="25"/>
  </w:num>
  <w:num w:numId="16">
    <w:abstractNumId w:val="2"/>
  </w:num>
  <w:num w:numId="17">
    <w:abstractNumId w:val="32"/>
  </w:num>
  <w:num w:numId="18">
    <w:abstractNumId w:val="5"/>
  </w:num>
  <w:num w:numId="19">
    <w:abstractNumId w:val="27"/>
  </w:num>
  <w:num w:numId="20">
    <w:abstractNumId w:val="20"/>
  </w:num>
  <w:num w:numId="21">
    <w:abstractNumId w:val="6"/>
  </w:num>
  <w:num w:numId="22">
    <w:abstractNumId w:val="33"/>
  </w:num>
  <w:num w:numId="23">
    <w:abstractNumId w:val="34"/>
  </w:num>
  <w:num w:numId="24">
    <w:abstractNumId w:val="10"/>
  </w:num>
  <w:num w:numId="25">
    <w:abstractNumId w:val="1"/>
  </w:num>
  <w:num w:numId="26">
    <w:abstractNumId w:val="31"/>
  </w:num>
  <w:num w:numId="27">
    <w:abstractNumId w:val="4"/>
  </w:num>
  <w:num w:numId="28">
    <w:abstractNumId w:val="21"/>
  </w:num>
  <w:num w:numId="29">
    <w:abstractNumId w:val="22"/>
  </w:num>
  <w:num w:numId="30">
    <w:abstractNumId w:val="18"/>
  </w:num>
  <w:num w:numId="31">
    <w:abstractNumId w:val="7"/>
  </w:num>
  <w:num w:numId="32">
    <w:abstractNumId w:val="17"/>
  </w:num>
  <w:num w:numId="33">
    <w:abstractNumId w:val="8"/>
  </w:num>
  <w:num w:numId="34">
    <w:abstractNumId w:val="12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67"/>
    <w:rsid w:val="0002549C"/>
    <w:rsid w:val="00043595"/>
    <w:rsid w:val="00052100"/>
    <w:rsid w:val="00060215"/>
    <w:rsid w:val="000D4567"/>
    <w:rsid w:val="000E1E8D"/>
    <w:rsid w:val="001770EA"/>
    <w:rsid w:val="001D63A2"/>
    <w:rsid w:val="0024027D"/>
    <w:rsid w:val="00242EAD"/>
    <w:rsid w:val="0028287A"/>
    <w:rsid w:val="002B7A5D"/>
    <w:rsid w:val="00307453"/>
    <w:rsid w:val="003128FD"/>
    <w:rsid w:val="00325435"/>
    <w:rsid w:val="00325983"/>
    <w:rsid w:val="003372F2"/>
    <w:rsid w:val="004B5BCD"/>
    <w:rsid w:val="004C3FB4"/>
    <w:rsid w:val="00512313"/>
    <w:rsid w:val="00565D2B"/>
    <w:rsid w:val="005C5DCB"/>
    <w:rsid w:val="00672197"/>
    <w:rsid w:val="006729C8"/>
    <w:rsid w:val="006E1C77"/>
    <w:rsid w:val="0071402A"/>
    <w:rsid w:val="00741CD0"/>
    <w:rsid w:val="00752D42"/>
    <w:rsid w:val="00770BDC"/>
    <w:rsid w:val="007B7BA8"/>
    <w:rsid w:val="00801869"/>
    <w:rsid w:val="00823D7A"/>
    <w:rsid w:val="0083460D"/>
    <w:rsid w:val="008429D8"/>
    <w:rsid w:val="009044CC"/>
    <w:rsid w:val="009E6DCB"/>
    <w:rsid w:val="00A02B8E"/>
    <w:rsid w:val="00B66463"/>
    <w:rsid w:val="00B9287D"/>
    <w:rsid w:val="00BC76EB"/>
    <w:rsid w:val="00C237E5"/>
    <w:rsid w:val="00C623A5"/>
    <w:rsid w:val="00CD092B"/>
    <w:rsid w:val="00D420D6"/>
    <w:rsid w:val="00E673F6"/>
    <w:rsid w:val="00EB6252"/>
    <w:rsid w:val="00F475B7"/>
    <w:rsid w:val="00FC05DC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FEBB"/>
  <w15:docId w15:val="{92BF1ED9-E904-4052-9D76-321D787A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4CC"/>
    <w:pPr>
      <w:keepNext/>
      <w:jc w:val="center"/>
      <w:outlineLvl w:val="0"/>
    </w:pPr>
    <w:rPr>
      <w:b/>
      <w:color w:val="0070C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66463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128FD"/>
    <w:pPr>
      <w:keepNext/>
      <w:jc w:val="center"/>
      <w:outlineLvl w:val="2"/>
    </w:pPr>
    <w:rPr>
      <w:i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B7A5D"/>
    <w:pPr>
      <w:keepNext/>
      <w:spacing w:line="240" w:lineRule="auto"/>
      <w:jc w:val="center"/>
      <w:outlineLvl w:val="3"/>
    </w:pPr>
    <w:rPr>
      <w:b/>
      <w:color w:val="1F497D" w:themeColor="text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9044CC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9044CC"/>
    <w:rPr>
      <w:sz w:val="22"/>
      <w:szCs w:val="22"/>
    </w:rPr>
  </w:style>
  <w:style w:type="paragraph" w:styleId="a8">
    <w:name w:val="List Paragraph"/>
    <w:basedOn w:val="a"/>
    <w:uiPriority w:val="34"/>
    <w:qFormat/>
    <w:rsid w:val="009044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4CC"/>
    <w:rPr>
      <w:b/>
      <w:color w:val="0070C0"/>
      <w:sz w:val="22"/>
      <w:szCs w:val="22"/>
    </w:rPr>
  </w:style>
  <w:style w:type="paragraph" w:styleId="a9">
    <w:name w:val="No Spacing"/>
    <w:uiPriority w:val="1"/>
    <w:qFormat/>
    <w:rsid w:val="008429D8"/>
    <w:pPr>
      <w:spacing w:after="0" w:line="240" w:lineRule="auto"/>
    </w:pPr>
  </w:style>
  <w:style w:type="paragraph" w:styleId="aa">
    <w:name w:val="Body Text Indent"/>
    <w:basedOn w:val="a"/>
    <w:link w:val="ab"/>
    <w:uiPriority w:val="99"/>
    <w:unhideWhenUsed/>
    <w:rsid w:val="00B66463"/>
    <w:pPr>
      <w:ind w:firstLine="567"/>
      <w:jc w:val="both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66463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66463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128FD"/>
    <w:rPr>
      <w:i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1770EA"/>
    <w:pPr>
      <w:spacing w:line="240" w:lineRule="auto"/>
      <w:jc w:val="center"/>
    </w:pPr>
    <w:rPr>
      <w:b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770EA"/>
    <w:rPr>
      <w:b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1D63A2"/>
    <w:pPr>
      <w:spacing w:line="240" w:lineRule="auto"/>
      <w:ind w:left="360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D63A2"/>
    <w:rPr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C237E5"/>
    <w:pPr>
      <w:spacing w:line="240" w:lineRule="auto"/>
      <w:jc w:val="both"/>
    </w:pPr>
    <w:rPr>
      <w:i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C237E5"/>
    <w:rPr>
      <w:i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B7A5D"/>
    <w:rPr>
      <w:b/>
      <w:color w:val="1F497D" w:themeColor="text2"/>
      <w:sz w:val="22"/>
      <w:szCs w:val="22"/>
    </w:rPr>
  </w:style>
  <w:style w:type="character" w:styleId="ac">
    <w:name w:val="Hyperlink"/>
    <w:basedOn w:val="a0"/>
    <w:uiPriority w:val="99"/>
    <w:unhideWhenUsed/>
    <w:rsid w:val="0080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source=psearch&amp;uinfo=sw-1519-sh-770-fw-1294-fh-564-pd-1&amp;text=&#1088;&#1077;&#1082;&#1086;&#1084;&#1077;&#1085;&#1076;&#1072;&#1094;&#1080;&#1080; &#1076;&#1083;&#1103; &#1088;&#1086;&#1076;&#1080;&#1090;&#1077;&#1083;&#1077;&#1081; &#1090;&#1088;&#1077;&#1074;&#1086;&#1078;&#1085;&#1086;&#1075;&#1086; &#1088;&#1077;&#1073;&#1105;&#1085;&#1082;&#1072;&amp;noreask=1&amp;pos=0&amp;lr=35&amp;rpt=simage&amp;img_url=http%3A%2F%2Fcs301706.userapi.com%2Fg31272891%2Fa_fff6942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Kab-16-1</dc:creator>
  <cp:keywords/>
  <dc:description/>
  <cp:lastModifiedBy>Пользователь</cp:lastModifiedBy>
  <cp:revision>4</cp:revision>
  <cp:lastPrinted>2013-02-26T11:30:00Z</cp:lastPrinted>
  <dcterms:created xsi:type="dcterms:W3CDTF">2014-05-12T07:25:00Z</dcterms:created>
  <dcterms:modified xsi:type="dcterms:W3CDTF">2020-04-14T14:12:00Z</dcterms:modified>
</cp:coreProperties>
</file>