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55" w:rsidRDefault="00687355" w:rsidP="00687355">
      <w:pPr>
        <w:jc w:val="right"/>
      </w:pPr>
      <w:r>
        <w:t>Утверждаю:</w:t>
      </w:r>
    </w:p>
    <w:p w:rsidR="00687355" w:rsidRDefault="00687355" w:rsidP="00687355">
      <w:pPr>
        <w:jc w:val="right"/>
      </w:pPr>
      <w:r>
        <w:t>Директор МКУК «Петропавловский КДЦ»</w:t>
      </w:r>
    </w:p>
    <w:p w:rsidR="00687355" w:rsidRDefault="00687355" w:rsidP="00687355">
      <w:pPr>
        <w:jc w:val="right"/>
      </w:pPr>
      <w:r>
        <w:t>_______________________Е.А. Белецкая</w:t>
      </w:r>
    </w:p>
    <w:p w:rsidR="00687355" w:rsidRDefault="00687355" w:rsidP="00687355">
      <w:pPr>
        <w:jc w:val="center"/>
        <w:rPr>
          <w:sz w:val="28"/>
          <w:szCs w:val="28"/>
        </w:rPr>
      </w:pPr>
      <w:r>
        <w:rPr>
          <w:sz w:val="28"/>
          <w:szCs w:val="28"/>
        </w:rPr>
        <w:t>Текстовой отчет мероприятий МКУК «Петропавловский КДЦ»</w:t>
      </w:r>
    </w:p>
    <w:p w:rsidR="00687355" w:rsidRDefault="007241A8" w:rsidP="006873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август</w:t>
      </w:r>
      <w:r w:rsidR="00687355">
        <w:rPr>
          <w:sz w:val="28"/>
          <w:szCs w:val="28"/>
        </w:rPr>
        <w:t xml:space="preserve"> 2021 года</w:t>
      </w:r>
    </w:p>
    <w:p w:rsidR="00687355" w:rsidRDefault="00687355" w:rsidP="00687355">
      <w:pPr>
        <w:jc w:val="center"/>
        <w:rPr>
          <w:sz w:val="28"/>
          <w:szCs w:val="28"/>
        </w:rPr>
      </w:pPr>
    </w:p>
    <w:p w:rsidR="00687355" w:rsidRDefault="00687355" w:rsidP="00687355">
      <w:r>
        <w:t>За отчетный период в МКУК «Петроп</w:t>
      </w:r>
      <w:r w:rsidR="00E173E1">
        <w:t>авловский КДЦ» было проведено 46</w:t>
      </w:r>
      <w:r>
        <w:t xml:space="preserve">  мероприятие.</w:t>
      </w:r>
    </w:p>
    <w:p w:rsidR="00687355" w:rsidRDefault="00687355" w:rsidP="00687355">
      <w:r>
        <w:t xml:space="preserve">Количество просмотров составило  – </w:t>
      </w:r>
      <w:r w:rsidR="00E173E1">
        <w:t>82</w:t>
      </w:r>
      <w:r w:rsidR="00DF04DF">
        <w:t xml:space="preserve">43 </w:t>
      </w:r>
    </w:p>
    <w:p w:rsidR="00DF04DF" w:rsidRDefault="007562DA" w:rsidP="00687355">
      <w:r>
        <w:t>Мероприятие посетили – 265</w:t>
      </w:r>
      <w:r w:rsidR="00DF04DF">
        <w:t xml:space="preserve"> человека</w:t>
      </w:r>
    </w:p>
    <w:p w:rsidR="00DF04DF" w:rsidRDefault="00DF04DF" w:rsidP="00687355"/>
    <w:p w:rsidR="00687355" w:rsidRDefault="00687355" w:rsidP="00687355">
      <w:pPr>
        <w:rPr>
          <w:b/>
        </w:rPr>
      </w:pPr>
      <w:r>
        <w:rPr>
          <w:b/>
        </w:rPr>
        <w:t>Духовно-нравственное воспитание молодежи</w:t>
      </w:r>
    </w:p>
    <w:p w:rsidR="00687355" w:rsidRDefault="007562DA" w:rsidP="00687355">
      <w:pPr>
        <w:pStyle w:val="a3"/>
        <w:numPr>
          <w:ilvl w:val="0"/>
          <w:numId w:val="1"/>
        </w:numPr>
      </w:pPr>
      <w:r>
        <w:t>«»Моя Родина – Кубань» - тематическое мероприятие.</w:t>
      </w:r>
    </w:p>
    <w:p w:rsidR="009E4FDD" w:rsidRDefault="00DF04DF" w:rsidP="00687355">
      <w:r>
        <w:t>2 «</w:t>
      </w:r>
      <w:r w:rsidR="009E4FDD">
        <w:t>Я рисую солнце» - конкурс рисунка</w:t>
      </w:r>
    </w:p>
    <w:p w:rsidR="00687355" w:rsidRDefault="009E4FDD" w:rsidP="00687355">
      <w:r>
        <w:t>3. «Вежливые слова»</w:t>
      </w:r>
      <w:r w:rsidR="004717C0">
        <w:t xml:space="preserve"> - игра викторина. Мероприятие в рамках программы «Часы мира и добра».</w:t>
      </w:r>
    </w:p>
    <w:p w:rsidR="00687355" w:rsidRDefault="00687355" w:rsidP="006F0C42">
      <w:r>
        <w:t xml:space="preserve">4. </w:t>
      </w:r>
      <w:r w:rsidR="006F0C42">
        <w:t>«</w:t>
      </w:r>
      <w:r w:rsidR="004717C0">
        <w:t>По страницам русских сказок» - игра-викторина</w:t>
      </w:r>
    </w:p>
    <w:p w:rsidR="004717C0" w:rsidRDefault="004717C0" w:rsidP="006F0C42">
      <w:r>
        <w:t>5. «Давайте поклоняться доброте» - тематическое мероприятие.</w:t>
      </w:r>
    </w:p>
    <w:p w:rsidR="00687355" w:rsidRDefault="00687355" w:rsidP="00687355">
      <w:pPr>
        <w:rPr>
          <w:b/>
        </w:rPr>
      </w:pPr>
      <w:r>
        <w:rPr>
          <w:b/>
        </w:rPr>
        <w:t>Социальная поддержка и реабилитационная помощь инвалидам</w:t>
      </w:r>
    </w:p>
    <w:p w:rsidR="00433DFC" w:rsidRDefault="004717C0" w:rsidP="00433DFC">
      <w:pPr>
        <w:pStyle w:val="a3"/>
      </w:pPr>
      <w:r>
        <w:t>1.Экскурсия в парк. Занимательная викторина по экологии.</w:t>
      </w:r>
    </w:p>
    <w:p w:rsidR="004717C0" w:rsidRDefault="004717C0" w:rsidP="00433DFC">
      <w:pPr>
        <w:pStyle w:val="a3"/>
      </w:pPr>
      <w:r>
        <w:t>2.Поделки из природного материала.</w:t>
      </w:r>
    </w:p>
    <w:p w:rsidR="004717C0" w:rsidRDefault="004717C0" w:rsidP="00433DFC">
      <w:pPr>
        <w:pStyle w:val="a3"/>
      </w:pPr>
      <w:r>
        <w:t>3.»</w:t>
      </w:r>
      <w:proofErr w:type="spellStart"/>
      <w:r>
        <w:t>Каллы</w:t>
      </w:r>
      <w:proofErr w:type="spellEnd"/>
      <w:r>
        <w:t>» поделка из ватных дисков.</w:t>
      </w:r>
    </w:p>
    <w:p w:rsidR="004717C0" w:rsidRDefault="004717C0" w:rsidP="00433DFC">
      <w:pPr>
        <w:pStyle w:val="a3"/>
      </w:pPr>
      <w:r>
        <w:t>4. «Вместе почитаем – вместе поиграем» - программа для детей.</w:t>
      </w:r>
    </w:p>
    <w:p w:rsidR="004717C0" w:rsidRDefault="004717C0" w:rsidP="00433DFC">
      <w:pPr>
        <w:pStyle w:val="a3"/>
      </w:pPr>
      <w:r>
        <w:t>5. «Вежливые слова» - игра-викторина.</w:t>
      </w:r>
    </w:p>
    <w:p w:rsidR="00687355" w:rsidRDefault="00687355" w:rsidP="00687355"/>
    <w:p w:rsidR="00433DFC" w:rsidRDefault="00687355" w:rsidP="00433DFC">
      <w:r>
        <w:rPr>
          <w:b/>
        </w:rPr>
        <w:t>Патриотическое воспитание молодежи</w:t>
      </w:r>
    </w:p>
    <w:p w:rsidR="00687355" w:rsidRDefault="004717C0" w:rsidP="00687355">
      <w:r>
        <w:t xml:space="preserve">1.»Ратные подвиги А. </w:t>
      </w:r>
      <w:proofErr w:type="gramStart"/>
      <w:r>
        <w:t>Невского</w:t>
      </w:r>
      <w:proofErr w:type="gramEnd"/>
      <w:r>
        <w:t>» - виртуальная экскурсия.</w:t>
      </w:r>
    </w:p>
    <w:p w:rsidR="004717C0" w:rsidRDefault="004717C0" w:rsidP="00687355">
      <w:r>
        <w:t>2. «Белый, синий, красный цвет – символ славы и побед» - детская познавательная игра.</w:t>
      </w:r>
    </w:p>
    <w:p w:rsidR="004717C0" w:rsidRDefault="004717C0" w:rsidP="00687355">
      <w:r>
        <w:t>3. «Великие памятники России» - познавательный час.</w:t>
      </w:r>
    </w:p>
    <w:p w:rsidR="00687355" w:rsidRDefault="00687355" w:rsidP="00687355"/>
    <w:p w:rsidR="00687355" w:rsidRDefault="00687355" w:rsidP="00687355">
      <w:pPr>
        <w:rPr>
          <w:b/>
        </w:rPr>
      </w:pPr>
      <w:r>
        <w:rPr>
          <w:b/>
        </w:rPr>
        <w:t>Профилактика безнадзорности и правонарушений</w:t>
      </w:r>
    </w:p>
    <w:p w:rsidR="00687355" w:rsidRDefault="00687355" w:rsidP="00687355">
      <w:r>
        <w:t>1Посещение семей, находящихся в социально-опасном положении, на дому.</w:t>
      </w:r>
    </w:p>
    <w:p w:rsidR="00687355" w:rsidRDefault="00687355" w:rsidP="00687355">
      <w:r>
        <w:lastRenderedPageBreak/>
        <w:t>2.Приглашение на мероприятия. Ознакомление с планом мероприятий на месяц.</w:t>
      </w:r>
    </w:p>
    <w:p w:rsidR="00687355" w:rsidRDefault="00687355" w:rsidP="00687355">
      <w:r>
        <w:t>3.Беседы с детьми и родителями о законе 1539 по Краснодарскому краю.</w:t>
      </w:r>
    </w:p>
    <w:p w:rsidR="00687355" w:rsidRDefault="00687355" w:rsidP="00687355">
      <w:r>
        <w:t xml:space="preserve">4. Приглашение волонтерами многодетных семей, семей, находящихся в социально-опасном положении, детей, состоящих на учете, на </w:t>
      </w:r>
      <w:proofErr w:type="spellStart"/>
      <w:r>
        <w:t>общестаничные</w:t>
      </w:r>
      <w:proofErr w:type="spellEnd"/>
      <w:r>
        <w:t xml:space="preserve"> мероприятия.</w:t>
      </w:r>
    </w:p>
    <w:p w:rsidR="00E17D1A" w:rsidRDefault="00E17D1A" w:rsidP="00687355">
      <w:r>
        <w:t>5. «Правила поведения детей дома во время весенних каникул» - тематическое мероприятие.</w:t>
      </w:r>
    </w:p>
    <w:p w:rsidR="00687355" w:rsidRDefault="00687355" w:rsidP="00687355"/>
    <w:p w:rsidR="00687355" w:rsidRDefault="00687355" w:rsidP="00687355">
      <w:pPr>
        <w:rPr>
          <w:b/>
        </w:rPr>
      </w:pPr>
      <w:r>
        <w:rPr>
          <w:b/>
        </w:rPr>
        <w:t>Мероприятия по здоровому образу жизни</w:t>
      </w:r>
    </w:p>
    <w:p w:rsidR="00687355" w:rsidRDefault="00687355" w:rsidP="00687355">
      <w:r>
        <w:t>1.Спортивный тренажер (дети).</w:t>
      </w:r>
    </w:p>
    <w:p w:rsidR="00687355" w:rsidRDefault="00687355" w:rsidP="00687355">
      <w:r>
        <w:t>2.Шахматные турниры.</w:t>
      </w:r>
    </w:p>
    <w:p w:rsidR="00687355" w:rsidRDefault="00687355" w:rsidP="00687355">
      <w:r>
        <w:t>3.Соревнования по мини-футболу.</w:t>
      </w:r>
    </w:p>
    <w:p w:rsidR="00A42577" w:rsidRDefault="00B904BC" w:rsidP="00687355">
      <w:r>
        <w:t>4. «Будь здоровым, сильным, ловким</w:t>
      </w:r>
      <w:r w:rsidR="00A42577">
        <w:t>» - спортивно – игровая программа.</w:t>
      </w:r>
    </w:p>
    <w:p w:rsidR="00A42577" w:rsidRDefault="00A42577" w:rsidP="00687355">
      <w:r>
        <w:t>5. «Делай с нами, делай как мы» - спортивные игры и развлечения для детей.</w:t>
      </w:r>
    </w:p>
    <w:p w:rsidR="00B904BC" w:rsidRDefault="00B904BC" w:rsidP="00687355">
      <w:r>
        <w:t>6. Уроки «</w:t>
      </w:r>
      <w:proofErr w:type="spellStart"/>
      <w:r>
        <w:t>Мойдодыра</w:t>
      </w:r>
      <w:proofErr w:type="spellEnd"/>
      <w:r>
        <w:t>»  - тематическое мероприятие</w:t>
      </w:r>
    </w:p>
    <w:p w:rsidR="00A42577" w:rsidRDefault="00B904BC" w:rsidP="00687355">
      <w:r>
        <w:t>7. «Юн в старости тот, кто смолоду здоровье бережет</w:t>
      </w:r>
      <w:r w:rsidR="00A42577">
        <w:t>» - мероприятие по здоровому образу жизни.</w:t>
      </w:r>
    </w:p>
    <w:p w:rsidR="00E17D1A" w:rsidRDefault="00E17D1A" w:rsidP="00687355">
      <w:r>
        <w:t>8. «</w:t>
      </w:r>
      <w:r w:rsidR="00B904BC">
        <w:t xml:space="preserve">В здоровом теле – здоровый дух» - </w:t>
      </w:r>
      <w:r>
        <w:t>мероприятие по здоровому образу жизни.</w:t>
      </w:r>
    </w:p>
    <w:p w:rsidR="00687355" w:rsidRDefault="00687355" w:rsidP="00687355"/>
    <w:p w:rsidR="00687355" w:rsidRDefault="00687355" w:rsidP="00687355">
      <w:pPr>
        <w:rPr>
          <w:b/>
        </w:rPr>
      </w:pPr>
      <w:r>
        <w:rPr>
          <w:b/>
        </w:rPr>
        <w:t xml:space="preserve">Культурно </w:t>
      </w:r>
      <w:proofErr w:type="gramStart"/>
      <w:r>
        <w:rPr>
          <w:b/>
        </w:rPr>
        <w:t>–</w:t>
      </w:r>
      <w:proofErr w:type="spellStart"/>
      <w:r>
        <w:rPr>
          <w:b/>
        </w:rPr>
        <w:t>д</w:t>
      </w:r>
      <w:proofErr w:type="gramEnd"/>
      <w:r>
        <w:rPr>
          <w:b/>
        </w:rPr>
        <w:t>осуговые</w:t>
      </w:r>
      <w:proofErr w:type="spellEnd"/>
      <w:r>
        <w:rPr>
          <w:b/>
        </w:rPr>
        <w:t xml:space="preserve"> мероприятия</w:t>
      </w:r>
    </w:p>
    <w:p w:rsidR="00A95739" w:rsidRDefault="00B904BC" w:rsidP="00B904BC">
      <w:pPr>
        <w:pStyle w:val="a3"/>
        <w:numPr>
          <w:ilvl w:val="0"/>
          <w:numId w:val="6"/>
        </w:numPr>
      </w:pPr>
      <w:r>
        <w:t>«Красный, желтый, зеленый» - мероприятие по правилам дорожного движения.</w:t>
      </w:r>
    </w:p>
    <w:p w:rsidR="00B904BC" w:rsidRDefault="00B904BC" w:rsidP="00B904BC">
      <w:pPr>
        <w:pStyle w:val="a3"/>
        <w:numPr>
          <w:ilvl w:val="0"/>
          <w:numId w:val="6"/>
        </w:numPr>
      </w:pPr>
      <w:r>
        <w:t>«Бабочки» - мастер-класс.</w:t>
      </w:r>
    </w:p>
    <w:p w:rsidR="00B904BC" w:rsidRDefault="00B904BC" w:rsidP="00B904BC">
      <w:pPr>
        <w:pStyle w:val="a3"/>
        <w:numPr>
          <w:ilvl w:val="0"/>
          <w:numId w:val="6"/>
        </w:numPr>
      </w:pPr>
      <w:r>
        <w:t>«Правила поведения детей на прогулке» - детское познавательное мероприятие.</w:t>
      </w:r>
    </w:p>
    <w:p w:rsidR="00B904BC" w:rsidRDefault="00B904BC" w:rsidP="00B904BC">
      <w:pPr>
        <w:pStyle w:val="a3"/>
        <w:numPr>
          <w:ilvl w:val="0"/>
          <w:numId w:val="6"/>
        </w:numPr>
      </w:pPr>
      <w:r>
        <w:t>«Поиграем вместе» - детская развлекательная программа.</w:t>
      </w:r>
    </w:p>
    <w:p w:rsidR="00B904BC" w:rsidRDefault="00B904BC" w:rsidP="00B904BC">
      <w:pPr>
        <w:pStyle w:val="a3"/>
        <w:numPr>
          <w:ilvl w:val="0"/>
          <w:numId w:val="6"/>
        </w:numPr>
      </w:pPr>
      <w:r>
        <w:t>«Пословицы и поговорки» - детская развивающая программа.</w:t>
      </w:r>
    </w:p>
    <w:p w:rsidR="00B904BC" w:rsidRDefault="00B904BC" w:rsidP="00B904BC">
      <w:pPr>
        <w:pStyle w:val="a3"/>
        <w:numPr>
          <w:ilvl w:val="0"/>
          <w:numId w:val="6"/>
        </w:numPr>
      </w:pPr>
      <w:r>
        <w:t>«Я рисую солнце» - конкурс рисунка</w:t>
      </w:r>
    </w:p>
    <w:p w:rsidR="00B904BC" w:rsidRDefault="00B904BC" w:rsidP="00B904BC">
      <w:pPr>
        <w:pStyle w:val="a3"/>
        <w:numPr>
          <w:ilvl w:val="0"/>
          <w:numId w:val="6"/>
        </w:numPr>
      </w:pPr>
      <w:r>
        <w:t>«Медовый спас» - детское развлекательное мероприятие.</w:t>
      </w:r>
    </w:p>
    <w:p w:rsidR="00B904BC" w:rsidRDefault="00B904BC" w:rsidP="00B904BC">
      <w:pPr>
        <w:pStyle w:val="a3"/>
        <w:numPr>
          <w:ilvl w:val="0"/>
          <w:numId w:val="6"/>
        </w:numPr>
      </w:pPr>
      <w:r>
        <w:t xml:space="preserve">«Научные эксперименты» - </w:t>
      </w:r>
      <w:proofErr w:type="spellStart"/>
      <w:r>
        <w:t>видеомастерская</w:t>
      </w:r>
      <w:proofErr w:type="spellEnd"/>
      <w:r>
        <w:t xml:space="preserve"> для детей.</w:t>
      </w:r>
    </w:p>
    <w:p w:rsidR="00B904BC" w:rsidRDefault="00B904BC" w:rsidP="00B904BC">
      <w:pPr>
        <w:pStyle w:val="a3"/>
        <w:numPr>
          <w:ilvl w:val="0"/>
          <w:numId w:val="6"/>
        </w:numPr>
      </w:pPr>
      <w:r>
        <w:t>«Роза» - мастер-класс.</w:t>
      </w:r>
    </w:p>
    <w:p w:rsidR="00B904BC" w:rsidRDefault="00B904BC" w:rsidP="00B904BC">
      <w:pPr>
        <w:pStyle w:val="a3"/>
        <w:numPr>
          <w:ilvl w:val="0"/>
          <w:numId w:val="6"/>
        </w:numPr>
      </w:pPr>
      <w:r>
        <w:t>«Пришел спас – всем гостинцы припас» - детское развлекательное мероприятие.</w:t>
      </w:r>
    </w:p>
    <w:p w:rsidR="00B904BC" w:rsidRDefault="00B904BC" w:rsidP="00B904BC">
      <w:pPr>
        <w:pStyle w:val="a3"/>
        <w:numPr>
          <w:ilvl w:val="0"/>
          <w:numId w:val="6"/>
        </w:numPr>
      </w:pPr>
      <w:r>
        <w:t>11.»Попрыгунчики» - детские спортивные игры с мячом.</w:t>
      </w:r>
    </w:p>
    <w:p w:rsidR="00B904BC" w:rsidRDefault="00B904BC" w:rsidP="00B904BC">
      <w:pPr>
        <w:pStyle w:val="a3"/>
        <w:numPr>
          <w:ilvl w:val="0"/>
          <w:numId w:val="6"/>
        </w:numPr>
      </w:pPr>
      <w:r>
        <w:t>«Балерина» - мастер-класс поделки из ткани.</w:t>
      </w:r>
    </w:p>
    <w:p w:rsidR="00687355" w:rsidRDefault="00687355" w:rsidP="00687355"/>
    <w:p w:rsidR="00687355" w:rsidRDefault="00687355" w:rsidP="00687355">
      <w:pPr>
        <w:rPr>
          <w:b/>
        </w:rPr>
      </w:pPr>
      <w:r>
        <w:rPr>
          <w:b/>
        </w:rPr>
        <w:t>Тематические мероприятия</w:t>
      </w:r>
    </w:p>
    <w:p w:rsidR="00A95739" w:rsidRDefault="00B904BC" w:rsidP="00A95739">
      <w:pPr>
        <w:ind w:left="360"/>
      </w:pPr>
      <w:r>
        <w:t>1. «Толерантность и межнациональные отношения»</w:t>
      </w:r>
      <w:r w:rsidR="00A95739">
        <w:t xml:space="preserve"> - тематическое мероприятие.</w:t>
      </w:r>
    </w:p>
    <w:p w:rsidR="00A95739" w:rsidRDefault="00BD6B0A" w:rsidP="00A95739">
      <w:pPr>
        <w:ind w:left="360"/>
      </w:pPr>
      <w:r>
        <w:t>2. «Наука помогает нам в жизни</w:t>
      </w:r>
      <w:r w:rsidR="00A95739">
        <w:t>» - тематическое мероприятие.</w:t>
      </w:r>
    </w:p>
    <w:p w:rsidR="00BD6B0A" w:rsidRDefault="00BD6B0A" w:rsidP="00A95739">
      <w:pPr>
        <w:ind w:left="360"/>
      </w:pPr>
      <w:r>
        <w:lastRenderedPageBreak/>
        <w:t>3.»Как обеспечить безопасность детей в интернете» - тематическое мероприятие.</w:t>
      </w:r>
    </w:p>
    <w:p w:rsidR="00BD6B0A" w:rsidRDefault="00BD6B0A" w:rsidP="00A95739">
      <w:pPr>
        <w:ind w:left="360"/>
      </w:pPr>
      <w:r>
        <w:t>4. Памятка о «Мерах по противодействию терроризму» - тематическое мероприятие.</w:t>
      </w:r>
    </w:p>
    <w:p w:rsidR="00687355" w:rsidRDefault="00687355" w:rsidP="00687355">
      <w:pPr>
        <w:jc w:val="both"/>
        <w:rPr>
          <w:b/>
        </w:rPr>
      </w:pPr>
      <w:r>
        <w:rPr>
          <w:b/>
        </w:rPr>
        <w:t>Спортивные мероприятия</w:t>
      </w:r>
    </w:p>
    <w:p w:rsidR="00687355" w:rsidRDefault="00687355" w:rsidP="00687355">
      <w:r>
        <w:t>1.</w:t>
      </w:r>
      <w:r>
        <w:tab/>
        <w:t>Шахматные турниры.</w:t>
      </w:r>
    </w:p>
    <w:p w:rsidR="00687355" w:rsidRDefault="00687355" w:rsidP="00687355">
      <w:r>
        <w:t>2.</w:t>
      </w:r>
      <w:r>
        <w:tab/>
        <w:t>Соревнования по волейболу.</w:t>
      </w:r>
    </w:p>
    <w:p w:rsidR="00687355" w:rsidRDefault="00687355" w:rsidP="00687355">
      <w:r>
        <w:t>3.</w:t>
      </w:r>
      <w:r>
        <w:tab/>
        <w:t>Соревнования по мини-футболу./</w:t>
      </w:r>
    </w:p>
    <w:p w:rsidR="00687355" w:rsidRDefault="00687355" w:rsidP="00687355">
      <w:r>
        <w:t>4.</w:t>
      </w:r>
      <w:r>
        <w:tab/>
        <w:t>Тренажеры.</w:t>
      </w:r>
    </w:p>
    <w:p w:rsidR="00687355" w:rsidRDefault="00687355" w:rsidP="00687355">
      <w:r>
        <w:t>4. Соревнования по настольному теннису.</w:t>
      </w:r>
    </w:p>
    <w:p w:rsidR="00645467" w:rsidRDefault="00645467"/>
    <w:sectPr w:rsidR="00645467" w:rsidSect="00896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0CFD"/>
    <w:multiLevelType w:val="hybridMultilevel"/>
    <w:tmpl w:val="E4529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12CAD"/>
    <w:multiLevelType w:val="hybridMultilevel"/>
    <w:tmpl w:val="311E9166"/>
    <w:lvl w:ilvl="0" w:tplc="81E47036">
      <w:start w:val="1"/>
      <w:numFmt w:val="decimal"/>
      <w:lvlText w:val="%1."/>
      <w:lvlJc w:val="left"/>
      <w:pPr>
        <w:ind w:left="4800" w:hanging="4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61D80"/>
    <w:multiLevelType w:val="hybridMultilevel"/>
    <w:tmpl w:val="1A2A4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1E29D5"/>
    <w:multiLevelType w:val="hybridMultilevel"/>
    <w:tmpl w:val="9F868822"/>
    <w:lvl w:ilvl="0" w:tplc="7F182ECC">
      <w:start w:val="1"/>
      <w:numFmt w:val="decimal"/>
      <w:lvlText w:val="%1."/>
      <w:lvlJc w:val="left"/>
      <w:pPr>
        <w:ind w:left="3480" w:hanging="3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C4984"/>
    <w:multiLevelType w:val="hybridMultilevel"/>
    <w:tmpl w:val="DE32C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A7F32"/>
    <w:multiLevelType w:val="hybridMultilevel"/>
    <w:tmpl w:val="17603E28"/>
    <w:lvl w:ilvl="0" w:tplc="437A181A">
      <w:start w:val="1"/>
      <w:numFmt w:val="decimal"/>
      <w:lvlText w:val="%1."/>
      <w:lvlJc w:val="left"/>
      <w:pPr>
        <w:ind w:left="2325" w:hanging="19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355"/>
    <w:rsid w:val="00433DFC"/>
    <w:rsid w:val="004717C0"/>
    <w:rsid w:val="00645467"/>
    <w:rsid w:val="00687355"/>
    <w:rsid w:val="006F0C42"/>
    <w:rsid w:val="007241A8"/>
    <w:rsid w:val="007562DA"/>
    <w:rsid w:val="00896DB3"/>
    <w:rsid w:val="009E4FDD"/>
    <w:rsid w:val="00A42577"/>
    <w:rsid w:val="00A95739"/>
    <w:rsid w:val="00B904BC"/>
    <w:rsid w:val="00BD6B0A"/>
    <w:rsid w:val="00DF04DF"/>
    <w:rsid w:val="00E173E1"/>
    <w:rsid w:val="00E17D1A"/>
    <w:rsid w:val="00FD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2021-08-10T07:34:00Z</cp:lastPrinted>
  <dcterms:created xsi:type="dcterms:W3CDTF">2021-04-19T10:37:00Z</dcterms:created>
  <dcterms:modified xsi:type="dcterms:W3CDTF">2021-08-10T07:35:00Z</dcterms:modified>
</cp:coreProperties>
</file>