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17" w:rsidRPr="0053112E" w:rsidRDefault="00FB7A17" w:rsidP="007E3004">
      <w:pPr>
        <w:tabs>
          <w:tab w:val="left" w:pos="709"/>
          <w:tab w:val="left" w:pos="851"/>
        </w:tabs>
        <w:spacing w:after="0" w:line="240" w:lineRule="auto"/>
        <w:ind w:left="5103"/>
        <w:jc w:val="center"/>
        <w:rPr>
          <w:sz w:val="28"/>
          <w:szCs w:val="28"/>
          <w:lang w:val="en-US"/>
        </w:rPr>
      </w:pPr>
    </w:p>
    <w:p w:rsidR="00FB7A17" w:rsidRDefault="00FB7A17" w:rsidP="007E3004">
      <w:pPr>
        <w:tabs>
          <w:tab w:val="left" w:pos="709"/>
          <w:tab w:val="left" w:pos="851"/>
        </w:tabs>
        <w:spacing w:after="0" w:line="240" w:lineRule="auto"/>
        <w:jc w:val="both"/>
        <w:rPr>
          <w:sz w:val="28"/>
          <w:szCs w:val="28"/>
        </w:rPr>
      </w:pPr>
    </w:p>
    <w:p w:rsidR="00722429" w:rsidRDefault="00722429" w:rsidP="007E3004">
      <w:pPr>
        <w:tabs>
          <w:tab w:val="left" w:pos="709"/>
          <w:tab w:val="left" w:pos="851"/>
        </w:tabs>
        <w:spacing w:after="0" w:line="240" w:lineRule="auto"/>
        <w:jc w:val="both"/>
        <w:rPr>
          <w:sz w:val="28"/>
          <w:szCs w:val="28"/>
        </w:rPr>
      </w:pPr>
    </w:p>
    <w:p w:rsidR="00722429" w:rsidRDefault="00722429" w:rsidP="007E3004">
      <w:pPr>
        <w:tabs>
          <w:tab w:val="left" w:pos="709"/>
          <w:tab w:val="left" w:pos="851"/>
        </w:tabs>
        <w:spacing w:after="0" w:line="240" w:lineRule="auto"/>
        <w:jc w:val="both"/>
        <w:rPr>
          <w:sz w:val="28"/>
          <w:szCs w:val="28"/>
        </w:rPr>
      </w:pPr>
    </w:p>
    <w:p w:rsidR="00722429" w:rsidRDefault="00722429" w:rsidP="007E3004">
      <w:pPr>
        <w:tabs>
          <w:tab w:val="left" w:pos="709"/>
          <w:tab w:val="left" w:pos="851"/>
        </w:tabs>
        <w:spacing w:after="0" w:line="240" w:lineRule="auto"/>
        <w:jc w:val="both"/>
        <w:rPr>
          <w:sz w:val="28"/>
          <w:szCs w:val="28"/>
        </w:rPr>
      </w:pPr>
    </w:p>
    <w:p w:rsidR="00722429" w:rsidRPr="000B02C8" w:rsidRDefault="00722429" w:rsidP="007E3004">
      <w:pPr>
        <w:tabs>
          <w:tab w:val="left" w:pos="709"/>
          <w:tab w:val="left" w:pos="851"/>
        </w:tabs>
        <w:spacing w:after="0" w:line="240" w:lineRule="auto"/>
        <w:jc w:val="both"/>
        <w:rPr>
          <w:sz w:val="28"/>
          <w:szCs w:val="28"/>
        </w:rPr>
      </w:pPr>
    </w:p>
    <w:p w:rsidR="00FB7A17" w:rsidRPr="000B02C8" w:rsidRDefault="00FB7A17" w:rsidP="007E3004">
      <w:pPr>
        <w:tabs>
          <w:tab w:val="left" w:pos="709"/>
          <w:tab w:val="left" w:pos="851"/>
        </w:tabs>
        <w:spacing w:after="0" w:line="240" w:lineRule="auto"/>
        <w:jc w:val="both"/>
        <w:rPr>
          <w:sz w:val="28"/>
          <w:szCs w:val="28"/>
        </w:rPr>
      </w:pPr>
    </w:p>
    <w:p w:rsidR="00E208FE" w:rsidRPr="000B02C8" w:rsidRDefault="00E208FE" w:rsidP="00E208FE">
      <w:pPr>
        <w:tabs>
          <w:tab w:val="left" w:pos="709"/>
          <w:tab w:val="left" w:pos="851"/>
        </w:tabs>
        <w:spacing w:after="0" w:line="240" w:lineRule="auto"/>
        <w:ind w:firstLine="0"/>
        <w:jc w:val="center"/>
        <w:rPr>
          <w:b/>
          <w:sz w:val="44"/>
          <w:szCs w:val="44"/>
        </w:rPr>
      </w:pPr>
    </w:p>
    <w:p w:rsidR="00E208FE" w:rsidRPr="000B02C8" w:rsidRDefault="00E208FE" w:rsidP="00E208FE">
      <w:pPr>
        <w:tabs>
          <w:tab w:val="left" w:pos="709"/>
          <w:tab w:val="left" w:pos="851"/>
        </w:tabs>
        <w:spacing w:after="0" w:line="240" w:lineRule="auto"/>
        <w:ind w:firstLine="0"/>
        <w:jc w:val="both"/>
        <w:rPr>
          <w:sz w:val="16"/>
          <w:szCs w:val="16"/>
        </w:rPr>
      </w:pPr>
    </w:p>
    <w:p w:rsidR="00E208FE" w:rsidRPr="000B02C8" w:rsidRDefault="006E6049" w:rsidP="00E208FE">
      <w:pPr>
        <w:tabs>
          <w:tab w:val="left" w:pos="709"/>
          <w:tab w:val="left" w:pos="851"/>
        </w:tabs>
        <w:spacing w:after="0" w:line="240" w:lineRule="auto"/>
        <w:ind w:firstLine="0"/>
        <w:jc w:val="center"/>
        <w:rPr>
          <w:b/>
          <w:sz w:val="44"/>
          <w:szCs w:val="44"/>
        </w:rPr>
      </w:pPr>
      <w:r>
        <w:rPr>
          <w:b/>
          <w:sz w:val="44"/>
          <w:szCs w:val="44"/>
        </w:rPr>
        <w:t>КОЛЛЕКТИВНЫЙ ДОГОВОР</w:t>
      </w:r>
    </w:p>
    <w:p w:rsidR="00E208FE" w:rsidRPr="000B02C8" w:rsidRDefault="00E208FE" w:rsidP="00E208FE">
      <w:pPr>
        <w:tabs>
          <w:tab w:val="left" w:pos="709"/>
          <w:tab w:val="left" w:pos="851"/>
        </w:tabs>
        <w:spacing w:after="0" w:line="240" w:lineRule="auto"/>
        <w:jc w:val="center"/>
        <w:rPr>
          <w:b/>
          <w:sz w:val="36"/>
          <w:szCs w:val="36"/>
        </w:rPr>
      </w:pPr>
      <w:r w:rsidRPr="000B02C8">
        <w:rPr>
          <w:b/>
          <w:color w:val="F9FAFD"/>
          <w:spacing w:val="10"/>
          <w:sz w:val="32"/>
          <w:szCs w:val="32"/>
        </w:rPr>
        <w:t>(</w:t>
      </w:r>
    </w:p>
    <w:p w:rsidR="006E6049" w:rsidRPr="00C45236" w:rsidRDefault="006E6049" w:rsidP="00E208FE">
      <w:pPr>
        <w:pBdr>
          <w:bottom w:val="single" w:sz="12" w:space="1" w:color="auto"/>
        </w:pBdr>
        <w:tabs>
          <w:tab w:val="left" w:pos="709"/>
          <w:tab w:val="left" w:pos="851"/>
        </w:tabs>
        <w:spacing w:after="0" w:line="240" w:lineRule="auto"/>
        <w:jc w:val="center"/>
        <w:rPr>
          <w:sz w:val="36"/>
          <w:szCs w:val="36"/>
        </w:rPr>
      </w:pPr>
      <w:r w:rsidRPr="00C45236">
        <w:rPr>
          <w:sz w:val="36"/>
          <w:szCs w:val="36"/>
        </w:rPr>
        <w:t xml:space="preserve">Муниципальное казенное учреждение культуры </w:t>
      </w:r>
    </w:p>
    <w:p w:rsidR="00E208FE" w:rsidRPr="00C45236" w:rsidRDefault="006E6049" w:rsidP="00E208FE">
      <w:pPr>
        <w:pBdr>
          <w:bottom w:val="single" w:sz="12" w:space="1" w:color="auto"/>
        </w:pBdr>
        <w:tabs>
          <w:tab w:val="left" w:pos="709"/>
          <w:tab w:val="left" w:pos="851"/>
        </w:tabs>
        <w:spacing w:after="0" w:line="240" w:lineRule="auto"/>
        <w:jc w:val="center"/>
        <w:rPr>
          <w:sz w:val="36"/>
          <w:szCs w:val="36"/>
        </w:rPr>
      </w:pPr>
      <w:r w:rsidRPr="00C45236">
        <w:rPr>
          <w:sz w:val="36"/>
          <w:szCs w:val="36"/>
        </w:rPr>
        <w:t>«</w:t>
      </w:r>
      <w:proofErr w:type="spellStart"/>
      <w:r w:rsidRPr="00C45236">
        <w:rPr>
          <w:sz w:val="36"/>
          <w:szCs w:val="36"/>
        </w:rPr>
        <w:t>Темиргоевский</w:t>
      </w:r>
      <w:proofErr w:type="spellEnd"/>
      <w:r w:rsidRPr="00C45236">
        <w:rPr>
          <w:sz w:val="36"/>
          <w:szCs w:val="36"/>
        </w:rPr>
        <w:t xml:space="preserve"> культурно - </w:t>
      </w:r>
      <w:proofErr w:type="spellStart"/>
      <w:r w:rsidRPr="00C45236">
        <w:rPr>
          <w:sz w:val="36"/>
          <w:szCs w:val="36"/>
        </w:rPr>
        <w:t>досуговый</w:t>
      </w:r>
      <w:proofErr w:type="spellEnd"/>
      <w:r w:rsidRPr="00C45236">
        <w:rPr>
          <w:sz w:val="36"/>
          <w:szCs w:val="36"/>
        </w:rPr>
        <w:t xml:space="preserve"> центр»</w:t>
      </w:r>
    </w:p>
    <w:p w:rsidR="00E208FE" w:rsidRPr="000B02C8" w:rsidRDefault="00E208FE" w:rsidP="00E208FE">
      <w:pPr>
        <w:tabs>
          <w:tab w:val="left" w:pos="709"/>
          <w:tab w:val="left" w:pos="851"/>
        </w:tabs>
        <w:spacing w:after="0" w:line="240" w:lineRule="auto"/>
        <w:jc w:val="center"/>
        <w:rPr>
          <w:sz w:val="18"/>
          <w:szCs w:val="18"/>
        </w:rPr>
      </w:pPr>
      <w:r w:rsidRPr="000B02C8">
        <w:rPr>
          <w:sz w:val="18"/>
          <w:szCs w:val="18"/>
        </w:rPr>
        <w:t>(наименование хозяйствующего субъекта)</w:t>
      </w:r>
    </w:p>
    <w:p w:rsidR="00E208FE" w:rsidRPr="000B02C8" w:rsidRDefault="00E208FE" w:rsidP="00E208FE">
      <w:pPr>
        <w:tabs>
          <w:tab w:val="left" w:pos="709"/>
          <w:tab w:val="left" w:pos="851"/>
        </w:tabs>
        <w:spacing w:after="0" w:line="240" w:lineRule="auto"/>
        <w:jc w:val="center"/>
        <w:rPr>
          <w:sz w:val="24"/>
          <w:szCs w:val="24"/>
        </w:rPr>
      </w:pPr>
    </w:p>
    <w:p w:rsidR="00E208FE" w:rsidRPr="0096772C" w:rsidRDefault="0096772C" w:rsidP="0096772C">
      <w:pPr>
        <w:tabs>
          <w:tab w:val="left" w:pos="709"/>
          <w:tab w:val="left" w:pos="851"/>
        </w:tabs>
        <w:spacing w:after="0" w:line="240" w:lineRule="auto"/>
        <w:jc w:val="center"/>
        <w:rPr>
          <w:b/>
          <w:sz w:val="28"/>
          <w:szCs w:val="28"/>
        </w:rPr>
      </w:pPr>
      <w:r>
        <w:rPr>
          <w:b/>
          <w:sz w:val="28"/>
          <w:szCs w:val="28"/>
        </w:rPr>
        <w:t>на 2024 – 2027 г.г.</w:t>
      </w:r>
    </w:p>
    <w:p w:rsidR="00E208FE" w:rsidRPr="000B02C8" w:rsidRDefault="00E208FE" w:rsidP="00E208FE">
      <w:pPr>
        <w:tabs>
          <w:tab w:val="left" w:pos="709"/>
          <w:tab w:val="left" w:pos="851"/>
        </w:tabs>
        <w:spacing w:after="0" w:line="240" w:lineRule="auto"/>
        <w:jc w:val="center"/>
        <w:rPr>
          <w:sz w:val="28"/>
          <w:szCs w:val="28"/>
        </w:rPr>
      </w:pPr>
    </w:p>
    <w:p w:rsidR="00E208FE" w:rsidRPr="000B02C8" w:rsidRDefault="00E208FE" w:rsidP="00E208FE">
      <w:pPr>
        <w:tabs>
          <w:tab w:val="left" w:pos="709"/>
          <w:tab w:val="left" w:pos="851"/>
        </w:tabs>
        <w:spacing w:after="0" w:line="240" w:lineRule="auto"/>
        <w:jc w:val="center"/>
        <w:rPr>
          <w:sz w:val="28"/>
          <w:szCs w:val="28"/>
        </w:rPr>
      </w:pPr>
    </w:p>
    <w:p w:rsidR="00E208FE" w:rsidRPr="000B02C8" w:rsidRDefault="00E208FE" w:rsidP="00E208FE">
      <w:pPr>
        <w:tabs>
          <w:tab w:val="left" w:pos="709"/>
          <w:tab w:val="left" w:pos="851"/>
        </w:tabs>
        <w:spacing w:after="0" w:line="240" w:lineRule="auto"/>
        <w:jc w:val="center"/>
        <w:rPr>
          <w:sz w:val="28"/>
          <w:szCs w:val="28"/>
        </w:rPr>
      </w:pPr>
    </w:p>
    <w:p w:rsidR="00E208FE" w:rsidRPr="000B02C8" w:rsidRDefault="00E208FE" w:rsidP="00E208FE">
      <w:pPr>
        <w:tabs>
          <w:tab w:val="left" w:pos="709"/>
          <w:tab w:val="left" w:pos="851"/>
        </w:tabs>
        <w:spacing w:after="0" w:line="360" w:lineRule="auto"/>
        <w:ind w:firstLine="0"/>
        <w:jc w:val="both"/>
        <w:rPr>
          <w:sz w:val="28"/>
          <w:szCs w:val="28"/>
        </w:rPr>
      </w:pPr>
      <w:r w:rsidRPr="000B02C8">
        <w:rPr>
          <w:sz w:val="28"/>
        </w:rPr>
        <w:t>Представитель работодателя:</w:t>
      </w:r>
      <w:r w:rsidRPr="000B02C8">
        <w:rPr>
          <w:sz w:val="28"/>
        </w:rPr>
        <w:tab/>
      </w:r>
      <w:r w:rsidRPr="000B02C8">
        <w:rPr>
          <w:sz w:val="28"/>
        </w:rPr>
        <w:tab/>
        <w:t xml:space="preserve">          Представитель работников:</w:t>
      </w:r>
    </w:p>
    <w:tbl>
      <w:tblPr>
        <w:tblStyle w:val="af5"/>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28"/>
        <w:gridCol w:w="4926"/>
      </w:tblGrid>
      <w:tr w:rsidR="00E208FE" w:rsidRPr="000B02C8" w:rsidTr="003D3A09">
        <w:tc>
          <w:tcPr>
            <w:tcW w:w="4928" w:type="dxa"/>
          </w:tcPr>
          <w:p w:rsidR="0096772C" w:rsidRPr="006E6049" w:rsidRDefault="0096772C" w:rsidP="003D3A09">
            <w:pPr>
              <w:overflowPunct w:val="0"/>
              <w:autoSpaceDE w:val="0"/>
              <w:autoSpaceDN w:val="0"/>
              <w:adjustRightInd w:val="0"/>
              <w:ind w:firstLine="0"/>
              <w:textAlignment w:val="baseline"/>
              <w:rPr>
                <w:sz w:val="28"/>
                <w:szCs w:val="28"/>
              </w:rPr>
            </w:pPr>
            <w:r>
              <w:rPr>
                <w:sz w:val="28"/>
                <w:szCs w:val="28"/>
              </w:rPr>
              <w:t>Д</w:t>
            </w:r>
            <w:r w:rsidR="006E6049">
              <w:rPr>
                <w:sz w:val="28"/>
                <w:szCs w:val="28"/>
              </w:rPr>
              <w:t>иректор</w:t>
            </w:r>
            <w:r>
              <w:rPr>
                <w:sz w:val="28"/>
                <w:szCs w:val="28"/>
              </w:rPr>
              <w:t xml:space="preserve"> МКУК «</w:t>
            </w:r>
            <w:proofErr w:type="spellStart"/>
            <w:r>
              <w:rPr>
                <w:sz w:val="28"/>
                <w:szCs w:val="28"/>
              </w:rPr>
              <w:t>Темиргоевский</w:t>
            </w:r>
            <w:proofErr w:type="spellEnd"/>
            <w:r>
              <w:rPr>
                <w:sz w:val="28"/>
                <w:szCs w:val="28"/>
              </w:rPr>
              <w:t xml:space="preserve"> КДЦ»</w:t>
            </w:r>
          </w:p>
          <w:p w:rsidR="00E208FE" w:rsidRPr="00EF5BC3" w:rsidRDefault="00E208FE" w:rsidP="003D3A09">
            <w:pPr>
              <w:pBdr>
                <w:bottom w:val="single" w:sz="12" w:space="1" w:color="auto"/>
              </w:pBdr>
              <w:overflowPunct w:val="0"/>
              <w:autoSpaceDE w:val="0"/>
              <w:autoSpaceDN w:val="0"/>
              <w:adjustRightInd w:val="0"/>
              <w:jc w:val="both"/>
              <w:textAlignment w:val="baseline"/>
              <w:rPr>
                <w:sz w:val="6"/>
                <w:szCs w:val="28"/>
              </w:rPr>
            </w:pPr>
          </w:p>
          <w:p w:rsidR="00E208FE" w:rsidRPr="009B429A" w:rsidRDefault="006E6049" w:rsidP="003D3A09">
            <w:pPr>
              <w:pBdr>
                <w:bottom w:val="single" w:sz="12" w:space="1" w:color="auto"/>
              </w:pBdr>
              <w:overflowPunct w:val="0"/>
              <w:autoSpaceDE w:val="0"/>
              <w:autoSpaceDN w:val="0"/>
              <w:adjustRightInd w:val="0"/>
              <w:jc w:val="both"/>
              <w:textAlignment w:val="baseline"/>
              <w:rPr>
                <w:sz w:val="28"/>
                <w:szCs w:val="28"/>
              </w:rPr>
            </w:pPr>
            <w:r>
              <w:rPr>
                <w:sz w:val="28"/>
                <w:szCs w:val="28"/>
              </w:rPr>
              <w:t xml:space="preserve">                       Медведева С.Г.</w:t>
            </w:r>
          </w:p>
          <w:p w:rsidR="00E208FE" w:rsidRDefault="00E208FE" w:rsidP="003D3A09">
            <w:pPr>
              <w:overflowPunct w:val="0"/>
              <w:autoSpaceDE w:val="0"/>
              <w:autoSpaceDN w:val="0"/>
              <w:adjustRightInd w:val="0"/>
              <w:jc w:val="center"/>
              <w:textAlignment w:val="baseline"/>
              <w:rPr>
                <w:sz w:val="18"/>
                <w:szCs w:val="18"/>
              </w:rPr>
            </w:pPr>
            <w:r>
              <w:rPr>
                <w:sz w:val="18"/>
                <w:szCs w:val="18"/>
              </w:rPr>
              <w:t>(подпись</w:t>
            </w:r>
            <w:r w:rsidRPr="009B429A">
              <w:rPr>
                <w:sz w:val="18"/>
                <w:szCs w:val="18"/>
              </w:rPr>
              <w:t xml:space="preserve">                            Ф.И.О.</w:t>
            </w:r>
            <w:r>
              <w:rPr>
                <w:sz w:val="18"/>
                <w:szCs w:val="18"/>
              </w:rPr>
              <w:t>)</w:t>
            </w:r>
          </w:p>
          <w:p w:rsidR="00E208FE" w:rsidRPr="009B429A" w:rsidRDefault="00E208FE" w:rsidP="003D3A09">
            <w:pPr>
              <w:overflowPunct w:val="0"/>
              <w:autoSpaceDE w:val="0"/>
              <w:autoSpaceDN w:val="0"/>
              <w:adjustRightInd w:val="0"/>
              <w:jc w:val="both"/>
              <w:textAlignment w:val="baseline"/>
              <w:rPr>
                <w:sz w:val="28"/>
                <w:szCs w:val="28"/>
              </w:rPr>
            </w:pPr>
            <w:r w:rsidRPr="003E1236">
              <w:rPr>
                <w:sz w:val="28"/>
                <w:szCs w:val="28"/>
              </w:rPr>
              <w:t>«___» __________</w:t>
            </w:r>
            <w:r>
              <w:rPr>
                <w:sz w:val="28"/>
                <w:szCs w:val="28"/>
              </w:rPr>
              <w:t>____ 202</w:t>
            </w:r>
            <w:r w:rsidR="006E6049">
              <w:rPr>
                <w:sz w:val="28"/>
                <w:szCs w:val="28"/>
              </w:rPr>
              <w:t>4</w:t>
            </w:r>
            <w:r w:rsidRPr="003E1236">
              <w:rPr>
                <w:sz w:val="28"/>
                <w:szCs w:val="28"/>
              </w:rPr>
              <w:t>г</w:t>
            </w:r>
            <w:r>
              <w:rPr>
                <w:sz w:val="28"/>
                <w:szCs w:val="28"/>
              </w:rPr>
              <w:t>.</w:t>
            </w:r>
          </w:p>
          <w:p w:rsidR="00E208FE" w:rsidRPr="000B02C8" w:rsidRDefault="00E208FE" w:rsidP="003D3A09">
            <w:pPr>
              <w:tabs>
                <w:tab w:val="left" w:pos="709"/>
                <w:tab w:val="left" w:pos="851"/>
              </w:tabs>
              <w:spacing w:after="0" w:line="240" w:lineRule="auto"/>
              <w:ind w:firstLine="0"/>
              <w:rPr>
                <w:sz w:val="28"/>
                <w:szCs w:val="28"/>
              </w:rPr>
            </w:pPr>
            <w:r w:rsidRPr="00E362DC">
              <w:rPr>
                <w:i/>
              </w:rPr>
              <w:t>Печать</w:t>
            </w:r>
          </w:p>
        </w:tc>
        <w:tc>
          <w:tcPr>
            <w:tcW w:w="4926" w:type="dxa"/>
          </w:tcPr>
          <w:p w:rsidR="00E208FE" w:rsidRPr="009B429A" w:rsidRDefault="0096772C" w:rsidP="003D3A09">
            <w:pPr>
              <w:overflowPunct w:val="0"/>
              <w:autoSpaceDE w:val="0"/>
              <w:autoSpaceDN w:val="0"/>
              <w:adjustRightInd w:val="0"/>
              <w:spacing w:line="168" w:lineRule="auto"/>
              <w:ind w:firstLine="0"/>
              <w:jc w:val="both"/>
              <w:textAlignment w:val="baseline"/>
              <w:rPr>
                <w:sz w:val="28"/>
                <w:szCs w:val="28"/>
              </w:rPr>
            </w:pPr>
            <w:r>
              <w:rPr>
                <w:sz w:val="28"/>
                <w:szCs w:val="28"/>
              </w:rPr>
              <w:t>П</w:t>
            </w:r>
            <w:r w:rsidR="00E208FE">
              <w:rPr>
                <w:sz w:val="28"/>
                <w:szCs w:val="28"/>
              </w:rPr>
              <w:t xml:space="preserve">редседатель </w:t>
            </w:r>
            <w:proofErr w:type="gramStart"/>
            <w:r w:rsidR="00E208FE">
              <w:rPr>
                <w:sz w:val="28"/>
                <w:szCs w:val="28"/>
              </w:rPr>
              <w:t>первичной</w:t>
            </w:r>
            <w:proofErr w:type="gramEnd"/>
          </w:p>
          <w:p w:rsidR="00E208FE" w:rsidRDefault="00E208FE" w:rsidP="003D3A09">
            <w:pPr>
              <w:overflowPunct w:val="0"/>
              <w:autoSpaceDE w:val="0"/>
              <w:autoSpaceDN w:val="0"/>
              <w:adjustRightInd w:val="0"/>
              <w:spacing w:line="168" w:lineRule="auto"/>
              <w:ind w:firstLine="0"/>
              <w:jc w:val="both"/>
              <w:textAlignment w:val="baseline"/>
              <w:rPr>
                <w:sz w:val="28"/>
                <w:szCs w:val="28"/>
              </w:rPr>
            </w:pPr>
            <w:r>
              <w:rPr>
                <w:sz w:val="28"/>
                <w:szCs w:val="28"/>
              </w:rPr>
              <w:t>профсоюзной организации:</w:t>
            </w:r>
          </w:p>
          <w:p w:rsidR="0096772C" w:rsidRPr="00EF5BC3" w:rsidRDefault="0096772C" w:rsidP="003D3A09">
            <w:pPr>
              <w:overflowPunct w:val="0"/>
              <w:autoSpaceDE w:val="0"/>
              <w:autoSpaceDN w:val="0"/>
              <w:adjustRightInd w:val="0"/>
              <w:spacing w:line="168" w:lineRule="auto"/>
              <w:ind w:firstLine="0"/>
              <w:jc w:val="both"/>
              <w:textAlignment w:val="baseline"/>
              <w:rPr>
                <w:szCs w:val="28"/>
              </w:rPr>
            </w:pPr>
          </w:p>
          <w:p w:rsidR="00E208FE" w:rsidRPr="00EF5BC3" w:rsidRDefault="006E6049" w:rsidP="003D3A09">
            <w:pPr>
              <w:pBdr>
                <w:bottom w:val="single" w:sz="12" w:space="1" w:color="auto"/>
              </w:pBdr>
              <w:overflowPunct w:val="0"/>
              <w:autoSpaceDE w:val="0"/>
              <w:autoSpaceDN w:val="0"/>
              <w:adjustRightInd w:val="0"/>
              <w:jc w:val="both"/>
              <w:textAlignment w:val="baseline"/>
              <w:rPr>
                <w:sz w:val="28"/>
                <w:szCs w:val="28"/>
              </w:rPr>
            </w:pPr>
            <w:r>
              <w:rPr>
                <w:sz w:val="28"/>
                <w:szCs w:val="28"/>
              </w:rPr>
              <w:t xml:space="preserve">                          Ломакина В.В.</w:t>
            </w:r>
          </w:p>
          <w:p w:rsidR="00E208FE" w:rsidRPr="009B429A" w:rsidRDefault="00E208FE" w:rsidP="003D3A09">
            <w:pPr>
              <w:overflowPunct w:val="0"/>
              <w:autoSpaceDE w:val="0"/>
              <w:autoSpaceDN w:val="0"/>
              <w:adjustRightInd w:val="0"/>
              <w:jc w:val="center"/>
              <w:textAlignment w:val="baseline"/>
              <w:rPr>
                <w:sz w:val="18"/>
                <w:szCs w:val="18"/>
              </w:rPr>
            </w:pPr>
            <w:r w:rsidRPr="009B429A">
              <w:rPr>
                <w:sz w:val="18"/>
                <w:szCs w:val="18"/>
              </w:rPr>
              <w:t>(</w:t>
            </w:r>
            <w:r>
              <w:rPr>
                <w:sz w:val="18"/>
                <w:szCs w:val="18"/>
              </w:rPr>
              <w:t xml:space="preserve"> подпись                                                </w:t>
            </w:r>
            <w:r w:rsidRPr="009B429A">
              <w:rPr>
                <w:sz w:val="18"/>
                <w:szCs w:val="18"/>
              </w:rPr>
              <w:t>Ф.</w:t>
            </w:r>
            <w:r>
              <w:rPr>
                <w:sz w:val="18"/>
                <w:szCs w:val="18"/>
              </w:rPr>
              <w:t>И.О.</w:t>
            </w:r>
            <w:r w:rsidRPr="009B429A">
              <w:rPr>
                <w:sz w:val="18"/>
                <w:szCs w:val="18"/>
              </w:rPr>
              <w:t>)</w:t>
            </w:r>
          </w:p>
          <w:p w:rsidR="00E208FE" w:rsidRPr="009B429A" w:rsidRDefault="00E208FE" w:rsidP="003D3A09">
            <w:pPr>
              <w:overflowPunct w:val="0"/>
              <w:autoSpaceDE w:val="0"/>
              <w:autoSpaceDN w:val="0"/>
              <w:adjustRightInd w:val="0"/>
              <w:jc w:val="both"/>
              <w:textAlignment w:val="baseline"/>
              <w:rPr>
                <w:sz w:val="28"/>
                <w:szCs w:val="28"/>
              </w:rPr>
            </w:pPr>
            <w:r w:rsidRPr="003E1236">
              <w:rPr>
                <w:sz w:val="28"/>
                <w:szCs w:val="28"/>
              </w:rPr>
              <w:t>«___» __________</w:t>
            </w:r>
            <w:r>
              <w:rPr>
                <w:sz w:val="28"/>
                <w:szCs w:val="28"/>
              </w:rPr>
              <w:t>___ 202</w:t>
            </w:r>
            <w:r w:rsidR="006E6049">
              <w:rPr>
                <w:sz w:val="28"/>
                <w:szCs w:val="28"/>
              </w:rPr>
              <w:t>4</w:t>
            </w:r>
            <w:r w:rsidRPr="003E1236">
              <w:rPr>
                <w:sz w:val="28"/>
                <w:szCs w:val="28"/>
              </w:rPr>
              <w:t>г</w:t>
            </w:r>
            <w:r>
              <w:rPr>
                <w:sz w:val="28"/>
                <w:szCs w:val="28"/>
              </w:rPr>
              <w:t>.</w:t>
            </w:r>
          </w:p>
          <w:p w:rsidR="00E208FE" w:rsidRPr="000B02C8" w:rsidRDefault="00E208FE" w:rsidP="003D3A09">
            <w:pPr>
              <w:tabs>
                <w:tab w:val="left" w:pos="709"/>
                <w:tab w:val="left" w:pos="851"/>
              </w:tabs>
              <w:spacing w:after="0" w:line="240" w:lineRule="auto"/>
              <w:ind w:firstLine="0"/>
              <w:rPr>
                <w:sz w:val="28"/>
                <w:szCs w:val="28"/>
              </w:rPr>
            </w:pPr>
            <w:r>
              <w:rPr>
                <w:i/>
              </w:rPr>
              <w:t>Печать</w:t>
            </w:r>
          </w:p>
        </w:tc>
      </w:tr>
    </w:tbl>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Default="00FB7A17" w:rsidP="007E3004">
      <w:pPr>
        <w:tabs>
          <w:tab w:val="left" w:pos="709"/>
          <w:tab w:val="left" w:pos="851"/>
        </w:tabs>
        <w:spacing w:after="0" w:line="240" w:lineRule="auto"/>
        <w:jc w:val="center"/>
        <w:rPr>
          <w:sz w:val="28"/>
          <w:szCs w:val="28"/>
        </w:rPr>
      </w:pPr>
    </w:p>
    <w:p w:rsidR="00E208FE" w:rsidRDefault="00E208FE" w:rsidP="007E3004">
      <w:pPr>
        <w:tabs>
          <w:tab w:val="left" w:pos="709"/>
          <w:tab w:val="left" w:pos="851"/>
        </w:tabs>
        <w:spacing w:after="0" w:line="240" w:lineRule="auto"/>
        <w:jc w:val="center"/>
        <w:rPr>
          <w:sz w:val="28"/>
          <w:szCs w:val="28"/>
        </w:rPr>
      </w:pPr>
    </w:p>
    <w:p w:rsidR="00E208FE" w:rsidRDefault="00E208FE" w:rsidP="007E3004">
      <w:pPr>
        <w:tabs>
          <w:tab w:val="left" w:pos="709"/>
          <w:tab w:val="left" w:pos="851"/>
        </w:tabs>
        <w:spacing w:after="0" w:line="240" w:lineRule="auto"/>
        <w:jc w:val="center"/>
        <w:rPr>
          <w:sz w:val="28"/>
          <w:szCs w:val="28"/>
        </w:rPr>
      </w:pPr>
    </w:p>
    <w:p w:rsidR="00E208FE" w:rsidRDefault="00E208FE" w:rsidP="007E3004">
      <w:pPr>
        <w:tabs>
          <w:tab w:val="left" w:pos="709"/>
          <w:tab w:val="left" w:pos="851"/>
        </w:tabs>
        <w:spacing w:after="0" w:line="240" w:lineRule="auto"/>
        <w:jc w:val="center"/>
        <w:rPr>
          <w:sz w:val="28"/>
          <w:szCs w:val="28"/>
        </w:rPr>
      </w:pPr>
    </w:p>
    <w:p w:rsidR="00E208FE" w:rsidRDefault="00E208FE" w:rsidP="007E3004">
      <w:pPr>
        <w:tabs>
          <w:tab w:val="left" w:pos="709"/>
          <w:tab w:val="left" w:pos="851"/>
        </w:tabs>
        <w:spacing w:after="0" w:line="240" w:lineRule="auto"/>
        <w:jc w:val="center"/>
        <w:rPr>
          <w:sz w:val="28"/>
          <w:szCs w:val="28"/>
        </w:rPr>
      </w:pPr>
    </w:p>
    <w:p w:rsidR="00E208FE" w:rsidRDefault="00E208FE" w:rsidP="007E3004">
      <w:pPr>
        <w:tabs>
          <w:tab w:val="left" w:pos="709"/>
          <w:tab w:val="left" w:pos="851"/>
        </w:tabs>
        <w:spacing w:after="0" w:line="240" w:lineRule="auto"/>
        <w:jc w:val="center"/>
        <w:rPr>
          <w:sz w:val="28"/>
          <w:szCs w:val="28"/>
        </w:rPr>
      </w:pPr>
    </w:p>
    <w:p w:rsidR="00E208FE" w:rsidRDefault="00E208FE" w:rsidP="007E3004">
      <w:pPr>
        <w:tabs>
          <w:tab w:val="left" w:pos="709"/>
          <w:tab w:val="left" w:pos="851"/>
        </w:tabs>
        <w:spacing w:after="0" w:line="240" w:lineRule="auto"/>
        <w:jc w:val="center"/>
        <w:rPr>
          <w:sz w:val="28"/>
          <w:szCs w:val="28"/>
        </w:rPr>
      </w:pPr>
    </w:p>
    <w:p w:rsidR="00E208FE" w:rsidRDefault="00E208FE" w:rsidP="007E3004">
      <w:pPr>
        <w:tabs>
          <w:tab w:val="left" w:pos="709"/>
          <w:tab w:val="left" w:pos="851"/>
        </w:tabs>
        <w:spacing w:after="0" w:line="240" w:lineRule="auto"/>
        <w:jc w:val="center"/>
        <w:rPr>
          <w:sz w:val="28"/>
          <w:szCs w:val="28"/>
        </w:rPr>
      </w:pPr>
    </w:p>
    <w:p w:rsidR="00E208FE" w:rsidRDefault="00E208FE" w:rsidP="007E3004">
      <w:pPr>
        <w:tabs>
          <w:tab w:val="left" w:pos="709"/>
          <w:tab w:val="left" w:pos="851"/>
        </w:tabs>
        <w:spacing w:after="0" w:line="240" w:lineRule="auto"/>
        <w:jc w:val="center"/>
        <w:rPr>
          <w:sz w:val="28"/>
          <w:szCs w:val="28"/>
        </w:rPr>
      </w:pPr>
    </w:p>
    <w:p w:rsidR="00E208FE" w:rsidRDefault="00E208FE" w:rsidP="007E3004">
      <w:pPr>
        <w:tabs>
          <w:tab w:val="left" w:pos="709"/>
          <w:tab w:val="left" w:pos="851"/>
        </w:tabs>
        <w:spacing w:after="0" w:line="240" w:lineRule="auto"/>
        <w:jc w:val="center"/>
        <w:rPr>
          <w:sz w:val="28"/>
          <w:szCs w:val="28"/>
        </w:rPr>
      </w:pPr>
    </w:p>
    <w:p w:rsidR="00722429" w:rsidRPr="000B02C8" w:rsidRDefault="00722429" w:rsidP="007E3004">
      <w:pPr>
        <w:tabs>
          <w:tab w:val="left" w:pos="709"/>
          <w:tab w:val="left" w:pos="851"/>
        </w:tabs>
        <w:spacing w:after="0" w:line="240" w:lineRule="auto"/>
        <w:jc w:val="center"/>
        <w:rPr>
          <w:sz w:val="28"/>
          <w:szCs w:val="28"/>
        </w:rPr>
      </w:pPr>
    </w:p>
    <w:p w:rsidR="00FB7A17" w:rsidRPr="000B02C8" w:rsidRDefault="00FB7A17" w:rsidP="007E3004">
      <w:pPr>
        <w:tabs>
          <w:tab w:val="left" w:pos="709"/>
          <w:tab w:val="left" w:pos="851"/>
        </w:tabs>
        <w:spacing w:after="0" w:line="240" w:lineRule="auto"/>
        <w:jc w:val="center"/>
        <w:rPr>
          <w:sz w:val="28"/>
          <w:szCs w:val="28"/>
        </w:rPr>
      </w:pPr>
    </w:p>
    <w:p w:rsidR="00FB7A17" w:rsidRPr="000B02C8" w:rsidRDefault="00E86EAF" w:rsidP="007E3004">
      <w:pPr>
        <w:tabs>
          <w:tab w:val="left" w:pos="709"/>
          <w:tab w:val="left" w:pos="851"/>
        </w:tabs>
        <w:spacing w:after="0" w:line="240" w:lineRule="auto"/>
        <w:ind w:firstLine="0"/>
        <w:jc w:val="center"/>
        <w:rPr>
          <w:b/>
          <w:sz w:val="28"/>
          <w:szCs w:val="28"/>
        </w:rPr>
      </w:pPr>
      <w:r w:rsidRPr="000B02C8">
        <w:rPr>
          <w:b/>
          <w:sz w:val="28"/>
          <w:szCs w:val="28"/>
        </w:rPr>
        <w:t>1. Общие положения</w:t>
      </w:r>
    </w:p>
    <w:p w:rsidR="00CB0A55" w:rsidRPr="000B02C8" w:rsidRDefault="00CB0A55" w:rsidP="007E3004">
      <w:pPr>
        <w:tabs>
          <w:tab w:val="left" w:pos="709"/>
          <w:tab w:val="left" w:pos="851"/>
        </w:tabs>
        <w:spacing w:after="0" w:line="240" w:lineRule="auto"/>
        <w:ind w:firstLine="0"/>
        <w:jc w:val="center"/>
        <w:rPr>
          <w:b/>
          <w:sz w:val="16"/>
          <w:szCs w:val="16"/>
        </w:rPr>
      </w:pPr>
    </w:p>
    <w:p w:rsidR="00FB7A17" w:rsidRPr="000B02C8" w:rsidRDefault="00E86EAF" w:rsidP="00225FFE">
      <w:pPr>
        <w:tabs>
          <w:tab w:val="left" w:pos="709"/>
          <w:tab w:val="left" w:pos="851"/>
        </w:tabs>
        <w:spacing w:after="0" w:line="240" w:lineRule="auto"/>
        <w:jc w:val="both"/>
        <w:rPr>
          <w:sz w:val="28"/>
          <w:szCs w:val="28"/>
        </w:rPr>
      </w:pPr>
      <w:proofErr w:type="gramStart"/>
      <w:r w:rsidRPr="000B02C8">
        <w:rPr>
          <w:sz w:val="28"/>
          <w:szCs w:val="28"/>
        </w:rPr>
        <w:t>Коллективный договор является правовым актом, регулирующим соц</w:t>
      </w:r>
      <w:r w:rsidRPr="000B02C8">
        <w:rPr>
          <w:sz w:val="28"/>
          <w:szCs w:val="28"/>
        </w:rPr>
        <w:t>и</w:t>
      </w:r>
      <w:r w:rsidRPr="000B02C8">
        <w:rPr>
          <w:sz w:val="28"/>
          <w:szCs w:val="28"/>
        </w:rPr>
        <w:t>ально-трудовые отношения в организации (</w:t>
      </w:r>
      <w:r w:rsidRPr="000B02C8">
        <w:rPr>
          <w:i/>
          <w:sz w:val="28"/>
          <w:szCs w:val="28"/>
        </w:rPr>
        <w:t>у индивидуального предпринимат</w:t>
      </w:r>
      <w:r w:rsidRPr="000B02C8">
        <w:rPr>
          <w:i/>
          <w:sz w:val="28"/>
          <w:szCs w:val="28"/>
        </w:rPr>
        <w:t>е</w:t>
      </w:r>
      <w:r w:rsidRPr="000B02C8">
        <w:rPr>
          <w:i/>
          <w:sz w:val="28"/>
          <w:szCs w:val="28"/>
        </w:rPr>
        <w:t>ля</w:t>
      </w:r>
      <w:r w:rsidRPr="000B02C8">
        <w:rPr>
          <w:sz w:val="28"/>
          <w:szCs w:val="28"/>
        </w:rPr>
        <w:t>) и заключаемым работниками и работодателем в лице их представителей   (ст. 40 Трудового кодекса Российской Федерации (далее – ТК РФ).</w:t>
      </w:r>
      <w:proofErr w:type="gramEnd"/>
    </w:p>
    <w:p w:rsidR="00FB7A17" w:rsidRDefault="00E86EAF" w:rsidP="00225FFE">
      <w:pPr>
        <w:tabs>
          <w:tab w:val="left" w:pos="709"/>
          <w:tab w:val="left" w:pos="851"/>
        </w:tabs>
        <w:spacing w:after="0" w:line="240" w:lineRule="auto"/>
        <w:jc w:val="both"/>
        <w:rPr>
          <w:iCs/>
          <w:sz w:val="28"/>
          <w:szCs w:val="28"/>
        </w:rPr>
      </w:pPr>
      <w:r w:rsidRPr="000B02C8">
        <w:rPr>
          <w:iCs/>
          <w:sz w:val="28"/>
          <w:szCs w:val="28"/>
        </w:rPr>
        <w:t>1.1. Сторонами коллективного договора являются  в лице</w:t>
      </w:r>
    </w:p>
    <w:p w:rsidR="00E5297C" w:rsidRPr="00C45236" w:rsidRDefault="00E5297C" w:rsidP="00225FFE">
      <w:pPr>
        <w:tabs>
          <w:tab w:val="left" w:pos="709"/>
          <w:tab w:val="left" w:pos="851"/>
        </w:tabs>
        <w:spacing w:after="0" w:line="240" w:lineRule="auto"/>
        <w:ind w:firstLine="0"/>
        <w:jc w:val="both"/>
        <w:rPr>
          <w:iCs/>
          <w:sz w:val="28"/>
          <w:szCs w:val="28"/>
          <w:u w:val="single"/>
        </w:rPr>
      </w:pPr>
      <w:r w:rsidRPr="00C45236">
        <w:rPr>
          <w:iCs/>
          <w:sz w:val="28"/>
          <w:szCs w:val="28"/>
          <w:u w:val="single"/>
        </w:rPr>
        <w:t>МКУК «</w:t>
      </w:r>
      <w:proofErr w:type="spellStart"/>
      <w:r w:rsidRPr="00C45236">
        <w:rPr>
          <w:iCs/>
          <w:sz w:val="28"/>
          <w:szCs w:val="28"/>
          <w:u w:val="single"/>
        </w:rPr>
        <w:t>Темиргоевский</w:t>
      </w:r>
      <w:proofErr w:type="spellEnd"/>
      <w:r w:rsidR="0029118C">
        <w:rPr>
          <w:iCs/>
          <w:sz w:val="28"/>
          <w:szCs w:val="28"/>
          <w:u w:val="single"/>
        </w:rPr>
        <w:t xml:space="preserve"> </w:t>
      </w:r>
      <w:r w:rsidR="00B34010">
        <w:rPr>
          <w:iCs/>
          <w:sz w:val="28"/>
          <w:szCs w:val="28"/>
          <w:u w:val="single"/>
        </w:rPr>
        <w:t xml:space="preserve">культурно - </w:t>
      </w:r>
      <w:proofErr w:type="spellStart"/>
      <w:r w:rsidR="00B34010">
        <w:rPr>
          <w:iCs/>
          <w:sz w:val="28"/>
          <w:szCs w:val="28"/>
          <w:u w:val="single"/>
        </w:rPr>
        <w:t>досуговый</w:t>
      </w:r>
      <w:proofErr w:type="spellEnd"/>
      <w:r w:rsidR="00B34010">
        <w:rPr>
          <w:iCs/>
          <w:sz w:val="28"/>
          <w:szCs w:val="28"/>
          <w:u w:val="single"/>
        </w:rPr>
        <w:t xml:space="preserve"> центр»</w:t>
      </w:r>
      <w:r w:rsidR="00B34010">
        <w:rPr>
          <w:iCs/>
          <w:sz w:val="28"/>
          <w:szCs w:val="28"/>
          <w:u w:val="single"/>
        </w:rPr>
        <w:tab/>
      </w:r>
      <w:r w:rsidR="00B34010">
        <w:rPr>
          <w:iCs/>
          <w:sz w:val="28"/>
          <w:szCs w:val="28"/>
          <w:u w:val="single"/>
        </w:rPr>
        <w:tab/>
      </w:r>
      <w:r w:rsidR="00B34010">
        <w:rPr>
          <w:iCs/>
          <w:sz w:val="28"/>
          <w:szCs w:val="28"/>
          <w:u w:val="single"/>
        </w:rPr>
        <w:tab/>
      </w:r>
    </w:p>
    <w:p w:rsidR="00FB7A17" w:rsidRPr="000B02C8" w:rsidRDefault="00E86EAF" w:rsidP="00225FFE">
      <w:pPr>
        <w:tabs>
          <w:tab w:val="left" w:pos="709"/>
          <w:tab w:val="left" w:pos="851"/>
        </w:tabs>
        <w:spacing w:after="0" w:line="240" w:lineRule="auto"/>
        <w:ind w:firstLine="0"/>
        <w:jc w:val="both"/>
        <w:rPr>
          <w:iCs/>
        </w:rPr>
      </w:pPr>
      <w:r w:rsidRPr="000B02C8">
        <w:rPr>
          <w:iCs/>
        </w:rPr>
        <w:t>наименование организации, Ф.И.О. работодателя – индивидуального предпринимателя</w:t>
      </w:r>
    </w:p>
    <w:p w:rsidR="00FB7A17" w:rsidRPr="000B02C8" w:rsidRDefault="00E5297C" w:rsidP="00225FFE">
      <w:pPr>
        <w:tabs>
          <w:tab w:val="left" w:pos="709"/>
          <w:tab w:val="left" w:pos="851"/>
        </w:tabs>
        <w:spacing w:after="0" w:line="240" w:lineRule="auto"/>
        <w:ind w:firstLine="0"/>
        <w:jc w:val="both"/>
        <w:rPr>
          <w:iCs/>
          <w:sz w:val="28"/>
          <w:szCs w:val="28"/>
        </w:rPr>
      </w:pPr>
      <w:r w:rsidRPr="00C45236">
        <w:rPr>
          <w:iCs/>
          <w:sz w:val="28"/>
          <w:szCs w:val="28"/>
          <w:u w:val="single"/>
        </w:rPr>
        <w:t xml:space="preserve">директора Медведевой </w:t>
      </w:r>
      <w:proofErr w:type="spellStart"/>
      <w:r w:rsidRPr="00C45236">
        <w:rPr>
          <w:iCs/>
          <w:sz w:val="28"/>
          <w:szCs w:val="28"/>
          <w:u w:val="single"/>
        </w:rPr>
        <w:t>Сильвы</w:t>
      </w:r>
      <w:proofErr w:type="spellEnd"/>
      <w:r w:rsidRPr="00C45236">
        <w:rPr>
          <w:iCs/>
          <w:sz w:val="28"/>
          <w:szCs w:val="28"/>
          <w:u w:val="single"/>
        </w:rPr>
        <w:t xml:space="preserve"> Григорьевны</w:t>
      </w:r>
      <w:r w:rsidR="00B34010">
        <w:rPr>
          <w:iCs/>
          <w:sz w:val="28"/>
          <w:szCs w:val="28"/>
          <w:u w:val="single"/>
        </w:rPr>
        <w:tab/>
      </w:r>
      <w:r w:rsidR="00B34010">
        <w:rPr>
          <w:iCs/>
          <w:sz w:val="28"/>
          <w:szCs w:val="28"/>
          <w:u w:val="single"/>
        </w:rPr>
        <w:tab/>
      </w:r>
      <w:r w:rsidR="00B34010">
        <w:rPr>
          <w:iCs/>
          <w:sz w:val="28"/>
          <w:szCs w:val="28"/>
          <w:u w:val="single"/>
        </w:rPr>
        <w:tab/>
      </w:r>
      <w:r w:rsidR="00B34010">
        <w:rPr>
          <w:iCs/>
          <w:sz w:val="28"/>
          <w:szCs w:val="28"/>
          <w:u w:val="single"/>
        </w:rPr>
        <w:tab/>
      </w:r>
      <w:r w:rsidR="00E86EAF" w:rsidRPr="000B02C8">
        <w:rPr>
          <w:iCs/>
          <w:sz w:val="28"/>
          <w:szCs w:val="28"/>
        </w:rPr>
        <w:t>,</w:t>
      </w:r>
    </w:p>
    <w:p w:rsidR="00FB7A17" w:rsidRPr="000B02C8" w:rsidRDefault="00E86EAF" w:rsidP="00225FFE">
      <w:pPr>
        <w:tabs>
          <w:tab w:val="left" w:pos="709"/>
          <w:tab w:val="left" w:pos="851"/>
        </w:tabs>
        <w:spacing w:after="0" w:line="240" w:lineRule="auto"/>
        <w:ind w:left="851"/>
        <w:jc w:val="both"/>
        <w:rPr>
          <w:iCs/>
        </w:rPr>
      </w:pPr>
      <w:r w:rsidRPr="000B02C8">
        <w:rPr>
          <w:iCs/>
        </w:rPr>
        <w:t xml:space="preserve">должность, Ф.И.О. руководителя </w:t>
      </w:r>
    </w:p>
    <w:p w:rsidR="00E5297C" w:rsidRDefault="00E86EAF" w:rsidP="00225FFE">
      <w:pPr>
        <w:tabs>
          <w:tab w:val="left" w:pos="709"/>
          <w:tab w:val="left" w:pos="851"/>
        </w:tabs>
        <w:spacing w:after="0" w:line="240" w:lineRule="auto"/>
        <w:ind w:firstLine="0"/>
        <w:jc w:val="both"/>
        <w:rPr>
          <w:iCs/>
          <w:sz w:val="28"/>
          <w:szCs w:val="28"/>
        </w:rPr>
      </w:pPr>
      <w:r w:rsidRPr="000B02C8">
        <w:rPr>
          <w:iCs/>
          <w:sz w:val="28"/>
          <w:szCs w:val="28"/>
        </w:rPr>
        <w:t>именуемый в дальнейшем "Работодатель" и работники</w:t>
      </w:r>
    </w:p>
    <w:p w:rsidR="00FB7A17" w:rsidRPr="000B02C8" w:rsidRDefault="00E5297C" w:rsidP="00225FFE">
      <w:pPr>
        <w:tabs>
          <w:tab w:val="left" w:pos="709"/>
          <w:tab w:val="left" w:pos="851"/>
        </w:tabs>
        <w:spacing w:after="0" w:line="240" w:lineRule="auto"/>
        <w:ind w:firstLine="0"/>
        <w:jc w:val="both"/>
        <w:rPr>
          <w:iCs/>
          <w:sz w:val="28"/>
          <w:szCs w:val="28"/>
        </w:rPr>
      </w:pPr>
      <w:r>
        <w:rPr>
          <w:iCs/>
          <w:sz w:val="28"/>
          <w:szCs w:val="28"/>
          <w:u w:val="single"/>
        </w:rPr>
        <w:t>МКУК «</w:t>
      </w:r>
      <w:proofErr w:type="spellStart"/>
      <w:r>
        <w:rPr>
          <w:iCs/>
          <w:sz w:val="28"/>
          <w:szCs w:val="28"/>
          <w:u w:val="single"/>
        </w:rPr>
        <w:t>Темиргоевски</w:t>
      </w:r>
      <w:r w:rsidR="00B34010">
        <w:rPr>
          <w:iCs/>
          <w:sz w:val="28"/>
          <w:szCs w:val="28"/>
          <w:u w:val="single"/>
        </w:rPr>
        <w:t>й</w:t>
      </w:r>
      <w:proofErr w:type="spellEnd"/>
      <w:r w:rsidR="00B34010">
        <w:rPr>
          <w:iCs/>
          <w:sz w:val="28"/>
          <w:szCs w:val="28"/>
          <w:u w:val="single"/>
        </w:rPr>
        <w:t xml:space="preserve"> культурно – </w:t>
      </w:r>
      <w:proofErr w:type="spellStart"/>
      <w:r w:rsidR="00B34010">
        <w:rPr>
          <w:iCs/>
          <w:sz w:val="28"/>
          <w:szCs w:val="28"/>
          <w:u w:val="single"/>
        </w:rPr>
        <w:t>досуговый</w:t>
      </w:r>
      <w:proofErr w:type="spellEnd"/>
      <w:r w:rsidR="00B34010">
        <w:rPr>
          <w:iCs/>
          <w:sz w:val="28"/>
          <w:szCs w:val="28"/>
          <w:u w:val="single"/>
        </w:rPr>
        <w:t xml:space="preserve"> центр»</w:t>
      </w:r>
      <w:r w:rsidR="00B34010">
        <w:rPr>
          <w:iCs/>
          <w:sz w:val="28"/>
          <w:szCs w:val="28"/>
          <w:u w:val="single"/>
        </w:rPr>
        <w:tab/>
      </w:r>
      <w:r w:rsidR="00B34010">
        <w:rPr>
          <w:iCs/>
          <w:sz w:val="28"/>
          <w:szCs w:val="28"/>
          <w:u w:val="single"/>
        </w:rPr>
        <w:tab/>
      </w:r>
      <w:r w:rsidR="00785559" w:rsidRPr="000B02C8">
        <w:rPr>
          <w:iCs/>
          <w:sz w:val="28"/>
          <w:szCs w:val="28"/>
        </w:rPr>
        <w:t>,</w:t>
      </w:r>
    </w:p>
    <w:p w:rsidR="00FB7A17" w:rsidRPr="000B02C8" w:rsidRDefault="00E86EAF" w:rsidP="00225FFE">
      <w:pPr>
        <w:tabs>
          <w:tab w:val="left" w:pos="709"/>
          <w:tab w:val="left" w:pos="851"/>
        </w:tabs>
        <w:spacing w:after="0" w:line="240" w:lineRule="auto"/>
        <w:jc w:val="both"/>
        <w:rPr>
          <w:iCs/>
        </w:rPr>
      </w:pPr>
      <w:r w:rsidRPr="000B02C8">
        <w:rPr>
          <w:iCs/>
        </w:rPr>
        <w:t>наименование организации</w:t>
      </w:r>
    </w:p>
    <w:p w:rsidR="00785559" w:rsidRDefault="00785559" w:rsidP="00225FFE">
      <w:pPr>
        <w:tabs>
          <w:tab w:val="left" w:pos="709"/>
          <w:tab w:val="left" w:pos="851"/>
        </w:tabs>
        <w:spacing w:after="0" w:line="240" w:lineRule="auto"/>
        <w:ind w:firstLine="0"/>
        <w:jc w:val="both"/>
        <w:rPr>
          <w:iCs/>
          <w:sz w:val="28"/>
          <w:szCs w:val="28"/>
        </w:rPr>
      </w:pPr>
      <w:proofErr w:type="gramStart"/>
      <w:r w:rsidRPr="000B02C8">
        <w:rPr>
          <w:iCs/>
          <w:sz w:val="28"/>
          <w:szCs w:val="28"/>
        </w:rPr>
        <w:t>представителем</w:t>
      </w:r>
      <w:proofErr w:type="gramEnd"/>
      <w:r w:rsidRPr="000B02C8">
        <w:rPr>
          <w:iCs/>
          <w:sz w:val="28"/>
          <w:szCs w:val="28"/>
        </w:rPr>
        <w:t xml:space="preserve"> которых является первичная профсоюзная организация</w:t>
      </w:r>
    </w:p>
    <w:p w:rsidR="00B34010" w:rsidRPr="00B34010" w:rsidRDefault="00B34010" w:rsidP="00225FFE">
      <w:pPr>
        <w:tabs>
          <w:tab w:val="left" w:pos="709"/>
          <w:tab w:val="left" w:pos="851"/>
        </w:tabs>
        <w:spacing w:after="0" w:line="240" w:lineRule="auto"/>
        <w:ind w:firstLine="0"/>
        <w:jc w:val="both"/>
        <w:rPr>
          <w:iCs/>
          <w:sz w:val="28"/>
          <w:szCs w:val="28"/>
          <w:u w:val="single"/>
        </w:rPr>
      </w:pPr>
      <w:r>
        <w:rPr>
          <w:iCs/>
          <w:sz w:val="28"/>
          <w:szCs w:val="28"/>
          <w:u w:val="single"/>
        </w:rPr>
        <w:tab/>
      </w:r>
      <w:r>
        <w:rPr>
          <w:iCs/>
          <w:sz w:val="28"/>
          <w:szCs w:val="28"/>
          <w:u w:val="single"/>
        </w:rPr>
        <w:tab/>
      </w:r>
      <w:r>
        <w:rPr>
          <w:iCs/>
          <w:sz w:val="28"/>
          <w:szCs w:val="28"/>
          <w:u w:val="single"/>
        </w:rPr>
        <w:tab/>
      </w:r>
      <w:r>
        <w:rPr>
          <w:iCs/>
          <w:sz w:val="28"/>
          <w:szCs w:val="28"/>
          <w:u w:val="single"/>
        </w:rPr>
        <w:tab/>
        <w:t>Первичная профсоюзная организация</w:t>
      </w:r>
      <w:r>
        <w:rPr>
          <w:iCs/>
          <w:sz w:val="28"/>
          <w:szCs w:val="28"/>
          <w:u w:val="single"/>
        </w:rPr>
        <w:tab/>
      </w:r>
      <w:r>
        <w:rPr>
          <w:iCs/>
          <w:sz w:val="28"/>
          <w:szCs w:val="28"/>
          <w:u w:val="single"/>
        </w:rPr>
        <w:tab/>
      </w:r>
      <w:r>
        <w:rPr>
          <w:iCs/>
          <w:sz w:val="28"/>
          <w:szCs w:val="28"/>
          <w:u w:val="single"/>
        </w:rPr>
        <w:tab/>
      </w:r>
      <w:r>
        <w:rPr>
          <w:iCs/>
          <w:sz w:val="28"/>
          <w:szCs w:val="28"/>
          <w:u w:val="single"/>
        </w:rPr>
        <w:tab/>
      </w:r>
    </w:p>
    <w:p w:rsidR="00785559" w:rsidRPr="000B02C8" w:rsidRDefault="00785559" w:rsidP="00225FFE">
      <w:pPr>
        <w:tabs>
          <w:tab w:val="left" w:pos="709"/>
          <w:tab w:val="left" w:pos="851"/>
        </w:tabs>
        <w:spacing w:after="0" w:line="240" w:lineRule="auto"/>
        <w:ind w:firstLine="0"/>
        <w:jc w:val="both"/>
        <w:rPr>
          <w:iCs/>
        </w:rPr>
      </w:pPr>
      <w:r w:rsidRPr="000B02C8">
        <w:rPr>
          <w:iCs/>
        </w:rPr>
        <w:t>наименование Профсоюза</w:t>
      </w:r>
    </w:p>
    <w:p w:rsidR="00785559" w:rsidRPr="000B02C8" w:rsidRDefault="00785559" w:rsidP="00225FFE">
      <w:pPr>
        <w:tabs>
          <w:tab w:val="left" w:pos="709"/>
          <w:tab w:val="left" w:pos="851"/>
        </w:tabs>
        <w:spacing w:after="0" w:line="240" w:lineRule="auto"/>
        <w:ind w:firstLine="0"/>
        <w:jc w:val="both"/>
        <w:rPr>
          <w:sz w:val="28"/>
          <w:szCs w:val="28"/>
        </w:rPr>
      </w:pPr>
      <w:r w:rsidRPr="000B02C8">
        <w:rPr>
          <w:sz w:val="28"/>
          <w:szCs w:val="28"/>
        </w:rPr>
        <w:t>(дале</w:t>
      </w:r>
      <w:proofErr w:type="gramStart"/>
      <w:r w:rsidRPr="000B02C8">
        <w:rPr>
          <w:sz w:val="28"/>
          <w:szCs w:val="28"/>
        </w:rPr>
        <w:t>е-</w:t>
      </w:r>
      <w:proofErr w:type="gramEnd"/>
      <w:r w:rsidRPr="000B02C8">
        <w:rPr>
          <w:sz w:val="28"/>
          <w:szCs w:val="28"/>
        </w:rPr>
        <w:t xml:space="preserve"> Профсоюз) в лице её выборного органа - профсоюзного комитета (далее профсоюзный комитет), действующего на основании Устава Профсоюза.</w:t>
      </w:r>
    </w:p>
    <w:p w:rsidR="00FB7A17" w:rsidRPr="000B02C8" w:rsidRDefault="007E095D" w:rsidP="00225FFE">
      <w:pPr>
        <w:tabs>
          <w:tab w:val="left" w:pos="709"/>
          <w:tab w:val="left" w:pos="851"/>
        </w:tabs>
        <w:spacing w:after="0" w:line="240" w:lineRule="auto"/>
        <w:ind w:firstLine="0"/>
        <w:jc w:val="both"/>
        <w:rPr>
          <w:sz w:val="28"/>
          <w:szCs w:val="28"/>
        </w:rPr>
      </w:pPr>
      <w:r w:rsidRPr="000B02C8">
        <w:rPr>
          <w:sz w:val="28"/>
          <w:szCs w:val="28"/>
        </w:rPr>
        <w:tab/>
      </w:r>
      <w:r w:rsidR="00E86EAF" w:rsidRPr="000B02C8">
        <w:rPr>
          <w:sz w:val="28"/>
          <w:szCs w:val="28"/>
        </w:rPr>
        <w:t>1.2. Целью коллективного договора является обеспечение в рамках соц</w:t>
      </w:r>
      <w:r w:rsidR="00E86EAF" w:rsidRPr="000B02C8">
        <w:rPr>
          <w:sz w:val="28"/>
          <w:szCs w:val="28"/>
        </w:rPr>
        <w:t>и</w:t>
      </w:r>
      <w:r w:rsidR="00E86EAF" w:rsidRPr="000B02C8">
        <w:rPr>
          <w:sz w:val="28"/>
          <w:szCs w:val="28"/>
        </w:rPr>
        <w:t>ального партнерства благоприятных условий деятельности Работодателя, ст</w:t>
      </w:r>
      <w:r w:rsidR="00E86EAF" w:rsidRPr="000B02C8">
        <w:rPr>
          <w:sz w:val="28"/>
          <w:szCs w:val="28"/>
        </w:rPr>
        <w:t>а</w:t>
      </w:r>
      <w:r w:rsidR="00E86EAF" w:rsidRPr="000B02C8">
        <w:rPr>
          <w:sz w:val="28"/>
          <w:szCs w:val="28"/>
        </w:rPr>
        <w:t>бильности и эффективности его работы, повышение жизненного уровня рабо</w:t>
      </w:r>
      <w:r w:rsidR="00E86EAF" w:rsidRPr="000B02C8">
        <w:rPr>
          <w:sz w:val="28"/>
          <w:szCs w:val="28"/>
        </w:rPr>
        <w:t>т</w:t>
      </w:r>
      <w:r w:rsidR="00E86EAF" w:rsidRPr="000B02C8">
        <w:rPr>
          <w:sz w:val="28"/>
          <w:szCs w:val="28"/>
        </w:rPr>
        <w:t>ников, взаимн</w:t>
      </w:r>
      <w:r w:rsidR="001B14A0">
        <w:rPr>
          <w:sz w:val="28"/>
          <w:szCs w:val="28"/>
        </w:rPr>
        <w:t>ой ответственности сторон за не</w:t>
      </w:r>
      <w:r w:rsidR="00E86EAF" w:rsidRPr="000B02C8">
        <w:rPr>
          <w:sz w:val="28"/>
          <w:szCs w:val="28"/>
        </w:rPr>
        <w:t>выполнение трудового законод</w:t>
      </w:r>
      <w:r w:rsidR="00E86EAF" w:rsidRPr="000B02C8">
        <w:rPr>
          <w:sz w:val="28"/>
          <w:szCs w:val="28"/>
        </w:rPr>
        <w:t>а</w:t>
      </w:r>
      <w:r w:rsidR="00E86EAF" w:rsidRPr="000B02C8">
        <w:rPr>
          <w:sz w:val="28"/>
          <w:szCs w:val="28"/>
        </w:rPr>
        <w:t xml:space="preserve">тельства, </w:t>
      </w:r>
      <w:r w:rsidR="00E86EAF" w:rsidRPr="000B02C8">
        <w:rPr>
          <w:sz w:val="28"/>
          <w:szCs w:val="28"/>
          <w:lang w:val="zh-CN"/>
        </w:rPr>
        <w:t>ины</w:t>
      </w:r>
      <w:proofErr w:type="spellStart"/>
      <w:r w:rsidR="00E86EAF" w:rsidRPr="000B02C8">
        <w:rPr>
          <w:sz w:val="28"/>
          <w:szCs w:val="28"/>
        </w:rPr>
        <w:t>х</w:t>
      </w:r>
      <w:proofErr w:type="spellEnd"/>
      <w:r w:rsidR="00E86EAF" w:rsidRPr="000B02C8">
        <w:rPr>
          <w:sz w:val="28"/>
          <w:szCs w:val="28"/>
          <w:lang w:val="zh-CN"/>
        </w:rPr>
        <w:t xml:space="preserve"> нормативны</w:t>
      </w:r>
      <w:proofErr w:type="spellStart"/>
      <w:r w:rsidR="00E86EAF" w:rsidRPr="000B02C8">
        <w:rPr>
          <w:sz w:val="28"/>
          <w:szCs w:val="28"/>
        </w:rPr>
        <w:t>х</w:t>
      </w:r>
      <w:proofErr w:type="spellEnd"/>
      <w:r w:rsidR="00E86EAF" w:rsidRPr="000B02C8">
        <w:rPr>
          <w:sz w:val="28"/>
          <w:szCs w:val="28"/>
          <w:lang w:val="zh-CN"/>
        </w:rPr>
        <w:t xml:space="preserve"> правовы</w:t>
      </w:r>
      <w:proofErr w:type="spellStart"/>
      <w:r w:rsidR="00E86EAF" w:rsidRPr="000B02C8">
        <w:rPr>
          <w:sz w:val="28"/>
          <w:szCs w:val="28"/>
        </w:rPr>
        <w:t>х</w:t>
      </w:r>
      <w:proofErr w:type="spellEnd"/>
      <w:r w:rsidR="00E86EAF" w:rsidRPr="000B02C8">
        <w:rPr>
          <w:sz w:val="28"/>
          <w:szCs w:val="28"/>
        </w:rPr>
        <w:t xml:space="preserve"> </w:t>
      </w:r>
      <w:r w:rsidR="00E86EAF" w:rsidRPr="000B02C8">
        <w:rPr>
          <w:sz w:val="28"/>
          <w:szCs w:val="28"/>
          <w:lang w:val="zh-CN"/>
        </w:rPr>
        <w:t>акт</w:t>
      </w:r>
      <w:proofErr w:type="spellStart"/>
      <w:r w:rsidR="00E5297C">
        <w:rPr>
          <w:sz w:val="28"/>
          <w:szCs w:val="28"/>
        </w:rPr>
        <w:t>о</w:t>
      </w:r>
      <w:r w:rsidR="00E86EAF" w:rsidRPr="000B02C8">
        <w:rPr>
          <w:sz w:val="28"/>
          <w:szCs w:val="28"/>
        </w:rPr>
        <w:t>в</w:t>
      </w:r>
      <w:proofErr w:type="spellEnd"/>
      <w:r w:rsidR="00E86EAF" w:rsidRPr="000B02C8">
        <w:rPr>
          <w:sz w:val="28"/>
          <w:szCs w:val="28"/>
          <w:lang w:val="zh-CN"/>
        </w:rPr>
        <w:t>, содержащи</w:t>
      </w:r>
      <w:proofErr w:type="spellStart"/>
      <w:r w:rsidR="00E86EAF" w:rsidRPr="000B02C8">
        <w:rPr>
          <w:sz w:val="28"/>
          <w:szCs w:val="28"/>
        </w:rPr>
        <w:t>х</w:t>
      </w:r>
      <w:proofErr w:type="spellEnd"/>
      <w:r w:rsidR="00E86EAF" w:rsidRPr="000B02C8">
        <w:rPr>
          <w:sz w:val="28"/>
          <w:szCs w:val="28"/>
          <w:lang w:val="zh-CN"/>
        </w:rPr>
        <w:t xml:space="preserve"> нормы трудового права</w:t>
      </w:r>
      <w:r w:rsidR="00E86EAF" w:rsidRPr="000B02C8">
        <w:rPr>
          <w:sz w:val="28"/>
          <w:szCs w:val="28"/>
        </w:rPr>
        <w:t>.</w:t>
      </w:r>
    </w:p>
    <w:p w:rsidR="00FB7A17" w:rsidRPr="000B02C8" w:rsidRDefault="00E86EAF" w:rsidP="00225FFE">
      <w:pPr>
        <w:tabs>
          <w:tab w:val="left" w:pos="709"/>
          <w:tab w:val="left" w:pos="851"/>
        </w:tabs>
        <w:spacing w:after="0" w:line="240" w:lineRule="auto"/>
        <w:jc w:val="both"/>
        <w:rPr>
          <w:b/>
          <w:sz w:val="28"/>
          <w:szCs w:val="28"/>
        </w:rPr>
      </w:pPr>
      <w:r w:rsidRPr="000B02C8">
        <w:rPr>
          <w:sz w:val="28"/>
          <w:szCs w:val="28"/>
        </w:rPr>
        <w:t>1.3. Стороны договорились, что все дополнительные по сравнению с де</w:t>
      </w:r>
      <w:r w:rsidRPr="000B02C8">
        <w:rPr>
          <w:sz w:val="28"/>
          <w:szCs w:val="28"/>
        </w:rPr>
        <w:t>й</w:t>
      </w:r>
      <w:r w:rsidRPr="000B02C8">
        <w:rPr>
          <w:sz w:val="28"/>
          <w:szCs w:val="28"/>
        </w:rPr>
        <w:t>ствующим законодательством социальные гарантии осуществляются за счет прибыли организации.</w:t>
      </w:r>
    </w:p>
    <w:p w:rsidR="00FB7A17" w:rsidRPr="000B02C8" w:rsidRDefault="00E86EAF" w:rsidP="00225FFE">
      <w:pPr>
        <w:tabs>
          <w:tab w:val="left" w:pos="709"/>
          <w:tab w:val="left" w:pos="851"/>
        </w:tabs>
        <w:spacing w:after="0" w:line="240" w:lineRule="auto"/>
        <w:jc w:val="both"/>
        <w:rPr>
          <w:sz w:val="28"/>
          <w:szCs w:val="28"/>
        </w:rPr>
      </w:pPr>
      <w:r w:rsidRPr="000B02C8">
        <w:rPr>
          <w:sz w:val="28"/>
          <w:szCs w:val="28"/>
        </w:rPr>
        <w:t>1.4. Для достижения поставленных целей:</w:t>
      </w:r>
    </w:p>
    <w:p w:rsidR="00FB7A17" w:rsidRPr="000B02C8" w:rsidRDefault="00E86EAF" w:rsidP="00225FFE">
      <w:pPr>
        <w:tabs>
          <w:tab w:val="left" w:pos="709"/>
          <w:tab w:val="left" w:pos="851"/>
        </w:tabs>
        <w:spacing w:after="0" w:line="240" w:lineRule="auto"/>
        <w:jc w:val="both"/>
        <w:rPr>
          <w:sz w:val="28"/>
          <w:szCs w:val="28"/>
        </w:rPr>
      </w:pPr>
      <w:r w:rsidRPr="000B02C8">
        <w:rPr>
          <w:sz w:val="28"/>
          <w:szCs w:val="28"/>
        </w:rPr>
        <w:t>1.4.1. Работодатель обеспечивает устойчивую и ритмичную работу орг</w:t>
      </w:r>
      <w:r w:rsidRPr="000B02C8">
        <w:rPr>
          <w:sz w:val="28"/>
          <w:szCs w:val="28"/>
        </w:rPr>
        <w:t>а</w:t>
      </w:r>
      <w:r w:rsidRPr="000B02C8">
        <w:rPr>
          <w:sz w:val="28"/>
          <w:szCs w:val="28"/>
        </w:rPr>
        <w:t>низации, ее финансово-экономическую стабильность, создание условий          для безопасного и высокоэффективного труда, сохранность имущества орган</w:t>
      </w:r>
      <w:r w:rsidRPr="000B02C8">
        <w:rPr>
          <w:sz w:val="28"/>
          <w:szCs w:val="28"/>
        </w:rPr>
        <w:t>и</w:t>
      </w:r>
      <w:r w:rsidRPr="000B02C8">
        <w:rPr>
          <w:sz w:val="28"/>
          <w:szCs w:val="28"/>
        </w:rPr>
        <w:t xml:space="preserve">зации, согласование с </w:t>
      </w:r>
      <w:r w:rsidR="00B25B14" w:rsidRPr="000B02C8">
        <w:rPr>
          <w:sz w:val="28"/>
          <w:szCs w:val="28"/>
        </w:rPr>
        <w:t>п</w:t>
      </w:r>
      <w:r w:rsidRPr="000B02C8">
        <w:rPr>
          <w:sz w:val="28"/>
          <w:szCs w:val="28"/>
        </w:rPr>
        <w:t>рофсоюзным комитетом проектов текущих и перспе</w:t>
      </w:r>
      <w:r w:rsidRPr="000B02C8">
        <w:rPr>
          <w:sz w:val="28"/>
          <w:szCs w:val="28"/>
        </w:rPr>
        <w:t>к</w:t>
      </w:r>
      <w:r w:rsidRPr="000B02C8">
        <w:rPr>
          <w:sz w:val="28"/>
          <w:szCs w:val="28"/>
        </w:rPr>
        <w:t>тивных производственных планов и программ, других локальных актов, к</w:t>
      </w:r>
      <w:r w:rsidRPr="000B02C8">
        <w:rPr>
          <w:sz w:val="28"/>
          <w:szCs w:val="28"/>
        </w:rPr>
        <w:t>а</w:t>
      </w:r>
      <w:r w:rsidRPr="000B02C8">
        <w:rPr>
          <w:sz w:val="28"/>
          <w:szCs w:val="28"/>
        </w:rPr>
        <w:t>сающихся деятельности работников организации;</w:t>
      </w:r>
    </w:p>
    <w:p w:rsidR="00FB7A17" w:rsidRPr="000B02C8" w:rsidRDefault="00E86EAF" w:rsidP="00225FFE">
      <w:pPr>
        <w:tabs>
          <w:tab w:val="left" w:pos="709"/>
          <w:tab w:val="left" w:pos="851"/>
        </w:tabs>
        <w:spacing w:after="0" w:line="240" w:lineRule="auto"/>
        <w:jc w:val="both"/>
        <w:rPr>
          <w:sz w:val="28"/>
          <w:szCs w:val="28"/>
        </w:rPr>
      </w:pPr>
      <w:r w:rsidRPr="000B02C8">
        <w:rPr>
          <w:sz w:val="28"/>
          <w:szCs w:val="28"/>
        </w:rPr>
        <w:t>1.4.2. Работники организации (далее – работники)  обязуются качественно и своевременно выполнять обязательства по трудовому договору, способс</w:t>
      </w:r>
      <w:r w:rsidRPr="000B02C8">
        <w:rPr>
          <w:sz w:val="28"/>
          <w:szCs w:val="28"/>
        </w:rPr>
        <w:t>т</w:t>
      </w:r>
      <w:r w:rsidRPr="000B02C8">
        <w:rPr>
          <w:sz w:val="28"/>
          <w:szCs w:val="28"/>
        </w:rPr>
        <w:t>вующие повышению эффективности производства, соблюдать Правила вну</w:t>
      </w:r>
      <w:r w:rsidRPr="000B02C8">
        <w:rPr>
          <w:sz w:val="28"/>
          <w:szCs w:val="28"/>
        </w:rPr>
        <w:t>т</w:t>
      </w:r>
      <w:r w:rsidRPr="000B02C8">
        <w:rPr>
          <w:sz w:val="28"/>
          <w:szCs w:val="28"/>
        </w:rPr>
        <w:t>реннего трудового распорядка, установленный режим труда, технологическую         и производственную дисциплину, прави</w:t>
      </w:r>
      <w:r w:rsidR="007E095D" w:rsidRPr="000B02C8">
        <w:rPr>
          <w:sz w:val="28"/>
          <w:szCs w:val="28"/>
        </w:rPr>
        <w:t>ла и инструкции по охране труда;</w:t>
      </w:r>
    </w:p>
    <w:p w:rsidR="007E095D" w:rsidRPr="000B02C8" w:rsidRDefault="007E095D" w:rsidP="007E3004">
      <w:pPr>
        <w:widowControl w:val="0"/>
        <w:tabs>
          <w:tab w:val="left" w:pos="709"/>
          <w:tab w:val="left" w:pos="851"/>
        </w:tabs>
        <w:spacing w:after="0" w:line="240" w:lineRule="auto"/>
        <w:jc w:val="both"/>
        <w:rPr>
          <w:iCs/>
          <w:sz w:val="28"/>
          <w:szCs w:val="28"/>
        </w:rPr>
      </w:pPr>
      <w:r w:rsidRPr="000B02C8">
        <w:rPr>
          <w:iCs/>
          <w:sz w:val="28"/>
          <w:szCs w:val="28"/>
        </w:rPr>
        <w:t>1.4.3. Профсоюзный комитет защищает социально-трудовые права и и</w:t>
      </w:r>
      <w:r w:rsidRPr="000B02C8">
        <w:rPr>
          <w:iCs/>
          <w:sz w:val="28"/>
          <w:szCs w:val="28"/>
        </w:rPr>
        <w:t>н</w:t>
      </w:r>
      <w:r w:rsidRPr="000B02C8">
        <w:rPr>
          <w:iCs/>
          <w:sz w:val="28"/>
          <w:szCs w:val="28"/>
        </w:rPr>
        <w:t xml:space="preserve">тересы работников, уполномочивших его </w:t>
      </w:r>
      <w:proofErr w:type="gramStart"/>
      <w:r w:rsidRPr="000B02C8">
        <w:rPr>
          <w:iCs/>
          <w:sz w:val="28"/>
          <w:szCs w:val="28"/>
        </w:rPr>
        <w:t>представлять их права</w:t>
      </w:r>
      <w:proofErr w:type="gramEnd"/>
      <w:r w:rsidRPr="000B02C8">
        <w:rPr>
          <w:iCs/>
          <w:sz w:val="28"/>
          <w:szCs w:val="28"/>
        </w:rPr>
        <w:t xml:space="preserve"> и интересы, в том числе в области охраны труда, при рассмотрении индивидуальных труд</w:t>
      </w:r>
      <w:r w:rsidRPr="000B02C8">
        <w:rPr>
          <w:iCs/>
          <w:sz w:val="28"/>
          <w:szCs w:val="28"/>
        </w:rPr>
        <w:t>о</w:t>
      </w:r>
      <w:r w:rsidRPr="000B02C8">
        <w:rPr>
          <w:iCs/>
          <w:sz w:val="28"/>
          <w:szCs w:val="28"/>
        </w:rPr>
        <w:t>вых споров на заседаниях комиссии по трудовым спорам, в судах; не допускает расследования несчастных случаев, происшествий, аварий без участия уполн</w:t>
      </w:r>
      <w:r w:rsidRPr="000B02C8">
        <w:rPr>
          <w:iCs/>
          <w:sz w:val="28"/>
          <w:szCs w:val="28"/>
        </w:rPr>
        <w:t>о</w:t>
      </w:r>
      <w:r w:rsidRPr="000B02C8">
        <w:rPr>
          <w:iCs/>
          <w:sz w:val="28"/>
          <w:szCs w:val="28"/>
        </w:rPr>
        <w:lastRenderedPageBreak/>
        <w:t xml:space="preserve">моченного лица по охране труда; осуществляет </w:t>
      </w:r>
      <w:proofErr w:type="gramStart"/>
      <w:r w:rsidRPr="000B02C8">
        <w:rPr>
          <w:iCs/>
          <w:sz w:val="28"/>
          <w:szCs w:val="28"/>
        </w:rPr>
        <w:t>контроль за</w:t>
      </w:r>
      <w:proofErr w:type="gramEnd"/>
      <w:r w:rsidRPr="000B02C8">
        <w:rPr>
          <w:iCs/>
          <w:sz w:val="28"/>
          <w:szCs w:val="28"/>
        </w:rPr>
        <w:t xml:space="preserve"> соблюдением зак</w:t>
      </w:r>
      <w:r w:rsidRPr="000B02C8">
        <w:rPr>
          <w:iCs/>
          <w:sz w:val="28"/>
          <w:szCs w:val="28"/>
        </w:rPr>
        <w:t>о</w:t>
      </w:r>
      <w:r w:rsidRPr="000B02C8">
        <w:rPr>
          <w:iCs/>
          <w:sz w:val="28"/>
          <w:szCs w:val="28"/>
        </w:rPr>
        <w:t>нодательства о труде, реализацией мероприятий, обеспечивающих более э</w:t>
      </w:r>
      <w:r w:rsidRPr="000B02C8">
        <w:rPr>
          <w:iCs/>
          <w:sz w:val="28"/>
          <w:szCs w:val="28"/>
        </w:rPr>
        <w:t>ф</w:t>
      </w:r>
      <w:r w:rsidRPr="000B02C8">
        <w:rPr>
          <w:iCs/>
          <w:sz w:val="28"/>
          <w:szCs w:val="28"/>
        </w:rPr>
        <w:t>фективную деятельность организации, нацеливает работников на своевреме</w:t>
      </w:r>
      <w:r w:rsidRPr="000B02C8">
        <w:rPr>
          <w:iCs/>
          <w:sz w:val="28"/>
          <w:szCs w:val="28"/>
        </w:rPr>
        <w:t>н</w:t>
      </w:r>
      <w:r w:rsidRPr="000B02C8">
        <w:rPr>
          <w:iCs/>
          <w:sz w:val="28"/>
          <w:szCs w:val="28"/>
        </w:rPr>
        <w:t>ное и качественное выполнение своих трудовых обязанностей, участвует в р</w:t>
      </w:r>
      <w:r w:rsidRPr="000B02C8">
        <w:rPr>
          <w:iCs/>
          <w:sz w:val="28"/>
          <w:szCs w:val="28"/>
        </w:rPr>
        <w:t>е</w:t>
      </w:r>
      <w:r w:rsidRPr="000B02C8">
        <w:rPr>
          <w:iCs/>
          <w:sz w:val="28"/>
          <w:szCs w:val="28"/>
        </w:rPr>
        <w:t>гулировании социально-трудовых отношений, определяющих условия оплаты труда, трудовые гарантии и льготы работникам; ведет коллективные перегов</w:t>
      </w:r>
      <w:r w:rsidRPr="000B02C8">
        <w:rPr>
          <w:iCs/>
          <w:sz w:val="28"/>
          <w:szCs w:val="28"/>
        </w:rPr>
        <w:t>о</w:t>
      </w:r>
      <w:r w:rsidRPr="000B02C8">
        <w:rPr>
          <w:iCs/>
          <w:sz w:val="28"/>
          <w:szCs w:val="28"/>
        </w:rPr>
        <w:t>ры с работодателем по улучшению социально-экономического положения р</w:t>
      </w:r>
      <w:r w:rsidRPr="000B02C8">
        <w:rPr>
          <w:iCs/>
          <w:sz w:val="28"/>
          <w:szCs w:val="28"/>
        </w:rPr>
        <w:t>а</w:t>
      </w:r>
      <w:r w:rsidR="00DC3117" w:rsidRPr="000B02C8">
        <w:rPr>
          <w:iCs/>
          <w:sz w:val="28"/>
          <w:szCs w:val="28"/>
        </w:rPr>
        <w:t>ботающих.</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1.5. Коллективным договором работникам устанавливаются льготы           и преимуществ</w:t>
      </w:r>
      <w:r w:rsidR="00ED7498" w:rsidRPr="000B02C8">
        <w:rPr>
          <w:sz w:val="28"/>
          <w:szCs w:val="28"/>
        </w:rPr>
        <w:t>а</w:t>
      </w:r>
      <w:r w:rsidRPr="000B02C8">
        <w:rPr>
          <w:sz w:val="28"/>
          <w:szCs w:val="28"/>
        </w:rPr>
        <w:t>, условия труда, более благоприятные по сравнению с устано</w:t>
      </w:r>
      <w:r w:rsidRPr="000B02C8">
        <w:rPr>
          <w:sz w:val="28"/>
          <w:szCs w:val="28"/>
        </w:rPr>
        <w:t>в</w:t>
      </w:r>
      <w:r w:rsidRPr="000B02C8">
        <w:rPr>
          <w:sz w:val="28"/>
          <w:szCs w:val="28"/>
        </w:rPr>
        <w:t>ленными законами, иными нормативными правовыми актами, соглашениями (ст. 41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1.6. Работодатель по письменному заявлению работников, не являющихся членами </w:t>
      </w:r>
      <w:r w:rsidR="00B25B14" w:rsidRPr="000B02C8">
        <w:rPr>
          <w:sz w:val="28"/>
          <w:szCs w:val="28"/>
        </w:rPr>
        <w:t>П</w:t>
      </w:r>
      <w:r w:rsidRPr="000B02C8">
        <w:rPr>
          <w:sz w:val="28"/>
          <w:szCs w:val="28"/>
        </w:rPr>
        <w:t xml:space="preserve">рофсоюза, ежемесячно перечисляет на счет первичной профсоюзной организации денежные средства из заработной платы работников в размере профсоюзного взноса, установленного Уставом </w:t>
      </w:r>
      <w:r w:rsidR="00B25B14" w:rsidRPr="000B02C8">
        <w:rPr>
          <w:sz w:val="28"/>
          <w:szCs w:val="28"/>
        </w:rPr>
        <w:t>П</w:t>
      </w:r>
      <w:r w:rsidRPr="000B02C8">
        <w:rPr>
          <w:sz w:val="28"/>
          <w:szCs w:val="28"/>
        </w:rPr>
        <w:t>рофсоюза (ст. 30, ст. 377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1.7. Обязательства сторон по коллективному договору не могут ухудшать положение работников по сравнению с действующим законодательством, Ген</w:t>
      </w:r>
      <w:r w:rsidRPr="000B02C8">
        <w:rPr>
          <w:sz w:val="28"/>
          <w:szCs w:val="28"/>
        </w:rPr>
        <w:t>е</w:t>
      </w:r>
      <w:r w:rsidRPr="000B02C8">
        <w:rPr>
          <w:sz w:val="28"/>
          <w:szCs w:val="28"/>
        </w:rPr>
        <w:t>ральным, краевым, территориальным, отраслевым соглашениями, действие к</w:t>
      </w:r>
      <w:r w:rsidRPr="000B02C8">
        <w:rPr>
          <w:sz w:val="28"/>
          <w:szCs w:val="28"/>
        </w:rPr>
        <w:t>о</w:t>
      </w:r>
      <w:r w:rsidRPr="000B02C8">
        <w:rPr>
          <w:sz w:val="28"/>
          <w:szCs w:val="28"/>
        </w:rPr>
        <w:t>торых распространяется на Работодателя.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случае изменения норм  законодательства в сторону снижения прав р</w:t>
      </w:r>
      <w:r w:rsidRPr="000B02C8">
        <w:rPr>
          <w:sz w:val="28"/>
          <w:szCs w:val="28"/>
        </w:rPr>
        <w:t>а</w:t>
      </w:r>
      <w:r w:rsidRPr="000B02C8">
        <w:rPr>
          <w:sz w:val="28"/>
          <w:szCs w:val="28"/>
        </w:rPr>
        <w:t>ботников, в организации соблюдаются нормы, установленные настоящим ко</w:t>
      </w:r>
      <w:r w:rsidRPr="000B02C8">
        <w:rPr>
          <w:sz w:val="28"/>
          <w:szCs w:val="28"/>
        </w:rPr>
        <w:t>л</w:t>
      </w:r>
      <w:r w:rsidRPr="000B02C8">
        <w:rPr>
          <w:sz w:val="28"/>
          <w:szCs w:val="28"/>
        </w:rPr>
        <w:t>лективным договором.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1.8. Взаимные обязательства сторон коллективного договора: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1.8.1. Работодатель: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признает </w:t>
      </w:r>
      <w:r w:rsidR="00B25B14" w:rsidRPr="000B02C8">
        <w:rPr>
          <w:sz w:val="28"/>
          <w:szCs w:val="28"/>
        </w:rPr>
        <w:t>п</w:t>
      </w:r>
      <w:r w:rsidRPr="000B02C8">
        <w:rPr>
          <w:sz w:val="28"/>
          <w:szCs w:val="28"/>
        </w:rPr>
        <w:t>рофсоюзный комитет представителем работников, уполном</w:t>
      </w:r>
      <w:r w:rsidRPr="000B02C8">
        <w:rPr>
          <w:sz w:val="28"/>
          <w:szCs w:val="28"/>
        </w:rPr>
        <w:t>о</w:t>
      </w:r>
      <w:r w:rsidRPr="000B02C8">
        <w:rPr>
          <w:sz w:val="28"/>
          <w:szCs w:val="28"/>
        </w:rPr>
        <w:t>ченным представлять их интересы в области труда и связанных  с трудом соц</w:t>
      </w:r>
      <w:r w:rsidRPr="000B02C8">
        <w:rPr>
          <w:sz w:val="28"/>
          <w:szCs w:val="28"/>
        </w:rPr>
        <w:t>и</w:t>
      </w:r>
      <w:r w:rsidRPr="000B02C8">
        <w:rPr>
          <w:sz w:val="28"/>
          <w:szCs w:val="28"/>
        </w:rPr>
        <w:t>ально-экономических отношений;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привлекает </w:t>
      </w:r>
      <w:r w:rsidR="00B25B14" w:rsidRPr="000B02C8">
        <w:rPr>
          <w:sz w:val="28"/>
          <w:szCs w:val="28"/>
        </w:rPr>
        <w:t>п</w:t>
      </w:r>
      <w:r w:rsidRPr="000B02C8">
        <w:rPr>
          <w:sz w:val="28"/>
          <w:szCs w:val="28"/>
        </w:rPr>
        <w:t xml:space="preserve">рофсоюзный комитет к участию в управлении организацией в соответствии с действующим законодательством, предоставляет </w:t>
      </w:r>
      <w:r w:rsidR="00B25B14" w:rsidRPr="000B02C8">
        <w:rPr>
          <w:sz w:val="28"/>
          <w:szCs w:val="28"/>
        </w:rPr>
        <w:t>п</w:t>
      </w:r>
      <w:r w:rsidRPr="000B02C8">
        <w:rPr>
          <w:sz w:val="28"/>
          <w:szCs w:val="28"/>
        </w:rPr>
        <w:t>рофсою</w:t>
      </w:r>
      <w:r w:rsidRPr="000B02C8">
        <w:rPr>
          <w:sz w:val="28"/>
          <w:szCs w:val="28"/>
        </w:rPr>
        <w:t>з</w:t>
      </w:r>
      <w:r w:rsidRPr="000B02C8">
        <w:rPr>
          <w:sz w:val="28"/>
          <w:szCs w:val="28"/>
        </w:rPr>
        <w:t>ному комитету полный объем информации о деятельности предприятия</w:t>
      </w:r>
      <w:r w:rsidR="00301F3D" w:rsidRPr="000B02C8">
        <w:rPr>
          <w:sz w:val="28"/>
          <w:szCs w:val="28"/>
        </w:rPr>
        <w:t xml:space="preserve"> по в</w:t>
      </w:r>
      <w:r w:rsidR="00301F3D" w:rsidRPr="000B02C8">
        <w:rPr>
          <w:sz w:val="28"/>
          <w:szCs w:val="28"/>
        </w:rPr>
        <w:t>о</w:t>
      </w:r>
      <w:r w:rsidR="00301F3D" w:rsidRPr="000B02C8">
        <w:rPr>
          <w:sz w:val="28"/>
          <w:szCs w:val="28"/>
        </w:rPr>
        <w:t>просам, касающимся их компетенции</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незамедлительно информирует </w:t>
      </w:r>
      <w:r w:rsidR="00B25B14" w:rsidRPr="000B02C8">
        <w:rPr>
          <w:sz w:val="28"/>
          <w:szCs w:val="28"/>
        </w:rPr>
        <w:t>п</w:t>
      </w:r>
      <w:r w:rsidRPr="000B02C8">
        <w:rPr>
          <w:sz w:val="28"/>
          <w:szCs w:val="28"/>
        </w:rPr>
        <w:t>рофсоюзный комитет и работников о</w:t>
      </w:r>
      <w:r w:rsidRPr="000B02C8">
        <w:rPr>
          <w:sz w:val="28"/>
          <w:szCs w:val="28"/>
        </w:rPr>
        <w:t>р</w:t>
      </w:r>
      <w:r w:rsidRPr="000B02C8">
        <w:rPr>
          <w:sz w:val="28"/>
          <w:szCs w:val="28"/>
        </w:rPr>
        <w:t>ганизации о поступлении в арбитражный суд заявления о признании Работод</w:t>
      </w:r>
      <w:r w:rsidRPr="000B02C8">
        <w:rPr>
          <w:sz w:val="28"/>
          <w:szCs w:val="28"/>
        </w:rPr>
        <w:t>а</w:t>
      </w:r>
      <w:r w:rsidRPr="000B02C8">
        <w:rPr>
          <w:sz w:val="28"/>
          <w:szCs w:val="28"/>
        </w:rPr>
        <w:t xml:space="preserve">теля банкротом.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1.8.2. Профсоюзный комитет обязуется: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строить свои отношения с Работодателем на основе принципов социал</w:t>
      </w:r>
      <w:r w:rsidRPr="000B02C8">
        <w:rPr>
          <w:sz w:val="28"/>
          <w:szCs w:val="28"/>
        </w:rPr>
        <w:t>ь</w:t>
      </w:r>
      <w:r w:rsidRPr="000B02C8">
        <w:rPr>
          <w:sz w:val="28"/>
          <w:szCs w:val="28"/>
        </w:rPr>
        <w:t>ного партнерства, отраслевого соглашения и настоящего коллективного дог</w:t>
      </w:r>
      <w:r w:rsidRPr="000B02C8">
        <w:rPr>
          <w:sz w:val="28"/>
          <w:szCs w:val="28"/>
        </w:rPr>
        <w:t>о</w:t>
      </w:r>
      <w:r w:rsidRPr="000B02C8">
        <w:rPr>
          <w:sz w:val="28"/>
          <w:szCs w:val="28"/>
        </w:rPr>
        <w:t>вора;</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способствовать снижению социальной напряженности в коллективе, у</w:t>
      </w:r>
      <w:r w:rsidRPr="000B02C8">
        <w:rPr>
          <w:sz w:val="28"/>
          <w:szCs w:val="28"/>
        </w:rPr>
        <w:t>к</w:t>
      </w:r>
      <w:r w:rsidRPr="000B02C8">
        <w:rPr>
          <w:sz w:val="28"/>
          <w:szCs w:val="28"/>
        </w:rPr>
        <w:t>реплению трудовой дисциплины, обеспечению прибыльной работы;</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вести разъяснительную работу среди работников по вопросам трудового законодательства;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воздерживаться от организации забастовок и других коллективных дейс</w:t>
      </w:r>
      <w:r w:rsidRPr="000B02C8">
        <w:rPr>
          <w:sz w:val="28"/>
          <w:szCs w:val="28"/>
        </w:rPr>
        <w:t>т</w:t>
      </w:r>
      <w:r w:rsidRPr="000B02C8">
        <w:rPr>
          <w:sz w:val="28"/>
          <w:szCs w:val="28"/>
        </w:rPr>
        <w:t>вий при условии выполнения Работодателем действующего законодательства и принятых обязательств по настоящему договору;</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обращаться к Работодателю, в органы, рассматривающие трудовые сп</w:t>
      </w:r>
      <w:r w:rsidRPr="000B02C8">
        <w:rPr>
          <w:sz w:val="28"/>
          <w:szCs w:val="28"/>
        </w:rPr>
        <w:t>о</w:t>
      </w:r>
      <w:r w:rsidRPr="000B02C8">
        <w:rPr>
          <w:sz w:val="28"/>
          <w:szCs w:val="28"/>
        </w:rPr>
        <w:t>ры, в Государственную инспекцию труда, в другие органы государственного контроля (надзора) с заявлениями в защиту трудовых прав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1.9. Коллективный договор заключается сроком на </w:t>
      </w:r>
      <w:r w:rsidR="001B14A0">
        <w:rPr>
          <w:sz w:val="28"/>
          <w:szCs w:val="28"/>
          <w:u w:val="single"/>
        </w:rPr>
        <w:tab/>
      </w:r>
      <w:r w:rsidR="001B14A0" w:rsidRPr="005807F0">
        <w:rPr>
          <w:sz w:val="28"/>
          <w:szCs w:val="28"/>
          <w:u w:val="single"/>
        </w:rPr>
        <w:t>3</w:t>
      </w:r>
      <w:r w:rsidR="005807F0">
        <w:rPr>
          <w:sz w:val="28"/>
          <w:szCs w:val="28"/>
          <w:u w:val="single"/>
        </w:rPr>
        <w:tab/>
      </w:r>
      <w:r w:rsidRPr="000B02C8">
        <w:rPr>
          <w:sz w:val="28"/>
          <w:szCs w:val="28"/>
        </w:rPr>
        <w:t xml:space="preserve"> го</w:t>
      </w:r>
      <w:proofErr w:type="gramStart"/>
      <w:r w:rsidRPr="000B02C8">
        <w:rPr>
          <w:sz w:val="28"/>
          <w:szCs w:val="28"/>
        </w:rPr>
        <w:t>д(</w:t>
      </w:r>
      <w:proofErr w:type="gramEnd"/>
      <w:r w:rsidRPr="000B02C8">
        <w:rPr>
          <w:sz w:val="28"/>
          <w:szCs w:val="28"/>
        </w:rPr>
        <w:t xml:space="preserve">а)             и вступает в силу </w:t>
      </w:r>
      <w:r w:rsidR="001B14A0" w:rsidRPr="005807F0">
        <w:rPr>
          <w:sz w:val="28"/>
          <w:szCs w:val="28"/>
          <w:u w:val="single"/>
        </w:rPr>
        <w:t xml:space="preserve">со дня его подписания        </w:t>
      </w:r>
      <w:r w:rsidRPr="000B02C8">
        <w:rPr>
          <w:sz w:val="28"/>
          <w:szCs w:val="28"/>
        </w:rPr>
        <w:t xml:space="preserve"> (ст. 43 ТК РФ).</w:t>
      </w:r>
    </w:p>
    <w:p w:rsidR="00FB7A17" w:rsidRPr="000B02C8" w:rsidRDefault="00E86EAF" w:rsidP="007E3004">
      <w:pPr>
        <w:tabs>
          <w:tab w:val="left" w:pos="709"/>
          <w:tab w:val="left" w:pos="851"/>
        </w:tabs>
        <w:spacing w:after="0" w:line="240" w:lineRule="auto"/>
        <w:ind w:left="567"/>
        <w:jc w:val="both"/>
      </w:pPr>
      <w:r w:rsidRPr="000B02C8">
        <w:t>со дня его подписания либо со дня, установленного коллективным договором</w:t>
      </w:r>
    </w:p>
    <w:p w:rsidR="00E36025" w:rsidRPr="000B02C8" w:rsidRDefault="00E36025" w:rsidP="007E3004">
      <w:pPr>
        <w:tabs>
          <w:tab w:val="left" w:pos="709"/>
          <w:tab w:val="left" w:pos="851"/>
        </w:tabs>
        <w:spacing w:after="0" w:line="240" w:lineRule="auto"/>
        <w:jc w:val="both"/>
        <w:rPr>
          <w:sz w:val="28"/>
          <w:szCs w:val="28"/>
        </w:rPr>
      </w:pPr>
      <w:r w:rsidRPr="000B02C8">
        <w:rPr>
          <w:sz w:val="28"/>
          <w:szCs w:val="28"/>
        </w:rPr>
        <w:t>1.10. Работодатель обеспечивает тиражирование коллективного договора и ознакомление с ним работников.</w:t>
      </w:r>
    </w:p>
    <w:p w:rsidR="00FB7A17" w:rsidRPr="000B02C8" w:rsidRDefault="00FB7A17" w:rsidP="007E3004">
      <w:pPr>
        <w:tabs>
          <w:tab w:val="left" w:pos="709"/>
          <w:tab w:val="left" w:pos="851"/>
        </w:tabs>
        <w:spacing w:after="0" w:line="240" w:lineRule="auto"/>
        <w:jc w:val="both"/>
        <w:rPr>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II</w:t>
      </w:r>
      <w:r w:rsidRPr="000B02C8">
        <w:rPr>
          <w:b/>
          <w:sz w:val="28"/>
          <w:szCs w:val="28"/>
        </w:rPr>
        <w:t>. Трудовые отношения и трудовые договоры</w:t>
      </w:r>
    </w:p>
    <w:p w:rsidR="00E36025" w:rsidRPr="000B02C8" w:rsidRDefault="00E36025"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both"/>
        <w:outlineLvl w:val="0"/>
        <w:rPr>
          <w:b/>
          <w:sz w:val="28"/>
          <w:szCs w:val="28"/>
          <w:lang w:val="zh-CN"/>
        </w:rPr>
      </w:pPr>
      <w:r w:rsidRPr="000B02C8">
        <w:rPr>
          <w:sz w:val="28"/>
          <w:szCs w:val="28"/>
        </w:rPr>
        <w:t>2</w:t>
      </w:r>
      <w:r w:rsidRPr="000B02C8">
        <w:rPr>
          <w:sz w:val="28"/>
          <w:szCs w:val="28"/>
          <w:lang w:val="zh-CN"/>
        </w:rPr>
        <w:t>.1.</w:t>
      </w:r>
      <w:r w:rsidRPr="000B02C8">
        <w:rPr>
          <w:sz w:val="28"/>
          <w:szCs w:val="28"/>
          <w:lang w:val="zh-CN"/>
        </w:rPr>
        <w:tab/>
        <w:t xml:space="preserve">Трудовые отношения между </w:t>
      </w:r>
      <w:r w:rsidRPr="000B02C8">
        <w:rPr>
          <w:sz w:val="28"/>
          <w:szCs w:val="28"/>
        </w:rPr>
        <w:t>Р</w:t>
      </w:r>
      <w:r w:rsidRPr="000B02C8">
        <w:rPr>
          <w:sz w:val="28"/>
          <w:szCs w:val="28"/>
          <w:lang w:val="zh-CN"/>
        </w:rPr>
        <w:t>аботодателем и работник</w:t>
      </w:r>
      <w:r w:rsidRPr="000B02C8">
        <w:rPr>
          <w:sz w:val="28"/>
          <w:szCs w:val="28"/>
        </w:rPr>
        <w:t>о</w:t>
      </w:r>
      <w:r w:rsidRPr="000B02C8">
        <w:rPr>
          <w:sz w:val="28"/>
          <w:szCs w:val="28"/>
          <w:lang w:val="zh-CN"/>
        </w:rPr>
        <w:t xml:space="preserve">м оформляются путем заключения трудового договора в письменной форме в двух экземплярах – по одномудля каждой стороны. </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2</w:t>
      </w:r>
      <w:r w:rsidRPr="000B02C8">
        <w:rPr>
          <w:sz w:val="28"/>
          <w:szCs w:val="28"/>
          <w:lang w:val="zh-CN"/>
        </w:rPr>
        <w:t>.2.</w:t>
      </w:r>
      <w:r w:rsidRPr="000B02C8">
        <w:rPr>
          <w:sz w:val="28"/>
          <w:szCs w:val="28"/>
          <w:lang w:val="zh-CN"/>
        </w:rPr>
        <w:tab/>
        <w:t>Трудов</w:t>
      </w:r>
      <w:proofErr w:type="spellStart"/>
      <w:r w:rsidRPr="000B02C8">
        <w:rPr>
          <w:sz w:val="28"/>
          <w:szCs w:val="28"/>
        </w:rPr>
        <w:t>ые</w:t>
      </w:r>
      <w:proofErr w:type="spellEnd"/>
      <w:r w:rsidRPr="000B02C8">
        <w:rPr>
          <w:sz w:val="28"/>
          <w:szCs w:val="28"/>
          <w:lang w:val="zh-CN"/>
        </w:rPr>
        <w:t xml:space="preserve"> договор</w:t>
      </w:r>
      <w:proofErr w:type="spellStart"/>
      <w:r w:rsidRPr="000B02C8">
        <w:rPr>
          <w:sz w:val="28"/>
          <w:szCs w:val="28"/>
        </w:rPr>
        <w:t>ы</w:t>
      </w:r>
      <w:proofErr w:type="spellEnd"/>
      <w:r w:rsidRPr="000B02C8">
        <w:rPr>
          <w:sz w:val="28"/>
          <w:szCs w:val="28"/>
        </w:rPr>
        <w:t xml:space="preserve"> с работниками </w:t>
      </w:r>
      <w:r w:rsidRPr="000B02C8">
        <w:rPr>
          <w:sz w:val="28"/>
          <w:szCs w:val="28"/>
          <w:lang w:val="zh-CN"/>
        </w:rPr>
        <w:t>заключ</w:t>
      </w:r>
      <w:proofErr w:type="spellStart"/>
      <w:r w:rsidRPr="000B02C8">
        <w:rPr>
          <w:sz w:val="28"/>
          <w:szCs w:val="28"/>
        </w:rPr>
        <w:t>аются</w:t>
      </w:r>
      <w:proofErr w:type="spellEnd"/>
      <w:r w:rsidRPr="000B02C8">
        <w:rPr>
          <w:sz w:val="28"/>
          <w:szCs w:val="28"/>
        </w:rPr>
        <w:t xml:space="preserve"> преимущественно </w:t>
      </w:r>
      <w:r w:rsidRPr="000B02C8">
        <w:rPr>
          <w:sz w:val="28"/>
          <w:szCs w:val="28"/>
          <w:lang w:val="zh-CN"/>
        </w:rPr>
        <w:t>на неопределенный</w:t>
      </w:r>
      <w:r w:rsidRPr="000B02C8">
        <w:rPr>
          <w:sz w:val="28"/>
          <w:szCs w:val="28"/>
        </w:rPr>
        <w:t xml:space="preserve"> срок.</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В случаях, предусмотренных ст. 59 ТК РФ, может быть заключен труд</w:t>
      </w:r>
      <w:r w:rsidRPr="000B02C8">
        <w:rPr>
          <w:sz w:val="28"/>
          <w:szCs w:val="28"/>
        </w:rPr>
        <w:t>о</w:t>
      </w:r>
      <w:r w:rsidRPr="000B02C8">
        <w:rPr>
          <w:sz w:val="28"/>
          <w:szCs w:val="28"/>
        </w:rPr>
        <w:t>вой договор на срок не более пяти лет (</w:t>
      </w:r>
      <w:r w:rsidRPr="000B02C8">
        <w:rPr>
          <w:sz w:val="28"/>
          <w:szCs w:val="28"/>
          <w:lang w:val="zh-CN"/>
        </w:rPr>
        <w:t>срочный трудовой договор</w:t>
      </w:r>
      <w:r w:rsidRPr="000B02C8">
        <w:rPr>
          <w:sz w:val="28"/>
          <w:szCs w:val="28"/>
        </w:rPr>
        <w:t>).</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 xml:space="preserve">Виды работ и категории работников, с которыми могут заключаться срочные трудовые договоры, определяются Работодателем, по согласованию    с </w:t>
      </w:r>
      <w:r w:rsidR="00B25B14" w:rsidRPr="000B02C8">
        <w:rPr>
          <w:sz w:val="28"/>
          <w:szCs w:val="28"/>
        </w:rPr>
        <w:t>п</w:t>
      </w:r>
      <w:r w:rsidRPr="000B02C8">
        <w:rPr>
          <w:sz w:val="28"/>
          <w:szCs w:val="28"/>
        </w:rPr>
        <w:t>рофсоюзным комитетом.</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2.3. Условия трудового договора не могут ухудшать положение работн</w:t>
      </w:r>
      <w:r w:rsidRPr="000B02C8">
        <w:rPr>
          <w:sz w:val="28"/>
          <w:szCs w:val="28"/>
        </w:rPr>
        <w:t>и</w:t>
      </w:r>
      <w:r w:rsidRPr="000B02C8">
        <w:rPr>
          <w:sz w:val="28"/>
          <w:szCs w:val="28"/>
        </w:rPr>
        <w:t>ка по сравнению с действующим законодательством, соглашениями, которые распространяются на Работодателя, и настоящим коллективным договором (ст. 9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2.4. </w:t>
      </w:r>
      <w:proofErr w:type="gramStart"/>
      <w:r w:rsidRPr="000B02C8">
        <w:rPr>
          <w:sz w:val="28"/>
          <w:szCs w:val="28"/>
        </w:rPr>
        <w:t>Расторжение трудового договора с работниками, являющимися чл</w:t>
      </w:r>
      <w:r w:rsidRPr="000B02C8">
        <w:rPr>
          <w:sz w:val="28"/>
          <w:szCs w:val="28"/>
        </w:rPr>
        <w:t>е</w:t>
      </w:r>
      <w:r w:rsidRPr="000B02C8">
        <w:rPr>
          <w:sz w:val="28"/>
          <w:szCs w:val="28"/>
        </w:rPr>
        <w:t xml:space="preserve">нами </w:t>
      </w:r>
      <w:r w:rsidR="00B25B14" w:rsidRPr="000B02C8">
        <w:rPr>
          <w:sz w:val="28"/>
          <w:szCs w:val="28"/>
        </w:rPr>
        <w:t>П</w:t>
      </w:r>
      <w:r w:rsidRPr="000B02C8">
        <w:rPr>
          <w:sz w:val="28"/>
          <w:szCs w:val="28"/>
        </w:rPr>
        <w:t>рофсоюза, в случае сокращения численности или штата работников, н</w:t>
      </w:r>
      <w:r w:rsidRPr="000B02C8">
        <w:rPr>
          <w:sz w:val="28"/>
          <w:szCs w:val="28"/>
        </w:rPr>
        <w:t>е</w:t>
      </w:r>
      <w:r w:rsidRPr="000B02C8">
        <w:rPr>
          <w:sz w:val="28"/>
          <w:szCs w:val="28"/>
        </w:rPr>
        <w:t>соответствия занимаемой должности или выполняемой работе вследствие н</w:t>
      </w:r>
      <w:r w:rsidRPr="000B02C8">
        <w:rPr>
          <w:sz w:val="28"/>
          <w:szCs w:val="28"/>
        </w:rPr>
        <w:t>е</w:t>
      </w:r>
      <w:r w:rsidRPr="000B02C8">
        <w:rPr>
          <w:sz w:val="28"/>
          <w:szCs w:val="28"/>
        </w:rPr>
        <w:t>достаточной квалификации, подтвержденной результатами аттестации, неодн</w:t>
      </w:r>
      <w:r w:rsidRPr="000B02C8">
        <w:rPr>
          <w:sz w:val="28"/>
          <w:szCs w:val="28"/>
        </w:rPr>
        <w:t>о</w:t>
      </w:r>
      <w:r w:rsidRPr="000B02C8">
        <w:rPr>
          <w:sz w:val="28"/>
          <w:szCs w:val="28"/>
        </w:rPr>
        <w:t>кратного неисполнения работником без уважительных причин трудовых об</w:t>
      </w:r>
      <w:r w:rsidRPr="000B02C8">
        <w:rPr>
          <w:sz w:val="28"/>
          <w:szCs w:val="28"/>
        </w:rPr>
        <w:t>я</w:t>
      </w:r>
      <w:r w:rsidRPr="000B02C8">
        <w:rPr>
          <w:sz w:val="28"/>
          <w:szCs w:val="28"/>
        </w:rPr>
        <w:t>занностей, если он имеет дисциплинарное взыскание, производится по соглас</w:t>
      </w:r>
      <w:r w:rsidRPr="000B02C8">
        <w:rPr>
          <w:sz w:val="28"/>
          <w:szCs w:val="28"/>
        </w:rPr>
        <w:t>о</w:t>
      </w:r>
      <w:r w:rsidRPr="000B02C8">
        <w:rPr>
          <w:sz w:val="28"/>
          <w:szCs w:val="28"/>
        </w:rPr>
        <w:t xml:space="preserve">ванию с </w:t>
      </w:r>
      <w:r w:rsidR="00B25B14" w:rsidRPr="000B02C8">
        <w:rPr>
          <w:sz w:val="28"/>
          <w:szCs w:val="28"/>
        </w:rPr>
        <w:t>п</w:t>
      </w:r>
      <w:r w:rsidRPr="000B02C8">
        <w:rPr>
          <w:sz w:val="28"/>
          <w:szCs w:val="28"/>
        </w:rPr>
        <w:t>рофсоюзным комитетом (ст. 82</w:t>
      </w:r>
      <w:r w:rsidR="00CB4532" w:rsidRPr="000B02C8">
        <w:rPr>
          <w:sz w:val="28"/>
          <w:szCs w:val="28"/>
        </w:rPr>
        <w:t>, 373</w:t>
      </w:r>
      <w:r w:rsidRPr="000B02C8">
        <w:rPr>
          <w:sz w:val="28"/>
          <w:szCs w:val="28"/>
        </w:rPr>
        <w:t xml:space="preserve"> ТК РФ).</w:t>
      </w:r>
      <w:proofErr w:type="gramEnd"/>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2</w:t>
      </w:r>
      <w:r w:rsidRPr="000B02C8">
        <w:rPr>
          <w:sz w:val="28"/>
          <w:szCs w:val="28"/>
          <w:lang w:val="zh-CN"/>
        </w:rPr>
        <w:t>.</w:t>
      </w:r>
      <w:r w:rsidRPr="000B02C8">
        <w:rPr>
          <w:sz w:val="28"/>
          <w:szCs w:val="28"/>
        </w:rPr>
        <w:t>5</w:t>
      </w:r>
      <w:r w:rsidRPr="000B02C8">
        <w:rPr>
          <w:sz w:val="28"/>
          <w:szCs w:val="28"/>
          <w:lang w:val="zh-CN"/>
        </w:rPr>
        <w:t>.</w:t>
      </w:r>
      <w:r w:rsidRPr="000B02C8">
        <w:rPr>
          <w:sz w:val="28"/>
          <w:szCs w:val="28"/>
        </w:rPr>
        <w:t xml:space="preserve"> С</w:t>
      </w:r>
      <w:r w:rsidRPr="000B02C8">
        <w:rPr>
          <w:sz w:val="28"/>
          <w:szCs w:val="28"/>
          <w:lang w:val="zh-CN"/>
        </w:rPr>
        <w:t xml:space="preserve"> целью обеспечения гарантий защиты персональных данных работников </w:t>
      </w:r>
      <w:r w:rsidRPr="000B02C8">
        <w:rPr>
          <w:sz w:val="28"/>
          <w:szCs w:val="28"/>
        </w:rPr>
        <w:t>Работодатель,</w:t>
      </w:r>
      <w:r w:rsidR="0029118C">
        <w:rPr>
          <w:sz w:val="28"/>
          <w:szCs w:val="28"/>
        </w:rPr>
        <w:t xml:space="preserve"> </w:t>
      </w:r>
      <w:r w:rsidRPr="000B02C8">
        <w:rPr>
          <w:sz w:val="28"/>
          <w:szCs w:val="28"/>
        </w:rPr>
        <w:t xml:space="preserve">по согласованию с </w:t>
      </w:r>
      <w:proofErr w:type="spellStart"/>
      <w:r w:rsidR="00B25B14" w:rsidRPr="000B02C8">
        <w:rPr>
          <w:sz w:val="28"/>
          <w:szCs w:val="28"/>
        </w:rPr>
        <w:t>п</w:t>
      </w:r>
      <w:proofErr w:type="spellEnd"/>
      <w:r w:rsidRPr="000B02C8">
        <w:rPr>
          <w:sz w:val="28"/>
          <w:szCs w:val="28"/>
          <w:lang w:val="zh-CN"/>
        </w:rPr>
        <w:t>рофсоюз</w:t>
      </w:r>
      <w:proofErr w:type="spellStart"/>
      <w:r w:rsidRPr="000B02C8">
        <w:rPr>
          <w:sz w:val="28"/>
          <w:szCs w:val="28"/>
        </w:rPr>
        <w:t>ным</w:t>
      </w:r>
      <w:proofErr w:type="spellEnd"/>
      <w:r w:rsidRPr="000B02C8">
        <w:rPr>
          <w:sz w:val="28"/>
          <w:szCs w:val="28"/>
        </w:rPr>
        <w:t xml:space="preserve"> комитетом,</w:t>
      </w:r>
      <w:r w:rsidR="0029118C">
        <w:rPr>
          <w:sz w:val="28"/>
          <w:szCs w:val="28"/>
        </w:rPr>
        <w:t xml:space="preserve"> </w:t>
      </w:r>
      <w:r w:rsidRPr="000B02C8">
        <w:rPr>
          <w:sz w:val="28"/>
          <w:szCs w:val="28"/>
        </w:rPr>
        <w:t>утве</w:t>
      </w:r>
      <w:r w:rsidRPr="000B02C8">
        <w:rPr>
          <w:sz w:val="28"/>
          <w:szCs w:val="28"/>
        </w:rPr>
        <w:t>р</w:t>
      </w:r>
      <w:r w:rsidRPr="000B02C8">
        <w:rPr>
          <w:sz w:val="28"/>
          <w:szCs w:val="28"/>
        </w:rPr>
        <w:t>ждает</w:t>
      </w:r>
      <w:r w:rsidRPr="000B02C8">
        <w:rPr>
          <w:sz w:val="28"/>
          <w:szCs w:val="28"/>
          <w:lang w:val="zh-CN"/>
        </w:rPr>
        <w:t xml:space="preserve"> Порядок обработки персональных данных работников, </w:t>
      </w:r>
      <w:r w:rsidRPr="000B02C8">
        <w:rPr>
          <w:sz w:val="28"/>
          <w:szCs w:val="28"/>
        </w:rPr>
        <w:t>которым устана</w:t>
      </w:r>
      <w:r w:rsidRPr="000B02C8">
        <w:rPr>
          <w:sz w:val="28"/>
          <w:szCs w:val="28"/>
        </w:rPr>
        <w:t>в</w:t>
      </w:r>
      <w:r w:rsidRPr="000B02C8">
        <w:rPr>
          <w:sz w:val="28"/>
          <w:szCs w:val="28"/>
        </w:rPr>
        <w:t xml:space="preserve">ливаются </w:t>
      </w:r>
      <w:r w:rsidRPr="000B02C8">
        <w:rPr>
          <w:sz w:val="28"/>
          <w:szCs w:val="28"/>
          <w:lang w:val="zh-CN"/>
        </w:rPr>
        <w:t>общие требования к обработк</w:t>
      </w:r>
      <w:r w:rsidRPr="000B02C8">
        <w:rPr>
          <w:sz w:val="28"/>
          <w:szCs w:val="28"/>
        </w:rPr>
        <w:t>е</w:t>
      </w:r>
      <w:r w:rsidRPr="000B02C8">
        <w:rPr>
          <w:sz w:val="28"/>
          <w:szCs w:val="28"/>
          <w:lang w:val="zh-CN"/>
        </w:rPr>
        <w:t>, передач</w:t>
      </w:r>
      <w:r w:rsidRPr="000B02C8">
        <w:rPr>
          <w:sz w:val="28"/>
          <w:szCs w:val="28"/>
        </w:rPr>
        <w:t>е</w:t>
      </w:r>
      <w:r w:rsidRPr="000B02C8">
        <w:rPr>
          <w:sz w:val="28"/>
          <w:szCs w:val="28"/>
          <w:lang w:val="zh-CN"/>
        </w:rPr>
        <w:t>, использовани</w:t>
      </w:r>
      <w:proofErr w:type="spellStart"/>
      <w:r w:rsidRPr="000B02C8">
        <w:rPr>
          <w:sz w:val="28"/>
          <w:szCs w:val="28"/>
        </w:rPr>
        <w:t>ю</w:t>
      </w:r>
      <w:proofErr w:type="spellEnd"/>
      <w:r w:rsidRPr="000B02C8">
        <w:rPr>
          <w:sz w:val="28"/>
          <w:szCs w:val="28"/>
          <w:lang w:val="zh-CN"/>
        </w:rPr>
        <w:t xml:space="preserve"> и хранени</w:t>
      </w:r>
      <w:proofErr w:type="spellStart"/>
      <w:r w:rsidRPr="000B02C8">
        <w:rPr>
          <w:sz w:val="28"/>
          <w:szCs w:val="28"/>
        </w:rPr>
        <w:t>ю</w:t>
      </w:r>
      <w:proofErr w:type="spellEnd"/>
      <w:r w:rsidRPr="000B02C8">
        <w:rPr>
          <w:sz w:val="28"/>
          <w:szCs w:val="28"/>
        </w:rPr>
        <w:t xml:space="preserve"> персональных данны</w:t>
      </w:r>
      <w:proofErr w:type="gramStart"/>
      <w:r w:rsidRPr="000B02C8">
        <w:rPr>
          <w:sz w:val="28"/>
          <w:szCs w:val="28"/>
        </w:rPr>
        <w:t>х</w:t>
      </w:r>
      <w:r w:rsidR="00CB4532" w:rsidRPr="000B02C8">
        <w:rPr>
          <w:sz w:val="28"/>
          <w:szCs w:val="28"/>
        </w:rPr>
        <w:t>(</w:t>
      </w:r>
      <w:proofErr w:type="gramEnd"/>
      <w:r w:rsidR="00CB4532" w:rsidRPr="000B02C8">
        <w:rPr>
          <w:sz w:val="28"/>
          <w:szCs w:val="28"/>
        </w:rPr>
        <w:t>ст.87 ТК РФ)</w:t>
      </w:r>
      <w:r w:rsidRPr="000B02C8">
        <w:rPr>
          <w:sz w:val="28"/>
          <w:szCs w:val="28"/>
        </w:rPr>
        <w:t>.</w:t>
      </w:r>
    </w:p>
    <w:p w:rsidR="00FB7A17" w:rsidRPr="000B02C8" w:rsidRDefault="00E86EAF" w:rsidP="007E3004">
      <w:pPr>
        <w:tabs>
          <w:tab w:val="left" w:pos="709"/>
          <w:tab w:val="left" w:pos="851"/>
        </w:tabs>
        <w:spacing w:after="0" w:line="240" w:lineRule="auto"/>
        <w:jc w:val="both"/>
        <w:outlineLvl w:val="0"/>
        <w:rPr>
          <w:sz w:val="28"/>
          <w:szCs w:val="28"/>
        </w:rPr>
      </w:pPr>
      <w:r w:rsidRPr="000B02C8">
        <w:rPr>
          <w:sz w:val="28"/>
          <w:szCs w:val="28"/>
        </w:rPr>
        <w:t>2.6</w:t>
      </w:r>
      <w:r w:rsidRPr="000B02C8">
        <w:rPr>
          <w:sz w:val="28"/>
          <w:szCs w:val="28"/>
          <w:lang w:val="zh-CN"/>
        </w:rPr>
        <w:t>.</w:t>
      </w:r>
      <w:r w:rsidRPr="000B02C8">
        <w:rPr>
          <w:sz w:val="28"/>
          <w:szCs w:val="28"/>
          <w:lang w:val="zh-CN"/>
        </w:rPr>
        <w:tab/>
      </w:r>
      <w:r w:rsidRPr="000B02C8">
        <w:rPr>
          <w:sz w:val="28"/>
          <w:szCs w:val="28"/>
        </w:rPr>
        <w:t xml:space="preserve"> </w:t>
      </w:r>
      <w:proofErr w:type="gramStart"/>
      <w:r w:rsidRPr="000B02C8">
        <w:rPr>
          <w:sz w:val="28"/>
          <w:szCs w:val="28"/>
        </w:rPr>
        <w:t xml:space="preserve">Работодатель принимает по согласованию с </w:t>
      </w:r>
      <w:proofErr w:type="spellStart"/>
      <w:r w:rsidR="00B25B14" w:rsidRPr="000B02C8">
        <w:rPr>
          <w:sz w:val="28"/>
          <w:szCs w:val="28"/>
        </w:rPr>
        <w:t>п</w:t>
      </w:r>
      <w:proofErr w:type="spellEnd"/>
      <w:r w:rsidRPr="000B02C8">
        <w:rPr>
          <w:sz w:val="28"/>
          <w:szCs w:val="28"/>
          <w:lang w:val="zh-CN"/>
        </w:rPr>
        <w:t>рофсоюз</w:t>
      </w:r>
      <w:proofErr w:type="spellStart"/>
      <w:r w:rsidRPr="000B02C8">
        <w:rPr>
          <w:sz w:val="28"/>
          <w:szCs w:val="28"/>
        </w:rPr>
        <w:t>ным</w:t>
      </w:r>
      <w:proofErr w:type="spellEnd"/>
      <w:r w:rsidRPr="000B02C8">
        <w:rPr>
          <w:sz w:val="28"/>
          <w:szCs w:val="28"/>
        </w:rPr>
        <w:t xml:space="preserve"> </w:t>
      </w:r>
      <w:proofErr w:type="spellStart"/>
      <w:r w:rsidRPr="000B02C8">
        <w:rPr>
          <w:sz w:val="28"/>
          <w:szCs w:val="28"/>
        </w:rPr>
        <w:t>комит</w:t>
      </w:r>
      <w:r w:rsidRPr="000B02C8">
        <w:rPr>
          <w:sz w:val="28"/>
          <w:szCs w:val="28"/>
        </w:rPr>
        <w:t>е</w:t>
      </w:r>
      <w:r w:rsidRPr="000B02C8">
        <w:rPr>
          <w:sz w:val="28"/>
          <w:szCs w:val="28"/>
        </w:rPr>
        <w:t>томлокальный</w:t>
      </w:r>
      <w:proofErr w:type="spellEnd"/>
      <w:r w:rsidRPr="000B02C8">
        <w:rPr>
          <w:sz w:val="28"/>
          <w:szCs w:val="28"/>
          <w:lang w:val="zh-CN"/>
        </w:rPr>
        <w:t xml:space="preserve"> нормативный акт </w:t>
      </w:r>
      <w:r w:rsidRPr="000B02C8">
        <w:rPr>
          <w:sz w:val="28"/>
          <w:szCs w:val="28"/>
        </w:rPr>
        <w:t>по</w:t>
      </w:r>
      <w:r w:rsidRPr="000B02C8">
        <w:rPr>
          <w:sz w:val="28"/>
          <w:szCs w:val="28"/>
          <w:lang w:val="zh-CN"/>
        </w:rPr>
        <w:t xml:space="preserve"> вопрос</w:t>
      </w:r>
      <w:proofErr w:type="spellStart"/>
      <w:r w:rsidRPr="000B02C8">
        <w:rPr>
          <w:sz w:val="28"/>
          <w:szCs w:val="28"/>
        </w:rPr>
        <w:t>ам</w:t>
      </w:r>
      <w:proofErr w:type="spellEnd"/>
      <w:r w:rsidRPr="000B02C8">
        <w:rPr>
          <w:sz w:val="28"/>
          <w:szCs w:val="28"/>
        </w:rPr>
        <w:t xml:space="preserve"> сохранения</w:t>
      </w:r>
      <w:r w:rsidRPr="000B02C8">
        <w:rPr>
          <w:sz w:val="28"/>
          <w:szCs w:val="28"/>
          <w:lang w:val="zh-CN"/>
        </w:rPr>
        <w:t xml:space="preserve"> коммерческой тайны (перечень сведений, режим работы с документами и т.д.).</w:t>
      </w:r>
      <w:proofErr w:type="gramEnd"/>
    </w:p>
    <w:p w:rsidR="000F0283" w:rsidRPr="000B02C8" w:rsidRDefault="000F0283" w:rsidP="007E3004">
      <w:pPr>
        <w:tabs>
          <w:tab w:val="left" w:pos="709"/>
          <w:tab w:val="left" w:pos="851"/>
        </w:tabs>
        <w:spacing w:after="0" w:line="240" w:lineRule="auto"/>
        <w:jc w:val="both"/>
        <w:outlineLvl w:val="0"/>
        <w:rPr>
          <w:sz w:val="28"/>
          <w:szCs w:val="28"/>
        </w:rPr>
      </w:pPr>
      <w:r w:rsidRPr="000B02C8">
        <w:rPr>
          <w:sz w:val="28"/>
          <w:szCs w:val="28"/>
        </w:rPr>
        <w:t xml:space="preserve">2.7. При проведении аттестации, которая может послужить основанием для увольнения работников, в состав аттестационных комиссий в обязательном </w:t>
      </w:r>
      <w:r w:rsidRPr="000B02C8">
        <w:rPr>
          <w:sz w:val="28"/>
          <w:szCs w:val="28"/>
        </w:rPr>
        <w:lastRenderedPageBreak/>
        <w:t>порядке включаются представители профсоюзного комитета первичной про</w:t>
      </w:r>
      <w:r w:rsidRPr="000B02C8">
        <w:rPr>
          <w:sz w:val="28"/>
          <w:szCs w:val="28"/>
        </w:rPr>
        <w:t>ф</w:t>
      </w:r>
      <w:r w:rsidRPr="000B02C8">
        <w:rPr>
          <w:sz w:val="28"/>
          <w:szCs w:val="28"/>
        </w:rPr>
        <w:t>союзной организации.</w:t>
      </w:r>
    </w:p>
    <w:p w:rsidR="000F0283" w:rsidRPr="000B02C8" w:rsidRDefault="000F0283" w:rsidP="007E3004">
      <w:pPr>
        <w:tabs>
          <w:tab w:val="left" w:pos="709"/>
          <w:tab w:val="left" w:pos="851"/>
        </w:tabs>
        <w:spacing w:after="0" w:line="240" w:lineRule="auto"/>
        <w:jc w:val="both"/>
        <w:outlineLvl w:val="0"/>
        <w:rPr>
          <w:sz w:val="28"/>
          <w:szCs w:val="28"/>
        </w:rPr>
      </w:pPr>
      <w:r w:rsidRPr="000B02C8">
        <w:rPr>
          <w:sz w:val="28"/>
          <w:szCs w:val="28"/>
        </w:rPr>
        <w:t>2.8. Проекты нормативных правовых актов, затрагивающих социально-трудовые права и интересы работников, разрабатываются с учетом мнения профсоюзного комитета.</w:t>
      </w:r>
    </w:p>
    <w:p w:rsidR="00243EAB" w:rsidRPr="000B02C8" w:rsidRDefault="00243EAB" w:rsidP="007E3004">
      <w:pPr>
        <w:tabs>
          <w:tab w:val="left" w:pos="709"/>
          <w:tab w:val="left" w:pos="851"/>
        </w:tabs>
        <w:spacing w:after="0" w:line="240" w:lineRule="auto"/>
        <w:jc w:val="both"/>
        <w:outlineLvl w:val="0"/>
        <w:rPr>
          <w:sz w:val="16"/>
          <w:szCs w:val="16"/>
        </w:rPr>
      </w:pPr>
    </w:p>
    <w:p w:rsidR="00FB7A17" w:rsidRPr="000B02C8" w:rsidRDefault="00E86EAF" w:rsidP="00C73F5C">
      <w:pPr>
        <w:tabs>
          <w:tab w:val="left" w:pos="709"/>
          <w:tab w:val="left" w:pos="851"/>
        </w:tabs>
        <w:spacing w:after="0" w:line="240" w:lineRule="auto"/>
        <w:ind w:firstLine="0"/>
        <w:jc w:val="center"/>
        <w:outlineLvl w:val="0"/>
        <w:rPr>
          <w:b/>
          <w:sz w:val="28"/>
          <w:szCs w:val="28"/>
        </w:rPr>
      </w:pPr>
      <w:r w:rsidRPr="000B02C8">
        <w:rPr>
          <w:b/>
          <w:sz w:val="28"/>
          <w:szCs w:val="28"/>
          <w:lang w:val="en-US"/>
        </w:rPr>
        <w:t>III</w:t>
      </w:r>
      <w:r w:rsidRPr="000B02C8">
        <w:rPr>
          <w:b/>
          <w:sz w:val="28"/>
          <w:szCs w:val="28"/>
        </w:rPr>
        <w:t>. Режим труда и отдыха</w:t>
      </w:r>
    </w:p>
    <w:p w:rsidR="00FB7A17" w:rsidRPr="000B02C8" w:rsidRDefault="00FB7A17" w:rsidP="007E3004">
      <w:pPr>
        <w:tabs>
          <w:tab w:val="left" w:pos="709"/>
          <w:tab w:val="left" w:pos="851"/>
        </w:tabs>
        <w:spacing w:after="0" w:line="240" w:lineRule="auto"/>
        <w:jc w:val="center"/>
        <w:rPr>
          <w:b/>
          <w:sz w:val="16"/>
          <w:szCs w:val="16"/>
        </w:rPr>
      </w:pP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 xml:space="preserve">3.1. </w:t>
      </w:r>
      <w:r w:rsidRPr="000B02C8">
        <w:rPr>
          <w:rFonts w:ascii="Times New Roman" w:hAnsi="Times New Roman"/>
          <w:sz w:val="28"/>
          <w:szCs w:val="28"/>
        </w:rPr>
        <w:t xml:space="preserve">Режим рабочего времени </w:t>
      </w:r>
      <w:r w:rsidRPr="000B02C8">
        <w:rPr>
          <w:rFonts w:ascii="Times New Roman" w:hAnsi="Times New Roman"/>
          <w:sz w:val="28"/>
          <w:szCs w:val="28"/>
          <w:lang w:val="ru-RU"/>
        </w:rPr>
        <w:t xml:space="preserve">организации </w:t>
      </w:r>
      <w:r w:rsidRPr="000B02C8">
        <w:rPr>
          <w:rFonts w:ascii="Times New Roman" w:hAnsi="Times New Roman"/>
          <w:sz w:val="28"/>
          <w:szCs w:val="28"/>
        </w:rPr>
        <w:t xml:space="preserve">определяется Правилами внутреннего трудового распорядка, утвержденными Работодателем по согласованию с </w:t>
      </w:r>
      <w:proofErr w:type="spellStart"/>
      <w:r w:rsidR="00B25B14" w:rsidRPr="000B02C8">
        <w:rPr>
          <w:rFonts w:ascii="Times New Roman" w:hAnsi="Times New Roman"/>
          <w:sz w:val="28"/>
          <w:szCs w:val="28"/>
          <w:lang w:val="ru-RU"/>
        </w:rPr>
        <w:t>п</w:t>
      </w:r>
      <w:proofErr w:type="spellEnd"/>
      <w:r w:rsidRPr="000B02C8">
        <w:rPr>
          <w:rFonts w:ascii="Times New Roman" w:hAnsi="Times New Roman"/>
          <w:sz w:val="28"/>
          <w:szCs w:val="28"/>
        </w:rPr>
        <w:t>рофсоюз</w:t>
      </w:r>
      <w:proofErr w:type="spellStart"/>
      <w:r w:rsidRPr="000B02C8">
        <w:rPr>
          <w:rFonts w:ascii="Times New Roman" w:hAnsi="Times New Roman"/>
          <w:sz w:val="28"/>
          <w:szCs w:val="28"/>
          <w:lang w:val="ru-RU"/>
        </w:rPr>
        <w:t>ным</w:t>
      </w:r>
      <w:proofErr w:type="spellEnd"/>
      <w:r w:rsidRPr="000B02C8">
        <w:rPr>
          <w:rFonts w:ascii="Times New Roman" w:hAnsi="Times New Roman"/>
          <w:sz w:val="28"/>
          <w:szCs w:val="28"/>
          <w:lang w:val="ru-RU"/>
        </w:rPr>
        <w:t xml:space="preserve"> комитетом</w:t>
      </w:r>
      <w:r w:rsidR="0029118C">
        <w:rPr>
          <w:rFonts w:ascii="Times New Roman" w:hAnsi="Times New Roman"/>
          <w:sz w:val="28"/>
          <w:szCs w:val="28"/>
          <w:lang w:val="ru-RU"/>
        </w:rPr>
        <w:t xml:space="preserve"> </w:t>
      </w:r>
      <w:r w:rsidRPr="000B02C8">
        <w:rPr>
          <w:rFonts w:ascii="Times New Roman" w:hAnsi="Times New Roman"/>
          <w:sz w:val="28"/>
          <w:szCs w:val="28"/>
        </w:rPr>
        <w:t>(</w:t>
      </w:r>
      <w:r w:rsidR="005807F0">
        <w:rPr>
          <w:rFonts w:ascii="Times New Roman" w:hAnsi="Times New Roman"/>
          <w:sz w:val="28"/>
          <w:szCs w:val="28"/>
          <w:u w:val="single"/>
          <w:lang w:val="ru-RU" w:eastAsia="zh-CN"/>
        </w:rPr>
        <w:t>П</w:t>
      </w:r>
      <w:r w:rsidRPr="005807F0">
        <w:rPr>
          <w:rFonts w:ascii="Times New Roman" w:hAnsi="Times New Roman"/>
          <w:sz w:val="28"/>
          <w:szCs w:val="28"/>
          <w:u w:val="single"/>
        </w:rPr>
        <w:t>риложение</w:t>
      </w:r>
      <w:r w:rsidR="001B14A0" w:rsidRPr="005807F0">
        <w:rPr>
          <w:rFonts w:ascii="Times New Roman" w:hAnsi="Times New Roman"/>
          <w:sz w:val="28"/>
          <w:szCs w:val="28"/>
          <w:u w:val="single"/>
          <w:lang w:val="ru-RU"/>
        </w:rPr>
        <w:t xml:space="preserve"> 1</w:t>
      </w:r>
      <w:r w:rsidRPr="000B02C8">
        <w:rPr>
          <w:rFonts w:ascii="Times New Roman" w:hAnsi="Times New Roman"/>
          <w:sz w:val="28"/>
          <w:szCs w:val="28"/>
        </w:rPr>
        <w:t>)</w:t>
      </w:r>
      <w:r w:rsidR="0029118C">
        <w:rPr>
          <w:rFonts w:ascii="Times New Roman" w:hAnsi="Times New Roman"/>
          <w:sz w:val="28"/>
          <w:szCs w:val="28"/>
          <w:lang w:val="ru-RU"/>
        </w:rPr>
        <w:t xml:space="preserve"> </w:t>
      </w:r>
      <w:r w:rsidR="00CB4532" w:rsidRPr="000B02C8">
        <w:rPr>
          <w:rFonts w:ascii="Times New Roman" w:hAnsi="Times New Roman"/>
          <w:sz w:val="28"/>
          <w:szCs w:val="28"/>
          <w:lang w:val="ru-RU"/>
        </w:rPr>
        <w:t>(ст.190 ТК РФ)</w:t>
      </w:r>
      <w:r w:rsidRPr="000B02C8">
        <w:rPr>
          <w:rFonts w:ascii="Times New Roman" w:hAnsi="Times New Roman"/>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Нормальная продолжительность рабочего времени не может превышать 40 часов в неделю (ст.91 ТК РФ).</w:t>
      </w:r>
    </w:p>
    <w:p w:rsidR="00FB7A17" w:rsidRPr="000B02C8" w:rsidRDefault="00FB7A17" w:rsidP="007E3004">
      <w:pPr>
        <w:tabs>
          <w:tab w:val="left" w:pos="709"/>
          <w:tab w:val="left" w:pos="851"/>
        </w:tabs>
        <w:spacing w:after="0" w:line="240" w:lineRule="auto"/>
        <w:ind w:left="5103"/>
        <w:jc w:val="center"/>
        <w:rPr>
          <w:sz w:val="4"/>
          <w:szCs w:val="4"/>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Сменная работа осуществляется в соответствии с графиками сменности. Графики сменности доводятся до сведения работников не позднее, чем за один месяц до их введения в действие.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составлении графиков сменности работодатель учитывает мнение профсоюзного комитета (ст.103 ТК РФ).</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0B02C8">
        <w:rPr>
          <w:rFonts w:ascii="Times New Roman" w:hAnsi="Times New Roman"/>
          <w:sz w:val="28"/>
          <w:szCs w:val="28"/>
          <w:lang w:val="ru-RU"/>
        </w:rPr>
        <w:t xml:space="preserve">3.2. </w:t>
      </w:r>
      <w:r w:rsidRPr="000B02C8">
        <w:rPr>
          <w:rFonts w:ascii="Times New Roman" w:hAnsi="Times New Roman"/>
          <w:sz w:val="28"/>
          <w:szCs w:val="28"/>
        </w:rPr>
        <w:t>Сокращенная продолжительность рабочего времени устанавливается: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лиц, моложе 18 лет;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для работников, условия </w:t>
      </w:r>
      <w:proofErr w:type="gramStart"/>
      <w:r w:rsidRPr="000B02C8">
        <w:rPr>
          <w:sz w:val="28"/>
          <w:szCs w:val="28"/>
        </w:rPr>
        <w:t>труда</w:t>
      </w:r>
      <w:proofErr w:type="gramEnd"/>
      <w:r w:rsidRPr="000B02C8">
        <w:rPr>
          <w:sz w:val="28"/>
          <w:szCs w:val="28"/>
        </w:rP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для работников, являющихся инвалидами </w:t>
      </w:r>
      <w:r w:rsidRPr="000B02C8">
        <w:rPr>
          <w:sz w:val="28"/>
          <w:szCs w:val="28"/>
          <w:lang w:val="en-US"/>
        </w:rPr>
        <w:t>I</w:t>
      </w:r>
      <w:r w:rsidRPr="000B02C8">
        <w:rPr>
          <w:sz w:val="28"/>
          <w:szCs w:val="28"/>
        </w:rPr>
        <w:t xml:space="preserve"> или </w:t>
      </w:r>
      <w:r w:rsidRPr="000B02C8">
        <w:rPr>
          <w:sz w:val="28"/>
          <w:szCs w:val="28"/>
          <w:lang w:val="en-US"/>
        </w:rPr>
        <w:t>II</w:t>
      </w:r>
      <w:r w:rsidRPr="000B02C8">
        <w:rPr>
          <w:sz w:val="28"/>
          <w:szCs w:val="28"/>
        </w:rPr>
        <w:t xml:space="preserve"> группы;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других категорий работников (</w:t>
      </w:r>
      <w:r w:rsidRPr="000B02C8">
        <w:rPr>
          <w:i/>
          <w:sz w:val="28"/>
          <w:szCs w:val="28"/>
        </w:rPr>
        <w:t>например, для женщин, работающих в сельской местности</w:t>
      </w:r>
      <w:r w:rsidRPr="000B02C8">
        <w:rPr>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Перечень категорий работников, которым устанавливается сокращенная продолжительность рабочего времени, является </w:t>
      </w:r>
      <w:r w:rsidR="005807F0" w:rsidRPr="005807F0">
        <w:rPr>
          <w:sz w:val="28"/>
          <w:szCs w:val="28"/>
          <w:u w:val="single"/>
        </w:rPr>
        <w:t>П</w:t>
      </w:r>
      <w:r w:rsidRPr="005807F0">
        <w:rPr>
          <w:sz w:val="28"/>
          <w:szCs w:val="28"/>
          <w:u w:val="single"/>
        </w:rPr>
        <w:t xml:space="preserve">риложением </w:t>
      </w:r>
      <w:r w:rsidR="00B34010" w:rsidRPr="005807F0">
        <w:rPr>
          <w:sz w:val="28"/>
          <w:szCs w:val="28"/>
          <w:u w:val="single"/>
        </w:rPr>
        <w:t>1</w:t>
      </w:r>
      <w:r w:rsidR="0029118C">
        <w:rPr>
          <w:sz w:val="28"/>
          <w:szCs w:val="28"/>
          <w:u w:val="single"/>
        </w:rPr>
        <w:t xml:space="preserve"> </w:t>
      </w:r>
      <w:r w:rsidRPr="000B02C8">
        <w:rPr>
          <w:sz w:val="28"/>
          <w:szCs w:val="28"/>
        </w:rPr>
        <w:t>к настоящему коллективному договору.</w:t>
      </w:r>
    </w:p>
    <w:p w:rsidR="00FB7A17" w:rsidRPr="000B02C8" w:rsidRDefault="00E86EAF" w:rsidP="007E3004">
      <w:pPr>
        <w:tabs>
          <w:tab w:val="left" w:pos="709"/>
          <w:tab w:val="left" w:pos="851"/>
        </w:tabs>
        <w:spacing w:after="0" w:line="240" w:lineRule="auto"/>
        <w:jc w:val="both"/>
        <w:rPr>
          <w:rFonts w:eastAsiaTheme="minorHAnsi"/>
          <w:sz w:val="28"/>
          <w:szCs w:val="28"/>
          <w:lang w:eastAsia="en-US"/>
        </w:rPr>
      </w:pPr>
      <w:r w:rsidRPr="000B02C8">
        <w:rPr>
          <w:sz w:val="28"/>
          <w:szCs w:val="28"/>
        </w:rPr>
        <w:t xml:space="preserve">3.3. </w:t>
      </w:r>
      <w:proofErr w:type="gramStart"/>
      <w:r w:rsidRPr="000B02C8">
        <w:rPr>
          <w:rFonts w:eastAsiaTheme="minorHAnsi"/>
          <w:sz w:val="28"/>
          <w:szCs w:val="28"/>
          <w:lang w:eastAsia="en-US"/>
        </w:rPr>
        <w:t>По соглашению сторон трудового договора работнику, как при при</w:t>
      </w:r>
      <w:r w:rsidRPr="000B02C8">
        <w:rPr>
          <w:rFonts w:eastAsiaTheme="minorHAnsi"/>
          <w:sz w:val="28"/>
          <w:szCs w:val="28"/>
          <w:lang w:eastAsia="en-US"/>
        </w:rPr>
        <w:t>е</w:t>
      </w:r>
      <w:r w:rsidRPr="000B02C8">
        <w:rPr>
          <w:rFonts w:eastAsiaTheme="minorHAnsi"/>
          <w:sz w:val="28"/>
          <w:szCs w:val="28"/>
          <w:lang w:eastAsia="en-US"/>
        </w:rPr>
        <w:t xml:space="preserve">ме на работу, так и впоследствии, может устанавливаться неполное рабочее время (неполный рабочий день (смена) </w:t>
      </w:r>
      <w:r w:rsidR="00E3330B">
        <w:rPr>
          <w:rFonts w:eastAsiaTheme="minorHAnsi"/>
          <w:sz w:val="28"/>
          <w:szCs w:val="28"/>
          <w:lang w:eastAsia="en-US"/>
        </w:rPr>
        <w:t>и (или) неполная рабочая неделя.</w:t>
      </w:r>
      <w:proofErr w:type="gramEnd"/>
      <w:r w:rsidRPr="000B02C8">
        <w:rPr>
          <w:rFonts w:eastAsiaTheme="minorHAnsi"/>
          <w:sz w:val="28"/>
          <w:szCs w:val="28"/>
          <w:lang w:eastAsia="en-US"/>
        </w:rPr>
        <w:t xml:space="preserve"> Н</w:t>
      </w:r>
      <w:r w:rsidRPr="000B02C8">
        <w:rPr>
          <w:rFonts w:eastAsiaTheme="minorHAnsi"/>
          <w:sz w:val="28"/>
          <w:szCs w:val="28"/>
          <w:lang w:eastAsia="en-US"/>
        </w:rPr>
        <w:t>е</w:t>
      </w:r>
      <w:r w:rsidRPr="000B02C8">
        <w:rPr>
          <w:rFonts w:eastAsiaTheme="minorHAnsi"/>
          <w:sz w:val="28"/>
          <w:szCs w:val="28"/>
          <w:lang w:eastAsia="en-US"/>
        </w:rPr>
        <w:t>полное рабочее время может устанавливаться как без ограничения срока, так и на любой согласованный сторонами трудового договора срок.</w:t>
      </w:r>
    </w:p>
    <w:p w:rsidR="00FB7A17" w:rsidRPr="000B02C8" w:rsidRDefault="00E86EAF" w:rsidP="007E3004">
      <w:pPr>
        <w:tabs>
          <w:tab w:val="left" w:pos="709"/>
          <w:tab w:val="left" w:pos="851"/>
        </w:tabs>
        <w:spacing w:after="0" w:line="240" w:lineRule="auto"/>
        <w:jc w:val="both"/>
        <w:rPr>
          <w:rFonts w:eastAsiaTheme="minorHAnsi"/>
          <w:sz w:val="28"/>
          <w:szCs w:val="28"/>
          <w:lang w:eastAsia="en-US"/>
        </w:rPr>
      </w:pPr>
      <w:r w:rsidRPr="000B02C8">
        <w:rPr>
          <w:rFonts w:eastAsiaTheme="minorHAnsi"/>
          <w:sz w:val="28"/>
          <w:szCs w:val="28"/>
          <w:lang w:eastAsia="en-US"/>
        </w:rPr>
        <w:t>Работодатель обязуется устанавливать неполное рабочее время по пис</w:t>
      </w:r>
      <w:r w:rsidRPr="000B02C8">
        <w:rPr>
          <w:rFonts w:eastAsiaTheme="minorHAnsi"/>
          <w:sz w:val="28"/>
          <w:szCs w:val="28"/>
          <w:lang w:eastAsia="en-US"/>
        </w:rPr>
        <w:t>ь</w:t>
      </w:r>
      <w:r w:rsidRPr="000B02C8">
        <w:rPr>
          <w:rFonts w:eastAsiaTheme="minorHAnsi"/>
          <w:sz w:val="28"/>
          <w:szCs w:val="28"/>
          <w:lang w:eastAsia="en-US"/>
        </w:rPr>
        <w:t>менному заявлению:</w:t>
      </w:r>
    </w:p>
    <w:p w:rsidR="00FB7A17" w:rsidRPr="000B02C8" w:rsidRDefault="00E86EAF" w:rsidP="008C7B5C">
      <w:pPr>
        <w:spacing w:after="0" w:line="240" w:lineRule="auto"/>
        <w:jc w:val="both"/>
        <w:rPr>
          <w:sz w:val="28"/>
          <w:szCs w:val="28"/>
        </w:rPr>
      </w:pPr>
      <w:r w:rsidRPr="000B02C8">
        <w:rPr>
          <w:sz w:val="28"/>
          <w:szCs w:val="28"/>
        </w:rPr>
        <w:t>многодетных родителей (</w:t>
      </w:r>
      <w:r w:rsidRPr="000B02C8">
        <w:rPr>
          <w:i/>
          <w:sz w:val="28"/>
          <w:szCs w:val="28"/>
        </w:rPr>
        <w:t>Закон Краснодарского края от 22 мая 2005 г.     № 836-КЗ "О социальной поддержке многодетных семей в Краснодарском крае")</w:t>
      </w:r>
      <w:r w:rsidRPr="000B02C8">
        <w:rPr>
          <w:sz w:val="28"/>
          <w:szCs w:val="28"/>
        </w:rPr>
        <w:t>;</w:t>
      </w:r>
    </w:p>
    <w:p w:rsidR="00FB7A17" w:rsidRPr="000B02C8" w:rsidRDefault="00E86EAF" w:rsidP="008C7B5C">
      <w:pPr>
        <w:tabs>
          <w:tab w:val="left" w:pos="709"/>
          <w:tab w:val="left" w:pos="851"/>
        </w:tabs>
        <w:spacing w:after="0" w:line="240" w:lineRule="auto"/>
        <w:jc w:val="both"/>
        <w:rPr>
          <w:sz w:val="28"/>
          <w:szCs w:val="28"/>
        </w:rPr>
      </w:pPr>
      <w:proofErr w:type="gramStart"/>
      <w:r w:rsidRPr="000B02C8">
        <w:rPr>
          <w:sz w:val="28"/>
          <w:szCs w:val="28"/>
        </w:rPr>
        <w:t>беременной женщины, одного из родителей (опекуна, попечителя), имеющего ребенка в возрасте до четырнадцати лет (ребенка-инвалида в возра</w:t>
      </w:r>
      <w:r w:rsidRPr="000B02C8">
        <w:rPr>
          <w:sz w:val="28"/>
          <w:szCs w:val="28"/>
        </w:rPr>
        <w:t>с</w:t>
      </w:r>
      <w:r w:rsidRPr="000B02C8">
        <w:rPr>
          <w:sz w:val="28"/>
          <w:szCs w:val="28"/>
        </w:rPr>
        <w:t>те до восемнадцати лет), а также лица, осуществляющего уход за больным чл</w:t>
      </w:r>
      <w:r w:rsidRPr="000B02C8">
        <w:rPr>
          <w:sz w:val="28"/>
          <w:szCs w:val="28"/>
        </w:rPr>
        <w:t>е</w:t>
      </w:r>
      <w:r w:rsidRPr="000B02C8">
        <w:rPr>
          <w:sz w:val="28"/>
          <w:szCs w:val="28"/>
        </w:rPr>
        <w:t xml:space="preserve">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(ст. 93 ТК РФ). </w:t>
      </w:r>
      <w:proofErr w:type="gramEnd"/>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lastRenderedPageBreak/>
        <w:t>3.4. В связи с</w:t>
      </w:r>
      <w:r w:rsidRPr="000B02C8">
        <w:rPr>
          <w:rFonts w:ascii="Times New Roman" w:hAnsi="Times New Roman"/>
          <w:sz w:val="28"/>
          <w:szCs w:val="28"/>
        </w:rPr>
        <w:t>невозможност</w:t>
      </w:r>
      <w:proofErr w:type="spellStart"/>
      <w:r w:rsidRPr="000B02C8">
        <w:rPr>
          <w:rFonts w:ascii="Times New Roman" w:hAnsi="Times New Roman"/>
          <w:sz w:val="28"/>
          <w:szCs w:val="28"/>
          <w:lang w:val="ru-RU"/>
        </w:rPr>
        <w:t>ью</w:t>
      </w:r>
      <w:proofErr w:type="spellEnd"/>
      <w:r w:rsidRPr="000B02C8">
        <w:rPr>
          <w:rFonts w:ascii="Times New Roman" w:hAnsi="Times New Roman"/>
          <w:sz w:val="28"/>
          <w:szCs w:val="28"/>
        </w:rPr>
        <w:t xml:space="preserve"> соблюдения установленной ежедневной или еженедельной продолжительности рабочего времени</w:t>
      </w:r>
      <w:r w:rsidR="008C2CF1" w:rsidRPr="000B02C8">
        <w:rPr>
          <w:rFonts w:ascii="Times New Roman" w:hAnsi="Times New Roman"/>
          <w:sz w:val="28"/>
          <w:szCs w:val="28"/>
          <w:lang w:val="ru-RU"/>
        </w:rPr>
        <w:t>допускается</w:t>
      </w:r>
      <w:r w:rsidRPr="000B02C8">
        <w:rPr>
          <w:rFonts w:ascii="Times New Roman" w:hAnsi="Times New Roman"/>
          <w:sz w:val="28"/>
          <w:szCs w:val="28"/>
        </w:rPr>
        <w:t xml:space="preserve"> суммированный учет рабочего времени</w:t>
      </w:r>
      <w:r w:rsidRPr="000B02C8">
        <w:rPr>
          <w:rFonts w:ascii="Times New Roman" w:hAnsi="Times New Roman"/>
          <w:sz w:val="28"/>
          <w:szCs w:val="28"/>
          <w:lang w:val="ru-RU"/>
        </w:rPr>
        <w:t xml:space="preserve"> с учетным периодом (</w:t>
      </w:r>
      <w:r w:rsidR="008C2CF1" w:rsidRPr="000B02C8">
        <w:rPr>
          <w:rFonts w:ascii="Times New Roman" w:hAnsi="Times New Roman"/>
          <w:sz w:val="28"/>
          <w:szCs w:val="28"/>
          <w:lang w:val="ru-RU"/>
        </w:rPr>
        <w:t>от 1 до 12 мес</w:t>
      </w:r>
      <w:r w:rsidR="008C2CF1" w:rsidRPr="000B02C8">
        <w:rPr>
          <w:rFonts w:ascii="Times New Roman" w:hAnsi="Times New Roman"/>
          <w:sz w:val="28"/>
          <w:szCs w:val="28"/>
          <w:lang w:val="ru-RU"/>
        </w:rPr>
        <w:t>я</w:t>
      </w:r>
      <w:r w:rsidR="008C2CF1" w:rsidRPr="000B02C8">
        <w:rPr>
          <w:rFonts w:ascii="Times New Roman" w:hAnsi="Times New Roman"/>
          <w:sz w:val="28"/>
          <w:szCs w:val="28"/>
          <w:lang w:val="ru-RU"/>
        </w:rPr>
        <w:t>цев</w:t>
      </w:r>
      <w:proofErr w:type="gramStart"/>
      <w:r w:rsidRPr="000B02C8">
        <w:rPr>
          <w:rFonts w:ascii="Times New Roman" w:hAnsi="Times New Roman"/>
          <w:sz w:val="28"/>
          <w:szCs w:val="28"/>
          <w:lang w:val="ru-RU"/>
        </w:rPr>
        <w:t>)</w:t>
      </w:r>
      <w:r w:rsidR="008C2CF1" w:rsidRPr="000B02C8">
        <w:rPr>
          <w:rFonts w:ascii="Times New Roman" w:hAnsi="Times New Roman"/>
          <w:sz w:val="28"/>
          <w:szCs w:val="28"/>
          <w:lang w:val="ru-RU"/>
        </w:rPr>
        <w:t>(</w:t>
      </w:r>
      <w:proofErr w:type="gramEnd"/>
      <w:r w:rsidR="008C2CF1" w:rsidRPr="000B02C8">
        <w:rPr>
          <w:rFonts w:ascii="Times New Roman" w:hAnsi="Times New Roman"/>
          <w:sz w:val="28"/>
          <w:szCs w:val="28"/>
          <w:lang w:val="ru-RU"/>
        </w:rPr>
        <w:t>ст.104ТК РФ)</w:t>
      </w:r>
      <w:r w:rsidRPr="000B02C8">
        <w:rPr>
          <w:rFonts w:ascii="Times New Roman" w:hAnsi="Times New Roman"/>
          <w:sz w:val="28"/>
          <w:szCs w:val="28"/>
          <w:lang w:val="ru-RU"/>
        </w:rPr>
        <w:t xml:space="preserve">. </w:t>
      </w:r>
    </w:p>
    <w:p w:rsidR="00CB4532" w:rsidRPr="000B02C8" w:rsidRDefault="00CB4532" w:rsidP="007E3004">
      <w:pPr>
        <w:pStyle w:val="a9"/>
        <w:tabs>
          <w:tab w:val="left" w:pos="0"/>
          <w:tab w:val="left" w:pos="709"/>
          <w:tab w:val="left" w:pos="851"/>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Перечень должностей с суммированным учетом рабочего времени уст</w:t>
      </w:r>
      <w:r w:rsidRPr="000B02C8">
        <w:rPr>
          <w:rFonts w:ascii="Times New Roman" w:hAnsi="Times New Roman"/>
          <w:sz w:val="28"/>
          <w:szCs w:val="28"/>
          <w:lang w:val="ru-RU"/>
        </w:rPr>
        <w:t>а</w:t>
      </w:r>
      <w:r w:rsidRPr="000B02C8">
        <w:rPr>
          <w:rFonts w:ascii="Times New Roman" w:hAnsi="Times New Roman"/>
          <w:sz w:val="28"/>
          <w:szCs w:val="28"/>
          <w:lang w:val="ru-RU"/>
        </w:rPr>
        <w:t>навливается Правилами внутреннего трудового распорядка.</w:t>
      </w:r>
    </w:p>
    <w:p w:rsidR="00FB7A17" w:rsidRPr="000B02C8" w:rsidRDefault="00B34010" w:rsidP="007E3004">
      <w:pPr>
        <w:pStyle w:val="a9"/>
        <w:tabs>
          <w:tab w:val="left" w:pos="0"/>
          <w:tab w:val="left" w:pos="709"/>
          <w:tab w:val="left" w:pos="851"/>
        </w:tabs>
        <w:spacing w:after="0" w:line="240" w:lineRule="auto"/>
        <w:jc w:val="both"/>
        <w:rPr>
          <w:rFonts w:ascii="Times New Roman" w:hAnsi="Times New Roman"/>
          <w:sz w:val="28"/>
          <w:szCs w:val="28"/>
          <w:lang w:val="ru-RU"/>
        </w:rPr>
      </w:pPr>
      <w:r>
        <w:rPr>
          <w:rFonts w:ascii="Times New Roman" w:hAnsi="Times New Roman"/>
          <w:sz w:val="28"/>
          <w:szCs w:val="28"/>
          <w:lang w:val="ru-RU"/>
        </w:rPr>
        <w:t>3.5</w:t>
      </w:r>
      <w:r w:rsidR="00E86EAF" w:rsidRPr="000B02C8">
        <w:rPr>
          <w:rFonts w:ascii="Times New Roman" w:hAnsi="Times New Roman"/>
          <w:sz w:val="28"/>
          <w:szCs w:val="28"/>
          <w:lang w:val="ru-RU"/>
        </w:rPr>
        <w:t xml:space="preserve">. </w:t>
      </w:r>
      <w:r w:rsidR="00E86EAF" w:rsidRPr="000B02C8">
        <w:rPr>
          <w:rFonts w:ascii="Times New Roman" w:hAnsi="Times New Roman"/>
          <w:sz w:val="28"/>
          <w:szCs w:val="28"/>
        </w:rPr>
        <w:t>Стороны пришли к соглашению о необходимости утвердить перечень работ</w:t>
      </w:r>
      <w:r w:rsidR="00512BB8" w:rsidRPr="000B02C8">
        <w:rPr>
          <w:rFonts w:ascii="Times New Roman" w:hAnsi="Times New Roman"/>
          <w:sz w:val="28"/>
          <w:szCs w:val="28"/>
          <w:lang w:val="ru-RU"/>
        </w:rPr>
        <w:t>,</w:t>
      </w:r>
      <w:r w:rsidR="00E86EAF" w:rsidRPr="000B02C8">
        <w:rPr>
          <w:rFonts w:ascii="Times New Roman" w:hAnsi="Times New Roman"/>
          <w:sz w:val="28"/>
          <w:szCs w:val="28"/>
        </w:rPr>
        <w:t xml:space="preserve"> на которых допускается разделение рабочего дня на части (</w:t>
      </w:r>
      <w:r w:rsidR="00E3330B" w:rsidRPr="00E3330B">
        <w:rPr>
          <w:rFonts w:ascii="Times New Roman" w:hAnsi="Times New Roman"/>
          <w:sz w:val="28"/>
          <w:szCs w:val="28"/>
          <w:u w:val="single"/>
          <w:lang w:val="ru-RU" w:eastAsia="zh-CN"/>
        </w:rPr>
        <w:t>П</w:t>
      </w:r>
      <w:r w:rsidR="00E86EAF" w:rsidRPr="00E3330B">
        <w:rPr>
          <w:rFonts w:ascii="Times New Roman" w:hAnsi="Times New Roman"/>
          <w:sz w:val="28"/>
          <w:szCs w:val="28"/>
          <w:u w:val="single"/>
        </w:rPr>
        <w:t>риложение</w:t>
      </w:r>
      <w:r>
        <w:rPr>
          <w:rFonts w:ascii="Times New Roman" w:hAnsi="Times New Roman"/>
          <w:sz w:val="28"/>
          <w:szCs w:val="28"/>
          <w:lang w:val="ru-RU"/>
        </w:rPr>
        <w:t>1</w:t>
      </w:r>
      <w:r w:rsidR="00E86EAF" w:rsidRPr="000B02C8">
        <w:rPr>
          <w:rFonts w:ascii="Times New Roman" w:hAnsi="Times New Roman"/>
          <w:sz w:val="28"/>
          <w:szCs w:val="28"/>
        </w:rPr>
        <w:t>).</w:t>
      </w:r>
    </w:p>
    <w:p w:rsidR="00FB7A17" w:rsidRPr="000B02C8" w:rsidRDefault="00B34010" w:rsidP="007E3004">
      <w:pPr>
        <w:tabs>
          <w:tab w:val="left" w:pos="709"/>
          <w:tab w:val="left" w:pos="851"/>
        </w:tabs>
        <w:spacing w:after="0" w:line="240" w:lineRule="auto"/>
        <w:jc w:val="both"/>
        <w:rPr>
          <w:sz w:val="28"/>
          <w:szCs w:val="28"/>
        </w:rPr>
      </w:pPr>
      <w:r>
        <w:rPr>
          <w:sz w:val="28"/>
          <w:szCs w:val="28"/>
        </w:rPr>
        <w:t>3.6</w:t>
      </w:r>
      <w:r w:rsidR="00E86EAF" w:rsidRPr="000B02C8">
        <w:rPr>
          <w:sz w:val="28"/>
          <w:szCs w:val="28"/>
        </w:rPr>
        <w:t xml:space="preserve">. </w:t>
      </w:r>
      <w:proofErr w:type="gramStart"/>
      <w:r w:rsidR="00E86EAF" w:rsidRPr="000B02C8">
        <w:rPr>
          <w:sz w:val="28"/>
          <w:szCs w:val="28"/>
        </w:rPr>
        <w:t>В случае, когда изменение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может повлечь массовое увол</w:t>
      </w:r>
      <w:r w:rsidR="00E86EAF" w:rsidRPr="000B02C8">
        <w:rPr>
          <w:sz w:val="28"/>
          <w:szCs w:val="28"/>
        </w:rPr>
        <w:t>ь</w:t>
      </w:r>
      <w:r w:rsidR="00E86EAF" w:rsidRPr="000B02C8">
        <w:rPr>
          <w:sz w:val="28"/>
          <w:szCs w:val="28"/>
        </w:rPr>
        <w:t>нение работников</w:t>
      </w:r>
      <w:r w:rsidR="00E36025" w:rsidRPr="000B02C8">
        <w:rPr>
          <w:sz w:val="28"/>
          <w:szCs w:val="28"/>
        </w:rPr>
        <w:t>,</w:t>
      </w:r>
      <w:r w:rsidR="0029118C">
        <w:rPr>
          <w:sz w:val="28"/>
          <w:szCs w:val="28"/>
        </w:rPr>
        <w:t xml:space="preserve"> </w:t>
      </w:r>
      <w:r w:rsidR="00106F33" w:rsidRPr="000B02C8">
        <w:rPr>
          <w:sz w:val="28"/>
          <w:szCs w:val="28"/>
        </w:rPr>
        <w:t>Р</w:t>
      </w:r>
      <w:r w:rsidR="00E86EAF" w:rsidRPr="000B02C8">
        <w:rPr>
          <w:sz w:val="28"/>
          <w:szCs w:val="28"/>
        </w:rPr>
        <w:t>аботодатель в целях сохранения рабочих мест имеет право  по согла</w:t>
      </w:r>
      <w:r w:rsidR="00E36025" w:rsidRPr="000B02C8">
        <w:rPr>
          <w:sz w:val="28"/>
          <w:szCs w:val="28"/>
        </w:rPr>
        <w:t xml:space="preserve">сованию с </w:t>
      </w:r>
      <w:r w:rsidR="00B25B14" w:rsidRPr="000B02C8">
        <w:rPr>
          <w:sz w:val="28"/>
          <w:szCs w:val="28"/>
        </w:rPr>
        <w:t>п</w:t>
      </w:r>
      <w:r w:rsidR="00E36025" w:rsidRPr="000B02C8">
        <w:rPr>
          <w:sz w:val="28"/>
          <w:szCs w:val="28"/>
        </w:rPr>
        <w:t>рофсоюзным комитетом</w:t>
      </w:r>
      <w:r w:rsidR="00E86EAF" w:rsidRPr="000B02C8">
        <w:rPr>
          <w:sz w:val="28"/>
          <w:szCs w:val="28"/>
        </w:rPr>
        <w:t xml:space="preserve"> вводить режим неполного рабоч</w:t>
      </w:r>
      <w:r w:rsidR="00E86EAF" w:rsidRPr="000B02C8">
        <w:rPr>
          <w:sz w:val="28"/>
          <w:szCs w:val="28"/>
        </w:rPr>
        <w:t>е</w:t>
      </w:r>
      <w:r w:rsidR="00E86EAF" w:rsidRPr="000B02C8">
        <w:rPr>
          <w:sz w:val="28"/>
          <w:szCs w:val="28"/>
        </w:rPr>
        <w:t>го дня (смены) и (или) неполной рабочей недели на срок до шести месяцев (ст. 74 ТК РФ).</w:t>
      </w:r>
      <w:proofErr w:type="gramEnd"/>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w:t>
      </w:r>
      <w:r w:rsidRPr="000B02C8">
        <w:rPr>
          <w:sz w:val="28"/>
          <w:szCs w:val="28"/>
        </w:rPr>
        <w:t>а</w:t>
      </w:r>
      <w:r w:rsidRPr="000B02C8">
        <w:rPr>
          <w:sz w:val="28"/>
          <w:szCs w:val="28"/>
        </w:rPr>
        <w:t>ботодатель обязуется уведомить работника в письменной форме не позднее, чем за 2 месяца (ст. 74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Если работник отказывается от продолжения работы в режиме неполного рабочего дня (смены) и (или) неполной рабочей недели, то трудовой договор    с ним расторгается в соответствии с пунктом 2 части первой ст.81 ТК РФ. При этом работнику предоставляются соответствующие гарантии и компенсации, предусмотренные законом и настоящим коллективным договором.</w:t>
      </w:r>
    </w:p>
    <w:p w:rsidR="00FB7A17" w:rsidRPr="000B02C8" w:rsidRDefault="00B34010" w:rsidP="007E3004">
      <w:pPr>
        <w:tabs>
          <w:tab w:val="left" w:pos="709"/>
          <w:tab w:val="left" w:pos="851"/>
        </w:tabs>
        <w:spacing w:after="0" w:line="240" w:lineRule="auto"/>
        <w:jc w:val="both"/>
        <w:rPr>
          <w:sz w:val="28"/>
          <w:szCs w:val="28"/>
        </w:rPr>
      </w:pPr>
      <w:r>
        <w:rPr>
          <w:sz w:val="28"/>
          <w:szCs w:val="28"/>
        </w:rPr>
        <w:t>3.7</w:t>
      </w:r>
      <w:r w:rsidR="00E86EAF" w:rsidRPr="000B02C8">
        <w:rPr>
          <w:sz w:val="28"/>
          <w:szCs w:val="28"/>
        </w:rPr>
        <w:t>. Работники в случаях, определенных статьей 99 ТК РФ, и с их пис</w:t>
      </w:r>
      <w:r w:rsidR="00E86EAF" w:rsidRPr="000B02C8">
        <w:rPr>
          <w:sz w:val="28"/>
          <w:szCs w:val="28"/>
        </w:rPr>
        <w:t>ь</w:t>
      </w:r>
      <w:r w:rsidR="00E86EAF" w:rsidRPr="000B02C8">
        <w:rPr>
          <w:sz w:val="28"/>
          <w:szCs w:val="28"/>
        </w:rPr>
        <w:t>менного согласия</w:t>
      </w:r>
      <w:r w:rsidR="008C2CF1" w:rsidRPr="000B02C8">
        <w:rPr>
          <w:sz w:val="28"/>
          <w:szCs w:val="28"/>
        </w:rPr>
        <w:t xml:space="preserve">, а также по согласованию с </w:t>
      </w:r>
      <w:r w:rsidR="00B25B14" w:rsidRPr="000B02C8">
        <w:rPr>
          <w:sz w:val="28"/>
          <w:szCs w:val="28"/>
        </w:rPr>
        <w:t>п</w:t>
      </w:r>
      <w:r w:rsidR="008C2CF1" w:rsidRPr="000B02C8">
        <w:rPr>
          <w:sz w:val="28"/>
          <w:szCs w:val="28"/>
        </w:rPr>
        <w:t>рофсоюзным комитетом</w:t>
      </w:r>
      <w:r w:rsidR="00E86EAF" w:rsidRPr="000B02C8">
        <w:rPr>
          <w:sz w:val="28"/>
          <w:szCs w:val="28"/>
        </w:rPr>
        <w:t xml:space="preserve"> могут привлекаться к сверхурочным работам.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Продолжительность сверхурочной работы не может превышать для ка</w:t>
      </w:r>
      <w:r w:rsidRPr="000B02C8">
        <w:rPr>
          <w:sz w:val="28"/>
          <w:szCs w:val="28"/>
        </w:rPr>
        <w:t>ж</w:t>
      </w:r>
      <w:r w:rsidRPr="000B02C8">
        <w:rPr>
          <w:sz w:val="28"/>
          <w:szCs w:val="28"/>
        </w:rPr>
        <w:t>дого работника 4 часов в течение двух дней подряд и 120 часов в год.</w:t>
      </w:r>
    </w:p>
    <w:p w:rsidR="00CB4532" w:rsidRPr="000B02C8" w:rsidRDefault="00CB4532" w:rsidP="007E3004">
      <w:pPr>
        <w:tabs>
          <w:tab w:val="left" w:pos="709"/>
          <w:tab w:val="left" w:pos="851"/>
        </w:tabs>
        <w:spacing w:after="0" w:line="240" w:lineRule="auto"/>
        <w:jc w:val="both"/>
        <w:rPr>
          <w:sz w:val="28"/>
          <w:szCs w:val="28"/>
        </w:rPr>
      </w:pPr>
      <w:r w:rsidRPr="000B02C8">
        <w:rPr>
          <w:sz w:val="28"/>
          <w:szCs w:val="28"/>
        </w:rPr>
        <w:t>При введении специальных мер в сфере экономики продолжительность сверхурочной работы устанавливается с учетом статьи 252 ТК 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3.9. По распоряжению Р</w:t>
      </w:r>
      <w:r w:rsidR="00CA7C47" w:rsidRPr="000B02C8">
        <w:rPr>
          <w:sz w:val="28"/>
          <w:szCs w:val="28"/>
        </w:rPr>
        <w:t>аботодателя отдельные работники</w:t>
      </w:r>
      <w:r w:rsidRPr="000B02C8">
        <w:rPr>
          <w:sz w:val="28"/>
          <w:szCs w:val="28"/>
        </w:rPr>
        <w:t xml:space="preserve"> при необход</w:t>
      </w:r>
      <w:r w:rsidRPr="000B02C8">
        <w:rPr>
          <w:sz w:val="28"/>
          <w:szCs w:val="28"/>
        </w:rPr>
        <w:t>и</w:t>
      </w:r>
      <w:r w:rsidRPr="000B02C8">
        <w:rPr>
          <w:sz w:val="28"/>
          <w:szCs w:val="28"/>
        </w:rPr>
        <w:t>мости могут эпизодически привлекаться к выполнению своих трудовых фун</w:t>
      </w:r>
      <w:r w:rsidRPr="000B02C8">
        <w:rPr>
          <w:sz w:val="28"/>
          <w:szCs w:val="28"/>
        </w:rPr>
        <w:t>к</w:t>
      </w:r>
      <w:r w:rsidRPr="000B02C8">
        <w:rPr>
          <w:sz w:val="28"/>
          <w:szCs w:val="28"/>
        </w:rPr>
        <w:t xml:space="preserve">ций за </w:t>
      </w:r>
      <w:proofErr w:type="gramStart"/>
      <w:r w:rsidRPr="000B02C8">
        <w:rPr>
          <w:sz w:val="28"/>
          <w:szCs w:val="28"/>
        </w:rPr>
        <w:t>пределами</w:t>
      </w:r>
      <w:proofErr w:type="gramEnd"/>
      <w:r w:rsidRPr="000B02C8">
        <w:rPr>
          <w:sz w:val="28"/>
          <w:szCs w:val="28"/>
        </w:rPr>
        <w:t xml:space="preserve"> установленной для них продолжительности рабочего времени (ненормированный рабочий день)</w:t>
      </w:r>
      <w:r w:rsidR="0029118C">
        <w:rPr>
          <w:sz w:val="28"/>
          <w:szCs w:val="28"/>
        </w:rPr>
        <w:t xml:space="preserve"> </w:t>
      </w:r>
      <w:r w:rsidR="00A41310" w:rsidRPr="000B02C8">
        <w:rPr>
          <w:sz w:val="28"/>
          <w:szCs w:val="28"/>
        </w:rPr>
        <w:t>(ст. 101 ТК РФ)</w:t>
      </w:r>
      <w:r w:rsidRPr="000B02C8">
        <w:rPr>
          <w:sz w:val="28"/>
          <w:szCs w:val="28"/>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Перечень должностей и продолжительность ежегодного дополнительного отпуска работникам с ненорми</w:t>
      </w:r>
      <w:r w:rsidR="00E3330B">
        <w:rPr>
          <w:sz w:val="28"/>
          <w:szCs w:val="28"/>
        </w:rPr>
        <w:t xml:space="preserve">рованным рабочим днем является </w:t>
      </w:r>
      <w:r w:rsidR="00E3330B" w:rsidRPr="00E3330B">
        <w:rPr>
          <w:sz w:val="28"/>
          <w:szCs w:val="28"/>
          <w:u w:val="single"/>
        </w:rPr>
        <w:t>П</w:t>
      </w:r>
      <w:r w:rsidRPr="00E3330B">
        <w:rPr>
          <w:sz w:val="28"/>
          <w:szCs w:val="28"/>
          <w:u w:val="single"/>
        </w:rPr>
        <w:t>риложением</w:t>
      </w:r>
      <w:r w:rsidR="0029118C">
        <w:rPr>
          <w:sz w:val="28"/>
          <w:szCs w:val="28"/>
          <w:u w:val="single"/>
        </w:rPr>
        <w:t xml:space="preserve"> </w:t>
      </w:r>
      <w:r w:rsidR="00B34010" w:rsidRPr="00E3330B">
        <w:rPr>
          <w:sz w:val="28"/>
          <w:szCs w:val="28"/>
          <w:u w:val="single"/>
        </w:rPr>
        <w:t>1</w:t>
      </w:r>
      <w:r w:rsidRPr="000B02C8">
        <w:rPr>
          <w:sz w:val="28"/>
          <w:szCs w:val="28"/>
        </w:rPr>
        <w:t xml:space="preserve"> к настоящему коллективному договору.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3.1</w:t>
      </w:r>
      <w:r w:rsidR="00B34010">
        <w:rPr>
          <w:sz w:val="28"/>
          <w:szCs w:val="28"/>
        </w:rPr>
        <w:t>0</w:t>
      </w:r>
      <w:r w:rsidRPr="000B02C8">
        <w:rPr>
          <w:sz w:val="28"/>
          <w:szCs w:val="28"/>
        </w:rPr>
        <w:t xml:space="preserve">. Работа в выходные и нерабочие праздничные дни запрещается, за исключением случаев, предусмотренных действующим законодательством. </w:t>
      </w:r>
      <w:proofErr w:type="gramStart"/>
      <w:r w:rsidRPr="000B02C8">
        <w:rPr>
          <w:sz w:val="28"/>
          <w:szCs w:val="28"/>
        </w:rPr>
        <w:t>Привлечение работников к работе в выходные и нерабочие праздничные дни произво</w:t>
      </w:r>
      <w:r w:rsidR="00CA7C47" w:rsidRPr="000B02C8">
        <w:rPr>
          <w:sz w:val="28"/>
          <w:szCs w:val="28"/>
        </w:rPr>
        <w:t>дится с их письменного согласия,</w:t>
      </w:r>
      <w:r w:rsidRPr="000B02C8">
        <w:rPr>
          <w:sz w:val="28"/>
          <w:szCs w:val="28"/>
        </w:rPr>
        <w:t xml:space="preserve"> в случае необходимости выполнения заранее непредвиденных работ, от срочного выполнения которых зависит в </w:t>
      </w:r>
      <w:r w:rsidRPr="000B02C8">
        <w:rPr>
          <w:sz w:val="28"/>
          <w:szCs w:val="28"/>
        </w:rPr>
        <w:lastRenderedPageBreak/>
        <w:t>дальнейшем нормальная работа организации в целом или ее отдельных стру</w:t>
      </w:r>
      <w:r w:rsidRPr="000B02C8">
        <w:rPr>
          <w:sz w:val="28"/>
          <w:szCs w:val="28"/>
        </w:rPr>
        <w:t>к</w:t>
      </w:r>
      <w:r w:rsidRPr="000B02C8">
        <w:rPr>
          <w:sz w:val="28"/>
          <w:szCs w:val="28"/>
        </w:rPr>
        <w:t xml:space="preserve">турных подразделений и на основании письменного приказа (распоряжения) руководителя, согласованного с </w:t>
      </w:r>
      <w:r w:rsidR="00B25B14" w:rsidRPr="000B02C8">
        <w:rPr>
          <w:sz w:val="28"/>
          <w:szCs w:val="28"/>
        </w:rPr>
        <w:t>п</w:t>
      </w:r>
      <w:r w:rsidRPr="000B02C8">
        <w:rPr>
          <w:sz w:val="28"/>
          <w:szCs w:val="28"/>
        </w:rPr>
        <w:t>рофсоюзным комитетом</w:t>
      </w:r>
      <w:r w:rsidR="0029118C">
        <w:rPr>
          <w:sz w:val="28"/>
          <w:szCs w:val="28"/>
        </w:rPr>
        <w:t xml:space="preserve"> </w:t>
      </w:r>
      <w:r w:rsidR="00A41310" w:rsidRPr="000B02C8">
        <w:rPr>
          <w:sz w:val="28"/>
          <w:szCs w:val="28"/>
        </w:rPr>
        <w:t>(ст.113 ТК РФ)</w:t>
      </w:r>
      <w:r w:rsidRPr="000B02C8">
        <w:rPr>
          <w:sz w:val="28"/>
          <w:szCs w:val="28"/>
        </w:rPr>
        <w:t xml:space="preserve">. </w:t>
      </w:r>
      <w:proofErr w:type="gramEnd"/>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Работа в выходной или нерабочий пр</w:t>
      </w:r>
      <w:r w:rsidR="005968BF" w:rsidRPr="000B02C8">
        <w:rPr>
          <w:sz w:val="28"/>
          <w:szCs w:val="28"/>
        </w:rPr>
        <w:t>аздничный день оплачивается: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в </w:t>
      </w:r>
      <w:r w:rsidR="0029118C">
        <w:rPr>
          <w:sz w:val="28"/>
          <w:szCs w:val="28"/>
          <w:u w:val="single"/>
        </w:rPr>
        <w:t>дву</w:t>
      </w:r>
      <w:r w:rsidRPr="00E3330B">
        <w:rPr>
          <w:sz w:val="28"/>
          <w:szCs w:val="28"/>
          <w:u w:val="single"/>
        </w:rPr>
        <w:t>кратном</w:t>
      </w:r>
      <w:r w:rsidRPr="000B02C8">
        <w:rPr>
          <w:sz w:val="28"/>
          <w:szCs w:val="28"/>
        </w:rPr>
        <w:t xml:space="preserve"> размере среднего дневного заработка </w:t>
      </w:r>
      <w:r w:rsidRPr="000B02C8">
        <w:rPr>
          <w:i/>
          <w:sz w:val="28"/>
          <w:szCs w:val="28"/>
        </w:rPr>
        <w:t>(</w:t>
      </w:r>
      <w:r w:rsidRPr="000B02C8">
        <w:rPr>
          <w:rFonts w:eastAsiaTheme="minorHAnsi"/>
          <w:i/>
          <w:sz w:val="28"/>
          <w:szCs w:val="28"/>
          <w:lang w:eastAsia="en-US"/>
        </w:rPr>
        <w:t>не менее чем в дво</w:t>
      </w:r>
      <w:r w:rsidRPr="000B02C8">
        <w:rPr>
          <w:rFonts w:eastAsiaTheme="minorHAnsi"/>
          <w:i/>
          <w:sz w:val="28"/>
          <w:szCs w:val="28"/>
          <w:lang w:eastAsia="en-US"/>
        </w:rPr>
        <w:t>й</w:t>
      </w:r>
      <w:r w:rsidRPr="000B02C8">
        <w:rPr>
          <w:rFonts w:eastAsiaTheme="minorHAnsi"/>
          <w:i/>
          <w:sz w:val="28"/>
          <w:szCs w:val="28"/>
          <w:lang w:eastAsia="en-US"/>
        </w:rPr>
        <w:t>ном размере</w:t>
      </w:r>
      <w:r w:rsidRPr="000B02C8">
        <w:rPr>
          <w:i/>
          <w:sz w:val="28"/>
          <w:szCs w:val="28"/>
        </w:rPr>
        <w:t xml:space="preserve">) </w:t>
      </w:r>
      <w:r w:rsidRPr="000B02C8">
        <w:rPr>
          <w:sz w:val="28"/>
          <w:szCs w:val="28"/>
        </w:rPr>
        <w:t>с учетом компенсационных, стимулирующих и социальных  в</w:t>
      </w:r>
      <w:r w:rsidRPr="000B02C8">
        <w:rPr>
          <w:sz w:val="28"/>
          <w:szCs w:val="28"/>
        </w:rPr>
        <w:t>ы</w:t>
      </w:r>
      <w:r w:rsidRPr="000B02C8">
        <w:rPr>
          <w:sz w:val="28"/>
          <w:szCs w:val="28"/>
        </w:rPr>
        <w:t>плат;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или п</w:t>
      </w:r>
      <w:r w:rsidRPr="000B02C8">
        <w:rPr>
          <w:rFonts w:eastAsiaTheme="minorHAnsi"/>
          <w:sz w:val="28"/>
          <w:szCs w:val="28"/>
          <w:lang w:eastAsia="en-US"/>
        </w:rPr>
        <w:t xml:space="preserve">о желанию работника </w:t>
      </w:r>
      <w:r w:rsidR="00A41310" w:rsidRPr="000B02C8">
        <w:rPr>
          <w:rFonts w:eastAsiaTheme="minorHAnsi"/>
          <w:sz w:val="28"/>
          <w:szCs w:val="28"/>
          <w:lang w:eastAsia="en-US"/>
        </w:rPr>
        <w:t>–</w:t>
      </w:r>
      <w:r w:rsidR="0029118C">
        <w:rPr>
          <w:rFonts w:eastAsiaTheme="minorHAnsi"/>
          <w:sz w:val="28"/>
          <w:szCs w:val="28"/>
          <w:lang w:eastAsia="en-US"/>
        </w:rPr>
        <w:t xml:space="preserve"> </w:t>
      </w:r>
      <w:r w:rsidR="00A41310" w:rsidRPr="000B02C8">
        <w:rPr>
          <w:rFonts w:eastAsiaTheme="minorHAnsi"/>
          <w:sz w:val="28"/>
          <w:szCs w:val="28"/>
          <w:lang w:eastAsia="en-US"/>
        </w:rPr>
        <w:t>рабочий</w:t>
      </w:r>
      <w:r w:rsidR="0029118C">
        <w:rPr>
          <w:rFonts w:eastAsiaTheme="minorHAnsi"/>
          <w:sz w:val="28"/>
          <w:szCs w:val="28"/>
          <w:lang w:eastAsia="en-US"/>
        </w:rPr>
        <w:t xml:space="preserve"> </w:t>
      </w:r>
      <w:r w:rsidRPr="000B02C8">
        <w:rPr>
          <w:sz w:val="28"/>
          <w:szCs w:val="28"/>
        </w:rPr>
        <w:t xml:space="preserve">день оплачивается в одинарном размере и предоставляется другой оплачиваемый день отдыха.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Период для расчета среднего дневного заработка </w:t>
      </w:r>
      <w:r w:rsidR="008C2CF1" w:rsidRPr="000B02C8">
        <w:rPr>
          <w:sz w:val="28"/>
          <w:szCs w:val="28"/>
        </w:rPr>
        <w:t>определяется в соотве</w:t>
      </w:r>
      <w:r w:rsidR="008C2CF1" w:rsidRPr="000B02C8">
        <w:rPr>
          <w:sz w:val="28"/>
          <w:szCs w:val="28"/>
        </w:rPr>
        <w:t>т</w:t>
      </w:r>
      <w:r w:rsidR="008C2CF1" w:rsidRPr="000B02C8">
        <w:rPr>
          <w:sz w:val="28"/>
          <w:szCs w:val="28"/>
        </w:rPr>
        <w:t>ствии со статьей 139 ТК РФ</w:t>
      </w:r>
      <w:r w:rsidRPr="000B02C8">
        <w:rPr>
          <w:sz w:val="28"/>
          <w:szCs w:val="28"/>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B34010">
        <w:rPr>
          <w:rFonts w:ascii="Times New Roman" w:hAnsi="Times New Roman"/>
          <w:sz w:val="28"/>
          <w:szCs w:val="28"/>
          <w:lang w:val="ru-RU"/>
        </w:rPr>
        <w:t>1</w:t>
      </w:r>
      <w:r w:rsidRPr="000B02C8">
        <w:rPr>
          <w:rFonts w:ascii="Times New Roman" w:hAnsi="Times New Roman"/>
          <w:sz w:val="28"/>
          <w:szCs w:val="28"/>
          <w:lang w:val="ru-RU"/>
        </w:rPr>
        <w:t xml:space="preserve">. </w:t>
      </w:r>
      <w:r w:rsidRPr="000B02C8">
        <w:rPr>
          <w:rFonts w:ascii="Times New Roman" w:hAnsi="Times New Roman"/>
          <w:sz w:val="28"/>
          <w:szCs w:val="28"/>
        </w:rPr>
        <w:t>Накануне праздничных нерабочих дней продолжительность работы  при пятидневной рабочей неделе сокращается</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rPr>
        <w:t>на один час – для всех работников</w:t>
      </w:r>
      <w:r w:rsidR="00A41310" w:rsidRPr="000B02C8">
        <w:rPr>
          <w:rFonts w:ascii="Times New Roman" w:hAnsi="Times New Roman"/>
          <w:sz w:val="28"/>
          <w:szCs w:val="28"/>
          <w:lang w:val="ru-RU"/>
        </w:rPr>
        <w:t>(ст.95 ТК РФ)</w:t>
      </w:r>
      <w:r w:rsidRPr="000B02C8">
        <w:rPr>
          <w:rFonts w:ascii="Times New Roman" w:hAnsi="Times New Roman"/>
          <w:sz w:val="28"/>
          <w:szCs w:val="28"/>
          <w:lang w:val="ru-RU"/>
        </w:rPr>
        <w:t>;</w:t>
      </w:r>
    </w:p>
    <w:p w:rsidR="00FB7A17" w:rsidRPr="000B02C8" w:rsidRDefault="00E86EAF" w:rsidP="007E3004">
      <w:pPr>
        <w:pStyle w:val="a9"/>
        <w:tabs>
          <w:tab w:val="left" w:pos="0"/>
          <w:tab w:val="left" w:pos="709"/>
          <w:tab w:val="left" w:pos="851"/>
        </w:tabs>
        <w:spacing w:after="0" w:line="240" w:lineRule="auto"/>
        <w:jc w:val="both"/>
        <w:rPr>
          <w:rFonts w:ascii="Times New Roman" w:hAnsi="Times New Roman"/>
          <w:sz w:val="28"/>
          <w:szCs w:val="28"/>
        </w:rPr>
      </w:pPr>
      <w:r w:rsidRPr="000B02C8">
        <w:rPr>
          <w:rFonts w:ascii="Times New Roman" w:hAnsi="Times New Roman"/>
          <w:sz w:val="28"/>
          <w:szCs w:val="28"/>
        </w:rPr>
        <w:t>Это правило применяется и в случаях переноса в установленном порядке предпраздничного дня на другой день недели с целью суммирования дней отдыха, и в отношении лиц, работающих по режиму сокращенного рабочего времени.</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B34010">
        <w:rPr>
          <w:rFonts w:ascii="Times New Roman" w:hAnsi="Times New Roman"/>
          <w:sz w:val="28"/>
          <w:szCs w:val="28"/>
          <w:lang w:val="ru-RU"/>
        </w:rPr>
        <w:t>2</w:t>
      </w:r>
      <w:r w:rsidRPr="000B02C8">
        <w:rPr>
          <w:rFonts w:ascii="Times New Roman" w:hAnsi="Times New Roman"/>
          <w:sz w:val="28"/>
          <w:szCs w:val="28"/>
          <w:lang w:val="ru-RU"/>
        </w:rPr>
        <w:t>.</w:t>
      </w:r>
      <w:r w:rsidRPr="000B02C8">
        <w:rPr>
          <w:rFonts w:ascii="Times New Roman" w:hAnsi="Times New Roman"/>
          <w:sz w:val="28"/>
          <w:szCs w:val="28"/>
        </w:rPr>
        <w:t xml:space="preserve">Всем работникам предоставляется ежегодный оплачиваемый отпуск продолжительностью </w:t>
      </w:r>
      <w:r w:rsidR="004442C3" w:rsidRPr="00E3330B">
        <w:rPr>
          <w:rFonts w:ascii="Times New Roman" w:hAnsi="Times New Roman"/>
          <w:sz w:val="28"/>
          <w:szCs w:val="28"/>
          <w:u w:val="single"/>
          <w:lang w:val="ru-RU"/>
        </w:rPr>
        <w:t>28</w:t>
      </w:r>
      <w:r w:rsidRPr="000B02C8">
        <w:rPr>
          <w:rFonts w:ascii="Times New Roman" w:hAnsi="Times New Roman"/>
          <w:sz w:val="28"/>
          <w:szCs w:val="28"/>
        </w:rPr>
        <w:t xml:space="preserve"> календарных дней (не менее 28календарных дней)</w:t>
      </w:r>
      <w:r w:rsidR="00A41310" w:rsidRPr="000B02C8">
        <w:rPr>
          <w:rFonts w:ascii="Times New Roman" w:hAnsi="Times New Roman"/>
          <w:sz w:val="28"/>
          <w:szCs w:val="28"/>
          <w:lang w:val="ru-RU"/>
        </w:rPr>
        <w:t xml:space="preserve"> (ст. </w:t>
      </w:r>
      <w:r w:rsidR="009F1AA4" w:rsidRPr="000B02C8">
        <w:rPr>
          <w:rFonts w:ascii="Times New Roman" w:hAnsi="Times New Roman"/>
          <w:sz w:val="28"/>
          <w:szCs w:val="28"/>
          <w:lang w:val="ru-RU"/>
        </w:rPr>
        <w:t>115 ТК РФ)</w:t>
      </w:r>
      <w:r w:rsidRPr="000B02C8">
        <w:rPr>
          <w:rFonts w:ascii="Times New Roman" w:hAnsi="Times New Roman"/>
          <w:sz w:val="28"/>
          <w:szCs w:val="28"/>
        </w:rPr>
        <w:t xml:space="preserve">. </w:t>
      </w:r>
    </w:p>
    <w:p w:rsidR="00FB7A17" w:rsidRPr="000B02C8" w:rsidRDefault="00E86EAF" w:rsidP="007E3004">
      <w:pPr>
        <w:pStyle w:val="a9"/>
        <w:tabs>
          <w:tab w:val="left" w:pos="0"/>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rPr>
        <w:t xml:space="preserve">Работникам в возрасте до 18 лет ежегодный оплачиваемый отпуск устанавливается продолжительностью </w:t>
      </w:r>
      <w:r w:rsidR="00435479" w:rsidRPr="00E3330B">
        <w:rPr>
          <w:rFonts w:ascii="Times New Roman" w:hAnsi="Times New Roman"/>
          <w:sz w:val="28"/>
          <w:szCs w:val="28"/>
          <w:u w:val="single"/>
          <w:lang w:val="ru-RU"/>
        </w:rPr>
        <w:t>31</w:t>
      </w:r>
      <w:r w:rsidRPr="000B02C8">
        <w:rPr>
          <w:rFonts w:ascii="Times New Roman" w:hAnsi="Times New Roman"/>
          <w:sz w:val="28"/>
          <w:szCs w:val="28"/>
        </w:rPr>
        <w:t xml:space="preserve"> календарных дней (не менее 31календарн</w:t>
      </w:r>
      <w:r w:rsidRPr="000B02C8">
        <w:rPr>
          <w:rFonts w:ascii="Times New Roman" w:hAnsi="Times New Roman"/>
          <w:sz w:val="28"/>
          <w:szCs w:val="28"/>
          <w:lang w:val="ru-RU"/>
        </w:rPr>
        <w:t>ого</w:t>
      </w:r>
      <w:r w:rsidRPr="000B02C8">
        <w:rPr>
          <w:rFonts w:ascii="Times New Roman" w:hAnsi="Times New Roman"/>
          <w:sz w:val="28"/>
          <w:szCs w:val="28"/>
        </w:rPr>
        <w:t xml:space="preserve"> дн</w:t>
      </w:r>
      <w:r w:rsidRPr="000B02C8">
        <w:rPr>
          <w:rFonts w:ascii="Times New Roman" w:hAnsi="Times New Roman"/>
          <w:sz w:val="28"/>
          <w:szCs w:val="28"/>
          <w:lang w:val="ru-RU"/>
        </w:rPr>
        <w:t>я</w:t>
      </w:r>
      <w:r w:rsidRPr="000B02C8">
        <w:rPr>
          <w:rFonts w:ascii="Times New Roman" w:hAnsi="Times New Roman"/>
          <w:sz w:val="28"/>
          <w:szCs w:val="28"/>
        </w:rPr>
        <w:t>) и может быть использован ими в любое удобное для них</w:t>
      </w:r>
      <w:r w:rsidRPr="000B02C8">
        <w:rPr>
          <w:rFonts w:ascii="Times New Roman" w:hAnsi="Times New Roman"/>
          <w:sz w:val="28"/>
          <w:szCs w:val="28"/>
          <w:lang w:val="ru-RU"/>
        </w:rPr>
        <w:t xml:space="preserve"> время</w:t>
      </w:r>
      <w:r w:rsidR="00966520" w:rsidRPr="000B02C8">
        <w:rPr>
          <w:rFonts w:ascii="Times New Roman" w:hAnsi="Times New Roman"/>
          <w:sz w:val="28"/>
          <w:szCs w:val="28"/>
          <w:lang w:val="ru-RU"/>
        </w:rPr>
        <w:t>(ст.267 ТК РФ)</w:t>
      </w:r>
      <w:r w:rsidRPr="000B02C8">
        <w:rPr>
          <w:rFonts w:ascii="Times New Roman" w:hAnsi="Times New Roman"/>
          <w:sz w:val="28"/>
          <w:szCs w:val="28"/>
          <w:lang w:val="ru-RU"/>
        </w:rPr>
        <w:t>.</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rPr>
      </w:pPr>
      <w:r w:rsidRPr="000B02C8">
        <w:rPr>
          <w:rFonts w:ascii="Times New Roman" w:hAnsi="Times New Roman"/>
          <w:sz w:val="28"/>
          <w:szCs w:val="28"/>
          <w:lang w:val="ru-RU"/>
        </w:rPr>
        <w:t>3.1</w:t>
      </w:r>
      <w:r w:rsidR="00B34010">
        <w:rPr>
          <w:rFonts w:ascii="Times New Roman" w:hAnsi="Times New Roman"/>
          <w:sz w:val="28"/>
          <w:szCs w:val="28"/>
          <w:lang w:val="ru-RU"/>
        </w:rPr>
        <w:t>3</w:t>
      </w:r>
      <w:r w:rsidRPr="000B02C8">
        <w:rPr>
          <w:rFonts w:ascii="Times New Roman" w:hAnsi="Times New Roman"/>
          <w:sz w:val="28"/>
          <w:szCs w:val="28"/>
          <w:lang w:val="ru-RU"/>
        </w:rPr>
        <w:t>.</w:t>
      </w:r>
      <w:r w:rsidRPr="000B02C8">
        <w:rPr>
          <w:rFonts w:ascii="Times New Roman" w:hAnsi="Times New Roman"/>
          <w:sz w:val="28"/>
          <w:szCs w:val="28"/>
        </w:rPr>
        <w:t>Очередность предоставления отпусков устанавливается график</w:t>
      </w:r>
      <w:proofErr w:type="spellStart"/>
      <w:r w:rsidRPr="000B02C8">
        <w:rPr>
          <w:rFonts w:ascii="Times New Roman" w:hAnsi="Times New Roman"/>
          <w:sz w:val="28"/>
          <w:szCs w:val="28"/>
          <w:lang w:val="ru-RU"/>
        </w:rPr>
        <w:t>ом</w:t>
      </w:r>
      <w:proofErr w:type="spellEnd"/>
      <w:r w:rsidRPr="000B02C8">
        <w:rPr>
          <w:rFonts w:ascii="Times New Roman" w:hAnsi="Times New Roman"/>
          <w:sz w:val="28"/>
          <w:szCs w:val="28"/>
        </w:rPr>
        <w:t xml:space="preserve"> отпусков, </w:t>
      </w:r>
      <w:r w:rsidRPr="000B02C8">
        <w:rPr>
          <w:rFonts w:ascii="Times New Roman" w:hAnsi="Times New Roman"/>
          <w:sz w:val="28"/>
          <w:szCs w:val="28"/>
          <w:lang w:val="ru-RU"/>
        </w:rPr>
        <w:t>утверждаемым</w:t>
      </w:r>
      <w:r w:rsidRPr="000B02C8">
        <w:rPr>
          <w:rFonts w:ascii="Times New Roman" w:hAnsi="Times New Roman"/>
          <w:sz w:val="28"/>
          <w:szCs w:val="28"/>
        </w:rPr>
        <w:t xml:space="preserve"> Работодателем </w:t>
      </w:r>
      <w:r w:rsidRPr="000B02C8">
        <w:rPr>
          <w:rFonts w:ascii="Times New Roman" w:hAnsi="Times New Roman"/>
          <w:sz w:val="28"/>
          <w:szCs w:val="28"/>
          <w:lang w:val="ru-RU"/>
        </w:rPr>
        <w:t>по согласованию с</w:t>
      </w:r>
      <w:r w:rsidR="0029118C">
        <w:rPr>
          <w:rFonts w:ascii="Times New Roman" w:hAnsi="Times New Roman"/>
          <w:sz w:val="28"/>
          <w:szCs w:val="28"/>
          <w:lang w:val="ru-RU"/>
        </w:rPr>
        <w:t xml:space="preserve"> </w:t>
      </w:r>
      <w:proofErr w:type="spellStart"/>
      <w:r w:rsidR="00B25B14" w:rsidRPr="000B02C8">
        <w:rPr>
          <w:rFonts w:ascii="Times New Roman" w:hAnsi="Times New Roman"/>
          <w:sz w:val="28"/>
          <w:szCs w:val="28"/>
          <w:lang w:val="ru-RU"/>
        </w:rPr>
        <w:t>п</w:t>
      </w:r>
      <w:proofErr w:type="spellEnd"/>
      <w:r w:rsidRPr="000B02C8">
        <w:rPr>
          <w:rFonts w:ascii="Times New Roman" w:hAnsi="Times New Roman"/>
          <w:sz w:val="28"/>
          <w:szCs w:val="28"/>
        </w:rPr>
        <w:t>рофсоюз</w:t>
      </w:r>
      <w:proofErr w:type="spellStart"/>
      <w:r w:rsidRPr="000B02C8">
        <w:rPr>
          <w:rFonts w:ascii="Times New Roman" w:hAnsi="Times New Roman"/>
          <w:sz w:val="28"/>
          <w:szCs w:val="28"/>
          <w:lang w:val="ru-RU"/>
        </w:rPr>
        <w:t>ным</w:t>
      </w:r>
      <w:proofErr w:type="spellEnd"/>
      <w:r w:rsidRPr="000B02C8">
        <w:rPr>
          <w:rFonts w:ascii="Times New Roman" w:hAnsi="Times New Roman"/>
          <w:sz w:val="28"/>
          <w:szCs w:val="28"/>
          <w:lang w:val="ru-RU"/>
        </w:rPr>
        <w:t xml:space="preserve"> к</w:t>
      </w:r>
      <w:r w:rsidRPr="000B02C8">
        <w:rPr>
          <w:rFonts w:ascii="Times New Roman" w:hAnsi="Times New Roman"/>
          <w:sz w:val="28"/>
          <w:szCs w:val="28"/>
          <w:lang w:val="ru-RU"/>
        </w:rPr>
        <w:t>о</w:t>
      </w:r>
      <w:r w:rsidRPr="000B02C8">
        <w:rPr>
          <w:rFonts w:ascii="Times New Roman" w:hAnsi="Times New Roman"/>
          <w:sz w:val="28"/>
          <w:szCs w:val="28"/>
          <w:lang w:val="ru-RU"/>
        </w:rPr>
        <w:t>митетом</w:t>
      </w:r>
      <w:r w:rsidRPr="000B02C8">
        <w:rPr>
          <w:rFonts w:ascii="Times New Roman" w:hAnsi="Times New Roman"/>
          <w:sz w:val="28"/>
          <w:szCs w:val="28"/>
        </w:rPr>
        <w:t xml:space="preserve">. График отпусков </w:t>
      </w:r>
      <w:r w:rsidRPr="000B02C8">
        <w:rPr>
          <w:rFonts w:ascii="Times New Roman" w:hAnsi="Times New Roman"/>
          <w:sz w:val="28"/>
          <w:szCs w:val="28"/>
          <w:lang w:val="ru-RU"/>
        </w:rPr>
        <w:t>утверждается</w:t>
      </w:r>
      <w:r w:rsidRPr="000B02C8">
        <w:rPr>
          <w:rFonts w:ascii="Times New Roman" w:hAnsi="Times New Roman"/>
          <w:sz w:val="28"/>
          <w:szCs w:val="28"/>
        </w:rPr>
        <w:t xml:space="preserve"> не позднее, чем за две недели до наступления календарного года</w:t>
      </w:r>
      <w:r w:rsidR="00966520" w:rsidRPr="000B02C8">
        <w:rPr>
          <w:rFonts w:ascii="Times New Roman" w:hAnsi="Times New Roman"/>
          <w:sz w:val="28"/>
          <w:szCs w:val="28"/>
          <w:lang w:val="ru-RU"/>
        </w:rPr>
        <w:t xml:space="preserve"> (ст. </w:t>
      </w:r>
      <w:proofErr w:type="gramStart"/>
      <w:r w:rsidR="00966520" w:rsidRPr="000B02C8">
        <w:rPr>
          <w:rFonts w:ascii="Times New Roman" w:hAnsi="Times New Roman"/>
          <w:sz w:val="28"/>
          <w:szCs w:val="28"/>
          <w:lang w:val="ru-RU"/>
        </w:rPr>
        <w:t>123 ТК РФ)</w:t>
      </w:r>
      <w:r w:rsidRPr="000B02C8">
        <w:rPr>
          <w:rFonts w:ascii="Times New Roman" w:hAnsi="Times New Roman"/>
          <w:sz w:val="28"/>
          <w:szCs w:val="28"/>
        </w:rPr>
        <w:t>.</w:t>
      </w:r>
      <w:proofErr w:type="gramEnd"/>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3.1</w:t>
      </w:r>
      <w:r w:rsidR="00AF6E57">
        <w:rPr>
          <w:rFonts w:ascii="Times New Roman" w:hAnsi="Times New Roman"/>
          <w:sz w:val="28"/>
          <w:szCs w:val="28"/>
          <w:lang w:val="ru-RU"/>
        </w:rPr>
        <w:t>4</w:t>
      </w:r>
      <w:r w:rsidRPr="000B02C8">
        <w:rPr>
          <w:rFonts w:ascii="Times New Roman" w:hAnsi="Times New Roman"/>
          <w:sz w:val="28"/>
          <w:szCs w:val="28"/>
          <w:lang w:val="ru-RU"/>
        </w:rPr>
        <w:t>.</w:t>
      </w:r>
      <w:r w:rsidRPr="000B02C8">
        <w:rPr>
          <w:rFonts w:ascii="Times New Roman" w:hAnsi="Times New Roman"/>
          <w:sz w:val="28"/>
          <w:szCs w:val="28"/>
        </w:rPr>
        <w:t xml:space="preserve">Преимущественным правом на получение отпуска в летнее или любое удобное для них время пользуются следующие </w:t>
      </w:r>
      <w:r w:rsidRPr="000B02C8">
        <w:rPr>
          <w:rFonts w:ascii="Times New Roman" w:hAnsi="Times New Roman"/>
          <w:sz w:val="28"/>
          <w:szCs w:val="28"/>
          <w:lang w:val="ru-RU"/>
        </w:rPr>
        <w:t xml:space="preserve">категории </w:t>
      </w:r>
      <w:r w:rsidRPr="000B02C8">
        <w:rPr>
          <w:rFonts w:ascii="Times New Roman" w:hAnsi="Times New Roman"/>
          <w:sz w:val="28"/>
          <w:szCs w:val="28"/>
        </w:rPr>
        <w:t>работник</w:t>
      </w:r>
      <w:proofErr w:type="spellStart"/>
      <w:r w:rsidRPr="000B02C8">
        <w:rPr>
          <w:rFonts w:ascii="Times New Roman" w:hAnsi="Times New Roman"/>
          <w:sz w:val="28"/>
          <w:szCs w:val="28"/>
          <w:lang w:val="ru-RU"/>
        </w:rPr>
        <w:t>ов</w:t>
      </w:r>
      <w:proofErr w:type="spellEnd"/>
      <w:r w:rsidRPr="000B02C8">
        <w:rPr>
          <w:rFonts w:ascii="Times New Roman" w:hAnsi="Times New Roman"/>
          <w:sz w:val="28"/>
          <w:szCs w:val="28"/>
        </w:rPr>
        <w:t xml:space="preserve">: </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0B02C8">
        <w:rPr>
          <w:rFonts w:ascii="Times New Roman" w:hAnsi="Times New Roman"/>
          <w:sz w:val="28"/>
          <w:szCs w:val="28"/>
          <w:lang w:val="ru-RU"/>
        </w:rPr>
        <w:t>_________________________________________________________</w:t>
      </w:r>
    </w:p>
    <w:p w:rsidR="00FB7A17" w:rsidRPr="000B02C8" w:rsidRDefault="00E86EAF" w:rsidP="002C6985">
      <w:pPr>
        <w:pStyle w:val="a9"/>
        <w:tabs>
          <w:tab w:val="left" w:pos="709"/>
          <w:tab w:val="left" w:pos="851"/>
          <w:tab w:val="left" w:pos="1276"/>
        </w:tabs>
        <w:spacing w:after="0" w:line="240" w:lineRule="auto"/>
        <w:ind w:firstLine="0"/>
        <w:jc w:val="both"/>
        <w:rPr>
          <w:rFonts w:ascii="Times New Roman" w:hAnsi="Times New Roman"/>
          <w:i/>
          <w:sz w:val="28"/>
          <w:szCs w:val="28"/>
          <w:lang w:val="ru-RU"/>
        </w:rPr>
      </w:pPr>
      <w:proofErr w:type="gramStart"/>
      <w:r w:rsidRPr="000B02C8">
        <w:rPr>
          <w:rFonts w:ascii="Times New Roman" w:hAnsi="Times New Roman"/>
          <w:i/>
          <w:sz w:val="28"/>
          <w:szCs w:val="28"/>
          <w:lang w:val="ru-RU"/>
        </w:rPr>
        <w:t>(несовершеннолетние работники, жены военнослужащих, лица, награжденные нагрудным знаком Почетный донор России, "чернобыльцы", Герои Советского Союза, Герои Российской Федерации, Герои Социалистического Труда, Герои труда Кубани, полные кавалеры ордена Славы, полные кавалеры ордена Труд</w:t>
      </w:r>
      <w:r w:rsidRPr="000B02C8">
        <w:rPr>
          <w:rFonts w:ascii="Times New Roman" w:hAnsi="Times New Roman"/>
          <w:i/>
          <w:sz w:val="28"/>
          <w:szCs w:val="28"/>
          <w:lang w:val="ru-RU"/>
        </w:rPr>
        <w:t>о</w:t>
      </w:r>
      <w:r w:rsidRPr="000B02C8">
        <w:rPr>
          <w:rFonts w:ascii="Times New Roman" w:hAnsi="Times New Roman"/>
          <w:i/>
          <w:sz w:val="28"/>
          <w:szCs w:val="28"/>
          <w:lang w:val="ru-RU"/>
        </w:rPr>
        <w:t>вой Славы, инвалиды войны, заслуженные работники социальной защиты нас</w:t>
      </w:r>
      <w:r w:rsidRPr="000B02C8">
        <w:rPr>
          <w:rFonts w:ascii="Times New Roman" w:hAnsi="Times New Roman"/>
          <w:i/>
          <w:sz w:val="28"/>
          <w:szCs w:val="28"/>
          <w:lang w:val="ru-RU"/>
        </w:rPr>
        <w:t>е</w:t>
      </w:r>
      <w:r w:rsidRPr="000B02C8">
        <w:rPr>
          <w:rFonts w:ascii="Times New Roman" w:hAnsi="Times New Roman"/>
          <w:i/>
          <w:sz w:val="28"/>
          <w:szCs w:val="28"/>
          <w:lang w:val="ru-RU"/>
        </w:rPr>
        <w:t>ления Кубани, один из родителей (опекун, попечитель, приемный родитель), воспитывающий ребенка-инвалида в возрасте до 18 лет, одинокие матери (отец без матери</w:t>
      </w:r>
      <w:proofErr w:type="gramEnd"/>
      <w:r w:rsidRPr="000B02C8">
        <w:rPr>
          <w:rFonts w:ascii="Times New Roman" w:hAnsi="Times New Roman"/>
          <w:i/>
          <w:sz w:val="28"/>
          <w:szCs w:val="28"/>
          <w:lang w:val="ru-RU"/>
        </w:rPr>
        <w:t xml:space="preserve">), воспитывающие ребенка в возрасте  до 14 лет, работники, имеющие трех и более детей в возрасте до </w:t>
      </w:r>
      <w:r w:rsidRPr="000B02C8">
        <w:rPr>
          <w:rFonts w:ascii="Times New Roman" w:hAnsi="Times New Roman"/>
          <w:sz w:val="28"/>
          <w:szCs w:val="28"/>
          <w:lang w:val="ru-RU"/>
        </w:rPr>
        <w:t>18</w:t>
      </w:r>
      <w:r w:rsidRPr="000B02C8">
        <w:rPr>
          <w:rFonts w:ascii="Times New Roman" w:hAnsi="Times New Roman"/>
          <w:i/>
          <w:sz w:val="28"/>
          <w:szCs w:val="28"/>
          <w:lang w:val="ru-RU"/>
        </w:rPr>
        <w:t>лет</w:t>
      </w:r>
      <w:r w:rsidR="0029118C">
        <w:rPr>
          <w:rFonts w:ascii="Times New Roman" w:hAnsi="Times New Roman"/>
          <w:i/>
          <w:sz w:val="28"/>
          <w:szCs w:val="28"/>
          <w:lang w:val="ru-RU"/>
        </w:rPr>
        <w:t xml:space="preserve">; </w:t>
      </w:r>
      <w:r w:rsidR="00A0674D" w:rsidRPr="000B02C8">
        <w:rPr>
          <w:rFonts w:ascii="Times New Roman" w:hAnsi="Times New Roman"/>
          <w:i/>
          <w:sz w:val="28"/>
          <w:szCs w:val="28"/>
          <w:lang w:val="ru-RU"/>
        </w:rPr>
        <w:t xml:space="preserve">женщины перед отпуском по беременности и родам или непосредственно после него либо по окончании отпуска по уходу за ребенком; </w:t>
      </w:r>
      <w:r w:rsidR="00966520" w:rsidRPr="000B02C8">
        <w:rPr>
          <w:rFonts w:ascii="Times New Roman" w:hAnsi="Times New Roman"/>
          <w:i/>
          <w:sz w:val="28"/>
          <w:szCs w:val="28"/>
          <w:lang w:val="ru-RU"/>
        </w:rPr>
        <w:t>работник</w:t>
      </w:r>
      <w:r w:rsidR="00A0674D" w:rsidRPr="000B02C8">
        <w:rPr>
          <w:rFonts w:ascii="Times New Roman" w:hAnsi="Times New Roman"/>
          <w:i/>
          <w:sz w:val="28"/>
          <w:szCs w:val="28"/>
          <w:lang w:val="ru-RU"/>
        </w:rPr>
        <w:t>и,</w:t>
      </w:r>
      <w:r w:rsidR="00966520" w:rsidRPr="000B02C8">
        <w:rPr>
          <w:rFonts w:ascii="Times New Roman" w:hAnsi="Times New Roman"/>
          <w:i/>
          <w:sz w:val="28"/>
          <w:szCs w:val="28"/>
          <w:lang w:val="ru-RU"/>
        </w:rPr>
        <w:t xml:space="preserve"> возобновивши</w:t>
      </w:r>
      <w:r w:rsidR="00A0674D" w:rsidRPr="000B02C8">
        <w:rPr>
          <w:rFonts w:ascii="Times New Roman" w:hAnsi="Times New Roman"/>
          <w:i/>
          <w:sz w:val="28"/>
          <w:szCs w:val="28"/>
          <w:lang w:val="ru-RU"/>
        </w:rPr>
        <w:t>е</w:t>
      </w:r>
      <w:r w:rsidR="00966520" w:rsidRPr="000B02C8">
        <w:rPr>
          <w:rFonts w:ascii="Times New Roman" w:hAnsi="Times New Roman"/>
          <w:i/>
          <w:sz w:val="28"/>
          <w:szCs w:val="28"/>
          <w:lang w:val="ru-RU"/>
        </w:rPr>
        <w:t xml:space="preserve"> трудовую деятел</w:t>
      </w:r>
      <w:r w:rsidR="00966520" w:rsidRPr="000B02C8">
        <w:rPr>
          <w:rFonts w:ascii="Times New Roman" w:hAnsi="Times New Roman"/>
          <w:i/>
          <w:sz w:val="28"/>
          <w:szCs w:val="28"/>
          <w:lang w:val="ru-RU"/>
        </w:rPr>
        <w:t>ь</w:t>
      </w:r>
      <w:r w:rsidR="00966520" w:rsidRPr="000B02C8">
        <w:rPr>
          <w:rFonts w:ascii="Times New Roman" w:hAnsi="Times New Roman"/>
          <w:i/>
          <w:sz w:val="28"/>
          <w:szCs w:val="28"/>
          <w:lang w:val="ru-RU"/>
        </w:rPr>
        <w:t xml:space="preserve">ность после окончания военной службы по мобилизации или по контракту либо </w:t>
      </w:r>
      <w:r w:rsidR="00966520" w:rsidRPr="000B02C8">
        <w:rPr>
          <w:rFonts w:ascii="Times New Roman" w:hAnsi="Times New Roman"/>
          <w:i/>
          <w:sz w:val="28"/>
          <w:szCs w:val="28"/>
          <w:lang w:val="ru-RU"/>
        </w:rPr>
        <w:lastRenderedPageBreak/>
        <w:t>после окончания контракта о добровольном содействии в выполнении задач, возложенных на Вооруженные Силы Российской Федерации</w:t>
      </w:r>
      <w:r w:rsidRPr="000B02C8">
        <w:rPr>
          <w:rFonts w:ascii="Times New Roman" w:hAnsi="Times New Roman"/>
          <w:i/>
          <w:sz w:val="28"/>
          <w:szCs w:val="28"/>
          <w:lang w:val="ru-RU"/>
        </w:rPr>
        <w:t>).</w:t>
      </w:r>
    </w:p>
    <w:p w:rsidR="00FB7A17" w:rsidRPr="000B02C8" w:rsidRDefault="00E86EAF" w:rsidP="007E3004">
      <w:pPr>
        <w:pStyle w:val="a9"/>
        <w:tabs>
          <w:tab w:val="left" w:pos="709"/>
          <w:tab w:val="left" w:pos="851"/>
          <w:tab w:val="left" w:pos="1276"/>
        </w:tabs>
        <w:spacing w:after="0" w:line="240" w:lineRule="auto"/>
        <w:jc w:val="both"/>
        <w:rPr>
          <w:rFonts w:ascii="Times New Roman" w:hAnsi="Times New Roman"/>
          <w:sz w:val="28"/>
          <w:szCs w:val="28"/>
          <w:lang w:val="ru-RU"/>
        </w:rPr>
      </w:pPr>
      <w:r w:rsidRPr="00E3330B">
        <w:rPr>
          <w:rFonts w:ascii="Times New Roman" w:hAnsi="Times New Roman"/>
          <w:sz w:val="28"/>
          <w:szCs w:val="28"/>
          <w:lang w:val="ru-RU"/>
        </w:rPr>
        <w:t>3.1</w:t>
      </w:r>
      <w:r w:rsidR="00AF6E57" w:rsidRPr="00E3330B">
        <w:rPr>
          <w:rFonts w:ascii="Times New Roman" w:hAnsi="Times New Roman"/>
          <w:sz w:val="28"/>
          <w:szCs w:val="28"/>
          <w:lang w:val="ru-RU"/>
        </w:rPr>
        <w:t>5</w:t>
      </w:r>
      <w:r w:rsidRPr="00E3330B">
        <w:rPr>
          <w:rFonts w:ascii="Times New Roman" w:hAnsi="Times New Roman"/>
          <w:sz w:val="28"/>
          <w:szCs w:val="28"/>
          <w:lang w:val="ru-RU"/>
        </w:rPr>
        <w:t>.</w:t>
      </w:r>
      <w:r w:rsidRPr="00E3330B">
        <w:rPr>
          <w:rFonts w:ascii="Times New Roman" w:hAnsi="Times New Roman"/>
          <w:sz w:val="28"/>
          <w:szCs w:val="28"/>
        </w:rPr>
        <w:t>Супругам</w:t>
      </w:r>
      <w:r w:rsidR="0029118C">
        <w:rPr>
          <w:rFonts w:ascii="Times New Roman" w:hAnsi="Times New Roman"/>
          <w:sz w:val="28"/>
          <w:szCs w:val="28"/>
          <w:lang w:val="ru-RU"/>
        </w:rPr>
        <w:t xml:space="preserve"> </w:t>
      </w:r>
      <w:r w:rsidRPr="00E3330B">
        <w:rPr>
          <w:rFonts w:ascii="Times New Roman" w:hAnsi="Times New Roman"/>
          <w:i/>
          <w:sz w:val="28"/>
          <w:szCs w:val="28"/>
          <w:lang w:val="ru-RU"/>
        </w:rPr>
        <w:t>(</w:t>
      </w:r>
      <w:r w:rsidRPr="00E3330B">
        <w:rPr>
          <w:rFonts w:ascii="Times New Roman" w:hAnsi="Times New Roman"/>
          <w:i/>
          <w:sz w:val="28"/>
          <w:szCs w:val="28"/>
        </w:rPr>
        <w:t>родителям и детям</w:t>
      </w:r>
      <w:r w:rsidRPr="00E3330B">
        <w:rPr>
          <w:rFonts w:ascii="Times New Roman" w:hAnsi="Times New Roman"/>
          <w:i/>
          <w:sz w:val="28"/>
          <w:szCs w:val="28"/>
          <w:lang w:val="ru-RU"/>
        </w:rPr>
        <w:t>)</w:t>
      </w:r>
      <w:r w:rsidR="00CA7C47" w:rsidRPr="00E3330B">
        <w:rPr>
          <w:rFonts w:ascii="Times New Roman" w:hAnsi="Times New Roman"/>
          <w:i/>
          <w:sz w:val="28"/>
          <w:szCs w:val="28"/>
          <w:lang w:val="ru-RU"/>
        </w:rPr>
        <w:t>,</w:t>
      </w:r>
      <w:r w:rsidRPr="00E3330B">
        <w:rPr>
          <w:rFonts w:ascii="Times New Roman" w:hAnsi="Times New Roman"/>
          <w:sz w:val="28"/>
          <w:szCs w:val="28"/>
        </w:rPr>
        <w:t xml:space="preserve"> работающим в одной организации,</w:t>
      </w:r>
      <w:r w:rsidRPr="000B02C8">
        <w:rPr>
          <w:rFonts w:ascii="Times New Roman" w:hAnsi="Times New Roman"/>
          <w:sz w:val="28"/>
          <w:szCs w:val="28"/>
        </w:rPr>
        <w:t xml:space="preserve"> предоставляется право на одновременный уход в отпуск. </w:t>
      </w:r>
    </w:p>
    <w:p w:rsidR="00FB7A17" w:rsidRPr="000B02C8" w:rsidRDefault="00E86EAF" w:rsidP="007E3004">
      <w:pPr>
        <w:pStyle w:val="a9"/>
        <w:tabs>
          <w:tab w:val="left" w:pos="709"/>
          <w:tab w:val="left" w:pos="851"/>
          <w:tab w:val="left" w:pos="1134"/>
        </w:tabs>
        <w:spacing w:after="0" w:line="240" w:lineRule="auto"/>
        <w:jc w:val="both"/>
        <w:rPr>
          <w:rFonts w:ascii="Times New Roman" w:hAnsi="Times New Roman"/>
          <w:sz w:val="28"/>
          <w:szCs w:val="28"/>
        </w:rPr>
      </w:pPr>
      <w:r w:rsidRPr="00E3330B">
        <w:rPr>
          <w:rFonts w:ascii="Times New Roman" w:hAnsi="Times New Roman"/>
          <w:sz w:val="28"/>
          <w:szCs w:val="28"/>
          <w:lang w:val="ru-RU"/>
        </w:rPr>
        <w:t>3.1</w:t>
      </w:r>
      <w:r w:rsidR="00AF6E57" w:rsidRPr="00E3330B">
        <w:rPr>
          <w:rFonts w:ascii="Times New Roman" w:hAnsi="Times New Roman"/>
          <w:sz w:val="28"/>
          <w:szCs w:val="28"/>
          <w:lang w:val="ru-RU"/>
        </w:rPr>
        <w:t>6</w:t>
      </w:r>
      <w:r w:rsidRPr="00E3330B">
        <w:rPr>
          <w:rFonts w:ascii="Times New Roman" w:hAnsi="Times New Roman"/>
          <w:sz w:val="28"/>
          <w:szCs w:val="28"/>
          <w:lang w:val="ru-RU"/>
        </w:rPr>
        <w:t>. Р</w:t>
      </w:r>
      <w:r w:rsidRPr="00E3330B">
        <w:rPr>
          <w:rFonts w:ascii="Times New Roman" w:hAnsi="Times New Roman"/>
          <w:sz w:val="28"/>
          <w:szCs w:val="28"/>
        </w:rPr>
        <w:t>аботник</w:t>
      </w:r>
      <w:proofErr w:type="spellStart"/>
      <w:r w:rsidRPr="00E3330B">
        <w:rPr>
          <w:rFonts w:ascii="Times New Roman" w:hAnsi="Times New Roman"/>
          <w:sz w:val="28"/>
          <w:szCs w:val="28"/>
          <w:lang w:val="ru-RU"/>
        </w:rPr>
        <w:t>ам</w:t>
      </w:r>
      <w:proofErr w:type="spellEnd"/>
      <w:r w:rsidRPr="00E3330B">
        <w:rPr>
          <w:rFonts w:ascii="Times New Roman" w:hAnsi="Times New Roman"/>
          <w:sz w:val="28"/>
          <w:szCs w:val="28"/>
        </w:rPr>
        <w:t xml:space="preserve"> устанавливаются ежегодные дополнительные</w:t>
      </w:r>
      <w:r w:rsidRPr="000B02C8">
        <w:rPr>
          <w:rFonts w:ascii="Times New Roman" w:hAnsi="Times New Roman"/>
          <w:sz w:val="28"/>
          <w:szCs w:val="28"/>
        </w:rPr>
        <w:t xml:space="preserve"> оплачиваемые отпуска </w:t>
      </w:r>
      <w:r w:rsidRPr="000B02C8">
        <w:rPr>
          <w:rFonts w:ascii="Times New Roman" w:hAnsi="Times New Roman"/>
          <w:sz w:val="28"/>
          <w:szCs w:val="28"/>
          <w:lang w:val="ru-RU"/>
        </w:rPr>
        <w:t>продолжительностью</w:t>
      </w:r>
      <w:r w:rsidRPr="000B02C8">
        <w:rPr>
          <w:rFonts w:ascii="Times New Roman" w:hAnsi="Times New Roman"/>
          <w:sz w:val="28"/>
          <w:szCs w:val="28"/>
        </w:rPr>
        <w:t>:</w:t>
      </w:r>
    </w:p>
    <w:p w:rsidR="00FB7A17" w:rsidRPr="00E3330B" w:rsidRDefault="00E86EAF" w:rsidP="007E3004">
      <w:pPr>
        <w:pStyle w:val="a9"/>
        <w:tabs>
          <w:tab w:val="left" w:pos="709"/>
          <w:tab w:val="left" w:pos="851"/>
          <w:tab w:val="left" w:pos="1134"/>
        </w:tabs>
        <w:spacing w:after="0" w:line="240" w:lineRule="auto"/>
        <w:jc w:val="both"/>
        <w:rPr>
          <w:rFonts w:ascii="Times New Roman" w:hAnsi="Times New Roman"/>
          <w:sz w:val="28"/>
          <w:szCs w:val="28"/>
          <w:lang w:val="ru-RU"/>
        </w:rPr>
      </w:pPr>
      <w:r w:rsidRPr="000B02C8">
        <w:rPr>
          <w:rFonts w:ascii="Times New Roman" w:hAnsi="Times New Roman"/>
          <w:sz w:val="28"/>
          <w:szCs w:val="28"/>
        </w:rPr>
        <w:t>работникам с ненормированным рабочим днем</w:t>
      </w:r>
      <w:r w:rsidR="00E3330B">
        <w:rPr>
          <w:rFonts w:ascii="Times New Roman" w:hAnsi="Times New Roman"/>
          <w:sz w:val="28"/>
          <w:szCs w:val="28"/>
          <w:lang w:val="ru-RU"/>
        </w:rPr>
        <w:t xml:space="preserve"> -</w:t>
      </w:r>
      <w:r w:rsidRPr="000B02C8">
        <w:rPr>
          <w:rFonts w:ascii="Times New Roman" w:hAnsi="Times New Roman"/>
          <w:sz w:val="28"/>
          <w:szCs w:val="28"/>
          <w:lang w:val="ru-RU"/>
        </w:rPr>
        <w:t>не менее 3 календарных дней</w:t>
      </w:r>
      <w:r w:rsidR="00E3330B">
        <w:rPr>
          <w:rFonts w:ascii="Times New Roman" w:hAnsi="Times New Roman"/>
          <w:sz w:val="28"/>
          <w:szCs w:val="28"/>
          <w:lang w:val="ru-RU"/>
        </w:rPr>
        <w:t>,</w:t>
      </w:r>
      <w:r w:rsidRPr="000B02C8">
        <w:rPr>
          <w:rFonts w:ascii="Times New Roman" w:hAnsi="Times New Roman"/>
          <w:sz w:val="28"/>
          <w:szCs w:val="28"/>
        </w:rPr>
        <w:t xml:space="preserve"> согласно </w:t>
      </w:r>
      <w:r w:rsidR="00E3330B" w:rsidRPr="00E3330B">
        <w:rPr>
          <w:rFonts w:ascii="Times New Roman" w:hAnsi="Times New Roman"/>
          <w:sz w:val="28"/>
          <w:szCs w:val="28"/>
          <w:u w:val="single"/>
          <w:lang w:val="ru-RU" w:eastAsia="zh-CN"/>
        </w:rPr>
        <w:t>П</w:t>
      </w:r>
      <w:r w:rsidRPr="00E3330B">
        <w:rPr>
          <w:rFonts w:ascii="Times New Roman" w:hAnsi="Times New Roman"/>
          <w:sz w:val="28"/>
          <w:szCs w:val="28"/>
          <w:u w:val="single"/>
        </w:rPr>
        <w:t>риложению</w:t>
      </w:r>
      <w:r w:rsidR="00E3330B" w:rsidRPr="00E3330B">
        <w:rPr>
          <w:rFonts w:ascii="Times New Roman" w:hAnsi="Times New Roman"/>
          <w:sz w:val="28"/>
          <w:szCs w:val="28"/>
          <w:u w:val="single"/>
          <w:lang w:val="ru-RU"/>
        </w:rPr>
        <w:t xml:space="preserve"> 1</w:t>
      </w:r>
      <w:r w:rsidR="00E3330B">
        <w:rPr>
          <w:rFonts w:ascii="Times New Roman" w:hAnsi="Times New Roman"/>
          <w:sz w:val="28"/>
          <w:szCs w:val="28"/>
          <w:lang w:val="ru-RU"/>
        </w:rPr>
        <w:t>–</w:t>
      </w:r>
      <w:r w:rsidR="00435479" w:rsidRPr="00513498">
        <w:rPr>
          <w:rFonts w:ascii="Times New Roman" w:hAnsi="Times New Roman"/>
          <w:sz w:val="28"/>
          <w:szCs w:val="28"/>
          <w:lang w:val="ru-RU"/>
        </w:rPr>
        <w:t>10</w:t>
      </w:r>
      <w:r w:rsidR="00E3330B">
        <w:rPr>
          <w:rFonts w:ascii="Times New Roman" w:hAnsi="Times New Roman"/>
          <w:sz w:val="28"/>
          <w:szCs w:val="28"/>
          <w:lang w:val="ru-RU"/>
        </w:rPr>
        <w:t>календарных дней.</w:t>
      </w:r>
    </w:p>
    <w:p w:rsidR="00FB7A17" w:rsidRPr="000B02C8" w:rsidRDefault="00E86EAF" w:rsidP="007E3004">
      <w:pPr>
        <w:tabs>
          <w:tab w:val="left" w:pos="709"/>
          <w:tab w:val="left" w:pos="851"/>
        </w:tabs>
        <w:spacing w:after="0" w:line="240" w:lineRule="auto"/>
        <w:jc w:val="both"/>
        <w:rPr>
          <w:sz w:val="28"/>
          <w:szCs w:val="28"/>
        </w:rPr>
      </w:pPr>
      <w:bookmarkStart w:id="0" w:name="sub_26001"/>
      <w:r w:rsidRPr="000B02C8">
        <w:rPr>
          <w:sz w:val="28"/>
          <w:szCs w:val="28"/>
        </w:rPr>
        <w:t>3.1</w:t>
      </w:r>
      <w:r w:rsidR="00AF6E57">
        <w:rPr>
          <w:sz w:val="28"/>
          <w:szCs w:val="28"/>
        </w:rPr>
        <w:t>7</w:t>
      </w:r>
      <w:r w:rsidRPr="000B02C8">
        <w:rPr>
          <w:sz w:val="28"/>
          <w:szCs w:val="28"/>
        </w:rPr>
        <w:t>. Продолжительность ежегодного основного и дополнительных опл</w:t>
      </w:r>
      <w:r w:rsidRPr="000B02C8">
        <w:rPr>
          <w:sz w:val="28"/>
          <w:szCs w:val="28"/>
        </w:rPr>
        <w:t>а</w:t>
      </w:r>
      <w:r w:rsidRPr="000B02C8">
        <w:rPr>
          <w:sz w:val="28"/>
          <w:szCs w:val="28"/>
        </w:rPr>
        <w:t>чиваемых отпусков работников исчисляется в календарных днях и максимал</w:t>
      </w:r>
      <w:r w:rsidRPr="000B02C8">
        <w:rPr>
          <w:sz w:val="28"/>
          <w:szCs w:val="28"/>
        </w:rPr>
        <w:t>ь</w:t>
      </w:r>
      <w:r w:rsidRPr="000B02C8">
        <w:rPr>
          <w:sz w:val="28"/>
          <w:szCs w:val="28"/>
        </w:rPr>
        <w:t xml:space="preserve">ным пределом не ограничивается (ст.120 ТК РФ).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w:t>
      </w:r>
      <w:r w:rsidRPr="000B02C8">
        <w:rPr>
          <w:sz w:val="28"/>
          <w:szCs w:val="28"/>
        </w:rPr>
        <w:t>с</w:t>
      </w:r>
      <w:r w:rsidRPr="000B02C8">
        <w:rPr>
          <w:sz w:val="28"/>
          <w:szCs w:val="28"/>
        </w:rPr>
        <w:t>новным оплачиваемым отпуском.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3.</w:t>
      </w:r>
      <w:r w:rsidR="00AF6E57">
        <w:rPr>
          <w:sz w:val="28"/>
          <w:szCs w:val="28"/>
        </w:rPr>
        <w:t>18</w:t>
      </w:r>
      <w:r w:rsidRPr="000B02C8">
        <w:rPr>
          <w:sz w:val="28"/>
          <w:szCs w:val="28"/>
        </w:rPr>
        <w:t xml:space="preserve">. При установлении администрацией Краснодарского края нерабочих дней, не предусмотренных Трудовым кодексом Российской </w:t>
      </w:r>
      <w:r w:rsidR="003D3A09" w:rsidRPr="003E15D7">
        <w:rPr>
          <w:sz w:val="28"/>
          <w:szCs w:val="28"/>
        </w:rPr>
        <w:t>Федерации (</w:t>
      </w:r>
      <w:proofErr w:type="spellStart"/>
      <w:r w:rsidR="003D3A09" w:rsidRPr="003E15D7">
        <w:rPr>
          <w:sz w:val="28"/>
          <w:szCs w:val="28"/>
        </w:rPr>
        <w:t>Рад</w:t>
      </w:r>
      <w:r w:rsidR="003D3A09" w:rsidRPr="003E15D7">
        <w:rPr>
          <w:sz w:val="28"/>
          <w:szCs w:val="28"/>
        </w:rPr>
        <w:t>о</w:t>
      </w:r>
      <w:r w:rsidR="003D3A09" w:rsidRPr="003E15D7">
        <w:rPr>
          <w:sz w:val="28"/>
          <w:szCs w:val="28"/>
        </w:rPr>
        <w:t>ница</w:t>
      </w:r>
      <w:proofErr w:type="spellEnd"/>
      <w:r w:rsidR="003D3A09">
        <w:rPr>
          <w:sz w:val="28"/>
          <w:szCs w:val="28"/>
        </w:rPr>
        <w:t xml:space="preserve"> - </w:t>
      </w:r>
      <w:r w:rsidR="003D3A09" w:rsidRPr="00FC5EBE">
        <w:rPr>
          <w:sz w:val="28"/>
        </w:rPr>
        <w:t>Закон Краснодарского края от 02.06.2023 № 4909-КЗ</w:t>
      </w:r>
      <w:r w:rsidR="003D3A09" w:rsidRPr="00FC5EBE">
        <w:rPr>
          <w:sz w:val="28"/>
        </w:rPr>
        <w:br/>
        <w:t>"Об объявлении в Краснодарском крае Дня поминовения усопших (</w:t>
      </w:r>
      <w:proofErr w:type="spellStart"/>
      <w:r w:rsidR="003D3A09" w:rsidRPr="00FC5EBE">
        <w:rPr>
          <w:sz w:val="28"/>
        </w:rPr>
        <w:t>Радоницы</w:t>
      </w:r>
      <w:proofErr w:type="spellEnd"/>
      <w:r w:rsidR="003D3A09" w:rsidRPr="00FC5EBE">
        <w:rPr>
          <w:sz w:val="28"/>
        </w:rPr>
        <w:t>) нерабочим (праздничным) днем</w:t>
      </w:r>
      <w:proofErr w:type="gramStart"/>
      <w:r w:rsidR="003D3A09" w:rsidRPr="00FC5EBE">
        <w:rPr>
          <w:sz w:val="28"/>
        </w:rPr>
        <w:t>"</w:t>
      </w:r>
      <w:r w:rsidR="003D3A09" w:rsidRPr="003E15D7">
        <w:rPr>
          <w:sz w:val="28"/>
          <w:szCs w:val="28"/>
        </w:rPr>
        <w:t>и</w:t>
      </w:r>
      <w:proofErr w:type="gramEnd"/>
      <w:r w:rsidR="003D3A09" w:rsidRPr="003E15D7">
        <w:rPr>
          <w:sz w:val="28"/>
          <w:szCs w:val="28"/>
        </w:rPr>
        <w:t xml:space="preserve"> др.), </w:t>
      </w:r>
      <w:r w:rsidRPr="000B02C8">
        <w:rPr>
          <w:sz w:val="28"/>
          <w:szCs w:val="28"/>
        </w:rPr>
        <w:t>Работодатель не сокращает для рабо</w:t>
      </w:r>
      <w:r w:rsidRPr="000B02C8">
        <w:rPr>
          <w:sz w:val="28"/>
          <w:szCs w:val="28"/>
        </w:rPr>
        <w:t>т</w:t>
      </w:r>
      <w:r w:rsidRPr="000B02C8">
        <w:rPr>
          <w:sz w:val="28"/>
          <w:szCs w:val="28"/>
        </w:rPr>
        <w:t>ников месячную норму рабочего времени.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случае привлечения к работе в эти дни оплата труда работников прои</w:t>
      </w:r>
      <w:r w:rsidRPr="000B02C8">
        <w:rPr>
          <w:sz w:val="28"/>
          <w:szCs w:val="28"/>
        </w:rPr>
        <w:t>з</w:t>
      </w:r>
      <w:r w:rsidRPr="000B02C8">
        <w:rPr>
          <w:sz w:val="28"/>
          <w:szCs w:val="28"/>
        </w:rPr>
        <w:t xml:space="preserve">водится в </w:t>
      </w:r>
      <w:r w:rsidR="0029118C">
        <w:rPr>
          <w:b/>
          <w:sz w:val="28"/>
          <w:szCs w:val="28"/>
          <w:u w:val="single"/>
        </w:rPr>
        <w:t>дву</w:t>
      </w:r>
      <w:r w:rsidRPr="00435479">
        <w:rPr>
          <w:b/>
          <w:sz w:val="28"/>
          <w:szCs w:val="28"/>
          <w:u w:val="single"/>
        </w:rPr>
        <w:t>кратном</w:t>
      </w:r>
      <w:r w:rsidRPr="000B02C8">
        <w:rPr>
          <w:sz w:val="28"/>
          <w:szCs w:val="28"/>
        </w:rPr>
        <w:t xml:space="preserve"> размере среднего дневного заработка </w:t>
      </w:r>
      <w:r w:rsidRPr="000B02C8">
        <w:rPr>
          <w:i/>
          <w:sz w:val="28"/>
          <w:szCs w:val="28"/>
        </w:rPr>
        <w:t>(</w:t>
      </w:r>
      <w:r w:rsidR="001A6E29" w:rsidRPr="000B02C8">
        <w:rPr>
          <w:rFonts w:eastAsiaTheme="minorHAnsi"/>
          <w:i/>
          <w:sz w:val="28"/>
          <w:szCs w:val="28"/>
          <w:lang w:eastAsia="en-US"/>
        </w:rPr>
        <w:t>не менее чем</w:t>
      </w:r>
      <w:r w:rsidRPr="000B02C8">
        <w:rPr>
          <w:rFonts w:eastAsiaTheme="minorHAnsi"/>
          <w:i/>
          <w:sz w:val="28"/>
          <w:szCs w:val="28"/>
          <w:lang w:eastAsia="en-US"/>
        </w:rPr>
        <w:t xml:space="preserve"> в двойном размере</w:t>
      </w:r>
      <w:r w:rsidRPr="000B02C8">
        <w:rPr>
          <w:i/>
          <w:sz w:val="28"/>
          <w:szCs w:val="28"/>
        </w:rPr>
        <w:t>)</w:t>
      </w:r>
      <w:r w:rsidRPr="000B02C8">
        <w:rPr>
          <w:sz w:val="28"/>
          <w:szCs w:val="28"/>
        </w:rPr>
        <w:t xml:space="preserve"> или п</w:t>
      </w:r>
      <w:r w:rsidRPr="000B02C8">
        <w:rPr>
          <w:rFonts w:eastAsiaTheme="minorHAnsi"/>
          <w:sz w:val="28"/>
          <w:szCs w:val="28"/>
          <w:lang w:eastAsia="en-US"/>
        </w:rPr>
        <w:t xml:space="preserve">о желанию работника ему </w:t>
      </w:r>
      <w:r w:rsidRPr="000B02C8">
        <w:rPr>
          <w:sz w:val="28"/>
          <w:szCs w:val="28"/>
        </w:rPr>
        <w:t xml:space="preserve">предоставляется другой день отдыха.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Период для расчета размера среднего заработка работника – один год.</w:t>
      </w:r>
    </w:p>
    <w:bookmarkEnd w:id="0"/>
    <w:p w:rsidR="00FB7A17" w:rsidRPr="000B02C8" w:rsidRDefault="00FB7A17" w:rsidP="007E3004">
      <w:pPr>
        <w:tabs>
          <w:tab w:val="left" w:pos="709"/>
          <w:tab w:val="left" w:pos="851"/>
        </w:tabs>
        <w:spacing w:after="0" w:line="240" w:lineRule="auto"/>
        <w:jc w:val="center"/>
        <w:rPr>
          <w:b/>
          <w:sz w:val="16"/>
          <w:szCs w:val="16"/>
        </w:rPr>
      </w:pPr>
    </w:p>
    <w:p w:rsidR="00FB7A17" w:rsidRPr="000B02C8" w:rsidRDefault="00E86EAF" w:rsidP="007E3004">
      <w:pPr>
        <w:tabs>
          <w:tab w:val="left" w:pos="709"/>
          <w:tab w:val="left" w:pos="851"/>
        </w:tabs>
        <w:spacing w:after="0" w:line="240" w:lineRule="auto"/>
        <w:jc w:val="center"/>
        <w:rPr>
          <w:b/>
          <w:sz w:val="28"/>
          <w:szCs w:val="28"/>
        </w:rPr>
      </w:pPr>
      <w:r w:rsidRPr="000B02C8">
        <w:rPr>
          <w:b/>
          <w:sz w:val="28"/>
          <w:szCs w:val="28"/>
          <w:lang w:val="en-US"/>
        </w:rPr>
        <w:t>IV</w:t>
      </w:r>
      <w:r w:rsidRPr="000B02C8">
        <w:rPr>
          <w:b/>
          <w:sz w:val="28"/>
          <w:szCs w:val="28"/>
        </w:rPr>
        <w:t>. Оплата и нормирование труда</w:t>
      </w:r>
    </w:p>
    <w:p w:rsidR="00FB7A17" w:rsidRPr="000B02C8" w:rsidRDefault="00FB7A17" w:rsidP="007E3004">
      <w:pPr>
        <w:widowControl w:val="0"/>
        <w:tabs>
          <w:tab w:val="left" w:pos="709"/>
          <w:tab w:val="left" w:pos="851"/>
        </w:tabs>
        <w:spacing w:after="0" w:line="240" w:lineRule="auto"/>
        <w:jc w:val="both"/>
        <w:rPr>
          <w:sz w:val="16"/>
          <w:szCs w:val="16"/>
        </w:rPr>
      </w:pPr>
    </w:p>
    <w:p w:rsidR="00CA7C47" w:rsidRPr="000B02C8" w:rsidRDefault="00E86EAF" w:rsidP="007E3004">
      <w:pPr>
        <w:tabs>
          <w:tab w:val="left" w:pos="709"/>
          <w:tab w:val="left" w:pos="851"/>
        </w:tabs>
        <w:spacing w:after="0" w:line="240" w:lineRule="auto"/>
        <w:jc w:val="both"/>
        <w:rPr>
          <w:sz w:val="28"/>
          <w:szCs w:val="28"/>
        </w:rPr>
      </w:pPr>
      <w:r w:rsidRPr="000B02C8">
        <w:rPr>
          <w:sz w:val="28"/>
          <w:szCs w:val="28"/>
        </w:rPr>
        <w:t>4</w:t>
      </w:r>
      <w:r w:rsidRPr="000B02C8">
        <w:rPr>
          <w:sz w:val="28"/>
          <w:szCs w:val="28"/>
          <w:lang w:val="zh-CN"/>
        </w:rPr>
        <w:t>.</w:t>
      </w:r>
      <w:r w:rsidRPr="000B02C8">
        <w:rPr>
          <w:sz w:val="28"/>
          <w:szCs w:val="28"/>
        </w:rPr>
        <w:t>1</w:t>
      </w:r>
      <w:r w:rsidRPr="000B02C8">
        <w:rPr>
          <w:sz w:val="28"/>
          <w:szCs w:val="28"/>
          <w:lang w:val="zh-CN"/>
        </w:rPr>
        <w:t>.</w:t>
      </w:r>
      <w:r w:rsidRPr="000B02C8">
        <w:rPr>
          <w:sz w:val="28"/>
          <w:szCs w:val="28"/>
          <w:lang w:val="zh-CN"/>
        </w:rPr>
        <w:tab/>
        <w:t xml:space="preserve">Работодатель обязуется производить </w:t>
      </w:r>
      <w:r w:rsidRPr="000B02C8">
        <w:rPr>
          <w:sz w:val="28"/>
          <w:szCs w:val="28"/>
        </w:rPr>
        <w:t>о</w:t>
      </w:r>
      <w:r w:rsidRPr="000B02C8">
        <w:rPr>
          <w:sz w:val="28"/>
          <w:szCs w:val="28"/>
          <w:lang w:val="zh-CN"/>
        </w:rPr>
        <w:t>плат</w:t>
      </w:r>
      <w:r w:rsidRPr="000B02C8">
        <w:rPr>
          <w:sz w:val="28"/>
          <w:szCs w:val="28"/>
        </w:rPr>
        <w:t>у</w:t>
      </w:r>
      <w:r w:rsidRPr="000B02C8">
        <w:rPr>
          <w:sz w:val="28"/>
          <w:szCs w:val="28"/>
          <w:lang w:val="zh-CN"/>
        </w:rPr>
        <w:t xml:space="preserve"> труда </w:t>
      </w:r>
      <w:r w:rsidRPr="000B02C8">
        <w:rPr>
          <w:sz w:val="28"/>
          <w:szCs w:val="28"/>
        </w:rPr>
        <w:t xml:space="preserve">в соответствии      с </w:t>
      </w:r>
      <w:r w:rsidRPr="000B02C8">
        <w:rPr>
          <w:sz w:val="28"/>
          <w:szCs w:val="28"/>
          <w:lang w:val="zh-CN"/>
        </w:rPr>
        <w:t>утвержденн</w:t>
      </w:r>
      <w:proofErr w:type="spellStart"/>
      <w:r w:rsidRPr="000B02C8">
        <w:rPr>
          <w:sz w:val="28"/>
          <w:szCs w:val="28"/>
        </w:rPr>
        <w:t>ым</w:t>
      </w:r>
      <w:proofErr w:type="spellEnd"/>
      <w:r w:rsidRPr="000B02C8">
        <w:rPr>
          <w:sz w:val="28"/>
          <w:szCs w:val="28"/>
          <w:lang w:val="zh-CN"/>
        </w:rPr>
        <w:t xml:space="preserve"> по согласованию с </w:t>
      </w:r>
      <w:proofErr w:type="spellStart"/>
      <w:r w:rsidR="00B25B14" w:rsidRPr="000B02C8">
        <w:rPr>
          <w:sz w:val="28"/>
          <w:szCs w:val="28"/>
        </w:rPr>
        <w:t>п</w:t>
      </w:r>
      <w:proofErr w:type="spellEnd"/>
      <w:r w:rsidRPr="000B02C8">
        <w:rPr>
          <w:sz w:val="28"/>
          <w:szCs w:val="28"/>
          <w:lang w:val="zh-CN"/>
        </w:rPr>
        <w:t>рофсоюз</w:t>
      </w:r>
      <w:proofErr w:type="spellStart"/>
      <w:r w:rsidRPr="000B02C8">
        <w:rPr>
          <w:sz w:val="28"/>
          <w:szCs w:val="28"/>
        </w:rPr>
        <w:t>ным</w:t>
      </w:r>
      <w:proofErr w:type="spellEnd"/>
      <w:r w:rsidRPr="000B02C8">
        <w:rPr>
          <w:sz w:val="28"/>
          <w:szCs w:val="28"/>
        </w:rPr>
        <w:t xml:space="preserve"> комитетом </w:t>
      </w:r>
      <w:r w:rsidR="00CA7C47" w:rsidRPr="000B02C8">
        <w:rPr>
          <w:sz w:val="28"/>
          <w:szCs w:val="28"/>
        </w:rPr>
        <w:t>«</w:t>
      </w:r>
      <w:r w:rsidRPr="000B02C8">
        <w:rPr>
          <w:sz w:val="28"/>
          <w:szCs w:val="28"/>
          <w:lang w:val="zh-CN"/>
        </w:rPr>
        <w:t>Положени</w:t>
      </w:r>
      <w:r w:rsidRPr="000B02C8">
        <w:rPr>
          <w:sz w:val="28"/>
          <w:szCs w:val="28"/>
        </w:rPr>
        <w:t>ем</w:t>
      </w:r>
      <w:r w:rsidR="0029118C">
        <w:rPr>
          <w:sz w:val="28"/>
          <w:szCs w:val="28"/>
        </w:rPr>
        <w:t xml:space="preserve"> </w:t>
      </w:r>
      <w:r w:rsidRPr="000B02C8">
        <w:rPr>
          <w:sz w:val="28"/>
          <w:szCs w:val="28"/>
          <w:lang w:val="zh-CN"/>
        </w:rPr>
        <w:t>о</w:t>
      </w:r>
      <w:r w:rsidRPr="000B02C8">
        <w:rPr>
          <w:sz w:val="28"/>
          <w:szCs w:val="28"/>
        </w:rPr>
        <w:t>б</w:t>
      </w:r>
      <w:r w:rsidRPr="000B02C8">
        <w:rPr>
          <w:sz w:val="28"/>
          <w:szCs w:val="28"/>
          <w:lang w:val="zh-CN"/>
        </w:rPr>
        <w:t xml:space="preserve"> оплат</w:t>
      </w:r>
      <w:r w:rsidRPr="000B02C8">
        <w:rPr>
          <w:sz w:val="28"/>
          <w:szCs w:val="28"/>
        </w:rPr>
        <w:t>е</w:t>
      </w:r>
      <w:r w:rsidRPr="000B02C8">
        <w:rPr>
          <w:sz w:val="28"/>
          <w:szCs w:val="28"/>
          <w:lang w:val="zh-CN"/>
        </w:rPr>
        <w:t xml:space="preserve"> труда работников</w:t>
      </w:r>
      <w:r w:rsidR="00CA7C47" w:rsidRPr="000B02C8">
        <w:rPr>
          <w:sz w:val="28"/>
          <w:szCs w:val="28"/>
        </w:rPr>
        <w:t>»</w:t>
      </w:r>
      <w:r w:rsidRPr="000B02C8">
        <w:rPr>
          <w:sz w:val="28"/>
          <w:szCs w:val="28"/>
        </w:rPr>
        <w:t>.</w:t>
      </w:r>
    </w:p>
    <w:p w:rsidR="00FB7A17" w:rsidRPr="000B02C8" w:rsidRDefault="00CA7C47" w:rsidP="007E3004">
      <w:pPr>
        <w:tabs>
          <w:tab w:val="left" w:pos="709"/>
          <w:tab w:val="left" w:pos="851"/>
        </w:tabs>
        <w:spacing w:after="0" w:line="240" w:lineRule="auto"/>
        <w:jc w:val="both"/>
        <w:rPr>
          <w:sz w:val="28"/>
          <w:szCs w:val="28"/>
        </w:rPr>
      </w:pPr>
      <w:proofErr w:type="gramStart"/>
      <w:r w:rsidRPr="000B02C8">
        <w:rPr>
          <w:sz w:val="28"/>
          <w:szCs w:val="28"/>
        </w:rPr>
        <w:t>«</w:t>
      </w:r>
      <w:r w:rsidR="00E86EAF" w:rsidRPr="000B02C8">
        <w:rPr>
          <w:sz w:val="28"/>
          <w:szCs w:val="28"/>
          <w:lang w:val="zh-CN"/>
        </w:rPr>
        <w:t>Положени</w:t>
      </w:r>
      <w:r w:rsidR="00E86EAF" w:rsidRPr="000B02C8">
        <w:rPr>
          <w:sz w:val="28"/>
          <w:szCs w:val="28"/>
        </w:rPr>
        <w:t>е</w:t>
      </w:r>
      <w:r w:rsidR="00E86EAF" w:rsidRPr="000B02C8">
        <w:rPr>
          <w:sz w:val="28"/>
          <w:szCs w:val="28"/>
          <w:lang w:val="zh-CN"/>
        </w:rPr>
        <w:t xml:space="preserve"> о</w:t>
      </w:r>
      <w:r w:rsidR="00E86EAF" w:rsidRPr="000B02C8">
        <w:rPr>
          <w:sz w:val="28"/>
          <w:szCs w:val="28"/>
        </w:rPr>
        <w:t>б</w:t>
      </w:r>
      <w:r w:rsidR="00E86EAF" w:rsidRPr="000B02C8">
        <w:rPr>
          <w:sz w:val="28"/>
          <w:szCs w:val="28"/>
          <w:lang w:val="zh-CN"/>
        </w:rPr>
        <w:t xml:space="preserve"> оплат</w:t>
      </w:r>
      <w:r w:rsidR="00E86EAF" w:rsidRPr="000B02C8">
        <w:rPr>
          <w:sz w:val="28"/>
          <w:szCs w:val="28"/>
        </w:rPr>
        <w:t>е</w:t>
      </w:r>
      <w:r w:rsidR="00E86EAF" w:rsidRPr="000B02C8">
        <w:rPr>
          <w:sz w:val="28"/>
          <w:szCs w:val="28"/>
          <w:lang w:val="zh-CN"/>
        </w:rPr>
        <w:t xml:space="preserve"> труда работников</w:t>
      </w:r>
      <w:r w:rsidRPr="000B02C8">
        <w:rPr>
          <w:sz w:val="28"/>
          <w:szCs w:val="28"/>
        </w:rPr>
        <w:t>»</w:t>
      </w:r>
      <w:r w:rsidR="00E86EAF" w:rsidRPr="000B02C8">
        <w:rPr>
          <w:sz w:val="28"/>
          <w:szCs w:val="28"/>
        </w:rPr>
        <w:t xml:space="preserve"> устанавливает системы оплаты труда, включая размеры тарифных ставок, окладов (должностных окладов), д</w:t>
      </w:r>
      <w:r w:rsidR="00E86EAF" w:rsidRPr="000B02C8">
        <w:rPr>
          <w:sz w:val="28"/>
          <w:szCs w:val="28"/>
        </w:rPr>
        <w:t>о</w:t>
      </w:r>
      <w:r w:rsidR="00E86EAF" w:rsidRPr="000B02C8">
        <w:rPr>
          <w:sz w:val="28"/>
          <w:szCs w:val="28"/>
        </w:rPr>
        <w:t>плат и надбавок компенсационного характера, в том числе за работу в услов</w:t>
      </w:r>
      <w:r w:rsidR="00E86EAF" w:rsidRPr="000B02C8">
        <w:rPr>
          <w:sz w:val="28"/>
          <w:szCs w:val="28"/>
        </w:rPr>
        <w:t>и</w:t>
      </w:r>
      <w:r w:rsidR="00E86EAF" w:rsidRPr="000B02C8">
        <w:rPr>
          <w:sz w:val="28"/>
          <w:szCs w:val="28"/>
        </w:rPr>
        <w:t>ях, отклоняющихся от нормальных, системы доплат и надбавок стимулиру</w:t>
      </w:r>
      <w:r w:rsidR="00E86EAF" w:rsidRPr="000B02C8">
        <w:rPr>
          <w:sz w:val="28"/>
          <w:szCs w:val="28"/>
        </w:rPr>
        <w:t>ю</w:t>
      </w:r>
      <w:r w:rsidR="00E86EAF" w:rsidRPr="000B02C8">
        <w:rPr>
          <w:sz w:val="28"/>
          <w:szCs w:val="28"/>
        </w:rPr>
        <w:t>щего характера.</w:t>
      </w:r>
      <w:proofErr w:type="gramEnd"/>
    </w:p>
    <w:p w:rsidR="00FB7A17" w:rsidRPr="000B02C8" w:rsidRDefault="00CA7C47" w:rsidP="007E3004">
      <w:pPr>
        <w:tabs>
          <w:tab w:val="left" w:pos="709"/>
          <w:tab w:val="left" w:pos="851"/>
        </w:tabs>
        <w:spacing w:after="0" w:line="240" w:lineRule="auto"/>
        <w:jc w:val="both"/>
        <w:rPr>
          <w:sz w:val="28"/>
          <w:szCs w:val="28"/>
        </w:rPr>
      </w:pPr>
      <w:r w:rsidRPr="000B02C8">
        <w:rPr>
          <w:sz w:val="28"/>
          <w:szCs w:val="28"/>
        </w:rPr>
        <w:t>«</w:t>
      </w:r>
      <w:r w:rsidR="00E86EAF" w:rsidRPr="000B02C8">
        <w:rPr>
          <w:sz w:val="28"/>
          <w:szCs w:val="28"/>
          <w:lang w:val="zh-CN"/>
        </w:rPr>
        <w:t>Положени</w:t>
      </w:r>
      <w:r w:rsidR="00E86EAF" w:rsidRPr="000B02C8">
        <w:rPr>
          <w:sz w:val="28"/>
          <w:szCs w:val="28"/>
        </w:rPr>
        <w:t>е</w:t>
      </w:r>
      <w:r w:rsidR="00E86EAF" w:rsidRPr="000B02C8">
        <w:rPr>
          <w:sz w:val="28"/>
          <w:szCs w:val="28"/>
          <w:lang w:val="zh-CN"/>
        </w:rPr>
        <w:t xml:space="preserve"> о</w:t>
      </w:r>
      <w:r w:rsidR="00E86EAF" w:rsidRPr="000B02C8">
        <w:rPr>
          <w:sz w:val="28"/>
          <w:szCs w:val="28"/>
        </w:rPr>
        <w:t>б</w:t>
      </w:r>
      <w:r w:rsidR="00E86EAF" w:rsidRPr="000B02C8">
        <w:rPr>
          <w:sz w:val="28"/>
          <w:szCs w:val="28"/>
          <w:lang w:val="zh-CN"/>
        </w:rPr>
        <w:t xml:space="preserve"> оплат</w:t>
      </w:r>
      <w:r w:rsidR="00E86EAF" w:rsidRPr="000B02C8">
        <w:rPr>
          <w:sz w:val="28"/>
          <w:szCs w:val="28"/>
        </w:rPr>
        <w:t>е</w:t>
      </w:r>
      <w:r w:rsidR="00E86EAF" w:rsidRPr="000B02C8">
        <w:rPr>
          <w:sz w:val="28"/>
          <w:szCs w:val="28"/>
          <w:lang w:val="zh-CN"/>
        </w:rPr>
        <w:t xml:space="preserve"> труда работников</w:t>
      </w:r>
      <w:r w:rsidRPr="000B02C8">
        <w:rPr>
          <w:sz w:val="28"/>
          <w:szCs w:val="28"/>
        </w:rPr>
        <w:t>»</w:t>
      </w:r>
      <w:r w:rsidR="00E86EAF" w:rsidRPr="000B02C8">
        <w:rPr>
          <w:sz w:val="28"/>
          <w:szCs w:val="28"/>
        </w:rPr>
        <w:t xml:space="preserve"> является приложением к н</w:t>
      </w:r>
      <w:r w:rsidR="00E86EAF" w:rsidRPr="000B02C8">
        <w:rPr>
          <w:sz w:val="28"/>
          <w:szCs w:val="28"/>
        </w:rPr>
        <w:t>а</w:t>
      </w:r>
      <w:r w:rsidR="00E86EAF" w:rsidRPr="000B02C8">
        <w:rPr>
          <w:sz w:val="28"/>
          <w:szCs w:val="28"/>
        </w:rPr>
        <w:t>стоящему коллективному договору.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4.2.Заработная плата работнику устанавливается трудовым договором      в соответствии с действующими у Работодателя системами оплаты труда (ст.135 ТК РФ).</w:t>
      </w:r>
    </w:p>
    <w:p w:rsidR="00FB7A17" w:rsidRPr="000B02C8" w:rsidRDefault="00E86EAF" w:rsidP="007E3004">
      <w:pPr>
        <w:tabs>
          <w:tab w:val="left" w:pos="709"/>
          <w:tab w:val="left" w:pos="851"/>
        </w:tabs>
        <w:spacing w:after="0" w:line="240" w:lineRule="auto"/>
        <w:jc w:val="both"/>
        <w:rPr>
          <w:sz w:val="28"/>
          <w:szCs w:val="28"/>
          <w:lang w:val="zh-CN"/>
        </w:rPr>
      </w:pPr>
      <w:proofErr w:type="gramStart"/>
      <w:r w:rsidRPr="000B02C8">
        <w:rPr>
          <w:sz w:val="28"/>
          <w:szCs w:val="28"/>
        </w:rPr>
        <w:t>4</w:t>
      </w:r>
      <w:r w:rsidRPr="000B02C8">
        <w:rPr>
          <w:sz w:val="28"/>
          <w:szCs w:val="28"/>
          <w:lang w:val="zh-CN"/>
        </w:rPr>
        <w:t>.</w:t>
      </w:r>
      <w:r w:rsidRPr="000B02C8">
        <w:rPr>
          <w:sz w:val="28"/>
          <w:szCs w:val="28"/>
        </w:rPr>
        <w:t>3</w:t>
      </w:r>
      <w:r w:rsidRPr="000B02C8">
        <w:rPr>
          <w:sz w:val="28"/>
          <w:szCs w:val="28"/>
          <w:lang w:val="zh-CN"/>
        </w:rPr>
        <w:t xml:space="preserve">.Заработная плата выплачивается не реже, чем каждые полмесяца. </w:t>
      </w:r>
      <w:r w:rsidR="00AF6E57">
        <w:rPr>
          <w:sz w:val="28"/>
          <w:szCs w:val="28"/>
        </w:rPr>
        <w:t xml:space="preserve">25 </w:t>
      </w:r>
      <w:r w:rsidRPr="000B02C8">
        <w:rPr>
          <w:sz w:val="28"/>
          <w:szCs w:val="28"/>
        </w:rPr>
        <w:t xml:space="preserve">числа – </w:t>
      </w:r>
      <w:r w:rsidRPr="000B02C8">
        <w:rPr>
          <w:sz w:val="28"/>
          <w:szCs w:val="28"/>
          <w:lang w:val="zh-CN"/>
        </w:rPr>
        <w:t xml:space="preserve">за первую половину текущего  месяца, </w:t>
      </w:r>
      <w:r w:rsidR="00AF6E57">
        <w:rPr>
          <w:sz w:val="28"/>
          <w:szCs w:val="28"/>
        </w:rPr>
        <w:t xml:space="preserve">10 </w:t>
      </w:r>
      <w:r w:rsidRPr="000B02C8">
        <w:rPr>
          <w:sz w:val="28"/>
          <w:szCs w:val="28"/>
        </w:rPr>
        <w:t>числа следующего за отраб</w:t>
      </w:r>
      <w:r w:rsidRPr="000B02C8">
        <w:rPr>
          <w:sz w:val="28"/>
          <w:szCs w:val="28"/>
        </w:rPr>
        <w:t>о</w:t>
      </w:r>
      <w:r w:rsidRPr="000B02C8">
        <w:rPr>
          <w:sz w:val="28"/>
          <w:szCs w:val="28"/>
        </w:rPr>
        <w:t>танным месяцем–</w:t>
      </w:r>
      <w:r w:rsidRPr="000B02C8">
        <w:rPr>
          <w:sz w:val="28"/>
          <w:szCs w:val="28"/>
          <w:lang w:val="zh-CN"/>
        </w:rPr>
        <w:t>окончательный  расчет</w:t>
      </w:r>
      <w:r w:rsidR="00C83A60" w:rsidRPr="000B02C8">
        <w:rPr>
          <w:sz w:val="28"/>
          <w:szCs w:val="28"/>
        </w:rPr>
        <w:t xml:space="preserve"> (ст. 136 ТК РФ)</w:t>
      </w:r>
      <w:r w:rsidRPr="000B02C8">
        <w:rPr>
          <w:sz w:val="28"/>
          <w:szCs w:val="28"/>
          <w:lang w:val="zh-CN"/>
        </w:rPr>
        <w:t>.</w:t>
      </w:r>
      <w:proofErr w:type="gramEnd"/>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Р</w:t>
      </w:r>
      <w:r w:rsidRPr="000B02C8">
        <w:rPr>
          <w:sz w:val="28"/>
          <w:szCs w:val="28"/>
          <w:lang w:val="zh-CN"/>
        </w:rPr>
        <w:t>аботникамне позднее</w:t>
      </w:r>
      <w:r w:rsidRPr="000B02C8">
        <w:rPr>
          <w:sz w:val="28"/>
          <w:szCs w:val="28"/>
        </w:rPr>
        <w:t>,</w:t>
      </w:r>
      <w:r w:rsidR="0029118C">
        <w:rPr>
          <w:sz w:val="28"/>
          <w:szCs w:val="28"/>
        </w:rPr>
        <w:t xml:space="preserve"> </w:t>
      </w:r>
      <w:r w:rsidRPr="000B02C8">
        <w:rPr>
          <w:sz w:val="28"/>
          <w:szCs w:val="28"/>
        </w:rPr>
        <w:t xml:space="preserve">чем </w:t>
      </w:r>
      <w:r w:rsidRPr="000B02C8">
        <w:rPr>
          <w:sz w:val="28"/>
          <w:szCs w:val="28"/>
          <w:lang w:val="zh-CN"/>
        </w:rPr>
        <w:t xml:space="preserve">за один день до выдачи или перечисления на счет заработной платы </w:t>
      </w:r>
      <w:r w:rsidRPr="000B02C8">
        <w:rPr>
          <w:sz w:val="28"/>
          <w:szCs w:val="28"/>
        </w:rPr>
        <w:t xml:space="preserve">выдаются </w:t>
      </w:r>
      <w:r w:rsidRPr="000B02C8">
        <w:rPr>
          <w:sz w:val="28"/>
          <w:szCs w:val="28"/>
          <w:lang w:val="zh-CN"/>
        </w:rPr>
        <w:t xml:space="preserve">или направляются по электронной почте (по </w:t>
      </w:r>
      <w:r w:rsidRPr="000B02C8">
        <w:rPr>
          <w:sz w:val="28"/>
          <w:szCs w:val="28"/>
        </w:rPr>
        <w:t xml:space="preserve">письменному </w:t>
      </w:r>
      <w:r w:rsidRPr="000B02C8">
        <w:rPr>
          <w:sz w:val="28"/>
          <w:szCs w:val="28"/>
          <w:lang w:val="zh-CN"/>
        </w:rPr>
        <w:t>заявлению работника</w:t>
      </w:r>
      <w:r w:rsidR="0029118C">
        <w:rPr>
          <w:sz w:val="28"/>
          <w:szCs w:val="28"/>
        </w:rPr>
        <w:t xml:space="preserve">) </w:t>
      </w:r>
      <w:r w:rsidRPr="000B02C8">
        <w:rPr>
          <w:sz w:val="28"/>
          <w:szCs w:val="28"/>
          <w:lang w:val="zh-CN"/>
        </w:rPr>
        <w:t xml:space="preserve">расчётные листки с указанием всех видов начислений и удержаний за месяц.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 xml:space="preserve">Форма расчетного листка утверждается Работодателем по согласованию с </w:t>
      </w:r>
      <w:proofErr w:type="spellStart"/>
      <w:r w:rsidR="00B25B14" w:rsidRPr="000B02C8">
        <w:rPr>
          <w:sz w:val="28"/>
          <w:szCs w:val="28"/>
        </w:rPr>
        <w:t>п</w:t>
      </w:r>
      <w:proofErr w:type="spellEnd"/>
      <w:r w:rsidRPr="000B02C8">
        <w:rPr>
          <w:sz w:val="28"/>
          <w:szCs w:val="28"/>
          <w:lang w:val="zh-CN"/>
        </w:rPr>
        <w:t>рофсоюз</w:t>
      </w:r>
      <w:proofErr w:type="spellStart"/>
      <w:r w:rsidRPr="000B02C8">
        <w:rPr>
          <w:sz w:val="28"/>
          <w:szCs w:val="28"/>
        </w:rPr>
        <w:t>ным</w:t>
      </w:r>
      <w:proofErr w:type="spellEnd"/>
      <w:r w:rsidRPr="000B02C8">
        <w:rPr>
          <w:sz w:val="28"/>
          <w:szCs w:val="28"/>
        </w:rPr>
        <w:t xml:space="preserve"> комитетом и является </w:t>
      </w:r>
      <w:r w:rsidR="00E3330B">
        <w:rPr>
          <w:sz w:val="28"/>
          <w:szCs w:val="28"/>
          <w:u w:val="single"/>
        </w:rPr>
        <w:t>П</w:t>
      </w:r>
      <w:r w:rsidRPr="00E3330B">
        <w:rPr>
          <w:sz w:val="28"/>
          <w:szCs w:val="28"/>
          <w:u w:val="single"/>
        </w:rPr>
        <w:t xml:space="preserve">риложением </w:t>
      </w:r>
      <w:r w:rsidR="00E3330B" w:rsidRPr="00E3330B">
        <w:rPr>
          <w:sz w:val="28"/>
          <w:szCs w:val="28"/>
          <w:u w:val="single"/>
        </w:rPr>
        <w:t>3</w:t>
      </w:r>
      <w:r w:rsidRPr="000B02C8">
        <w:rPr>
          <w:sz w:val="28"/>
          <w:szCs w:val="28"/>
        </w:rPr>
        <w:t xml:space="preserve"> к настоящему коллекти</w:t>
      </w:r>
      <w:r w:rsidRPr="000B02C8">
        <w:rPr>
          <w:sz w:val="28"/>
          <w:szCs w:val="28"/>
        </w:rPr>
        <w:t>в</w:t>
      </w:r>
      <w:r w:rsidRPr="000B02C8">
        <w:rPr>
          <w:sz w:val="28"/>
          <w:szCs w:val="28"/>
        </w:rPr>
        <w:t>ному договору</w:t>
      </w:r>
      <w:r w:rsidRPr="000B02C8">
        <w:rPr>
          <w:sz w:val="28"/>
          <w:szCs w:val="28"/>
          <w:lang w:val="zh-CN"/>
        </w:rPr>
        <w:t xml:space="preserve">.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4.4</w:t>
      </w:r>
      <w:r w:rsidRPr="000B02C8">
        <w:rPr>
          <w:sz w:val="28"/>
          <w:szCs w:val="28"/>
          <w:lang w:val="zh-CN"/>
        </w:rPr>
        <w:t>.Работодатель обеспечивает своевременное и в полном объеме перечисление страховых взносов во внебюджетные государственные фонды и информирует застрахованных лиц об их уплате.</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4.5. За работниками в установленных Трудовым кодексом РФ и насто</w:t>
      </w:r>
      <w:r w:rsidRPr="000B02C8">
        <w:rPr>
          <w:sz w:val="28"/>
          <w:szCs w:val="28"/>
        </w:rPr>
        <w:t>я</w:t>
      </w:r>
      <w:r w:rsidRPr="000B02C8">
        <w:rPr>
          <w:sz w:val="28"/>
          <w:szCs w:val="28"/>
        </w:rPr>
        <w:t>щим коллективным договором случаях сохраняется средняя заработная плата.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Для расчета средней заработной платы учитываются все предусмотре</w:t>
      </w:r>
      <w:r w:rsidRPr="000B02C8">
        <w:rPr>
          <w:sz w:val="28"/>
          <w:szCs w:val="28"/>
        </w:rPr>
        <w:t>н</w:t>
      </w:r>
      <w:r w:rsidRPr="000B02C8">
        <w:rPr>
          <w:sz w:val="28"/>
          <w:szCs w:val="28"/>
        </w:rPr>
        <w:t>ные системой оплаты труда виды выплат, применяемые у соответствующего работодателя независимо от источников этих выплат.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любом режиме работы расчет средней заработной платы работника производится</w:t>
      </w:r>
      <w:r w:rsidR="00D365F5" w:rsidRPr="000B02C8">
        <w:rPr>
          <w:sz w:val="28"/>
          <w:szCs w:val="28"/>
        </w:rPr>
        <w:t>,</w:t>
      </w:r>
      <w:r w:rsidRPr="000B02C8">
        <w:rPr>
          <w:sz w:val="28"/>
          <w:szCs w:val="28"/>
        </w:rPr>
        <w:t xml:space="preserve"> исходя из фактически начисленной ему заработной платы и фа</w:t>
      </w:r>
      <w:r w:rsidRPr="000B02C8">
        <w:rPr>
          <w:sz w:val="28"/>
          <w:szCs w:val="28"/>
        </w:rPr>
        <w:t>к</w:t>
      </w:r>
      <w:r w:rsidRPr="000B02C8">
        <w:rPr>
          <w:sz w:val="28"/>
          <w:szCs w:val="28"/>
        </w:rPr>
        <w:t>тически отработанного им времени за 12 календарных месяцев, предшеству</w:t>
      </w:r>
      <w:r w:rsidRPr="000B02C8">
        <w:rPr>
          <w:sz w:val="28"/>
          <w:szCs w:val="28"/>
        </w:rPr>
        <w:t>ю</w:t>
      </w:r>
      <w:r w:rsidRPr="000B02C8">
        <w:rPr>
          <w:sz w:val="28"/>
          <w:szCs w:val="28"/>
        </w:rPr>
        <w:t>щих периоду, в течение которого за работником сохраняется средняя зарабо</w:t>
      </w:r>
      <w:r w:rsidRPr="000B02C8">
        <w:rPr>
          <w:sz w:val="28"/>
          <w:szCs w:val="28"/>
        </w:rPr>
        <w:t>т</w:t>
      </w:r>
      <w:r w:rsidRPr="000B02C8">
        <w:rPr>
          <w:sz w:val="28"/>
          <w:szCs w:val="28"/>
        </w:rPr>
        <w:t>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roofErr w:type="gramStart"/>
      <w:r w:rsidRPr="000B02C8">
        <w:rPr>
          <w:sz w:val="28"/>
          <w:szCs w:val="28"/>
        </w:rPr>
        <w:t>)</w:t>
      </w:r>
      <w:r w:rsidR="00C83A60" w:rsidRPr="000B02C8">
        <w:rPr>
          <w:sz w:val="28"/>
          <w:szCs w:val="28"/>
        </w:rPr>
        <w:t>(</w:t>
      </w:r>
      <w:proofErr w:type="gramEnd"/>
      <w:r w:rsidR="00C83A60" w:rsidRPr="000B02C8">
        <w:rPr>
          <w:sz w:val="28"/>
          <w:szCs w:val="28"/>
        </w:rPr>
        <w:t>ст.139 ТК РФ)</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4.6</w:t>
      </w:r>
      <w:r w:rsidRPr="000B02C8">
        <w:rPr>
          <w:sz w:val="28"/>
          <w:szCs w:val="28"/>
          <w:lang w:val="zh-CN"/>
        </w:rPr>
        <w:t>.</w:t>
      </w:r>
      <w:r w:rsidRPr="000B02C8">
        <w:rPr>
          <w:sz w:val="28"/>
          <w:szCs w:val="28"/>
          <w:lang w:val="zh-CN"/>
        </w:rPr>
        <w:tab/>
        <w:t xml:space="preserve">Минимальный размер заработной платы работников организации устанавливается не ниже размера, определенного </w:t>
      </w:r>
      <w:r w:rsidRPr="000B02C8">
        <w:rPr>
          <w:sz w:val="28"/>
          <w:szCs w:val="28"/>
        </w:rPr>
        <w:t>Региональным с</w:t>
      </w:r>
      <w:r w:rsidRPr="000B02C8">
        <w:rPr>
          <w:sz w:val="28"/>
          <w:szCs w:val="28"/>
          <w:lang w:val="zh-CN"/>
        </w:rPr>
        <w:t xml:space="preserve">оглашением о минимальной заработной плате в </w:t>
      </w:r>
      <w:r w:rsidRPr="000B02C8">
        <w:rPr>
          <w:sz w:val="28"/>
          <w:szCs w:val="28"/>
        </w:rPr>
        <w:t>Краснодарском крае</w:t>
      </w:r>
      <w:r w:rsidRPr="000B02C8">
        <w:rPr>
          <w:sz w:val="28"/>
          <w:szCs w:val="28"/>
          <w:lang w:val="zh-CN"/>
        </w:rPr>
        <w:t xml:space="preserve"> на соответствующий период</w:t>
      </w:r>
      <w:r w:rsidRPr="000B02C8">
        <w:rPr>
          <w:sz w:val="28"/>
          <w:szCs w:val="28"/>
        </w:rPr>
        <w:t xml:space="preserve">. При этом он не может быть меньше минимального </w:t>
      </w:r>
      <w:proofErr w:type="gramStart"/>
      <w:r w:rsidRPr="000B02C8">
        <w:rPr>
          <w:sz w:val="28"/>
          <w:szCs w:val="28"/>
        </w:rPr>
        <w:t>размера оплаты труда</w:t>
      </w:r>
      <w:proofErr w:type="gramEnd"/>
      <w:r w:rsidRPr="000B02C8">
        <w:rPr>
          <w:sz w:val="28"/>
          <w:szCs w:val="28"/>
        </w:rPr>
        <w:t>, установленного федеральным законом.</w:t>
      </w:r>
    </w:p>
    <w:p w:rsidR="00FB7A17" w:rsidRPr="000B02C8" w:rsidRDefault="00E86EAF" w:rsidP="007E3004">
      <w:pPr>
        <w:widowControl w:val="0"/>
        <w:shd w:val="clear" w:color="auto" w:fill="FFFFFF"/>
        <w:tabs>
          <w:tab w:val="left" w:pos="709"/>
          <w:tab w:val="left" w:pos="851"/>
          <w:tab w:val="left" w:pos="1507"/>
        </w:tabs>
        <w:spacing w:after="0" w:line="240" w:lineRule="auto"/>
        <w:ind w:left="23"/>
        <w:jc w:val="both"/>
        <w:rPr>
          <w:sz w:val="28"/>
          <w:szCs w:val="28"/>
        </w:rPr>
      </w:pPr>
      <w:r w:rsidRPr="000B02C8">
        <w:rPr>
          <w:sz w:val="28"/>
          <w:szCs w:val="28"/>
        </w:rPr>
        <w:t>4.7. Размер минимальной заработной платы исходит из расчета оплаты за труд неквалифицированного работника, полностью отработавшего норму раб</w:t>
      </w:r>
      <w:r w:rsidRPr="000B02C8">
        <w:rPr>
          <w:sz w:val="28"/>
          <w:szCs w:val="28"/>
        </w:rPr>
        <w:t>о</w:t>
      </w:r>
      <w:r w:rsidRPr="000B02C8">
        <w:rPr>
          <w:sz w:val="28"/>
          <w:szCs w:val="28"/>
        </w:rPr>
        <w:t xml:space="preserve">чего времени при выполнении простых работ в нормальных условиях труда (без учета компенсационных, стимулирующих и социальных выплат). </w:t>
      </w:r>
    </w:p>
    <w:p w:rsidR="00FB7A17" w:rsidRPr="000B02C8" w:rsidRDefault="00E86EAF" w:rsidP="007E3004">
      <w:pPr>
        <w:widowControl w:val="0"/>
        <w:shd w:val="clear" w:color="auto" w:fill="FFFFFF"/>
        <w:tabs>
          <w:tab w:val="left" w:pos="709"/>
          <w:tab w:val="left" w:pos="851"/>
          <w:tab w:val="left" w:pos="1507"/>
        </w:tabs>
        <w:spacing w:after="0" w:line="240" w:lineRule="auto"/>
        <w:ind w:left="23"/>
        <w:jc w:val="both"/>
        <w:rPr>
          <w:sz w:val="28"/>
          <w:szCs w:val="28"/>
        </w:rPr>
      </w:pPr>
      <w:r w:rsidRPr="000B02C8">
        <w:rPr>
          <w:sz w:val="28"/>
          <w:szCs w:val="28"/>
        </w:rPr>
        <w:t>4</w:t>
      </w:r>
      <w:r w:rsidRPr="000B02C8">
        <w:rPr>
          <w:sz w:val="28"/>
          <w:szCs w:val="28"/>
          <w:lang w:val="zh-CN"/>
        </w:rPr>
        <w:t>.</w:t>
      </w:r>
      <w:r w:rsidRPr="000B02C8">
        <w:rPr>
          <w:sz w:val="28"/>
          <w:szCs w:val="28"/>
        </w:rPr>
        <w:t>8</w:t>
      </w:r>
      <w:r w:rsidRPr="000B02C8">
        <w:rPr>
          <w:sz w:val="28"/>
          <w:szCs w:val="28"/>
          <w:lang w:val="zh-CN"/>
        </w:rPr>
        <w:t>.</w:t>
      </w:r>
      <w:r w:rsidRPr="000B02C8">
        <w:rPr>
          <w:sz w:val="28"/>
          <w:szCs w:val="28"/>
          <w:lang w:val="zh-CN"/>
        </w:rPr>
        <w:tab/>
        <w:t>При установлении наименований профессий и должностей, тарификации работ и присвоении тарифных разрядов работникам применяются 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r w:rsidRPr="000B02C8">
        <w:rPr>
          <w:sz w:val="28"/>
          <w:szCs w:val="28"/>
        </w:rPr>
        <w:t>,</w:t>
      </w:r>
      <w:r w:rsidRPr="000B02C8">
        <w:rPr>
          <w:sz w:val="28"/>
          <w:szCs w:val="28"/>
          <w:lang w:val="zh-CN"/>
        </w:rPr>
        <w:t xml:space="preserve"> профессиональные стандарты</w:t>
      </w:r>
      <w:r w:rsidRPr="000B02C8">
        <w:rPr>
          <w:sz w:val="28"/>
          <w:szCs w:val="28"/>
        </w:rPr>
        <w:t>, утвержденные в у</w:t>
      </w:r>
      <w:r w:rsidRPr="000B02C8">
        <w:rPr>
          <w:sz w:val="28"/>
          <w:szCs w:val="28"/>
        </w:rPr>
        <w:t>с</w:t>
      </w:r>
      <w:r w:rsidRPr="000B02C8">
        <w:rPr>
          <w:sz w:val="28"/>
          <w:szCs w:val="28"/>
        </w:rPr>
        <w:t>тановленном законодательством порядке.</w:t>
      </w:r>
    </w:p>
    <w:p w:rsidR="00FB7A17" w:rsidRPr="000B02C8" w:rsidRDefault="00B948DE" w:rsidP="007E3004">
      <w:pPr>
        <w:tabs>
          <w:tab w:val="left" w:pos="709"/>
          <w:tab w:val="left" w:pos="851"/>
        </w:tabs>
        <w:spacing w:after="0" w:line="240" w:lineRule="auto"/>
        <w:jc w:val="both"/>
        <w:rPr>
          <w:sz w:val="28"/>
          <w:szCs w:val="28"/>
          <w:lang w:val="zh-CN"/>
        </w:rPr>
      </w:pPr>
      <w:r>
        <w:rPr>
          <w:sz w:val="28"/>
          <w:szCs w:val="28"/>
        </w:rPr>
        <w:t>4.9</w:t>
      </w:r>
      <w:r w:rsidR="00E86EAF" w:rsidRPr="000B02C8">
        <w:rPr>
          <w:sz w:val="28"/>
          <w:szCs w:val="28"/>
          <w:lang w:val="zh-CN"/>
        </w:rPr>
        <w:t>.Заработная плата отдельного работника организации максимальным размером не ограничивается.</w:t>
      </w:r>
    </w:p>
    <w:p w:rsidR="00FB7A17" w:rsidRPr="000B02C8" w:rsidRDefault="00AB288D" w:rsidP="007E3004">
      <w:pPr>
        <w:tabs>
          <w:tab w:val="left" w:pos="709"/>
          <w:tab w:val="left" w:pos="851"/>
        </w:tabs>
        <w:spacing w:after="0" w:line="240" w:lineRule="auto"/>
        <w:jc w:val="both"/>
        <w:rPr>
          <w:sz w:val="28"/>
          <w:szCs w:val="28"/>
        </w:rPr>
      </w:pPr>
      <w:proofErr w:type="gramStart"/>
      <w:r>
        <w:rPr>
          <w:sz w:val="28"/>
          <w:szCs w:val="28"/>
        </w:rPr>
        <w:t>4.10</w:t>
      </w:r>
      <w:r w:rsidR="00E86EAF" w:rsidRPr="000B02C8">
        <w:rPr>
          <w:sz w:val="28"/>
          <w:szCs w:val="28"/>
          <w:lang w:val="zh-CN"/>
        </w:rPr>
        <w:t>.При нарушении установленного срока выплаты заработной платы, оплаты отпуска, выплат при увольнении и других выплат, причитающихся работнику, Работодатель выпла</w:t>
      </w:r>
      <w:proofErr w:type="spellStart"/>
      <w:r w:rsidR="00E86EAF" w:rsidRPr="000B02C8">
        <w:rPr>
          <w:sz w:val="28"/>
          <w:szCs w:val="28"/>
        </w:rPr>
        <w:t>чивает</w:t>
      </w:r>
      <w:proofErr w:type="spellEnd"/>
      <w:r w:rsidR="00E86EAF" w:rsidRPr="000B02C8">
        <w:rPr>
          <w:sz w:val="28"/>
          <w:szCs w:val="28"/>
          <w:lang w:val="zh-CN"/>
        </w:rPr>
        <w:t xml:space="preserve"> их с уплатой денежной компенсации в размере </w:t>
      </w:r>
      <w:r w:rsidR="00E86EAF" w:rsidRPr="000B02C8">
        <w:rPr>
          <w:sz w:val="28"/>
          <w:szCs w:val="28"/>
        </w:rPr>
        <w:t xml:space="preserve">не ниже одной сто пятидесятой действующей в это время ключевой ставки Центрального банка Российской Федерации от не выплаченных в срок </w:t>
      </w:r>
      <w:r w:rsidR="00E86EAF" w:rsidRPr="000B02C8">
        <w:rPr>
          <w:sz w:val="28"/>
          <w:szCs w:val="28"/>
        </w:rPr>
        <w:lastRenderedPageBreak/>
        <w:t>сумм за каждый день задержки, начиная со следующего дня после установле</w:t>
      </w:r>
      <w:r w:rsidR="00E86EAF" w:rsidRPr="000B02C8">
        <w:rPr>
          <w:sz w:val="28"/>
          <w:szCs w:val="28"/>
        </w:rPr>
        <w:t>н</w:t>
      </w:r>
      <w:r w:rsidR="00E86EAF" w:rsidRPr="000B02C8">
        <w:rPr>
          <w:sz w:val="28"/>
          <w:szCs w:val="28"/>
        </w:rPr>
        <w:t>ного срока выплаты</w:t>
      </w:r>
      <w:proofErr w:type="gramEnd"/>
      <w:r w:rsidR="00E86EAF" w:rsidRPr="000B02C8">
        <w:rPr>
          <w:sz w:val="28"/>
          <w:szCs w:val="28"/>
        </w:rPr>
        <w:t xml:space="preserve"> по день фактического расчета включительно (ст.236 ТК РФ).</w:t>
      </w:r>
    </w:p>
    <w:p w:rsidR="00FB7A17" w:rsidRPr="000B02C8" w:rsidRDefault="00AB288D" w:rsidP="007E3004">
      <w:pPr>
        <w:tabs>
          <w:tab w:val="left" w:pos="709"/>
          <w:tab w:val="left" w:pos="851"/>
        </w:tabs>
        <w:spacing w:after="0" w:line="240" w:lineRule="auto"/>
        <w:jc w:val="both"/>
        <w:rPr>
          <w:sz w:val="28"/>
          <w:szCs w:val="28"/>
          <w:lang w:val="zh-CN"/>
        </w:rPr>
      </w:pPr>
      <w:r>
        <w:rPr>
          <w:sz w:val="28"/>
          <w:szCs w:val="28"/>
        </w:rPr>
        <w:t>4.11</w:t>
      </w:r>
      <w:r w:rsidR="00E86EAF" w:rsidRPr="000B02C8">
        <w:rPr>
          <w:sz w:val="28"/>
          <w:szCs w:val="28"/>
        </w:rPr>
        <w:t xml:space="preserve">. </w:t>
      </w:r>
      <w:r w:rsidR="00E86EAF" w:rsidRPr="000B02C8">
        <w:rPr>
          <w:sz w:val="28"/>
          <w:szCs w:val="28"/>
          <w:lang w:val="zh-CN"/>
        </w:rPr>
        <w:t xml:space="preserve">Время приостановки работы в связи с задержкой выплаты заработной платы на срок более 15 дней признается простоем по вине Работодателя, если работник в письменной форме известил его о начале приостановки работы. Время простоя </w:t>
      </w:r>
      <w:r w:rsidR="00E86EAF" w:rsidRPr="000B02C8">
        <w:rPr>
          <w:sz w:val="28"/>
          <w:szCs w:val="28"/>
        </w:rPr>
        <w:t>в связи с задержкой заработной платы</w:t>
      </w:r>
      <w:r w:rsidR="00E86EAF" w:rsidRPr="000B02C8">
        <w:rPr>
          <w:sz w:val="28"/>
          <w:szCs w:val="28"/>
          <w:lang w:val="zh-CN"/>
        </w:rPr>
        <w:t xml:space="preserve"> оплачивается в размере среднего заработка за весь период ее задержки с уплатой процентов (денежной компенсации) в размере не нижеодной сто пятидесятой действующей в это время ключевой ставки Центрального банка Российской Федерации. </w:t>
      </w:r>
    </w:p>
    <w:p w:rsidR="00FB7A17" w:rsidRPr="000B02C8" w:rsidRDefault="00AB288D" w:rsidP="007E3004">
      <w:pPr>
        <w:tabs>
          <w:tab w:val="left" w:pos="709"/>
          <w:tab w:val="left" w:pos="851"/>
        </w:tabs>
        <w:spacing w:after="0" w:line="240" w:lineRule="auto"/>
        <w:jc w:val="both"/>
        <w:rPr>
          <w:sz w:val="28"/>
          <w:szCs w:val="28"/>
          <w:lang w:val="zh-CN"/>
        </w:rPr>
      </w:pPr>
      <w:r>
        <w:rPr>
          <w:sz w:val="28"/>
          <w:szCs w:val="28"/>
        </w:rPr>
        <w:t>4.12</w:t>
      </w:r>
      <w:r w:rsidR="00E86EAF" w:rsidRPr="000B02C8">
        <w:rPr>
          <w:sz w:val="28"/>
          <w:szCs w:val="28"/>
        </w:rPr>
        <w:t xml:space="preserve">. </w:t>
      </w:r>
      <w:r w:rsidR="00E86EAF" w:rsidRPr="000B02C8">
        <w:rPr>
          <w:sz w:val="28"/>
          <w:szCs w:val="28"/>
          <w:lang w:val="zh-CN"/>
        </w:rPr>
        <w:t>Работодатель производит за счет собственных средств оплату пособия по временной нетрудоспособности работнику (вследствие болезни или травмы, за исключением несчастных случаев на производстве) за первые три дня нетрудоспособности в размере среднего заработка.</w:t>
      </w:r>
    </w:p>
    <w:p w:rsidR="00FB7A17" w:rsidRPr="000B02C8" w:rsidRDefault="00AB288D" w:rsidP="007E3004">
      <w:pPr>
        <w:tabs>
          <w:tab w:val="left" w:pos="709"/>
          <w:tab w:val="left" w:pos="851"/>
        </w:tabs>
        <w:spacing w:after="0" w:line="240" w:lineRule="auto"/>
        <w:jc w:val="both"/>
        <w:rPr>
          <w:sz w:val="28"/>
          <w:szCs w:val="28"/>
        </w:rPr>
      </w:pPr>
      <w:r>
        <w:rPr>
          <w:sz w:val="28"/>
          <w:szCs w:val="28"/>
        </w:rPr>
        <w:t>4.13</w:t>
      </w:r>
      <w:r w:rsidR="00E86EAF" w:rsidRPr="000B02C8">
        <w:rPr>
          <w:sz w:val="28"/>
          <w:szCs w:val="28"/>
        </w:rPr>
        <w:t xml:space="preserve">. </w:t>
      </w:r>
      <w:r w:rsidR="00E86EAF" w:rsidRPr="000B02C8">
        <w:rPr>
          <w:sz w:val="28"/>
          <w:szCs w:val="28"/>
          <w:lang w:val="zh-CN"/>
        </w:rPr>
        <w:t>Работникам организации выплачиваются следующие доплаты и надбавки, выплаты компенсационного характера</w:t>
      </w:r>
      <w:r w:rsidR="00E86EAF" w:rsidRPr="000B02C8">
        <w:rPr>
          <w:sz w:val="28"/>
          <w:szCs w:val="28"/>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за работу в выходной день</w:t>
      </w:r>
      <w:r w:rsidR="00B948DE" w:rsidRPr="00AB288D">
        <w:rPr>
          <w:sz w:val="28"/>
          <w:szCs w:val="28"/>
          <w:u w:val="single"/>
        </w:rPr>
        <w:t>не менее, чем в двойном размере</w:t>
      </w:r>
      <w:r w:rsidR="00AB288D">
        <w:rPr>
          <w:sz w:val="28"/>
          <w:szCs w:val="28"/>
          <w:u w:val="single"/>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за совмещение профессий, расширение зоны обслуживания, увеличение объёма работ, замещение временно отсутствующего работника </w:t>
      </w:r>
      <w:r w:rsidRPr="000B02C8">
        <w:rPr>
          <w:sz w:val="28"/>
          <w:szCs w:val="28"/>
        </w:rPr>
        <w:t>не менее</w:t>
      </w:r>
      <w:r w:rsidR="0029118C">
        <w:rPr>
          <w:sz w:val="28"/>
          <w:szCs w:val="28"/>
        </w:rPr>
        <w:t xml:space="preserve"> </w:t>
      </w:r>
      <w:r w:rsidR="00B948DE" w:rsidRPr="00AB288D">
        <w:rPr>
          <w:sz w:val="28"/>
          <w:szCs w:val="28"/>
          <w:u w:val="single"/>
        </w:rPr>
        <w:t>25</w:t>
      </w:r>
      <w:r w:rsidRPr="000B02C8">
        <w:rPr>
          <w:sz w:val="28"/>
          <w:szCs w:val="28"/>
          <w:lang w:val="zh-CN"/>
        </w:rPr>
        <w:t xml:space="preserve"> % от вакантной ставк</w:t>
      </w:r>
      <w:r w:rsidR="001C6A05" w:rsidRPr="000B02C8">
        <w:rPr>
          <w:sz w:val="28"/>
          <w:szCs w:val="28"/>
        </w:rPr>
        <w:t>и</w:t>
      </w:r>
      <w:r w:rsidRPr="000B02C8">
        <w:rPr>
          <w:sz w:val="28"/>
          <w:szCs w:val="28"/>
          <w:lang w:val="zh-CN"/>
        </w:rPr>
        <w:t>;</w:t>
      </w:r>
    </w:p>
    <w:p w:rsidR="00FB7A17" w:rsidRPr="000B02C8" w:rsidRDefault="00AB288D" w:rsidP="007E3004">
      <w:pPr>
        <w:tabs>
          <w:tab w:val="left" w:pos="709"/>
          <w:tab w:val="left" w:pos="851"/>
        </w:tabs>
        <w:spacing w:after="0" w:line="240" w:lineRule="auto"/>
        <w:jc w:val="both"/>
        <w:rPr>
          <w:sz w:val="28"/>
          <w:szCs w:val="28"/>
        </w:rPr>
      </w:pPr>
      <w:r>
        <w:rPr>
          <w:sz w:val="28"/>
          <w:szCs w:val="28"/>
        </w:rPr>
        <w:t>4.14</w:t>
      </w:r>
      <w:r w:rsidR="00E86EAF" w:rsidRPr="000B02C8">
        <w:rPr>
          <w:sz w:val="28"/>
          <w:szCs w:val="28"/>
        </w:rPr>
        <w:t>. Работникам организации в соответствии с Положением о премир</w:t>
      </w:r>
      <w:r w:rsidR="00E86EAF" w:rsidRPr="000B02C8">
        <w:rPr>
          <w:sz w:val="28"/>
          <w:szCs w:val="28"/>
        </w:rPr>
        <w:t>о</w:t>
      </w:r>
      <w:r w:rsidR="00E86EAF" w:rsidRPr="000B02C8">
        <w:rPr>
          <w:sz w:val="28"/>
          <w:szCs w:val="28"/>
        </w:rPr>
        <w:t>вании и стимулировани</w:t>
      </w:r>
      <w:r w:rsidR="00B948DE">
        <w:rPr>
          <w:sz w:val="28"/>
          <w:szCs w:val="28"/>
        </w:rPr>
        <w:t xml:space="preserve">и </w:t>
      </w:r>
      <w:r>
        <w:rPr>
          <w:sz w:val="28"/>
          <w:szCs w:val="28"/>
        </w:rPr>
        <w:t>труда работников (</w:t>
      </w:r>
      <w:r w:rsidRPr="00AB288D">
        <w:rPr>
          <w:sz w:val="28"/>
          <w:szCs w:val="28"/>
          <w:u w:val="single"/>
        </w:rPr>
        <w:t>П</w:t>
      </w:r>
      <w:r w:rsidR="00B948DE" w:rsidRPr="00AB288D">
        <w:rPr>
          <w:sz w:val="28"/>
          <w:szCs w:val="28"/>
          <w:u w:val="single"/>
        </w:rPr>
        <w:t xml:space="preserve">риложение </w:t>
      </w:r>
      <w:r w:rsidR="00B948DE" w:rsidRPr="00AB288D">
        <w:rPr>
          <w:b/>
          <w:sz w:val="28"/>
          <w:szCs w:val="28"/>
          <w:u w:val="single"/>
        </w:rPr>
        <w:t>2</w:t>
      </w:r>
      <w:r w:rsidR="00E86EAF" w:rsidRPr="000B02C8">
        <w:rPr>
          <w:sz w:val="28"/>
          <w:szCs w:val="28"/>
        </w:rPr>
        <w:t>) выплачиваются сти</w:t>
      </w:r>
      <w:r>
        <w:rPr>
          <w:sz w:val="28"/>
          <w:szCs w:val="28"/>
        </w:rPr>
        <w:t>мулирующие выплаты: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К стимулирующим выплатам относятся: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преми</w:t>
      </w:r>
      <w:r w:rsidRPr="000B02C8">
        <w:rPr>
          <w:sz w:val="28"/>
          <w:szCs w:val="28"/>
        </w:rPr>
        <w:t>я по итогам работы за месяц(</w:t>
      </w:r>
      <w:r w:rsidRPr="000B02C8">
        <w:rPr>
          <w:i/>
          <w:sz w:val="28"/>
          <w:szCs w:val="28"/>
        </w:rPr>
        <w:t>квартал, полугодие, год);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w:t>
      </w:r>
      <w:r w:rsidRPr="000B02C8">
        <w:rPr>
          <w:sz w:val="28"/>
          <w:szCs w:val="28"/>
          <w:lang w:val="zh-CN"/>
        </w:rPr>
        <w:t>ознаграждение по итогам работы организации за год</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надбавка за выслугу лет</w:t>
      </w:r>
      <w:r w:rsidR="00AB288D">
        <w:rPr>
          <w:sz w:val="28"/>
          <w:szCs w:val="28"/>
        </w:rPr>
        <w:t xml:space="preserve"> ( за стаж непрерывной работы);</w:t>
      </w:r>
    </w:p>
    <w:p w:rsidR="00FB7A17" w:rsidRPr="00AB288D" w:rsidRDefault="00E86EAF" w:rsidP="007E3004">
      <w:pPr>
        <w:tabs>
          <w:tab w:val="left" w:pos="709"/>
          <w:tab w:val="left" w:pos="851"/>
        </w:tabs>
        <w:spacing w:after="0" w:line="240" w:lineRule="auto"/>
        <w:jc w:val="both"/>
        <w:rPr>
          <w:sz w:val="28"/>
          <w:szCs w:val="28"/>
        </w:rPr>
      </w:pPr>
      <w:r w:rsidRPr="000B02C8">
        <w:rPr>
          <w:sz w:val="28"/>
          <w:szCs w:val="28"/>
          <w:lang w:val="zh-CN"/>
        </w:rPr>
        <w:t xml:space="preserve">надбавка </w:t>
      </w:r>
      <w:r w:rsidR="00AB288D">
        <w:rPr>
          <w:sz w:val="28"/>
          <w:szCs w:val="28"/>
        </w:rPr>
        <w:t>за интенсивность и высокие результаты.</w:t>
      </w:r>
    </w:p>
    <w:p w:rsidR="00FB7A17" w:rsidRPr="000B02C8" w:rsidRDefault="00AB288D" w:rsidP="007E3004">
      <w:pPr>
        <w:tabs>
          <w:tab w:val="left" w:pos="709"/>
          <w:tab w:val="left" w:pos="851"/>
        </w:tabs>
        <w:spacing w:after="0" w:line="240" w:lineRule="auto"/>
        <w:jc w:val="both"/>
        <w:rPr>
          <w:sz w:val="28"/>
          <w:szCs w:val="28"/>
          <w:lang w:val="zh-CN"/>
        </w:rPr>
      </w:pPr>
      <w:r>
        <w:rPr>
          <w:sz w:val="28"/>
          <w:szCs w:val="28"/>
        </w:rPr>
        <w:t>4.15</w:t>
      </w:r>
      <w:r w:rsidR="00E86EAF" w:rsidRPr="000B02C8">
        <w:rPr>
          <w:sz w:val="28"/>
          <w:szCs w:val="28"/>
        </w:rPr>
        <w:t>. Стимулирующие выплаты устанавливаются</w:t>
      </w:r>
      <w:r w:rsidR="00E86EAF" w:rsidRPr="000B02C8">
        <w:rPr>
          <w:sz w:val="28"/>
          <w:szCs w:val="28"/>
          <w:lang w:val="zh-CN"/>
        </w:rPr>
        <w:t xml:space="preserve"> с учетомпоказателей результативности труда работников организации</w:t>
      </w:r>
      <w:proofErr w:type="gramStart"/>
      <w:r w:rsidR="00E86EAF" w:rsidRPr="000B02C8">
        <w:rPr>
          <w:sz w:val="28"/>
          <w:szCs w:val="28"/>
        </w:rPr>
        <w:t>,у</w:t>
      </w:r>
      <w:proofErr w:type="gramEnd"/>
      <w:r w:rsidR="00E86EAF" w:rsidRPr="000B02C8">
        <w:rPr>
          <w:sz w:val="28"/>
          <w:szCs w:val="28"/>
        </w:rPr>
        <w:t>становленных в Положении о премировании и стимулировании труда работников</w:t>
      </w:r>
      <w:r w:rsidR="00E86EAF" w:rsidRPr="000B02C8">
        <w:rPr>
          <w:sz w:val="28"/>
          <w:szCs w:val="28"/>
          <w:lang w:val="zh-CN"/>
        </w:rPr>
        <w:t xml:space="preserve"> организации</w:t>
      </w:r>
      <w:r>
        <w:rPr>
          <w:sz w:val="28"/>
          <w:szCs w:val="28"/>
        </w:rPr>
        <w:t xml:space="preserve"> (</w:t>
      </w:r>
      <w:r w:rsidRPr="00AB288D">
        <w:rPr>
          <w:sz w:val="28"/>
          <w:szCs w:val="28"/>
          <w:u w:val="single"/>
        </w:rPr>
        <w:t>П</w:t>
      </w:r>
      <w:r w:rsidR="00E86EAF" w:rsidRPr="00AB288D">
        <w:rPr>
          <w:sz w:val="28"/>
          <w:szCs w:val="28"/>
          <w:u w:val="single"/>
        </w:rPr>
        <w:t>рилож</w:t>
      </w:r>
      <w:r w:rsidR="00E86EAF" w:rsidRPr="00AB288D">
        <w:rPr>
          <w:sz w:val="28"/>
          <w:szCs w:val="28"/>
          <w:u w:val="single"/>
        </w:rPr>
        <w:t>е</w:t>
      </w:r>
      <w:r w:rsidR="00E86EAF" w:rsidRPr="00AB288D">
        <w:rPr>
          <w:sz w:val="28"/>
          <w:szCs w:val="28"/>
          <w:u w:val="single"/>
        </w:rPr>
        <w:t>ние</w:t>
      </w:r>
      <w:r w:rsidR="0029118C">
        <w:rPr>
          <w:sz w:val="28"/>
          <w:szCs w:val="28"/>
          <w:u w:val="single"/>
        </w:rPr>
        <w:t xml:space="preserve"> </w:t>
      </w:r>
      <w:r w:rsidR="00B948DE" w:rsidRPr="00AB288D">
        <w:rPr>
          <w:sz w:val="28"/>
          <w:szCs w:val="28"/>
        </w:rPr>
        <w:t>2</w:t>
      </w:r>
      <w:r w:rsidR="00E86EAF"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rPr>
        <w:t>4.</w:t>
      </w:r>
      <w:r w:rsidR="00AB288D">
        <w:rPr>
          <w:sz w:val="28"/>
          <w:szCs w:val="28"/>
        </w:rPr>
        <w:t>16</w:t>
      </w:r>
      <w:r w:rsidRPr="000B02C8">
        <w:rPr>
          <w:sz w:val="28"/>
          <w:szCs w:val="28"/>
          <w:lang w:val="zh-CN"/>
        </w:rPr>
        <w:t>.</w:t>
      </w:r>
      <w:r w:rsidRPr="000B02C8">
        <w:rPr>
          <w:sz w:val="28"/>
          <w:szCs w:val="28"/>
        </w:rPr>
        <w:t xml:space="preserve"> За </w:t>
      </w:r>
      <w:r w:rsidRPr="000B02C8">
        <w:rPr>
          <w:sz w:val="28"/>
          <w:szCs w:val="28"/>
          <w:lang w:val="zh-CN"/>
        </w:rPr>
        <w:t>работника</w:t>
      </w:r>
      <w:r w:rsidRPr="000B02C8">
        <w:rPr>
          <w:sz w:val="28"/>
          <w:szCs w:val="28"/>
        </w:rPr>
        <w:t>ми</w:t>
      </w:r>
      <w:r w:rsidRPr="000B02C8">
        <w:rPr>
          <w:sz w:val="28"/>
          <w:szCs w:val="28"/>
          <w:lang w:val="zh-CN"/>
        </w:rPr>
        <w:t>, проходящим</w:t>
      </w:r>
      <w:r w:rsidRPr="000B02C8">
        <w:rPr>
          <w:sz w:val="28"/>
          <w:szCs w:val="28"/>
        </w:rPr>
        <w:t>и</w:t>
      </w:r>
      <w:r w:rsidRPr="000B02C8">
        <w:rPr>
          <w:sz w:val="28"/>
          <w:szCs w:val="28"/>
          <w:lang w:val="zh-CN"/>
        </w:rPr>
        <w:t xml:space="preserve"> обучение, переквалификацию по направлению организации, </w:t>
      </w:r>
      <w:r w:rsidRPr="000B02C8">
        <w:rPr>
          <w:sz w:val="28"/>
          <w:szCs w:val="28"/>
        </w:rPr>
        <w:t xml:space="preserve">сохраняется </w:t>
      </w:r>
      <w:r w:rsidRPr="000B02C8">
        <w:rPr>
          <w:sz w:val="28"/>
          <w:szCs w:val="28"/>
          <w:lang w:val="zh-CN"/>
        </w:rPr>
        <w:t>средн</w:t>
      </w:r>
      <w:proofErr w:type="spellStart"/>
      <w:r w:rsidRPr="000B02C8">
        <w:rPr>
          <w:sz w:val="28"/>
          <w:szCs w:val="28"/>
        </w:rPr>
        <w:t>ий</w:t>
      </w:r>
      <w:proofErr w:type="spellEnd"/>
      <w:r w:rsidRPr="000B02C8">
        <w:rPr>
          <w:sz w:val="28"/>
          <w:szCs w:val="28"/>
          <w:lang w:val="zh-CN"/>
        </w:rPr>
        <w:t xml:space="preserve"> заработ</w:t>
      </w:r>
      <w:proofErr w:type="spellStart"/>
      <w:r w:rsidRPr="000B02C8">
        <w:rPr>
          <w:sz w:val="28"/>
          <w:szCs w:val="28"/>
        </w:rPr>
        <w:t>ок</w:t>
      </w:r>
      <w:proofErr w:type="spellEnd"/>
      <w:r w:rsidRPr="000B02C8">
        <w:rPr>
          <w:sz w:val="28"/>
          <w:szCs w:val="28"/>
          <w:lang w:val="zh-CN"/>
        </w:rPr>
        <w:t>.</w:t>
      </w:r>
    </w:p>
    <w:p w:rsidR="00FB7A17" w:rsidRPr="000B02C8" w:rsidRDefault="00B16913" w:rsidP="007E3004">
      <w:pPr>
        <w:tabs>
          <w:tab w:val="left" w:pos="709"/>
          <w:tab w:val="left" w:pos="851"/>
        </w:tabs>
        <w:spacing w:after="0" w:line="240" w:lineRule="auto"/>
        <w:jc w:val="both"/>
        <w:rPr>
          <w:sz w:val="28"/>
          <w:szCs w:val="28"/>
          <w:lang w:val="zh-CN"/>
        </w:rPr>
      </w:pPr>
      <w:r>
        <w:rPr>
          <w:sz w:val="28"/>
          <w:szCs w:val="28"/>
        </w:rPr>
        <w:t>4.17</w:t>
      </w:r>
      <w:r w:rsidR="00E86EAF" w:rsidRPr="000B02C8">
        <w:rPr>
          <w:sz w:val="28"/>
          <w:szCs w:val="28"/>
        </w:rPr>
        <w:t xml:space="preserve">. </w:t>
      </w:r>
      <w:r w:rsidR="00E86EAF" w:rsidRPr="000B02C8">
        <w:rPr>
          <w:sz w:val="28"/>
          <w:szCs w:val="28"/>
          <w:lang w:val="zh-CN"/>
        </w:rPr>
        <w:t xml:space="preserve">Введение, замена и пересмотр норм труда производится Работодателем </w:t>
      </w:r>
      <w:r w:rsidR="00E86EAF" w:rsidRPr="0053112E">
        <w:rPr>
          <w:sz w:val="28"/>
          <w:szCs w:val="28"/>
          <w:lang w:val="zh-CN"/>
        </w:rPr>
        <w:t xml:space="preserve">с учетом мнения </w:t>
      </w:r>
      <w:proofErr w:type="spellStart"/>
      <w:r w:rsidR="00E20AFE" w:rsidRPr="0053112E">
        <w:rPr>
          <w:sz w:val="28"/>
          <w:szCs w:val="28"/>
        </w:rPr>
        <w:t>п</w:t>
      </w:r>
      <w:proofErr w:type="spellEnd"/>
      <w:r w:rsidR="00E86EAF" w:rsidRPr="0053112E">
        <w:rPr>
          <w:sz w:val="28"/>
          <w:szCs w:val="28"/>
          <w:lang w:val="zh-CN"/>
        </w:rPr>
        <w:t>рофсоюз</w:t>
      </w:r>
      <w:proofErr w:type="spellStart"/>
      <w:r w:rsidR="00E86EAF" w:rsidRPr="0053112E">
        <w:rPr>
          <w:sz w:val="28"/>
          <w:szCs w:val="28"/>
        </w:rPr>
        <w:t>ного</w:t>
      </w:r>
      <w:proofErr w:type="spellEnd"/>
      <w:r w:rsidR="00E86EAF" w:rsidRPr="0053112E">
        <w:rPr>
          <w:sz w:val="28"/>
          <w:szCs w:val="28"/>
        </w:rPr>
        <w:t xml:space="preserve"> комитет</w:t>
      </w:r>
      <w:r w:rsidR="0053112E" w:rsidRPr="0053112E">
        <w:rPr>
          <w:sz w:val="28"/>
          <w:szCs w:val="28"/>
          <w:lang w:val="zh-CN"/>
        </w:rPr>
        <w:t>а</w:t>
      </w:r>
      <w:r w:rsidR="00E86EAF" w:rsidRPr="000B02C8">
        <w:rPr>
          <w:sz w:val="28"/>
          <w:szCs w:val="28"/>
          <w:lang w:val="zh-CN"/>
        </w:rPr>
        <w:t xml:space="preserve"> не чаще одного раза в год после реализации конкретных организационно-технических мероприятий, внедрения новой техники и технологий, обеспечивающих рост производительности труда. </w:t>
      </w:r>
    </w:p>
    <w:p w:rsidR="00FB7A17" w:rsidRPr="000B02C8" w:rsidRDefault="00B16913" w:rsidP="007E3004">
      <w:pPr>
        <w:tabs>
          <w:tab w:val="left" w:pos="709"/>
          <w:tab w:val="left" w:pos="851"/>
        </w:tabs>
        <w:spacing w:after="0" w:line="240" w:lineRule="auto"/>
        <w:jc w:val="both"/>
        <w:rPr>
          <w:sz w:val="28"/>
          <w:szCs w:val="28"/>
          <w:lang w:val="zh-CN"/>
        </w:rPr>
      </w:pPr>
      <w:r>
        <w:rPr>
          <w:sz w:val="28"/>
          <w:szCs w:val="28"/>
        </w:rPr>
        <w:t>4.18</w:t>
      </w:r>
      <w:r w:rsidR="00E86EAF" w:rsidRPr="000B02C8">
        <w:rPr>
          <w:sz w:val="28"/>
          <w:szCs w:val="28"/>
        </w:rPr>
        <w:t xml:space="preserve">. </w:t>
      </w:r>
      <w:r w:rsidR="00E86EAF" w:rsidRPr="000B02C8">
        <w:rPr>
          <w:sz w:val="28"/>
          <w:szCs w:val="28"/>
          <w:lang w:val="zh-CN"/>
        </w:rPr>
        <w:t xml:space="preserve">Нормы времени (выработки) на выполнение работ определяются на основе утвержденных типовых норм труда. Нормы труда </w:t>
      </w:r>
      <w:r w:rsidR="00E86EAF" w:rsidRPr="000B02C8">
        <w:rPr>
          <w:sz w:val="28"/>
          <w:szCs w:val="28"/>
        </w:rPr>
        <w:t>вводятся</w:t>
      </w:r>
      <w:r w:rsidR="0029118C">
        <w:rPr>
          <w:sz w:val="28"/>
          <w:szCs w:val="28"/>
        </w:rPr>
        <w:t xml:space="preserve"> </w:t>
      </w:r>
      <w:r w:rsidR="00E86EAF" w:rsidRPr="000B02C8">
        <w:rPr>
          <w:sz w:val="28"/>
          <w:szCs w:val="28"/>
        </w:rPr>
        <w:t>Р</w:t>
      </w:r>
      <w:r w:rsidR="00E86EAF" w:rsidRPr="000B02C8">
        <w:rPr>
          <w:sz w:val="28"/>
          <w:szCs w:val="28"/>
          <w:lang w:val="zh-CN"/>
        </w:rPr>
        <w:t xml:space="preserve">аботодателем по согласованию с </w:t>
      </w:r>
      <w:proofErr w:type="spellStart"/>
      <w:r w:rsidR="00E20AFE" w:rsidRPr="000B02C8">
        <w:rPr>
          <w:sz w:val="28"/>
          <w:szCs w:val="28"/>
        </w:rPr>
        <w:t>п</w:t>
      </w:r>
      <w:proofErr w:type="spellEnd"/>
      <w:r w:rsidR="00E86EAF" w:rsidRPr="000B02C8">
        <w:rPr>
          <w:sz w:val="28"/>
          <w:szCs w:val="28"/>
          <w:lang w:val="zh-CN"/>
        </w:rPr>
        <w:t>рофсоюз</w:t>
      </w:r>
      <w:proofErr w:type="spellStart"/>
      <w:r w:rsidR="00E86EAF" w:rsidRPr="000B02C8">
        <w:rPr>
          <w:sz w:val="28"/>
          <w:szCs w:val="28"/>
        </w:rPr>
        <w:t>ным</w:t>
      </w:r>
      <w:proofErr w:type="spellEnd"/>
      <w:r w:rsidR="00E86EAF" w:rsidRPr="000B02C8">
        <w:rPr>
          <w:sz w:val="28"/>
          <w:szCs w:val="28"/>
        </w:rPr>
        <w:t xml:space="preserve"> комитетом</w:t>
      </w:r>
      <w:r w:rsidR="00E86EAF" w:rsidRPr="000B02C8">
        <w:rPr>
          <w:sz w:val="28"/>
          <w:szCs w:val="28"/>
          <w:lang w:val="zh-CN"/>
        </w:rPr>
        <w:t xml:space="preserve">. Новые нормы </w:t>
      </w:r>
      <w:r w:rsidR="00E86EAF" w:rsidRPr="000B02C8">
        <w:rPr>
          <w:sz w:val="28"/>
          <w:szCs w:val="28"/>
          <w:lang w:val="zh-CN"/>
        </w:rPr>
        <w:lastRenderedPageBreak/>
        <w:t>труда должны быть доведены до работников не менее чем за 2 месяцадо их внедрения.</w:t>
      </w:r>
    </w:p>
    <w:p w:rsidR="008D283E" w:rsidRPr="00B0618C" w:rsidRDefault="00B16913" w:rsidP="008D283E">
      <w:pPr>
        <w:pStyle w:val="aff"/>
        <w:spacing w:before="0" w:beforeAutospacing="0" w:after="0"/>
        <w:ind w:firstLine="708"/>
        <w:contextualSpacing/>
        <w:jc w:val="both"/>
        <w:rPr>
          <w:color w:val="000000"/>
          <w:spacing w:val="-1"/>
          <w:sz w:val="28"/>
          <w:szCs w:val="28"/>
        </w:rPr>
      </w:pPr>
      <w:r>
        <w:rPr>
          <w:sz w:val="28"/>
          <w:szCs w:val="28"/>
        </w:rPr>
        <w:t>4.19</w:t>
      </w:r>
      <w:r w:rsidR="008D283E">
        <w:rPr>
          <w:sz w:val="28"/>
          <w:szCs w:val="28"/>
        </w:rPr>
        <w:t xml:space="preserve">. </w:t>
      </w:r>
      <w:r w:rsidR="008D283E" w:rsidRPr="00B0618C">
        <w:rPr>
          <w:color w:val="000000"/>
          <w:sz w:val="28"/>
          <w:szCs w:val="28"/>
        </w:rPr>
        <w:t xml:space="preserve">Работодатель, при установлении администрацией Краснодарского края нерабочих дней, не предусмотренных ТК РФ </w:t>
      </w:r>
      <w:r w:rsidR="008D283E" w:rsidRPr="003E15D7">
        <w:rPr>
          <w:sz w:val="28"/>
          <w:szCs w:val="28"/>
        </w:rPr>
        <w:t>(</w:t>
      </w:r>
      <w:proofErr w:type="spellStart"/>
      <w:r w:rsidR="008D283E" w:rsidRPr="003E15D7">
        <w:rPr>
          <w:sz w:val="28"/>
          <w:szCs w:val="28"/>
        </w:rPr>
        <w:t>Радоница</w:t>
      </w:r>
      <w:proofErr w:type="spellEnd"/>
      <w:r w:rsidR="008D283E">
        <w:rPr>
          <w:sz w:val="28"/>
          <w:szCs w:val="28"/>
        </w:rPr>
        <w:t xml:space="preserve"> - </w:t>
      </w:r>
      <w:r w:rsidR="008D283E" w:rsidRPr="00FC5EBE">
        <w:rPr>
          <w:sz w:val="28"/>
        </w:rPr>
        <w:t>Закон Красн</w:t>
      </w:r>
      <w:r w:rsidR="008D283E" w:rsidRPr="00FC5EBE">
        <w:rPr>
          <w:sz w:val="28"/>
        </w:rPr>
        <w:t>о</w:t>
      </w:r>
      <w:r w:rsidR="008D283E" w:rsidRPr="00FC5EBE">
        <w:rPr>
          <w:sz w:val="28"/>
        </w:rPr>
        <w:t>дарского края от 02.06.2023 № 4909-КЗ</w:t>
      </w:r>
      <w:r w:rsidR="008D283E" w:rsidRPr="00FC5EBE">
        <w:rPr>
          <w:sz w:val="28"/>
        </w:rPr>
        <w:br/>
        <w:t>"Об объявлении в Краснодарском крае Дня поминовения усопших (</w:t>
      </w:r>
      <w:proofErr w:type="spellStart"/>
      <w:r w:rsidR="008D283E" w:rsidRPr="00FC5EBE">
        <w:rPr>
          <w:sz w:val="28"/>
        </w:rPr>
        <w:t>Радоницы</w:t>
      </w:r>
      <w:proofErr w:type="spellEnd"/>
      <w:r w:rsidR="008D283E" w:rsidRPr="00FC5EBE">
        <w:rPr>
          <w:sz w:val="28"/>
        </w:rPr>
        <w:t>) нерабочим (праздничным) днем</w:t>
      </w:r>
      <w:proofErr w:type="gramStart"/>
      <w:r w:rsidR="008D283E" w:rsidRPr="00FC5EBE">
        <w:rPr>
          <w:sz w:val="28"/>
        </w:rPr>
        <w:t>"</w:t>
      </w:r>
      <w:r w:rsidR="008D283E" w:rsidRPr="00B0618C">
        <w:rPr>
          <w:color w:val="000000"/>
          <w:sz w:val="28"/>
          <w:szCs w:val="28"/>
        </w:rPr>
        <w:t>и</w:t>
      </w:r>
      <w:proofErr w:type="gramEnd"/>
      <w:r w:rsidR="008D283E" w:rsidRPr="00B0618C">
        <w:rPr>
          <w:color w:val="000000"/>
          <w:sz w:val="28"/>
          <w:szCs w:val="28"/>
        </w:rPr>
        <w:t xml:space="preserve"> др.), сокращает для работников месячную норму рабочего времени. </w:t>
      </w:r>
      <w:r w:rsidR="008D283E" w:rsidRPr="00150BEB">
        <w:rPr>
          <w:sz w:val="28"/>
          <w:szCs w:val="28"/>
        </w:rPr>
        <w:t>Рабочий день накануне регионального праздничного нерабочего дня должен быть сокращен на 1 час</w:t>
      </w:r>
      <w:r w:rsidR="008D283E">
        <w:rPr>
          <w:color w:val="000000"/>
          <w:sz w:val="28"/>
          <w:szCs w:val="28"/>
        </w:rPr>
        <w:t xml:space="preserve">. </w:t>
      </w:r>
      <w:r w:rsidR="008D283E" w:rsidRPr="00B0618C">
        <w:rPr>
          <w:color w:val="000000"/>
          <w:sz w:val="28"/>
          <w:szCs w:val="28"/>
        </w:rPr>
        <w:t>В случае привлечения к работе в эти дни, оплата труда работников производится в соответствии со ст. 153 ТК РФ. При определении продолжительности оплачиваемых отпусков, устано</w:t>
      </w:r>
      <w:r w:rsidR="008D283E" w:rsidRPr="00B0618C">
        <w:rPr>
          <w:color w:val="000000"/>
          <w:sz w:val="28"/>
          <w:szCs w:val="28"/>
        </w:rPr>
        <w:t>в</w:t>
      </w:r>
      <w:r w:rsidR="008D283E" w:rsidRPr="00B0618C">
        <w:rPr>
          <w:color w:val="000000"/>
          <w:sz w:val="28"/>
          <w:szCs w:val="28"/>
        </w:rPr>
        <w:t>ленные нерабочие дни (</w:t>
      </w:r>
      <w:proofErr w:type="spellStart"/>
      <w:r w:rsidR="008D283E" w:rsidRPr="00B0618C">
        <w:rPr>
          <w:color w:val="000000"/>
          <w:sz w:val="28"/>
          <w:szCs w:val="28"/>
        </w:rPr>
        <w:t>Радоница</w:t>
      </w:r>
      <w:proofErr w:type="spellEnd"/>
      <w:r w:rsidR="008D283E" w:rsidRPr="00B0618C">
        <w:rPr>
          <w:color w:val="000000"/>
          <w:sz w:val="28"/>
          <w:szCs w:val="28"/>
        </w:rPr>
        <w:t xml:space="preserve"> и др.), приходящиеся на период ежегодного основного оплачиваемого отпуска, в число календарных дней не включаются.</w:t>
      </w:r>
    </w:p>
    <w:p w:rsidR="00FB7A17" w:rsidRPr="000B02C8" w:rsidRDefault="00E86EAF" w:rsidP="007E3004">
      <w:pPr>
        <w:tabs>
          <w:tab w:val="left" w:pos="709"/>
          <w:tab w:val="left" w:pos="851"/>
        </w:tabs>
        <w:spacing w:after="0" w:line="240" w:lineRule="auto"/>
        <w:jc w:val="center"/>
        <w:rPr>
          <w:b/>
          <w:sz w:val="28"/>
          <w:szCs w:val="28"/>
        </w:rPr>
      </w:pPr>
      <w:proofErr w:type="gramStart"/>
      <w:r w:rsidRPr="000B02C8">
        <w:rPr>
          <w:b/>
          <w:sz w:val="28"/>
          <w:szCs w:val="28"/>
          <w:lang w:val="en-US"/>
        </w:rPr>
        <w:t>V</w:t>
      </w:r>
      <w:r w:rsidRPr="000B02C8">
        <w:rPr>
          <w:b/>
          <w:sz w:val="28"/>
          <w:szCs w:val="28"/>
        </w:rPr>
        <w:t>. Обеспечение занятости.</w:t>
      </w:r>
      <w:proofErr w:type="gramEnd"/>
      <w:r w:rsidRPr="000B02C8">
        <w:rPr>
          <w:b/>
          <w:sz w:val="28"/>
          <w:szCs w:val="28"/>
        </w:rPr>
        <w:t xml:space="preserve"> Подготовка и переподготовка кадров</w:t>
      </w:r>
    </w:p>
    <w:p w:rsidR="00FB7A17" w:rsidRPr="000B02C8" w:rsidRDefault="00FB7A17" w:rsidP="007E3004">
      <w:pPr>
        <w:tabs>
          <w:tab w:val="left" w:pos="709"/>
          <w:tab w:val="left" w:pos="851"/>
        </w:tabs>
        <w:spacing w:after="0" w:line="240" w:lineRule="auto"/>
        <w:jc w:val="both"/>
        <w:rPr>
          <w:sz w:val="16"/>
          <w:szCs w:val="16"/>
        </w:rPr>
      </w:pPr>
    </w:p>
    <w:p w:rsidR="00FB7A17" w:rsidRPr="000B02C8" w:rsidRDefault="00852885" w:rsidP="007E3004">
      <w:pPr>
        <w:tabs>
          <w:tab w:val="left" w:pos="709"/>
          <w:tab w:val="left" w:pos="851"/>
        </w:tabs>
        <w:spacing w:after="0" w:line="240" w:lineRule="auto"/>
        <w:jc w:val="both"/>
        <w:rPr>
          <w:sz w:val="28"/>
          <w:szCs w:val="28"/>
        </w:rPr>
      </w:pPr>
      <w:r w:rsidRPr="000B02C8">
        <w:rPr>
          <w:sz w:val="28"/>
          <w:szCs w:val="28"/>
        </w:rPr>
        <w:t>5</w:t>
      </w:r>
      <w:r w:rsidR="00B16913">
        <w:rPr>
          <w:sz w:val="28"/>
          <w:szCs w:val="28"/>
        </w:rPr>
        <w:t>.1</w:t>
      </w:r>
      <w:r w:rsidR="00E86EAF" w:rsidRPr="000B02C8">
        <w:rPr>
          <w:sz w:val="28"/>
          <w:szCs w:val="28"/>
        </w:rPr>
        <w:t xml:space="preserve">. Прием на работу иностранных граждан </w:t>
      </w:r>
      <w:r w:rsidR="00106F33" w:rsidRPr="000B02C8">
        <w:rPr>
          <w:sz w:val="28"/>
          <w:szCs w:val="28"/>
        </w:rPr>
        <w:t>Р</w:t>
      </w:r>
      <w:r w:rsidR="00E86EAF" w:rsidRPr="000B02C8">
        <w:rPr>
          <w:sz w:val="28"/>
          <w:szCs w:val="28"/>
        </w:rPr>
        <w:t xml:space="preserve">аботодатель осуществляется в соответствии с законодательством и по согласованию с </w:t>
      </w:r>
      <w:r w:rsidR="00E20AFE" w:rsidRPr="000B02C8">
        <w:rPr>
          <w:sz w:val="28"/>
          <w:szCs w:val="28"/>
        </w:rPr>
        <w:t>п</w:t>
      </w:r>
      <w:r w:rsidR="00E86EAF" w:rsidRPr="000B02C8">
        <w:rPr>
          <w:sz w:val="28"/>
          <w:szCs w:val="28"/>
        </w:rPr>
        <w:t>рофсоюзным ком</w:t>
      </w:r>
      <w:r w:rsidR="00E86EAF" w:rsidRPr="000B02C8">
        <w:rPr>
          <w:sz w:val="28"/>
          <w:szCs w:val="28"/>
        </w:rPr>
        <w:t>и</w:t>
      </w:r>
      <w:r w:rsidR="00E86EAF" w:rsidRPr="000B02C8">
        <w:rPr>
          <w:sz w:val="28"/>
          <w:szCs w:val="28"/>
        </w:rPr>
        <w:t>тетом (</w:t>
      </w:r>
      <w:r w:rsidR="00E86EAF" w:rsidRPr="000B02C8">
        <w:rPr>
          <w:i/>
          <w:sz w:val="28"/>
          <w:szCs w:val="28"/>
        </w:rPr>
        <w:t xml:space="preserve">п.5 ст.12 Федерального закона от 12 января 1996 г. № 10 </w:t>
      </w:r>
      <w:r w:rsidR="00B7007C" w:rsidRPr="000B02C8">
        <w:rPr>
          <w:i/>
          <w:sz w:val="28"/>
          <w:szCs w:val="28"/>
        </w:rPr>
        <w:t>«</w:t>
      </w:r>
      <w:r w:rsidR="00E86EAF" w:rsidRPr="000B02C8">
        <w:rPr>
          <w:i/>
          <w:sz w:val="28"/>
          <w:szCs w:val="28"/>
        </w:rPr>
        <w:t>О профсо</w:t>
      </w:r>
      <w:r w:rsidR="00E86EAF" w:rsidRPr="000B02C8">
        <w:rPr>
          <w:i/>
          <w:sz w:val="28"/>
          <w:szCs w:val="28"/>
        </w:rPr>
        <w:t>ю</w:t>
      </w:r>
      <w:r w:rsidR="00E86EAF" w:rsidRPr="000B02C8">
        <w:rPr>
          <w:i/>
          <w:sz w:val="28"/>
          <w:szCs w:val="28"/>
        </w:rPr>
        <w:t>зах, их правах и гарантиях деятельности</w:t>
      </w:r>
      <w:r w:rsidR="00B7007C" w:rsidRPr="000B02C8">
        <w:rPr>
          <w:i/>
          <w:sz w:val="28"/>
          <w:szCs w:val="28"/>
        </w:rPr>
        <w:t>»</w:t>
      </w:r>
      <w:r w:rsidR="00E86EAF" w:rsidRPr="000B02C8">
        <w:rPr>
          <w:i/>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5</w:t>
      </w:r>
      <w:r w:rsidR="00B16913">
        <w:rPr>
          <w:sz w:val="28"/>
          <w:szCs w:val="28"/>
        </w:rPr>
        <w:t>.2</w:t>
      </w:r>
      <w:r w:rsidRPr="000B02C8">
        <w:rPr>
          <w:sz w:val="28"/>
          <w:szCs w:val="28"/>
        </w:rPr>
        <w:t xml:space="preserve">. Работодатель рассматривает с участием </w:t>
      </w:r>
      <w:r w:rsidR="00E20AFE" w:rsidRPr="000B02C8">
        <w:rPr>
          <w:sz w:val="28"/>
          <w:szCs w:val="28"/>
        </w:rPr>
        <w:t>п</w:t>
      </w:r>
      <w:r w:rsidRPr="000B02C8">
        <w:rPr>
          <w:sz w:val="28"/>
          <w:szCs w:val="28"/>
        </w:rPr>
        <w:t>рофсоюзного комитета все вопросы, связанные с изменением структуры организации, ее реорганизацией, а также сокращением численности или штата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Предварительно (не менее чем за три месяца) сообщает </w:t>
      </w:r>
      <w:r w:rsidR="00E20AFE" w:rsidRPr="000B02C8">
        <w:rPr>
          <w:sz w:val="28"/>
          <w:szCs w:val="28"/>
        </w:rPr>
        <w:t>п</w:t>
      </w:r>
      <w:r w:rsidRPr="000B02C8">
        <w:rPr>
          <w:sz w:val="28"/>
          <w:szCs w:val="28"/>
        </w:rPr>
        <w:t xml:space="preserve">рофсоюзному комитету о возможном массовом увольнении работников, </w:t>
      </w:r>
      <w:r w:rsidRPr="000B02C8">
        <w:rPr>
          <w:sz w:val="28"/>
          <w:szCs w:val="28"/>
          <w:lang w:val="zh-CN"/>
        </w:rPr>
        <w:t>представля</w:t>
      </w:r>
      <w:proofErr w:type="spellStart"/>
      <w:r w:rsidRPr="000B02C8">
        <w:rPr>
          <w:sz w:val="28"/>
          <w:szCs w:val="28"/>
        </w:rPr>
        <w:t>ет</w:t>
      </w:r>
      <w:proofErr w:type="spellEnd"/>
      <w:r w:rsidR="0029118C">
        <w:rPr>
          <w:sz w:val="28"/>
          <w:szCs w:val="28"/>
        </w:rPr>
        <w:t xml:space="preserve">   </w:t>
      </w:r>
      <w:proofErr w:type="spellStart"/>
      <w:r w:rsidR="00E20AFE" w:rsidRPr="000B02C8">
        <w:rPr>
          <w:sz w:val="28"/>
          <w:szCs w:val="28"/>
        </w:rPr>
        <w:t>п</w:t>
      </w:r>
      <w:proofErr w:type="spellEnd"/>
      <w:r w:rsidRPr="000B02C8">
        <w:rPr>
          <w:sz w:val="28"/>
          <w:szCs w:val="28"/>
          <w:lang w:val="zh-CN"/>
        </w:rPr>
        <w:t>рофсоюз</w:t>
      </w:r>
      <w:r w:rsidRPr="000B02C8">
        <w:rPr>
          <w:sz w:val="28"/>
          <w:szCs w:val="28"/>
        </w:rPr>
        <w:t>ному комитету</w:t>
      </w:r>
      <w:r w:rsidR="0029118C">
        <w:rPr>
          <w:sz w:val="28"/>
          <w:szCs w:val="28"/>
        </w:rPr>
        <w:t xml:space="preserve"> </w:t>
      </w:r>
      <w:r w:rsidRPr="000B02C8">
        <w:rPr>
          <w:sz w:val="28"/>
          <w:szCs w:val="28"/>
        </w:rPr>
        <w:t>экономическое обоснование,</w:t>
      </w:r>
      <w:r w:rsidRPr="000B02C8">
        <w:rPr>
          <w:sz w:val="28"/>
          <w:szCs w:val="28"/>
          <w:lang w:val="zh-CN"/>
        </w:rPr>
        <w:t xml:space="preserve"> проекты приказов о сокращении численности и штата работников, планы-графики предстоящего массового увольнения работников с разбивкой по месяцам, список сокращаемых должностей и работников, перечень вакансий, предполагаемые варианты трудоустройств</w:t>
      </w:r>
      <w:proofErr w:type="gramStart"/>
      <w:r w:rsidRPr="000B02C8">
        <w:rPr>
          <w:sz w:val="28"/>
          <w:szCs w:val="28"/>
          <w:lang w:val="zh-CN"/>
        </w:rPr>
        <w:t>а</w:t>
      </w:r>
      <w:r w:rsidR="00E654A7" w:rsidRPr="000B02C8">
        <w:rPr>
          <w:sz w:val="28"/>
          <w:szCs w:val="28"/>
        </w:rPr>
        <w:t>(</w:t>
      </w:r>
      <w:proofErr w:type="gramEnd"/>
      <w:r w:rsidR="00E654A7" w:rsidRPr="000B02C8">
        <w:rPr>
          <w:sz w:val="28"/>
          <w:szCs w:val="28"/>
        </w:rPr>
        <w:t>ст. 82 ТК РФ)</w:t>
      </w:r>
      <w:r w:rsidRPr="000B02C8">
        <w:rPr>
          <w:sz w:val="28"/>
          <w:szCs w:val="28"/>
        </w:rPr>
        <w:t>.</w:t>
      </w:r>
    </w:p>
    <w:p w:rsidR="00F65E8B" w:rsidRPr="000B02C8" w:rsidRDefault="00F65E8B" w:rsidP="007E3004">
      <w:pPr>
        <w:tabs>
          <w:tab w:val="left" w:pos="709"/>
          <w:tab w:val="left" w:pos="851"/>
        </w:tabs>
        <w:spacing w:after="0" w:line="240" w:lineRule="auto"/>
        <w:jc w:val="both"/>
        <w:rPr>
          <w:i/>
          <w:sz w:val="28"/>
          <w:szCs w:val="28"/>
        </w:rPr>
      </w:pPr>
      <w:r w:rsidRPr="000B02C8">
        <w:rPr>
          <w:i/>
          <w:sz w:val="28"/>
          <w:szCs w:val="28"/>
        </w:rPr>
        <w:t>(Критерии массового увольнения установлены</w:t>
      </w:r>
      <w:r w:rsidR="00E654A7" w:rsidRPr="000B02C8">
        <w:rPr>
          <w:i/>
          <w:sz w:val="28"/>
          <w:szCs w:val="28"/>
        </w:rPr>
        <w:t xml:space="preserve"> Постановлением Прав</w:t>
      </w:r>
      <w:r w:rsidR="00E654A7" w:rsidRPr="000B02C8">
        <w:rPr>
          <w:i/>
          <w:sz w:val="28"/>
          <w:szCs w:val="28"/>
        </w:rPr>
        <w:t>и</w:t>
      </w:r>
      <w:r w:rsidR="00E654A7" w:rsidRPr="000B02C8">
        <w:rPr>
          <w:i/>
          <w:sz w:val="28"/>
          <w:szCs w:val="28"/>
        </w:rPr>
        <w:t>тельства РФ от 05.02.1993 г. № 99 "Об организации работы по содействию занятости в условиях массового высвобождения", а также определяются в отраслевых и (или) территориальных соглашениях (ст.82 ТК РФ)).</w:t>
      </w:r>
    </w:p>
    <w:p w:rsidR="00FB7A17" w:rsidRPr="000B02C8" w:rsidRDefault="00B16913" w:rsidP="007E3004">
      <w:pPr>
        <w:tabs>
          <w:tab w:val="left" w:pos="709"/>
          <w:tab w:val="left" w:pos="851"/>
        </w:tabs>
        <w:spacing w:after="0" w:line="240" w:lineRule="auto"/>
        <w:jc w:val="both"/>
        <w:rPr>
          <w:sz w:val="28"/>
          <w:szCs w:val="28"/>
          <w:lang w:val="zh-CN"/>
        </w:rPr>
      </w:pPr>
      <w:r>
        <w:rPr>
          <w:sz w:val="28"/>
          <w:szCs w:val="28"/>
        </w:rPr>
        <w:t>5.3</w:t>
      </w:r>
      <w:r w:rsidR="00E86EAF" w:rsidRPr="000B02C8">
        <w:rPr>
          <w:sz w:val="28"/>
          <w:szCs w:val="28"/>
        </w:rPr>
        <w:t>.</w:t>
      </w:r>
      <w:r w:rsidR="00E86EAF" w:rsidRPr="000B02C8">
        <w:rPr>
          <w:sz w:val="28"/>
          <w:szCs w:val="28"/>
          <w:lang w:val="zh-CN"/>
        </w:rPr>
        <w:tab/>
        <w:t xml:space="preserve">Сокращение численности или штата работников проводится Работодателем </w:t>
      </w:r>
      <w:r w:rsidR="00E86EAF" w:rsidRPr="000B02C8">
        <w:rPr>
          <w:sz w:val="28"/>
          <w:szCs w:val="28"/>
        </w:rPr>
        <w:t>в случае</w:t>
      </w:r>
      <w:r w:rsidR="00E86EAF" w:rsidRPr="000B02C8">
        <w:rPr>
          <w:sz w:val="28"/>
          <w:szCs w:val="28"/>
          <w:lang w:val="zh-CN"/>
        </w:rPr>
        <w:t>, когда исчерпаны все возможные меры по его недопущению, в том числе:</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снижение административно-управленческих расходов;</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временное ограничение приема кадров</w:t>
      </w:r>
      <w:r w:rsidRPr="000B02C8">
        <w:rPr>
          <w:sz w:val="28"/>
          <w:szCs w:val="28"/>
        </w:rPr>
        <w:t>, в том числе иностранной рабочей силы</w:t>
      </w:r>
      <w:r w:rsidRPr="000B02C8">
        <w:rPr>
          <w:sz w:val="28"/>
          <w:szCs w:val="28"/>
          <w:lang w:val="zh-CN"/>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организация подготовки и дополнительного профессионального образования</w:t>
      </w:r>
      <w:r w:rsidR="00E654A7" w:rsidRPr="000B02C8">
        <w:rPr>
          <w:sz w:val="28"/>
          <w:szCs w:val="28"/>
        </w:rPr>
        <w:t>работников</w:t>
      </w:r>
      <w:r w:rsidRPr="000B02C8">
        <w:rPr>
          <w:sz w:val="28"/>
          <w:szCs w:val="28"/>
          <w:lang w:val="zh-CN"/>
        </w:rPr>
        <w:t>, перемещение их внутри организации на освободившиеся рабочие места;</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отказ от совмещения должностей (профессий), проведения сверхурочных работ, работ в выходные и праздничные дни;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lastRenderedPageBreak/>
        <w:t xml:space="preserve">по соглашению с работниками перевод их на неполное рабочее время или введение режима неполного рабочего времени в отдельных подразделениях, в целом по организации с предупреждением работников не </w:t>
      </w:r>
      <w:r w:rsidR="00643E4A" w:rsidRPr="000B02C8">
        <w:rPr>
          <w:sz w:val="28"/>
          <w:szCs w:val="28"/>
        </w:rPr>
        <w:t>менее</w:t>
      </w:r>
      <w:r w:rsidRPr="000B02C8">
        <w:rPr>
          <w:sz w:val="28"/>
          <w:szCs w:val="28"/>
          <w:lang w:val="zh-CN"/>
        </w:rPr>
        <w:t>, чем за два месяца;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lang w:val="zh-CN"/>
        </w:rPr>
        <w:t xml:space="preserve">ограничение </w:t>
      </w:r>
      <w:r w:rsidR="00643E4A" w:rsidRPr="000B02C8">
        <w:rPr>
          <w:sz w:val="28"/>
          <w:szCs w:val="28"/>
        </w:rPr>
        <w:t>числа</w:t>
      </w:r>
      <w:r w:rsidRPr="000B02C8">
        <w:rPr>
          <w:sz w:val="28"/>
          <w:szCs w:val="28"/>
          <w:lang w:val="zh-CN"/>
        </w:rPr>
        <w:t xml:space="preserve"> совместителей, временных и сезонных работников.</w:t>
      </w:r>
    </w:p>
    <w:p w:rsidR="00FB7A17" w:rsidRPr="000B02C8" w:rsidRDefault="00B16913" w:rsidP="007E3004">
      <w:pPr>
        <w:tabs>
          <w:tab w:val="left" w:pos="709"/>
          <w:tab w:val="left" w:pos="851"/>
        </w:tabs>
        <w:spacing w:after="0" w:line="240" w:lineRule="auto"/>
        <w:jc w:val="both"/>
        <w:rPr>
          <w:sz w:val="28"/>
          <w:szCs w:val="28"/>
        </w:rPr>
      </w:pPr>
      <w:r>
        <w:rPr>
          <w:sz w:val="28"/>
          <w:szCs w:val="28"/>
        </w:rPr>
        <w:t>5.4</w:t>
      </w:r>
      <w:r w:rsidR="00E86EAF" w:rsidRPr="000B02C8">
        <w:rPr>
          <w:sz w:val="28"/>
          <w:szCs w:val="28"/>
        </w:rPr>
        <w:t>. Работодатель производит увольнение работников по сокращению численности или штата работников, в связи с отсутствием объема работ, только после принятия всех мер по их трудоустройству, включая меры по перепроф</w:t>
      </w:r>
      <w:r w:rsidR="00E86EAF" w:rsidRPr="000B02C8">
        <w:rPr>
          <w:sz w:val="28"/>
          <w:szCs w:val="28"/>
        </w:rPr>
        <w:t>и</w:t>
      </w:r>
      <w:r w:rsidR="00E86EAF" w:rsidRPr="000B02C8">
        <w:rPr>
          <w:sz w:val="28"/>
          <w:szCs w:val="28"/>
        </w:rPr>
        <w:t>лированию действующих подразделений, созданию дополнительных прои</w:t>
      </w:r>
      <w:r w:rsidR="00E86EAF" w:rsidRPr="000B02C8">
        <w:rPr>
          <w:sz w:val="28"/>
          <w:szCs w:val="28"/>
        </w:rPr>
        <w:t>з</w:t>
      </w:r>
      <w:r w:rsidR="00E86EAF" w:rsidRPr="000B02C8">
        <w:rPr>
          <w:sz w:val="28"/>
          <w:szCs w:val="28"/>
        </w:rPr>
        <w:t>водств и рабочих мест, смене режима работы, переобучению работников и т.д.</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случае проведения сокращения численности или штата работников Р</w:t>
      </w:r>
      <w:r w:rsidRPr="000B02C8">
        <w:rPr>
          <w:sz w:val="28"/>
          <w:szCs w:val="28"/>
        </w:rPr>
        <w:t>а</w:t>
      </w:r>
      <w:r w:rsidRPr="000B02C8">
        <w:rPr>
          <w:sz w:val="28"/>
          <w:szCs w:val="28"/>
        </w:rPr>
        <w:t>ботодатель расторгает трудовые договоры в первую очередь с временными, с</w:t>
      </w:r>
      <w:r w:rsidRPr="000B02C8">
        <w:rPr>
          <w:sz w:val="28"/>
          <w:szCs w:val="28"/>
        </w:rPr>
        <w:t>е</w:t>
      </w:r>
      <w:r w:rsidRPr="000B02C8">
        <w:rPr>
          <w:sz w:val="28"/>
          <w:szCs w:val="28"/>
        </w:rPr>
        <w:t xml:space="preserve">зонными работниками, совместителями. </w:t>
      </w:r>
    </w:p>
    <w:p w:rsidR="00574AB5" w:rsidRDefault="0038326C" w:rsidP="00852885">
      <w:pPr>
        <w:tabs>
          <w:tab w:val="left" w:pos="709"/>
          <w:tab w:val="left" w:pos="851"/>
        </w:tabs>
        <w:spacing w:after="0" w:line="240" w:lineRule="auto"/>
        <w:jc w:val="both"/>
        <w:rPr>
          <w:sz w:val="28"/>
          <w:szCs w:val="28"/>
        </w:rPr>
      </w:pPr>
      <w:r>
        <w:rPr>
          <w:sz w:val="28"/>
          <w:szCs w:val="28"/>
        </w:rPr>
        <w:t>5.5</w:t>
      </w:r>
      <w:r w:rsidR="00E86EAF" w:rsidRPr="000B02C8">
        <w:rPr>
          <w:sz w:val="28"/>
          <w:szCs w:val="28"/>
        </w:rPr>
        <w:t>.  Всем работникам, предупрежденным об увольнении по сокращению численности или штата, предоставляется, по их желанию, один нерабочий день в неделю с сохранением средней заработной платы для поиска работы.</w:t>
      </w:r>
    </w:p>
    <w:p w:rsidR="00FB7A17" w:rsidRPr="000B02C8" w:rsidRDefault="0038326C" w:rsidP="00852885">
      <w:pPr>
        <w:tabs>
          <w:tab w:val="left" w:pos="709"/>
          <w:tab w:val="left" w:pos="851"/>
        </w:tabs>
        <w:spacing w:after="0" w:line="240" w:lineRule="auto"/>
        <w:jc w:val="both"/>
        <w:rPr>
          <w:sz w:val="28"/>
          <w:szCs w:val="28"/>
        </w:rPr>
      </w:pPr>
      <w:r>
        <w:rPr>
          <w:sz w:val="28"/>
          <w:szCs w:val="28"/>
        </w:rPr>
        <w:t>5.6</w:t>
      </w:r>
      <w:r w:rsidR="00E86EAF" w:rsidRPr="000B02C8">
        <w:rPr>
          <w:sz w:val="28"/>
          <w:szCs w:val="28"/>
        </w:rPr>
        <w:t>. За сокращаемым работником сохраняется право на все гарантии          и льготы, действующие в организации, в том числе и на повышение тарифа (о</w:t>
      </w:r>
      <w:r w:rsidR="00E86EAF" w:rsidRPr="000B02C8">
        <w:rPr>
          <w:sz w:val="28"/>
          <w:szCs w:val="28"/>
        </w:rPr>
        <w:t>к</w:t>
      </w:r>
      <w:r w:rsidR="00E86EAF" w:rsidRPr="000B02C8">
        <w:rPr>
          <w:sz w:val="28"/>
          <w:szCs w:val="28"/>
        </w:rPr>
        <w:t>лада) в период действия предупреждения об увольнении по сокращению чи</w:t>
      </w:r>
      <w:r w:rsidR="00E86EAF" w:rsidRPr="000B02C8">
        <w:rPr>
          <w:sz w:val="28"/>
          <w:szCs w:val="28"/>
        </w:rPr>
        <w:t>с</w:t>
      </w:r>
      <w:r w:rsidR="00E86EAF" w:rsidRPr="000B02C8">
        <w:rPr>
          <w:sz w:val="28"/>
          <w:szCs w:val="28"/>
        </w:rPr>
        <w:t xml:space="preserve">ленности или штата, до </w:t>
      </w:r>
      <w:r w:rsidR="00643E4A" w:rsidRPr="000B02C8">
        <w:rPr>
          <w:sz w:val="28"/>
          <w:szCs w:val="28"/>
        </w:rPr>
        <w:t>дня</w:t>
      </w:r>
      <w:r w:rsidR="0029118C">
        <w:rPr>
          <w:sz w:val="28"/>
          <w:szCs w:val="28"/>
        </w:rPr>
        <w:t xml:space="preserve"> </w:t>
      </w:r>
      <w:r w:rsidR="00E86EAF" w:rsidRPr="000B02C8">
        <w:rPr>
          <w:sz w:val="28"/>
          <w:szCs w:val="28"/>
        </w:rPr>
        <w:t>увольнения.</w:t>
      </w:r>
    </w:p>
    <w:p w:rsidR="00FB7A17" w:rsidRPr="000B02C8" w:rsidRDefault="0038326C" w:rsidP="007E3004">
      <w:pPr>
        <w:tabs>
          <w:tab w:val="left" w:pos="709"/>
          <w:tab w:val="left" w:pos="851"/>
        </w:tabs>
        <w:spacing w:after="0" w:line="240" w:lineRule="auto"/>
        <w:jc w:val="both"/>
        <w:rPr>
          <w:sz w:val="28"/>
          <w:szCs w:val="28"/>
        </w:rPr>
      </w:pPr>
      <w:r>
        <w:rPr>
          <w:sz w:val="28"/>
          <w:szCs w:val="28"/>
        </w:rPr>
        <w:t>5.7</w:t>
      </w:r>
      <w:r w:rsidR="00E86EAF" w:rsidRPr="000B02C8">
        <w:rPr>
          <w:sz w:val="28"/>
          <w:szCs w:val="28"/>
        </w:rPr>
        <w:t>.  Высвобождаемым работникам предоставляется возможность пер</w:t>
      </w:r>
      <w:r w:rsidR="00E86EAF" w:rsidRPr="000B02C8">
        <w:rPr>
          <w:sz w:val="28"/>
          <w:szCs w:val="28"/>
        </w:rPr>
        <w:t>е</w:t>
      </w:r>
      <w:r w:rsidR="00E86EAF" w:rsidRPr="000B02C8">
        <w:rPr>
          <w:sz w:val="28"/>
          <w:szCs w:val="28"/>
        </w:rPr>
        <w:t>обучения новым профессиям до наступления срока расторжения трудового д</w:t>
      </w:r>
      <w:r w:rsidR="00E86EAF" w:rsidRPr="000B02C8">
        <w:rPr>
          <w:sz w:val="28"/>
          <w:szCs w:val="28"/>
        </w:rPr>
        <w:t>о</w:t>
      </w:r>
      <w:r w:rsidR="00E86EAF" w:rsidRPr="000B02C8">
        <w:rPr>
          <w:sz w:val="28"/>
          <w:szCs w:val="28"/>
        </w:rPr>
        <w:t>говора с сохранением средней заработной платы на весь срок обучения.</w:t>
      </w:r>
    </w:p>
    <w:p w:rsidR="00FB7A17" w:rsidRPr="000B02C8" w:rsidRDefault="0038326C" w:rsidP="007E3004">
      <w:pPr>
        <w:widowControl w:val="0"/>
        <w:tabs>
          <w:tab w:val="left" w:pos="709"/>
          <w:tab w:val="left" w:pos="851"/>
        </w:tabs>
        <w:spacing w:after="0" w:line="240" w:lineRule="auto"/>
        <w:jc w:val="both"/>
        <w:rPr>
          <w:sz w:val="28"/>
          <w:szCs w:val="28"/>
        </w:rPr>
      </w:pPr>
      <w:r>
        <w:rPr>
          <w:sz w:val="28"/>
          <w:szCs w:val="28"/>
        </w:rPr>
        <w:t>5.8</w:t>
      </w:r>
      <w:r w:rsidR="00E86EAF" w:rsidRPr="000B02C8">
        <w:rPr>
          <w:sz w:val="28"/>
          <w:szCs w:val="28"/>
        </w:rPr>
        <w:t>. Преимущественным правом на оставление на работе при сокращении численности или штата работников организации пользуются категории рабо</w:t>
      </w:r>
      <w:r w:rsidR="00E86EAF" w:rsidRPr="000B02C8">
        <w:rPr>
          <w:sz w:val="28"/>
          <w:szCs w:val="28"/>
        </w:rPr>
        <w:t>т</w:t>
      </w:r>
      <w:r w:rsidR="00E86EAF" w:rsidRPr="000B02C8">
        <w:rPr>
          <w:sz w:val="28"/>
          <w:szCs w:val="28"/>
        </w:rPr>
        <w:t>ников, предусмотренные ст. 179 ТК РФ, а также:</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воспитанники детских домов</w:t>
      </w:r>
      <w:r w:rsidRPr="000B02C8">
        <w:rPr>
          <w:sz w:val="28"/>
          <w:szCs w:val="28"/>
          <w:lang w:val="zh-CN"/>
        </w:rPr>
        <w:t xml:space="preserve"> в возрасте до 30 лет</w:t>
      </w:r>
      <w:r w:rsidRPr="000B02C8">
        <w:rPr>
          <w:sz w:val="28"/>
          <w:szCs w:val="28"/>
        </w:rPr>
        <w:t>;</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лица </w:t>
      </w:r>
      <w:proofErr w:type="spellStart"/>
      <w:r w:rsidRPr="000B02C8">
        <w:rPr>
          <w:sz w:val="28"/>
          <w:szCs w:val="28"/>
        </w:rPr>
        <w:t>предпенсионного</w:t>
      </w:r>
      <w:proofErr w:type="spellEnd"/>
      <w:r w:rsidRPr="000B02C8">
        <w:rPr>
          <w:sz w:val="28"/>
          <w:szCs w:val="28"/>
        </w:rPr>
        <w:t xml:space="preserve"> возраста (за 5 лет до достижения пенсионного во</w:t>
      </w:r>
      <w:r w:rsidRPr="000B02C8">
        <w:rPr>
          <w:sz w:val="28"/>
          <w:szCs w:val="28"/>
        </w:rPr>
        <w:t>з</w:t>
      </w:r>
      <w:r w:rsidRPr="000B02C8">
        <w:rPr>
          <w:sz w:val="28"/>
          <w:szCs w:val="28"/>
        </w:rPr>
        <w:t xml:space="preserve">раста); </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одинокие матери, а также отцы, воспитывающие детей без матери до до</w:t>
      </w:r>
      <w:r w:rsidRPr="000B02C8">
        <w:rPr>
          <w:sz w:val="28"/>
          <w:szCs w:val="28"/>
        </w:rPr>
        <w:t>с</w:t>
      </w:r>
      <w:r w:rsidRPr="000B02C8">
        <w:rPr>
          <w:sz w:val="28"/>
          <w:szCs w:val="28"/>
        </w:rPr>
        <w:t xml:space="preserve">тижения детьми возраста 18 лет; </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обучающиеся по заочной форме в образовательном учреждении среднего или высшего профессионального образования </w:t>
      </w:r>
      <w:r w:rsidR="00643E4A" w:rsidRPr="000B02C8">
        <w:rPr>
          <w:sz w:val="28"/>
          <w:szCs w:val="28"/>
        </w:rPr>
        <w:t xml:space="preserve">– </w:t>
      </w:r>
      <w:r w:rsidRPr="000B02C8">
        <w:rPr>
          <w:sz w:val="28"/>
          <w:szCs w:val="28"/>
        </w:rPr>
        <w:t>до завершения обучения;</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 xml:space="preserve">впервые поступившие на работу по полученной специальности, в течение одного года со дня окончания образовательного учреждения; </w:t>
      </w:r>
    </w:p>
    <w:p w:rsidR="00FB7A17" w:rsidRPr="000B02C8" w:rsidRDefault="000F0283" w:rsidP="007E3004">
      <w:pPr>
        <w:widowControl w:val="0"/>
        <w:tabs>
          <w:tab w:val="left" w:pos="709"/>
          <w:tab w:val="left" w:pos="851"/>
        </w:tabs>
        <w:spacing w:after="0" w:line="240" w:lineRule="auto"/>
        <w:jc w:val="both"/>
        <w:rPr>
          <w:sz w:val="28"/>
          <w:szCs w:val="28"/>
        </w:rPr>
      </w:pPr>
      <w:r w:rsidRPr="000B02C8">
        <w:rPr>
          <w:sz w:val="28"/>
          <w:szCs w:val="28"/>
        </w:rPr>
        <w:t>работающие инвалиды</w:t>
      </w:r>
      <w:r w:rsidR="00E86EAF" w:rsidRPr="000B02C8">
        <w:rPr>
          <w:sz w:val="28"/>
          <w:szCs w:val="28"/>
        </w:rPr>
        <w:t>;</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 xml:space="preserve">проработавшие </w:t>
      </w:r>
      <w:r w:rsidRPr="000B02C8">
        <w:rPr>
          <w:sz w:val="28"/>
          <w:szCs w:val="28"/>
        </w:rPr>
        <w:t>в организации</w:t>
      </w:r>
      <w:r w:rsidRPr="000B02C8">
        <w:rPr>
          <w:sz w:val="28"/>
          <w:szCs w:val="28"/>
          <w:lang w:val="zh-CN"/>
        </w:rPr>
        <w:t xml:space="preserve"> свыше </w:t>
      </w:r>
      <w:r w:rsidR="0038326C">
        <w:rPr>
          <w:sz w:val="28"/>
          <w:szCs w:val="28"/>
          <w:u w:val="single"/>
        </w:rPr>
        <w:t>5</w:t>
      </w:r>
      <w:r w:rsidRPr="000B02C8">
        <w:rPr>
          <w:sz w:val="28"/>
          <w:szCs w:val="28"/>
          <w:lang w:val="zh-CN"/>
        </w:rPr>
        <w:t xml:space="preserve"> лет;</w:t>
      </w:r>
    </w:p>
    <w:p w:rsidR="00FB7A17" w:rsidRPr="000B02C8" w:rsidRDefault="00E86EAF" w:rsidP="007E3004">
      <w:pPr>
        <w:tabs>
          <w:tab w:val="left" w:pos="709"/>
          <w:tab w:val="left" w:pos="851"/>
        </w:tabs>
        <w:spacing w:after="0" w:line="240" w:lineRule="auto"/>
        <w:jc w:val="both"/>
        <w:rPr>
          <w:sz w:val="28"/>
          <w:szCs w:val="28"/>
          <w:lang w:val="zh-CN"/>
        </w:rPr>
      </w:pPr>
      <w:r w:rsidRPr="000B02C8">
        <w:rPr>
          <w:sz w:val="28"/>
          <w:szCs w:val="28"/>
          <w:lang w:val="zh-CN"/>
        </w:rPr>
        <w:t>получивши</w:t>
      </w:r>
      <w:r w:rsidRPr="000B02C8">
        <w:rPr>
          <w:sz w:val="28"/>
          <w:szCs w:val="28"/>
        </w:rPr>
        <w:t>е</w:t>
      </w:r>
      <w:r w:rsidRPr="000B02C8">
        <w:rPr>
          <w:sz w:val="28"/>
          <w:szCs w:val="28"/>
          <w:lang w:val="zh-CN"/>
        </w:rPr>
        <w:t xml:space="preserve"> производственную травму, профзаболевание в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лица, имеющие жилищную ипотеку;</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lang w:val="zh-CN"/>
        </w:rPr>
        <w:t xml:space="preserve">лица, в семье которых один из супругов </w:t>
      </w:r>
      <w:r w:rsidRPr="000B02C8">
        <w:rPr>
          <w:sz w:val="28"/>
          <w:szCs w:val="28"/>
        </w:rPr>
        <w:t xml:space="preserve">длительное время (более года) стоит на учете в центре занятости населения и </w:t>
      </w:r>
      <w:r w:rsidRPr="000B02C8">
        <w:rPr>
          <w:sz w:val="28"/>
          <w:szCs w:val="28"/>
          <w:lang w:val="zh-CN"/>
        </w:rPr>
        <w:t>имеет статус безработного</w:t>
      </w:r>
      <w:r w:rsidRPr="000B02C8">
        <w:rPr>
          <w:sz w:val="28"/>
          <w:szCs w:val="28"/>
        </w:rPr>
        <w:t>.</w:t>
      </w:r>
    </w:p>
    <w:p w:rsidR="002C6985" w:rsidRPr="000B02C8" w:rsidRDefault="002C6985" w:rsidP="007E3004">
      <w:pPr>
        <w:tabs>
          <w:tab w:val="left" w:pos="709"/>
          <w:tab w:val="left" w:pos="851"/>
        </w:tabs>
        <w:spacing w:after="0" w:line="240" w:lineRule="auto"/>
        <w:jc w:val="both"/>
        <w:rPr>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VI</w:t>
      </w:r>
      <w:r w:rsidRPr="000B02C8">
        <w:rPr>
          <w:b/>
          <w:sz w:val="28"/>
          <w:szCs w:val="28"/>
        </w:rPr>
        <w:t>. Охрана труда и здоровья</w:t>
      </w:r>
    </w:p>
    <w:p w:rsidR="009D4F91" w:rsidRPr="000B02C8" w:rsidRDefault="009D4F91"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6.1. Работодатель</w:t>
      </w:r>
      <w:r w:rsidR="0029118C">
        <w:rPr>
          <w:sz w:val="28"/>
          <w:szCs w:val="28"/>
        </w:rPr>
        <w:t xml:space="preserve"> </w:t>
      </w:r>
      <w:r w:rsidRPr="000B02C8">
        <w:rPr>
          <w:sz w:val="28"/>
          <w:szCs w:val="28"/>
        </w:rPr>
        <w:t>организует работу по обеспечению охраны труда</w:t>
      </w:r>
      <w:r w:rsidR="0029118C">
        <w:rPr>
          <w:sz w:val="28"/>
          <w:szCs w:val="28"/>
        </w:rPr>
        <w:t xml:space="preserve"> </w:t>
      </w:r>
      <w:r w:rsidRPr="000B02C8">
        <w:rPr>
          <w:sz w:val="28"/>
          <w:szCs w:val="28"/>
        </w:rPr>
        <w:t>в соответствие с действующим законодательством, в том числе:</w:t>
      </w:r>
    </w:p>
    <w:p w:rsidR="00FB7A17" w:rsidRPr="000B02C8" w:rsidRDefault="00E86EAF" w:rsidP="007E3004">
      <w:pPr>
        <w:tabs>
          <w:tab w:val="left" w:pos="709"/>
          <w:tab w:val="left" w:pos="851"/>
        </w:tabs>
        <w:spacing w:after="0" w:line="240" w:lineRule="auto"/>
        <w:jc w:val="both"/>
        <w:rPr>
          <w:color w:val="000000" w:themeColor="text1"/>
          <w:sz w:val="28"/>
          <w:szCs w:val="28"/>
        </w:rPr>
      </w:pPr>
      <w:r w:rsidRPr="000B02C8">
        <w:rPr>
          <w:color w:val="000000" w:themeColor="text1"/>
          <w:sz w:val="28"/>
          <w:szCs w:val="28"/>
        </w:rPr>
        <w:t>разрабатывает и внедряет систему управления охраной труда, направле</w:t>
      </w:r>
      <w:r w:rsidRPr="000B02C8">
        <w:rPr>
          <w:color w:val="000000" w:themeColor="text1"/>
          <w:sz w:val="28"/>
          <w:szCs w:val="28"/>
        </w:rPr>
        <w:t>н</w:t>
      </w:r>
      <w:r w:rsidRPr="000B02C8">
        <w:rPr>
          <w:color w:val="000000" w:themeColor="text1"/>
          <w:sz w:val="28"/>
          <w:szCs w:val="28"/>
        </w:rPr>
        <w:t>ную на сохранение жизни и здоровья каждого работника в процессе трудовой деятельности. В целях совершенствования системы управления охраной труда внедряет программу «нулевого травматизма», разработанную в соответствии с рекомендациями министерства труда и социального развития Краснодарского кра</w:t>
      </w:r>
      <w:proofErr w:type="gramStart"/>
      <w:r w:rsidRPr="000B02C8">
        <w:rPr>
          <w:color w:val="000000" w:themeColor="text1"/>
          <w:sz w:val="28"/>
          <w:szCs w:val="28"/>
        </w:rPr>
        <w:t>я</w:t>
      </w:r>
      <w:r w:rsidR="00505C51" w:rsidRPr="000B02C8">
        <w:rPr>
          <w:color w:val="000000" w:themeColor="text1"/>
          <w:sz w:val="28"/>
          <w:szCs w:val="28"/>
        </w:rPr>
        <w:t>(</w:t>
      </w:r>
      <w:proofErr w:type="gramEnd"/>
      <w:r w:rsidR="00505C51" w:rsidRPr="000B02C8">
        <w:rPr>
          <w:color w:val="000000" w:themeColor="text1"/>
          <w:sz w:val="28"/>
          <w:szCs w:val="28"/>
        </w:rPr>
        <w:t>ст. 217 ТКРФ);</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организует работу службы охраны труда, не допускает сокращение сп</w:t>
      </w:r>
      <w:r w:rsidRPr="000B02C8">
        <w:rPr>
          <w:sz w:val="28"/>
          <w:szCs w:val="28"/>
        </w:rPr>
        <w:t>е</w:t>
      </w:r>
      <w:r w:rsidRPr="000B02C8">
        <w:rPr>
          <w:sz w:val="28"/>
          <w:szCs w:val="28"/>
        </w:rPr>
        <w:t>циалистов по охране труда и не возлагает на них дополнительные функции, кроме работ по обеспечению безопасности труда, предупреждению травмати</w:t>
      </w:r>
      <w:r w:rsidRPr="000B02C8">
        <w:rPr>
          <w:sz w:val="28"/>
          <w:szCs w:val="28"/>
        </w:rPr>
        <w:t>з</w:t>
      </w:r>
      <w:r w:rsidRPr="000B02C8">
        <w:rPr>
          <w:sz w:val="28"/>
          <w:szCs w:val="28"/>
        </w:rPr>
        <w:t>ма и профессиональной заболеваемости работников</w:t>
      </w:r>
      <w:r w:rsidR="00505C51" w:rsidRPr="000B02C8">
        <w:rPr>
          <w:sz w:val="28"/>
          <w:szCs w:val="28"/>
        </w:rPr>
        <w:t xml:space="preserve"> (ст.223 ТК РФ)</w:t>
      </w:r>
      <w:r w:rsidRPr="000B02C8">
        <w:rPr>
          <w:sz w:val="28"/>
          <w:szCs w:val="28"/>
        </w:rPr>
        <w:t>;</w:t>
      </w:r>
    </w:p>
    <w:p w:rsidR="00FB7A17" w:rsidRPr="000B02C8" w:rsidRDefault="0038326C" w:rsidP="007E3004">
      <w:pPr>
        <w:tabs>
          <w:tab w:val="left" w:pos="709"/>
          <w:tab w:val="left" w:pos="851"/>
        </w:tabs>
        <w:spacing w:after="0" w:line="240" w:lineRule="auto"/>
        <w:jc w:val="both"/>
        <w:rPr>
          <w:sz w:val="28"/>
        </w:rPr>
      </w:pPr>
      <w:r>
        <w:rPr>
          <w:sz w:val="28"/>
        </w:rPr>
        <w:t xml:space="preserve">ежеквартально </w:t>
      </w:r>
      <w:r w:rsidR="00E86EAF" w:rsidRPr="000B02C8">
        <w:rPr>
          <w:sz w:val="28"/>
        </w:rPr>
        <w:t xml:space="preserve">проводит во всех подразделениях День охраны труда </w:t>
      </w:r>
      <w:r w:rsidR="00E41B4F">
        <w:rPr>
          <w:sz w:val="28"/>
        </w:rPr>
        <w:t xml:space="preserve">   </w:t>
      </w:r>
      <w:r w:rsidR="00E86EAF" w:rsidRPr="000B02C8">
        <w:rPr>
          <w:sz w:val="28"/>
        </w:rPr>
        <w:t>(</w:t>
      </w:r>
      <w:r w:rsidR="00E86EAF" w:rsidRPr="000B02C8">
        <w:rPr>
          <w:i/>
          <w:sz w:val="28"/>
        </w:rPr>
        <w:t>постановление главы администрации Краснодарского края от 8 июня 2004 г. № 554</w:t>
      </w:r>
      <w:r w:rsidR="00E86EAF" w:rsidRPr="000B02C8">
        <w:rPr>
          <w:sz w:val="28"/>
        </w:rPr>
        <w:t>).</w:t>
      </w:r>
    </w:p>
    <w:p w:rsidR="00DC051B" w:rsidRPr="000B02C8" w:rsidRDefault="00DC051B" w:rsidP="007E3004">
      <w:pPr>
        <w:tabs>
          <w:tab w:val="left" w:pos="709"/>
          <w:tab w:val="left" w:pos="851"/>
        </w:tabs>
        <w:spacing w:after="0" w:line="240" w:lineRule="auto"/>
        <w:jc w:val="both"/>
        <w:rPr>
          <w:sz w:val="28"/>
        </w:rPr>
      </w:pPr>
      <w:bookmarkStart w:id="1" w:name="_Hlk98507126"/>
      <w:bookmarkStart w:id="2" w:name="_Hlk101860432"/>
      <w:r w:rsidRPr="000B02C8">
        <w:rPr>
          <w:sz w:val="28"/>
        </w:rPr>
        <w:t>Работодатель устанавливает порядок реализации мероприятий по упра</w:t>
      </w:r>
      <w:r w:rsidRPr="000B02C8">
        <w:rPr>
          <w:sz w:val="28"/>
        </w:rPr>
        <w:t>в</w:t>
      </w:r>
      <w:r w:rsidRPr="000B02C8">
        <w:rPr>
          <w:sz w:val="28"/>
        </w:rPr>
        <w:t>лению профессиональными рисками:</w:t>
      </w:r>
    </w:p>
    <w:p w:rsidR="00DC051B" w:rsidRPr="000B02C8" w:rsidRDefault="00DC051B" w:rsidP="007E3004">
      <w:pPr>
        <w:tabs>
          <w:tab w:val="left" w:pos="709"/>
          <w:tab w:val="left" w:pos="851"/>
        </w:tabs>
        <w:spacing w:after="0" w:line="240" w:lineRule="auto"/>
        <w:jc w:val="both"/>
        <w:rPr>
          <w:sz w:val="28"/>
        </w:rPr>
      </w:pPr>
      <w:r w:rsidRPr="000B02C8">
        <w:rPr>
          <w:sz w:val="28"/>
        </w:rPr>
        <w:t>а) выявление (идентификация) опасностей;</w:t>
      </w:r>
    </w:p>
    <w:p w:rsidR="00DC051B" w:rsidRPr="000B02C8" w:rsidRDefault="00DC051B" w:rsidP="007E3004">
      <w:pPr>
        <w:tabs>
          <w:tab w:val="left" w:pos="709"/>
          <w:tab w:val="left" w:pos="851"/>
        </w:tabs>
        <w:spacing w:after="0" w:line="240" w:lineRule="auto"/>
        <w:jc w:val="both"/>
        <w:rPr>
          <w:sz w:val="28"/>
        </w:rPr>
      </w:pPr>
      <w:r w:rsidRPr="000B02C8">
        <w:rPr>
          <w:sz w:val="28"/>
        </w:rPr>
        <w:t>б) оценка уровней профессиональных рисков;</w:t>
      </w:r>
    </w:p>
    <w:p w:rsidR="00DC051B" w:rsidRPr="000B02C8" w:rsidRDefault="00DC051B" w:rsidP="007E3004">
      <w:pPr>
        <w:tabs>
          <w:tab w:val="left" w:pos="709"/>
          <w:tab w:val="left" w:pos="851"/>
        </w:tabs>
        <w:spacing w:after="0" w:line="240" w:lineRule="auto"/>
        <w:jc w:val="both"/>
        <w:rPr>
          <w:sz w:val="28"/>
        </w:rPr>
      </w:pPr>
      <w:r w:rsidRPr="000B02C8">
        <w:rPr>
          <w:sz w:val="28"/>
        </w:rPr>
        <w:t>в) снижение уровней профессиональных рисков.</w:t>
      </w:r>
    </w:p>
    <w:p w:rsidR="00DC051B" w:rsidRPr="000B02C8" w:rsidRDefault="00DC051B" w:rsidP="007E3004">
      <w:pPr>
        <w:tabs>
          <w:tab w:val="left" w:pos="709"/>
          <w:tab w:val="left" w:pos="851"/>
        </w:tabs>
        <w:spacing w:after="0" w:line="240" w:lineRule="auto"/>
        <w:jc w:val="both"/>
        <w:rPr>
          <w:sz w:val="28"/>
        </w:rPr>
      </w:pPr>
      <w:r w:rsidRPr="000B02C8">
        <w:rPr>
          <w:sz w:val="28"/>
        </w:rPr>
        <w:t>При идентификации опасностей и оценки профессиональных рисков р</w:t>
      </w:r>
      <w:r w:rsidRPr="000B02C8">
        <w:rPr>
          <w:sz w:val="28"/>
        </w:rPr>
        <w:t>а</w:t>
      </w:r>
      <w:r w:rsidRPr="000B02C8">
        <w:rPr>
          <w:sz w:val="28"/>
        </w:rPr>
        <w:t>ботодателем изучаются и рассматриваются: результаты специальной оценки условий труда на рабочих местах, соблюдение норм и требований охраны тр</w:t>
      </w:r>
      <w:r w:rsidRPr="000B02C8">
        <w:rPr>
          <w:sz w:val="28"/>
        </w:rPr>
        <w:t>у</w:t>
      </w:r>
      <w:r w:rsidRPr="000B02C8">
        <w:rPr>
          <w:sz w:val="28"/>
        </w:rPr>
        <w:t xml:space="preserve">да; инструкции по охране труда; техническая документация; опрос работников </w:t>
      </w:r>
      <w:proofErr w:type="gramStart"/>
      <w:r w:rsidRPr="000B02C8">
        <w:rPr>
          <w:sz w:val="28"/>
        </w:rPr>
        <w:t>о</w:t>
      </w:r>
      <w:proofErr w:type="gramEnd"/>
      <w:r w:rsidRPr="000B02C8">
        <w:rPr>
          <w:sz w:val="28"/>
        </w:rPr>
        <w:t xml:space="preserve"> выявленных ими источников опасностей и др.</w:t>
      </w:r>
    </w:p>
    <w:bookmarkEnd w:id="1"/>
    <w:p w:rsidR="00DC051B" w:rsidRPr="000B02C8" w:rsidRDefault="00DC051B" w:rsidP="007E3004">
      <w:pPr>
        <w:tabs>
          <w:tab w:val="left" w:pos="709"/>
          <w:tab w:val="left" w:pos="851"/>
        </w:tabs>
        <w:spacing w:after="0" w:line="240" w:lineRule="auto"/>
        <w:jc w:val="both"/>
        <w:rPr>
          <w:sz w:val="28"/>
        </w:rPr>
      </w:pPr>
      <w:r w:rsidRPr="000B02C8">
        <w:rPr>
          <w:sz w:val="28"/>
        </w:rPr>
        <w:t>Все выявленные и оцененные рис</w:t>
      </w:r>
      <w:r w:rsidR="0038326C">
        <w:rPr>
          <w:sz w:val="28"/>
        </w:rPr>
        <w:t>ки подлежат устране</w:t>
      </w:r>
      <w:r w:rsidRPr="000B02C8">
        <w:rPr>
          <w:sz w:val="28"/>
        </w:rPr>
        <w:t>нию. На основании полученных результатов уровня профессиональных рисков разрабатываются и рассматриваются возможности снижения профессиональных рисков путём ус</w:t>
      </w:r>
      <w:r w:rsidRPr="000B02C8">
        <w:rPr>
          <w:sz w:val="28"/>
        </w:rPr>
        <w:t>т</w:t>
      </w:r>
      <w:r w:rsidRPr="000B02C8">
        <w:rPr>
          <w:sz w:val="28"/>
        </w:rPr>
        <w:t>ранения риска, замены одних рисков другими, менее значимыми; применения технических сре</w:t>
      </w:r>
      <w:proofErr w:type="gramStart"/>
      <w:r w:rsidRPr="000B02C8">
        <w:rPr>
          <w:sz w:val="28"/>
        </w:rPr>
        <w:t>дств дл</w:t>
      </w:r>
      <w:proofErr w:type="gramEnd"/>
      <w:r w:rsidRPr="000B02C8">
        <w:rPr>
          <w:sz w:val="28"/>
        </w:rPr>
        <w:t>я снижения рисков, применения средств индивидуал</w:t>
      </w:r>
      <w:r w:rsidRPr="000B02C8">
        <w:rPr>
          <w:sz w:val="28"/>
        </w:rPr>
        <w:t>ь</w:t>
      </w:r>
      <w:r w:rsidRPr="000B02C8">
        <w:rPr>
          <w:sz w:val="28"/>
        </w:rPr>
        <w:t>ной защиты и др.</w:t>
      </w:r>
      <w:bookmarkEnd w:id="2"/>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6.2. Стороны создают совместный комитет (комиссия) по охране труда на паритетной основе из представителей работодателя и работников, организуют его работу, разрабатывают Программу совместных действий по улучшению у</w:t>
      </w:r>
      <w:r w:rsidRPr="000B02C8">
        <w:rPr>
          <w:sz w:val="28"/>
          <w:szCs w:val="28"/>
        </w:rPr>
        <w:t>с</w:t>
      </w:r>
      <w:r w:rsidRPr="000B02C8">
        <w:rPr>
          <w:sz w:val="28"/>
          <w:szCs w:val="28"/>
        </w:rPr>
        <w:t>ловий, охраны труда, предупреждению производственног</w:t>
      </w:r>
      <w:r w:rsidR="0038326C">
        <w:rPr>
          <w:sz w:val="28"/>
          <w:szCs w:val="28"/>
        </w:rPr>
        <w:t>о травматизма и профзаболеваний.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Работодатель выделяет средства на обучение членов комитета (комиссии) по охране труда по специальной программе</w:t>
      </w:r>
      <w:r w:rsidR="00505C51" w:rsidRPr="000B02C8">
        <w:rPr>
          <w:sz w:val="28"/>
          <w:szCs w:val="28"/>
        </w:rPr>
        <w:t>,</w:t>
      </w:r>
      <w:r w:rsidRPr="000B02C8">
        <w:rPr>
          <w:sz w:val="28"/>
          <w:szCs w:val="28"/>
        </w:rPr>
        <w:t xml:space="preserve"> в том числе за счет средств </w:t>
      </w:r>
      <w:proofErr w:type="spellStart"/>
      <w:proofErr w:type="gramStart"/>
      <w:r w:rsidR="00957D7B" w:rsidRPr="00F131C1">
        <w:rPr>
          <w:sz w:val="28"/>
          <w:szCs w:val="28"/>
        </w:rPr>
        <w:t>средств</w:t>
      </w:r>
      <w:proofErr w:type="spellEnd"/>
      <w:proofErr w:type="gramEnd"/>
      <w:r w:rsidR="00957D7B" w:rsidRPr="00F131C1">
        <w:rPr>
          <w:sz w:val="28"/>
          <w:szCs w:val="28"/>
        </w:rPr>
        <w:t xml:space="preserve"> Фонда</w:t>
      </w:r>
      <w:r w:rsidR="00957D7B">
        <w:rPr>
          <w:sz w:val="28"/>
          <w:szCs w:val="28"/>
        </w:rPr>
        <w:t xml:space="preserve"> пенсионного и</w:t>
      </w:r>
      <w:r w:rsidR="00957D7B" w:rsidRPr="00F131C1">
        <w:rPr>
          <w:sz w:val="28"/>
          <w:szCs w:val="28"/>
        </w:rPr>
        <w:t xml:space="preserve"> социального страхования</w:t>
      </w:r>
      <w:r w:rsidRPr="000B02C8">
        <w:rPr>
          <w:sz w:val="28"/>
          <w:szCs w:val="28"/>
        </w:rPr>
        <w:t>(ст. 219</w:t>
      </w:r>
      <w:r w:rsidR="00DC051B" w:rsidRPr="000B02C8">
        <w:rPr>
          <w:sz w:val="28"/>
          <w:szCs w:val="28"/>
        </w:rPr>
        <w:t>,224</w:t>
      </w:r>
      <w:r w:rsidRPr="000B02C8">
        <w:rPr>
          <w:sz w:val="28"/>
          <w:szCs w:val="28"/>
        </w:rPr>
        <w:t xml:space="preserve"> ТК РФ).</w:t>
      </w:r>
    </w:p>
    <w:p w:rsidR="00DC051B" w:rsidRPr="000B02C8" w:rsidRDefault="00DC051B" w:rsidP="007E3004">
      <w:pPr>
        <w:tabs>
          <w:tab w:val="left" w:pos="709"/>
          <w:tab w:val="left" w:pos="851"/>
        </w:tabs>
        <w:spacing w:after="0" w:line="240" w:lineRule="auto"/>
        <w:jc w:val="both"/>
        <w:rPr>
          <w:sz w:val="28"/>
          <w:szCs w:val="28"/>
        </w:rPr>
      </w:pPr>
      <w:r w:rsidRPr="000B02C8">
        <w:rPr>
          <w:sz w:val="28"/>
          <w:szCs w:val="28"/>
        </w:rPr>
        <w:t>Стороны организуют совместные действия по обеспечению требований охраны труда, предупреждению производственного травматизма и професси</w:t>
      </w:r>
      <w:r w:rsidRPr="000B02C8">
        <w:rPr>
          <w:sz w:val="28"/>
          <w:szCs w:val="28"/>
        </w:rPr>
        <w:t>о</w:t>
      </w:r>
      <w:r w:rsidRPr="000B02C8">
        <w:rPr>
          <w:sz w:val="28"/>
          <w:szCs w:val="28"/>
        </w:rPr>
        <w:t>нальных заболеваний, а также организуют проведение проверок условий и о</w:t>
      </w:r>
      <w:r w:rsidRPr="000B02C8">
        <w:rPr>
          <w:sz w:val="28"/>
          <w:szCs w:val="28"/>
        </w:rPr>
        <w:t>х</w:t>
      </w:r>
      <w:r w:rsidRPr="000B02C8">
        <w:rPr>
          <w:sz w:val="28"/>
          <w:szCs w:val="28"/>
        </w:rPr>
        <w:t>раны труда на рабочих местах и информирование работников о результатах указанных проверок.</w:t>
      </w:r>
    </w:p>
    <w:p w:rsidR="00FB7A17" w:rsidRPr="000B02C8" w:rsidRDefault="00E86EAF" w:rsidP="007E3004">
      <w:pPr>
        <w:tabs>
          <w:tab w:val="left" w:pos="709"/>
          <w:tab w:val="left" w:pos="851"/>
        </w:tabs>
        <w:spacing w:after="0" w:line="240" w:lineRule="auto"/>
        <w:jc w:val="both"/>
        <w:rPr>
          <w:iCs/>
          <w:sz w:val="28"/>
          <w:szCs w:val="28"/>
        </w:rPr>
      </w:pPr>
      <w:r w:rsidRPr="000B02C8">
        <w:rPr>
          <w:iCs/>
          <w:sz w:val="28"/>
          <w:szCs w:val="28"/>
        </w:rPr>
        <w:lastRenderedPageBreak/>
        <w:t>6.3.</w:t>
      </w:r>
      <w:r w:rsidR="00DC051B" w:rsidRPr="000B02C8">
        <w:rPr>
          <w:iCs/>
          <w:sz w:val="28"/>
          <w:szCs w:val="28"/>
        </w:rPr>
        <w:t>На рабочих местах в организации в сроки, установленные действующим законодательством, проводится специальная оценка условий труда.</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 состав комиссии по проведению специальной оценки условий труда включаются представители профсоюзной организации.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наличии мотивированного мнения профком обеспечивает провед</w:t>
      </w:r>
      <w:r w:rsidRPr="000B02C8">
        <w:rPr>
          <w:sz w:val="28"/>
          <w:szCs w:val="28"/>
        </w:rPr>
        <w:t>е</w:t>
      </w:r>
      <w:r w:rsidRPr="000B02C8">
        <w:rPr>
          <w:sz w:val="28"/>
          <w:szCs w:val="28"/>
        </w:rPr>
        <w:t>ние внеплановой специальной оценки условий труда.</w:t>
      </w:r>
    </w:p>
    <w:p w:rsidR="00FB7A17" w:rsidRPr="00E41B4F" w:rsidRDefault="00E86EAF" w:rsidP="007E3004">
      <w:pPr>
        <w:tabs>
          <w:tab w:val="left" w:pos="709"/>
          <w:tab w:val="left" w:pos="851"/>
        </w:tabs>
        <w:spacing w:after="0" w:line="240" w:lineRule="auto"/>
        <w:jc w:val="both"/>
        <w:rPr>
          <w:b/>
          <w:sz w:val="28"/>
          <w:szCs w:val="28"/>
        </w:rPr>
      </w:pPr>
      <w:r w:rsidRPr="000B02C8">
        <w:rPr>
          <w:sz w:val="28"/>
          <w:szCs w:val="28"/>
        </w:rPr>
        <w:t xml:space="preserve">6.4. Работодатель и </w:t>
      </w:r>
      <w:r w:rsidR="00E20AFE" w:rsidRPr="000B02C8">
        <w:rPr>
          <w:sz w:val="28"/>
          <w:szCs w:val="28"/>
        </w:rPr>
        <w:t>п</w:t>
      </w:r>
      <w:r w:rsidRPr="000B02C8">
        <w:rPr>
          <w:sz w:val="28"/>
          <w:szCs w:val="28"/>
        </w:rPr>
        <w:t xml:space="preserve">рофсоюзный комитет разрабатывают соглашение по охране труда, которое является неотъемлемым приложением к коллективному договору </w:t>
      </w:r>
      <w:r w:rsidRPr="00E41B4F">
        <w:rPr>
          <w:b/>
          <w:sz w:val="28"/>
          <w:szCs w:val="28"/>
        </w:rPr>
        <w:t>(</w:t>
      </w:r>
      <w:r w:rsidR="0038326C" w:rsidRPr="00E41B4F">
        <w:rPr>
          <w:b/>
          <w:sz w:val="28"/>
          <w:szCs w:val="28"/>
          <w:u w:val="single"/>
        </w:rPr>
        <w:t>П</w:t>
      </w:r>
      <w:r w:rsidRPr="00E41B4F">
        <w:rPr>
          <w:b/>
          <w:sz w:val="28"/>
          <w:szCs w:val="28"/>
          <w:u w:val="single"/>
        </w:rPr>
        <w:t xml:space="preserve">риложение </w:t>
      </w:r>
      <w:r w:rsidR="007D6D2F" w:rsidRPr="00E41B4F">
        <w:rPr>
          <w:b/>
          <w:sz w:val="28"/>
          <w:szCs w:val="28"/>
          <w:u w:val="single"/>
        </w:rPr>
        <w:t>№</w:t>
      </w:r>
      <w:r w:rsidR="0038326C" w:rsidRPr="00E41B4F">
        <w:rPr>
          <w:b/>
          <w:sz w:val="28"/>
          <w:szCs w:val="28"/>
          <w:u w:val="single"/>
        </w:rPr>
        <w:t xml:space="preserve"> 4</w:t>
      </w:r>
      <w:r w:rsidRPr="00E41B4F">
        <w:rPr>
          <w:b/>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На финансирование мероприятий по улучшению условий и охраны труда в организации Работодатель выделяет средства на охрану труда в размере</w:t>
      </w:r>
      <w:r w:rsidR="000F0283" w:rsidRPr="000B02C8">
        <w:rPr>
          <w:sz w:val="28"/>
          <w:szCs w:val="28"/>
        </w:rPr>
        <w:t>,</w:t>
      </w:r>
      <w:r w:rsidRPr="000B02C8">
        <w:rPr>
          <w:sz w:val="28"/>
          <w:szCs w:val="28"/>
        </w:rPr>
        <w:t xml:space="preserve"> не менее установленного ст.225 ТК РФ, отраслевым соглашением.</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Стороны принимают меры для получения разрешения от </w:t>
      </w:r>
      <w:r w:rsidR="00957D7B" w:rsidRPr="00F131C1">
        <w:rPr>
          <w:sz w:val="28"/>
          <w:szCs w:val="28"/>
        </w:rPr>
        <w:t>средств Фонда</w:t>
      </w:r>
      <w:r w:rsidR="00957D7B">
        <w:rPr>
          <w:sz w:val="28"/>
          <w:szCs w:val="28"/>
        </w:rPr>
        <w:t xml:space="preserve"> пенсионного и</w:t>
      </w:r>
      <w:r w:rsidR="00957D7B" w:rsidRPr="00F131C1">
        <w:rPr>
          <w:sz w:val="28"/>
          <w:szCs w:val="28"/>
        </w:rPr>
        <w:t xml:space="preserve"> социального страхования</w:t>
      </w:r>
      <w:r w:rsidRPr="000B02C8">
        <w:rPr>
          <w:sz w:val="28"/>
          <w:szCs w:val="28"/>
        </w:rPr>
        <w:t xml:space="preserve"> на частичное финансирование пред</w:t>
      </w:r>
      <w:r w:rsidRPr="000B02C8">
        <w:rPr>
          <w:sz w:val="28"/>
          <w:szCs w:val="28"/>
        </w:rPr>
        <w:t>у</w:t>
      </w:r>
      <w:r w:rsidRPr="000B02C8">
        <w:rPr>
          <w:sz w:val="28"/>
          <w:szCs w:val="28"/>
        </w:rPr>
        <w:t>предительных мер по сокращению производственного травматизма и профе</w:t>
      </w:r>
      <w:r w:rsidRPr="000B02C8">
        <w:rPr>
          <w:sz w:val="28"/>
          <w:szCs w:val="28"/>
        </w:rPr>
        <w:t>с</w:t>
      </w:r>
      <w:r w:rsidRPr="000B02C8">
        <w:rPr>
          <w:sz w:val="28"/>
          <w:szCs w:val="28"/>
        </w:rPr>
        <w:t>сиональных заболеваний работников за счет страховых взносов на обязательное социальное страхование от несчастных случаев на производстве и профзабол</w:t>
      </w:r>
      <w:r w:rsidRPr="000B02C8">
        <w:rPr>
          <w:sz w:val="28"/>
          <w:szCs w:val="28"/>
        </w:rPr>
        <w:t>е</w:t>
      </w:r>
      <w:r w:rsidRPr="000B02C8">
        <w:rPr>
          <w:sz w:val="28"/>
          <w:szCs w:val="28"/>
        </w:rPr>
        <w:t xml:space="preserve">ваний.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 Работодатель обязуется:</w:t>
      </w:r>
    </w:p>
    <w:p w:rsidR="00FB7A17" w:rsidRPr="00E41B4F" w:rsidRDefault="00E86EAF" w:rsidP="007E3004">
      <w:pPr>
        <w:tabs>
          <w:tab w:val="left" w:pos="709"/>
          <w:tab w:val="left" w:pos="851"/>
        </w:tabs>
        <w:spacing w:after="0" w:line="240" w:lineRule="auto"/>
        <w:jc w:val="both"/>
        <w:rPr>
          <w:b/>
          <w:sz w:val="28"/>
          <w:szCs w:val="28"/>
        </w:rPr>
      </w:pPr>
      <w:r w:rsidRPr="000B02C8">
        <w:rPr>
          <w:sz w:val="28"/>
          <w:szCs w:val="28"/>
        </w:rPr>
        <w:t>6.5.</w:t>
      </w:r>
      <w:r w:rsidR="0038326C">
        <w:rPr>
          <w:sz w:val="28"/>
          <w:szCs w:val="28"/>
        </w:rPr>
        <w:t>1</w:t>
      </w:r>
      <w:r w:rsidRPr="000B02C8">
        <w:rPr>
          <w:sz w:val="28"/>
          <w:szCs w:val="28"/>
        </w:rPr>
        <w:t>. </w:t>
      </w:r>
      <w:proofErr w:type="gramStart"/>
      <w:r w:rsidRPr="000B02C8">
        <w:rPr>
          <w:sz w:val="28"/>
          <w:szCs w:val="28"/>
        </w:rPr>
        <w:t>Обеспечить з</w:t>
      </w:r>
      <w:r w:rsidRPr="000B02C8">
        <w:rPr>
          <w:rFonts w:eastAsia="Calibri"/>
          <w:sz w:val="28"/>
          <w:szCs w:val="28"/>
          <w:lang w:eastAsia="en-US"/>
        </w:rPr>
        <w:t>а счет собственных средств приобретение и выдачу прошедших в установленном порядке сертификацию или декларирование соо</w:t>
      </w:r>
      <w:r w:rsidRPr="000B02C8">
        <w:rPr>
          <w:rFonts w:eastAsia="Calibri"/>
          <w:sz w:val="28"/>
          <w:szCs w:val="28"/>
          <w:lang w:eastAsia="en-US"/>
        </w:rPr>
        <w:t>т</w:t>
      </w:r>
      <w:r w:rsidRPr="000B02C8">
        <w:rPr>
          <w:rFonts w:eastAsia="Calibri"/>
          <w:sz w:val="28"/>
          <w:szCs w:val="28"/>
          <w:lang w:eastAsia="en-US"/>
        </w:rPr>
        <w:t>ветствия специальной одежды, специальной обуви и других средств индивид</w:t>
      </w:r>
      <w:r w:rsidRPr="000B02C8">
        <w:rPr>
          <w:rFonts w:eastAsia="Calibri"/>
          <w:sz w:val="28"/>
          <w:szCs w:val="28"/>
          <w:lang w:eastAsia="en-US"/>
        </w:rPr>
        <w:t>у</w:t>
      </w:r>
      <w:r w:rsidR="007D6D2F">
        <w:rPr>
          <w:rFonts w:eastAsia="Calibri"/>
          <w:sz w:val="28"/>
          <w:szCs w:val="28"/>
          <w:lang w:eastAsia="en-US"/>
        </w:rPr>
        <w:t>альной защиты (далее – СИЗ)</w:t>
      </w:r>
      <w:r w:rsidRPr="000B02C8">
        <w:rPr>
          <w:rFonts w:eastAsia="Calibri"/>
          <w:sz w:val="28"/>
          <w:szCs w:val="28"/>
          <w:lang w:eastAsia="en-US"/>
        </w:rPr>
        <w:t>, смывающих и обезвреживающих средств рабо</w:t>
      </w:r>
      <w:r w:rsidRPr="000B02C8">
        <w:rPr>
          <w:rFonts w:eastAsia="Calibri"/>
          <w:sz w:val="28"/>
          <w:szCs w:val="28"/>
          <w:lang w:eastAsia="en-US"/>
        </w:rPr>
        <w:t>т</w:t>
      </w:r>
      <w:r w:rsidRPr="000B02C8">
        <w:rPr>
          <w:rFonts w:eastAsia="Calibri"/>
          <w:sz w:val="28"/>
          <w:szCs w:val="28"/>
          <w:lang w:eastAsia="en-US"/>
        </w:rPr>
        <w:t>никам, занятым на работах с вредными и (или) опасными условиями труда, а также на работах, выполняемых в особых температурных условиях или связа</w:t>
      </w:r>
      <w:r w:rsidRPr="000B02C8">
        <w:rPr>
          <w:rFonts w:eastAsia="Calibri"/>
          <w:sz w:val="28"/>
          <w:szCs w:val="28"/>
          <w:lang w:eastAsia="en-US"/>
        </w:rPr>
        <w:t>н</w:t>
      </w:r>
      <w:r w:rsidRPr="000B02C8">
        <w:rPr>
          <w:rFonts w:eastAsia="Calibri"/>
          <w:sz w:val="28"/>
          <w:szCs w:val="28"/>
          <w:lang w:eastAsia="en-US"/>
        </w:rPr>
        <w:t xml:space="preserve">ных с </w:t>
      </w:r>
      <w:r w:rsidRPr="007C1488">
        <w:rPr>
          <w:rFonts w:eastAsia="Calibri"/>
          <w:sz w:val="28"/>
          <w:szCs w:val="28"/>
          <w:lang w:eastAsia="en-US"/>
        </w:rPr>
        <w:t xml:space="preserve">загрязнением </w:t>
      </w:r>
      <w:r w:rsidRPr="007C1488">
        <w:rPr>
          <w:rFonts w:eastAsia="Calibri"/>
          <w:b/>
          <w:sz w:val="28"/>
          <w:szCs w:val="28"/>
          <w:lang w:eastAsia="en-US"/>
        </w:rPr>
        <w:t>(</w:t>
      </w:r>
      <w:r w:rsidR="0038326C" w:rsidRPr="007C1488">
        <w:rPr>
          <w:rFonts w:eastAsia="Calibri"/>
          <w:b/>
          <w:sz w:val="28"/>
          <w:szCs w:val="28"/>
          <w:u w:val="single"/>
          <w:lang w:eastAsia="en-US"/>
        </w:rPr>
        <w:t>П</w:t>
      </w:r>
      <w:r w:rsidRPr="007C1488">
        <w:rPr>
          <w:rFonts w:eastAsia="Calibri"/>
          <w:b/>
          <w:sz w:val="28"/>
          <w:szCs w:val="28"/>
          <w:u w:val="single"/>
          <w:lang w:eastAsia="en-US"/>
        </w:rPr>
        <w:t xml:space="preserve">риложение </w:t>
      </w:r>
      <w:r w:rsidR="007D6D2F" w:rsidRPr="007C1488">
        <w:rPr>
          <w:rFonts w:eastAsia="Calibri"/>
          <w:b/>
          <w:sz w:val="28"/>
          <w:szCs w:val="28"/>
          <w:u w:val="single"/>
          <w:lang w:eastAsia="en-US"/>
        </w:rPr>
        <w:t>№</w:t>
      </w:r>
      <w:r w:rsidR="0038326C" w:rsidRPr="007C1488">
        <w:rPr>
          <w:rFonts w:eastAsia="Calibri"/>
          <w:b/>
          <w:sz w:val="28"/>
          <w:szCs w:val="28"/>
          <w:u w:val="single"/>
          <w:lang w:eastAsia="en-US"/>
        </w:rPr>
        <w:t xml:space="preserve"> </w:t>
      </w:r>
      <w:r w:rsidR="007C1488" w:rsidRPr="007C1488">
        <w:rPr>
          <w:rFonts w:eastAsia="Calibri"/>
          <w:b/>
          <w:sz w:val="28"/>
          <w:szCs w:val="28"/>
          <w:u w:val="single"/>
          <w:lang w:eastAsia="en-US"/>
        </w:rPr>
        <w:t>5</w:t>
      </w:r>
      <w:r w:rsidRPr="007C1488">
        <w:rPr>
          <w:rFonts w:eastAsia="Calibri"/>
          <w:b/>
          <w:sz w:val="28"/>
          <w:szCs w:val="28"/>
          <w:lang w:eastAsia="en-US"/>
        </w:rPr>
        <w:t>);</w:t>
      </w:r>
      <w:proofErr w:type="gramEnd"/>
    </w:p>
    <w:p w:rsidR="00FB7A17" w:rsidRPr="000B02C8" w:rsidRDefault="00E86EAF" w:rsidP="007E3004">
      <w:pPr>
        <w:tabs>
          <w:tab w:val="left" w:pos="709"/>
          <w:tab w:val="left" w:pos="851"/>
        </w:tabs>
        <w:spacing w:after="0" w:line="240" w:lineRule="auto"/>
        <w:jc w:val="both"/>
        <w:rPr>
          <w:rFonts w:eastAsia="Calibri"/>
          <w:sz w:val="28"/>
          <w:szCs w:val="28"/>
          <w:lang w:eastAsia="en-US"/>
        </w:rPr>
      </w:pPr>
      <w:proofErr w:type="gramStart"/>
      <w:r w:rsidRPr="000B02C8">
        <w:rPr>
          <w:rFonts w:eastAsia="Calibri"/>
          <w:sz w:val="28"/>
          <w:szCs w:val="28"/>
          <w:lang w:eastAsia="en-US"/>
        </w:rPr>
        <w:t>уход, хранение, химчистку, стирку, дегазацию, дезактивацию, дезинфе</w:t>
      </w:r>
      <w:r w:rsidRPr="000B02C8">
        <w:rPr>
          <w:rFonts w:eastAsia="Calibri"/>
          <w:sz w:val="28"/>
          <w:szCs w:val="28"/>
          <w:lang w:eastAsia="en-US"/>
        </w:rPr>
        <w:t>к</w:t>
      </w:r>
      <w:r w:rsidRPr="000B02C8">
        <w:rPr>
          <w:rFonts w:eastAsia="Calibri"/>
          <w:sz w:val="28"/>
          <w:szCs w:val="28"/>
          <w:lang w:eastAsia="en-US"/>
        </w:rPr>
        <w:t xml:space="preserve">цию, обезвреживание, </w:t>
      </w:r>
      <w:proofErr w:type="spellStart"/>
      <w:r w:rsidRPr="000B02C8">
        <w:rPr>
          <w:rFonts w:eastAsia="Calibri"/>
          <w:sz w:val="28"/>
          <w:szCs w:val="28"/>
          <w:lang w:eastAsia="en-US"/>
        </w:rPr>
        <w:t>обеспыливание</w:t>
      </w:r>
      <w:proofErr w:type="spellEnd"/>
      <w:r w:rsidRPr="000B02C8">
        <w:rPr>
          <w:rFonts w:eastAsia="Calibri"/>
          <w:sz w:val="28"/>
          <w:szCs w:val="28"/>
          <w:lang w:eastAsia="en-US"/>
        </w:rPr>
        <w:t>, сушку, а также ремонт и замену СИЗ;</w:t>
      </w:r>
      <w:proofErr w:type="gramEnd"/>
    </w:p>
    <w:p w:rsidR="00FB7A17" w:rsidRPr="000B02C8" w:rsidRDefault="00E86EAF" w:rsidP="007E3004">
      <w:pPr>
        <w:tabs>
          <w:tab w:val="left" w:pos="709"/>
          <w:tab w:val="left" w:pos="851"/>
        </w:tabs>
        <w:spacing w:after="0" w:line="240" w:lineRule="auto"/>
        <w:jc w:val="both"/>
        <w:rPr>
          <w:rFonts w:eastAsia="Calibri"/>
          <w:sz w:val="28"/>
          <w:szCs w:val="28"/>
          <w:lang w:eastAsia="en-US"/>
        </w:rPr>
      </w:pPr>
      <w:r w:rsidRPr="000B02C8">
        <w:rPr>
          <w:rFonts w:eastAsia="Calibri"/>
          <w:sz w:val="28"/>
          <w:szCs w:val="28"/>
          <w:lang w:eastAsia="en-US"/>
        </w:rPr>
        <w:t xml:space="preserve">информирование работников о полагающихся </w:t>
      </w:r>
      <w:proofErr w:type="gramStart"/>
      <w:r w:rsidRPr="000B02C8">
        <w:rPr>
          <w:rFonts w:eastAsia="Calibri"/>
          <w:sz w:val="28"/>
          <w:szCs w:val="28"/>
          <w:lang w:eastAsia="en-US"/>
        </w:rPr>
        <w:t>СИЗ</w:t>
      </w:r>
      <w:proofErr w:type="gramEnd"/>
      <w:r w:rsidR="009E7FE2">
        <w:rPr>
          <w:rFonts w:eastAsia="Calibri"/>
          <w:sz w:val="28"/>
          <w:szCs w:val="28"/>
          <w:lang w:eastAsia="en-US"/>
        </w:rPr>
        <w:t xml:space="preserve"> и правилах их испол</w:t>
      </w:r>
      <w:r w:rsidR="009E7FE2">
        <w:rPr>
          <w:rFonts w:eastAsia="Calibri"/>
          <w:sz w:val="28"/>
          <w:szCs w:val="28"/>
          <w:lang w:eastAsia="en-US"/>
        </w:rPr>
        <w:t>ь</w:t>
      </w:r>
      <w:r w:rsidR="009E7FE2">
        <w:rPr>
          <w:rFonts w:eastAsia="Calibri"/>
          <w:sz w:val="28"/>
          <w:szCs w:val="28"/>
          <w:lang w:eastAsia="en-US"/>
        </w:rPr>
        <w:t>зования (применения)</w:t>
      </w:r>
      <w:r w:rsidRPr="000B02C8">
        <w:rPr>
          <w:rFonts w:eastAsia="Calibri"/>
          <w:sz w:val="28"/>
          <w:szCs w:val="28"/>
          <w:lang w:eastAsia="en-US"/>
        </w:rPr>
        <w:t>;</w:t>
      </w:r>
    </w:p>
    <w:p w:rsidR="00E31448"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38326C">
        <w:rPr>
          <w:sz w:val="28"/>
          <w:szCs w:val="28"/>
        </w:rPr>
        <w:t>2</w:t>
      </w:r>
      <w:r w:rsidRPr="000B02C8">
        <w:rPr>
          <w:sz w:val="28"/>
          <w:szCs w:val="28"/>
        </w:rPr>
        <w:t>. Обеспечить работникам возможность прохождения диспансериз</w:t>
      </w:r>
      <w:r w:rsidRPr="000B02C8">
        <w:rPr>
          <w:sz w:val="28"/>
          <w:szCs w:val="28"/>
        </w:rPr>
        <w:t>а</w:t>
      </w:r>
      <w:r w:rsidRPr="000B02C8">
        <w:rPr>
          <w:sz w:val="28"/>
          <w:szCs w:val="28"/>
        </w:rPr>
        <w:t xml:space="preserve">ции в порядке, предусмотренном законодательством. </w:t>
      </w:r>
      <w:r w:rsidR="00E31448" w:rsidRPr="000B02C8">
        <w:rPr>
          <w:sz w:val="28"/>
          <w:szCs w:val="28"/>
        </w:rPr>
        <w:t xml:space="preserve">Работник обязан </w:t>
      </w:r>
      <w:proofErr w:type="gramStart"/>
      <w:r w:rsidR="00E31448" w:rsidRPr="000B02C8">
        <w:rPr>
          <w:sz w:val="28"/>
          <w:szCs w:val="28"/>
        </w:rPr>
        <w:t>предо</w:t>
      </w:r>
      <w:r w:rsidR="00E31448" w:rsidRPr="000B02C8">
        <w:rPr>
          <w:sz w:val="28"/>
          <w:szCs w:val="28"/>
        </w:rPr>
        <w:t>с</w:t>
      </w:r>
      <w:r w:rsidR="00E31448" w:rsidRPr="000B02C8">
        <w:rPr>
          <w:sz w:val="28"/>
          <w:szCs w:val="28"/>
        </w:rPr>
        <w:t>тавить Работодателю справки</w:t>
      </w:r>
      <w:proofErr w:type="gramEnd"/>
      <w:r w:rsidR="00E31448" w:rsidRPr="000B02C8">
        <w:rPr>
          <w:sz w:val="28"/>
          <w:szCs w:val="28"/>
        </w:rPr>
        <w:t xml:space="preserve"> медицинских организаций, подтверждающие прохождение им диспансеризации в день (дни) освобождения от работы.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6.5.</w:t>
      </w:r>
      <w:r w:rsidR="0038326C">
        <w:rPr>
          <w:sz w:val="28"/>
          <w:szCs w:val="28"/>
        </w:rPr>
        <w:t>3</w:t>
      </w:r>
      <w:r w:rsidRPr="000B02C8">
        <w:rPr>
          <w:sz w:val="28"/>
          <w:szCs w:val="28"/>
        </w:rPr>
        <w:t>. В каждом подразделении иметь аптечки для оказания первой п</w:t>
      </w:r>
      <w:r w:rsidRPr="000B02C8">
        <w:rPr>
          <w:sz w:val="28"/>
          <w:szCs w:val="28"/>
        </w:rPr>
        <w:t>о</w:t>
      </w:r>
      <w:r w:rsidRPr="000B02C8">
        <w:rPr>
          <w:sz w:val="28"/>
          <w:szCs w:val="28"/>
        </w:rPr>
        <w:t>мощи пострадавшим на производстве в с</w:t>
      </w:r>
      <w:r w:rsidR="00441E8D" w:rsidRPr="000B02C8">
        <w:rPr>
          <w:sz w:val="28"/>
          <w:szCs w:val="28"/>
        </w:rPr>
        <w:t>оответствии с законодательством.</w:t>
      </w:r>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6</w:t>
      </w:r>
      <w:r w:rsidR="00134438">
        <w:rPr>
          <w:sz w:val="28"/>
          <w:szCs w:val="28"/>
        </w:rPr>
        <w:t>.6</w:t>
      </w:r>
      <w:r w:rsidRPr="000B02C8">
        <w:rPr>
          <w:sz w:val="28"/>
          <w:szCs w:val="28"/>
        </w:rPr>
        <w:t xml:space="preserve">. Работодатель и </w:t>
      </w:r>
      <w:r w:rsidR="00E20AFE" w:rsidRPr="000B02C8">
        <w:rPr>
          <w:sz w:val="28"/>
          <w:szCs w:val="28"/>
        </w:rPr>
        <w:t>п</w:t>
      </w:r>
      <w:r w:rsidRPr="000B02C8">
        <w:rPr>
          <w:sz w:val="28"/>
          <w:szCs w:val="28"/>
        </w:rPr>
        <w:t>рофсоюзный комитет выделяют средства на возм</w:t>
      </w:r>
      <w:r w:rsidRPr="000B02C8">
        <w:rPr>
          <w:sz w:val="28"/>
          <w:szCs w:val="28"/>
        </w:rPr>
        <w:t>е</w:t>
      </w:r>
      <w:r w:rsidRPr="000B02C8">
        <w:rPr>
          <w:sz w:val="28"/>
          <w:szCs w:val="28"/>
        </w:rPr>
        <w:t>щение расходов по погребению работников, погибших вследствие несчастного случая на производстве.</w:t>
      </w:r>
    </w:p>
    <w:p w:rsidR="00FB7A17" w:rsidRPr="000B02C8" w:rsidRDefault="00134438" w:rsidP="007E3004">
      <w:pPr>
        <w:tabs>
          <w:tab w:val="left" w:pos="709"/>
          <w:tab w:val="left" w:pos="851"/>
        </w:tabs>
        <w:spacing w:after="0" w:line="240" w:lineRule="auto"/>
        <w:jc w:val="both"/>
        <w:rPr>
          <w:sz w:val="28"/>
          <w:szCs w:val="28"/>
        </w:rPr>
      </w:pPr>
      <w:r>
        <w:rPr>
          <w:sz w:val="28"/>
          <w:szCs w:val="28"/>
        </w:rPr>
        <w:t>6.7</w:t>
      </w:r>
      <w:r w:rsidR="00E86EAF" w:rsidRPr="000B02C8">
        <w:rPr>
          <w:sz w:val="28"/>
          <w:szCs w:val="28"/>
        </w:rPr>
        <w:t>. Работодатель обеспечивает условия и охрану труда различных кат</w:t>
      </w:r>
      <w:r w:rsidR="00E86EAF" w:rsidRPr="000B02C8">
        <w:rPr>
          <w:sz w:val="28"/>
          <w:szCs w:val="28"/>
        </w:rPr>
        <w:t>е</w:t>
      </w:r>
      <w:r w:rsidR="00E86EAF" w:rsidRPr="000B02C8">
        <w:rPr>
          <w:sz w:val="28"/>
          <w:szCs w:val="28"/>
        </w:rPr>
        <w:t>горий работающих, в том числе:</w:t>
      </w:r>
    </w:p>
    <w:p w:rsidR="00FB7A17" w:rsidRPr="000B02C8" w:rsidRDefault="00134438" w:rsidP="007E3004">
      <w:pPr>
        <w:tabs>
          <w:tab w:val="left" w:pos="709"/>
          <w:tab w:val="left" w:pos="851"/>
        </w:tabs>
        <w:spacing w:after="0" w:line="240" w:lineRule="auto"/>
        <w:jc w:val="both"/>
        <w:rPr>
          <w:sz w:val="28"/>
          <w:szCs w:val="28"/>
        </w:rPr>
      </w:pPr>
      <w:r>
        <w:rPr>
          <w:sz w:val="28"/>
          <w:szCs w:val="28"/>
        </w:rPr>
        <w:t>6.7.1</w:t>
      </w:r>
      <w:r w:rsidR="00E86EAF" w:rsidRPr="000B02C8">
        <w:rPr>
          <w:sz w:val="28"/>
          <w:szCs w:val="28"/>
        </w:rPr>
        <w:t>. Обеспечивает условия труда молодежи в возрасте до 18 лет, в том числе не допускает их  к работам с вредными и (или) опасными условиями тр</w:t>
      </w:r>
      <w:r w:rsidR="00E86EAF" w:rsidRPr="000B02C8">
        <w:rPr>
          <w:sz w:val="28"/>
          <w:szCs w:val="28"/>
        </w:rPr>
        <w:t>у</w:t>
      </w:r>
      <w:r w:rsidR="00E86EAF" w:rsidRPr="000B02C8">
        <w:rPr>
          <w:sz w:val="28"/>
          <w:szCs w:val="28"/>
        </w:rPr>
        <w:lastRenderedPageBreak/>
        <w:t>да, на которых труд несовершеннолетних запрещен (</w:t>
      </w:r>
      <w:r w:rsidR="00E86EAF" w:rsidRPr="000B02C8">
        <w:rPr>
          <w:i/>
          <w:sz w:val="28"/>
          <w:szCs w:val="28"/>
        </w:rPr>
        <w:t>ст. 265 ТК РФ, постановление Правительства РФ от 25 февраля 2000 г. № 163)</w:t>
      </w:r>
      <w:r w:rsidR="00E86EAF" w:rsidRPr="000B02C8">
        <w:rPr>
          <w:sz w:val="28"/>
          <w:szCs w:val="28"/>
        </w:rPr>
        <w:t>.</w:t>
      </w:r>
    </w:p>
    <w:p w:rsidR="00FB7A17" w:rsidRPr="000B02C8" w:rsidRDefault="00134438" w:rsidP="007E3004">
      <w:pPr>
        <w:tabs>
          <w:tab w:val="left" w:pos="709"/>
          <w:tab w:val="left" w:pos="851"/>
        </w:tabs>
        <w:spacing w:after="0" w:line="240" w:lineRule="auto"/>
        <w:jc w:val="both"/>
        <w:rPr>
          <w:sz w:val="28"/>
        </w:rPr>
      </w:pPr>
      <w:r>
        <w:rPr>
          <w:sz w:val="28"/>
        </w:rPr>
        <w:t>6.7.2</w:t>
      </w:r>
      <w:r w:rsidR="00E86EAF" w:rsidRPr="000B02C8">
        <w:rPr>
          <w:sz w:val="28"/>
        </w:rPr>
        <w:t>. Работникам, выполняющим работы в холодное время года на о</w:t>
      </w:r>
      <w:r w:rsidR="00E86EAF" w:rsidRPr="000B02C8">
        <w:rPr>
          <w:sz w:val="28"/>
        </w:rPr>
        <w:t>т</w:t>
      </w:r>
      <w:r w:rsidR="00E86EAF" w:rsidRPr="000B02C8">
        <w:rPr>
          <w:sz w:val="28"/>
        </w:rPr>
        <w:t>крытом воздухе или в не</w:t>
      </w:r>
      <w:r w:rsidR="0029118C">
        <w:rPr>
          <w:sz w:val="28"/>
        </w:rPr>
        <w:t xml:space="preserve"> </w:t>
      </w:r>
      <w:r w:rsidR="00E86EAF" w:rsidRPr="000B02C8">
        <w:rPr>
          <w:sz w:val="28"/>
        </w:rPr>
        <w:t>отапливаемых помещениях, предоставляет специал</w:t>
      </w:r>
      <w:r w:rsidR="00E86EAF" w:rsidRPr="000B02C8">
        <w:rPr>
          <w:sz w:val="28"/>
        </w:rPr>
        <w:t>ь</w:t>
      </w:r>
      <w:r w:rsidR="00E86EAF" w:rsidRPr="000B02C8">
        <w:rPr>
          <w:sz w:val="28"/>
        </w:rPr>
        <w:t xml:space="preserve">ные перерывы для обогрева и отдыха, включаемые в рабочее время. </w:t>
      </w:r>
    </w:p>
    <w:p w:rsidR="00FB7A17" w:rsidRPr="000B02C8" w:rsidRDefault="00134438" w:rsidP="007E3004">
      <w:pPr>
        <w:tabs>
          <w:tab w:val="left" w:pos="709"/>
          <w:tab w:val="left" w:pos="851"/>
        </w:tabs>
        <w:spacing w:after="0" w:line="240" w:lineRule="auto"/>
        <w:jc w:val="both"/>
        <w:rPr>
          <w:sz w:val="28"/>
        </w:rPr>
      </w:pPr>
      <w:r>
        <w:rPr>
          <w:sz w:val="28"/>
        </w:rPr>
        <w:t>6.7.3</w:t>
      </w:r>
      <w:r w:rsidR="00E86EAF" w:rsidRPr="000B02C8">
        <w:rPr>
          <w:sz w:val="28"/>
        </w:rPr>
        <w:t>. Работникам, выполняющим работы в жаркое время года, обеспеч</w:t>
      </w:r>
      <w:r w:rsidR="00E86EAF" w:rsidRPr="000B02C8">
        <w:rPr>
          <w:sz w:val="28"/>
        </w:rPr>
        <w:t>и</w:t>
      </w:r>
      <w:r w:rsidR="00E86EAF" w:rsidRPr="000B02C8">
        <w:rPr>
          <w:sz w:val="28"/>
        </w:rPr>
        <w:t>вает на рабочих местах температурный режим в соответствии с санитарными нормами и правилами, предоставляет регламентированные перерывы для отд</w:t>
      </w:r>
      <w:r w:rsidR="00E86EAF" w:rsidRPr="000B02C8">
        <w:rPr>
          <w:sz w:val="28"/>
        </w:rPr>
        <w:t>ы</w:t>
      </w:r>
      <w:r w:rsidR="00E86EAF" w:rsidRPr="000B02C8">
        <w:rPr>
          <w:sz w:val="28"/>
        </w:rPr>
        <w:t>ха для работ с повышенной температурой, включаемые в рабочее время в соо</w:t>
      </w:r>
      <w:r w:rsidR="00E86EAF" w:rsidRPr="000B02C8">
        <w:rPr>
          <w:sz w:val="28"/>
        </w:rPr>
        <w:t>т</w:t>
      </w:r>
      <w:r w:rsidR="00E86EAF" w:rsidRPr="000B02C8">
        <w:rPr>
          <w:sz w:val="28"/>
        </w:rPr>
        <w:t>ве</w:t>
      </w:r>
      <w:r w:rsidR="0098294E" w:rsidRPr="000B02C8">
        <w:rPr>
          <w:sz w:val="28"/>
        </w:rPr>
        <w:t>тствии с установленными нормами;</w:t>
      </w:r>
    </w:p>
    <w:p w:rsidR="0098294E" w:rsidRPr="000B02C8" w:rsidRDefault="00134438" w:rsidP="007E3004">
      <w:pPr>
        <w:tabs>
          <w:tab w:val="left" w:pos="709"/>
          <w:tab w:val="left" w:pos="851"/>
        </w:tabs>
        <w:spacing w:after="0" w:line="240" w:lineRule="auto"/>
        <w:jc w:val="both"/>
        <w:rPr>
          <w:sz w:val="28"/>
        </w:rPr>
      </w:pPr>
      <w:r>
        <w:rPr>
          <w:sz w:val="28"/>
        </w:rPr>
        <w:t>6.7.4</w:t>
      </w:r>
      <w:r w:rsidR="0098294E" w:rsidRPr="000B02C8">
        <w:rPr>
          <w:sz w:val="28"/>
        </w:rPr>
        <w:t xml:space="preserve">. Работодатель создает для инвалидов условия труда в соответствии с индивидуальной программой реабилитации и </w:t>
      </w:r>
      <w:proofErr w:type="spellStart"/>
      <w:r w:rsidR="0098294E" w:rsidRPr="000B02C8">
        <w:rPr>
          <w:sz w:val="28"/>
        </w:rPr>
        <w:t>абилитации</w:t>
      </w:r>
      <w:proofErr w:type="spellEnd"/>
      <w:r w:rsidR="0098294E" w:rsidRPr="000B02C8">
        <w:rPr>
          <w:sz w:val="28"/>
        </w:rPr>
        <w:t>;</w:t>
      </w:r>
    </w:p>
    <w:p w:rsidR="0098294E" w:rsidRPr="000B02C8" w:rsidRDefault="00134438" w:rsidP="007E3004">
      <w:pPr>
        <w:tabs>
          <w:tab w:val="left" w:pos="709"/>
          <w:tab w:val="left" w:pos="851"/>
        </w:tabs>
        <w:spacing w:after="0" w:line="240" w:lineRule="auto"/>
        <w:jc w:val="both"/>
        <w:rPr>
          <w:i/>
          <w:iCs/>
          <w:sz w:val="28"/>
        </w:rPr>
      </w:pPr>
      <w:r>
        <w:rPr>
          <w:sz w:val="28"/>
        </w:rPr>
        <w:t>6.7.5</w:t>
      </w:r>
      <w:r w:rsidR="0098294E" w:rsidRPr="000B02C8">
        <w:rPr>
          <w:sz w:val="28"/>
        </w:rPr>
        <w:t>. Условия труда женщин в период беременности и кормления ребе</w:t>
      </w:r>
      <w:r w:rsidR="0098294E" w:rsidRPr="000B02C8">
        <w:rPr>
          <w:sz w:val="28"/>
        </w:rPr>
        <w:t>н</w:t>
      </w:r>
      <w:r w:rsidR="0098294E" w:rsidRPr="000B02C8">
        <w:rPr>
          <w:sz w:val="28"/>
        </w:rPr>
        <w:t xml:space="preserve">ка должны соответствовать допустимым условиям труда </w:t>
      </w:r>
      <w:r w:rsidR="0098294E" w:rsidRPr="000B02C8">
        <w:rPr>
          <w:i/>
          <w:iCs/>
          <w:sz w:val="28"/>
        </w:rPr>
        <w:t>(п. 7.1 постановления Главного государственного санитарного врача РФ от 02.12.2020 г. № 40 СП 2.2.3670-20).</w:t>
      </w:r>
    </w:p>
    <w:p w:rsidR="00FB7A17" w:rsidRPr="000B02C8" w:rsidRDefault="00134438" w:rsidP="007E3004">
      <w:pPr>
        <w:tabs>
          <w:tab w:val="left" w:pos="709"/>
          <w:tab w:val="left" w:pos="851"/>
        </w:tabs>
        <w:spacing w:after="0" w:line="240" w:lineRule="auto"/>
        <w:jc w:val="both"/>
        <w:rPr>
          <w:sz w:val="28"/>
          <w:szCs w:val="28"/>
        </w:rPr>
      </w:pPr>
      <w:r>
        <w:rPr>
          <w:sz w:val="28"/>
          <w:szCs w:val="28"/>
        </w:rPr>
        <w:t>6.8</w:t>
      </w:r>
      <w:r w:rsidR="00E86EAF" w:rsidRPr="000B02C8">
        <w:rPr>
          <w:sz w:val="28"/>
          <w:szCs w:val="28"/>
        </w:rPr>
        <w:t>. Работодатель создает условия для работы уполномоченных (довере</w:t>
      </w:r>
      <w:r w:rsidR="00E86EAF" w:rsidRPr="000B02C8">
        <w:rPr>
          <w:sz w:val="28"/>
          <w:szCs w:val="28"/>
        </w:rPr>
        <w:t>н</w:t>
      </w:r>
      <w:r w:rsidR="00E86EAF" w:rsidRPr="000B02C8">
        <w:rPr>
          <w:sz w:val="28"/>
          <w:szCs w:val="28"/>
        </w:rPr>
        <w:t xml:space="preserve">ных) лиц по охране </w:t>
      </w:r>
      <w:r w:rsidR="00106F33" w:rsidRPr="000B02C8">
        <w:rPr>
          <w:sz w:val="28"/>
          <w:szCs w:val="28"/>
        </w:rPr>
        <w:t xml:space="preserve">труда </w:t>
      </w:r>
      <w:r w:rsidR="00E20AFE" w:rsidRPr="000B02C8">
        <w:rPr>
          <w:sz w:val="28"/>
          <w:szCs w:val="28"/>
        </w:rPr>
        <w:t>П</w:t>
      </w:r>
      <w:r w:rsidR="00106F33" w:rsidRPr="000B02C8">
        <w:rPr>
          <w:sz w:val="28"/>
          <w:szCs w:val="28"/>
        </w:rPr>
        <w:t>рофсоюза. С этой целью, Р</w:t>
      </w:r>
      <w:r w:rsidR="00E86EAF" w:rsidRPr="000B02C8">
        <w:rPr>
          <w:sz w:val="28"/>
          <w:szCs w:val="28"/>
        </w:rPr>
        <w:t>аботодатель:</w:t>
      </w:r>
    </w:p>
    <w:p w:rsidR="00FB7A17" w:rsidRPr="000B02C8" w:rsidRDefault="00E86EAF" w:rsidP="00E41B4F">
      <w:pPr>
        <w:tabs>
          <w:tab w:val="left" w:pos="709"/>
          <w:tab w:val="left" w:pos="851"/>
        </w:tabs>
        <w:spacing w:after="0" w:line="240" w:lineRule="auto"/>
        <w:jc w:val="both"/>
        <w:rPr>
          <w:sz w:val="28"/>
          <w:szCs w:val="28"/>
        </w:rPr>
      </w:pPr>
      <w:r w:rsidRPr="000B02C8">
        <w:rPr>
          <w:sz w:val="28"/>
          <w:szCs w:val="28"/>
        </w:rPr>
        <w:t xml:space="preserve">проводит их </w:t>
      </w:r>
      <w:proofErr w:type="gramStart"/>
      <w:r w:rsidRPr="000B02C8">
        <w:rPr>
          <w:sz w:val="28"/>
          <w:szCs w:val="28"/>
        </w:rPr>
        <w:t>обучение по охране</w:t>
      </w:r>
      <w:proofErr w:type="gramEnd"/>
      <w:r w:rsidRPr="000B02C8">
        <w:rPr>
          <w:sz w:val="28"/>
          <w:szCs w:val="28"/>
        </w:rPr>
        <w:t xml:space="preserve"> труда за счет собственных средств (</w:t>
      </w:r>
      <w:r w:rsidRPr="000B02C8">
        <w:rPr>
          <w:i/>
          <w:sz w:val="28"/>
          <w:szCs w:val="28"/>
        </w:rPr>
        <w:t xml:space="preserve">или </w:t>
      </w:r>
      <w:r w:rsidRPr="00957D7B">
        <w:rPr>
          <w:i/>
          <w:sz w:val="28"/>
          <w:szCs w:val="28"/>
        </w:rPr>
        <w:t xml:space="preserve">средств </w:t>
      </w:r>
      <w:r w:rsidR="00957D7B" w:rsidRPr="00957D7B">
        <w:rPr>
          <w:i/>
          <w:sz w:val="28"/>
          <w:szCs w:val="28"/>
        </w:rPr>
        <w:t>Фонда пенсионного и социального страхования</w:t>
      </w:r>
      <w:r w:rsidRPr="000B02C8">
        <w:rPr>
          <w:sz w:val="28"/>
          <w:szCs w:val="28"/>
        </w:rPr>
        <w:t>), обеспечивает их пр</w:t>
      </w:r>
      <w:r w:rsidRPr="000B02C8">
        <w:rPr>
          <w:sz w:val="28"/>
          <w:szCs w:val="28"/>
        </w:rPr>
        <w:t>а</w:t>
      </w:r>
      <w:r w:rsidRPr="000B02C8">
        <w:rPr>
          <w:sz w:val="28"/>
          <w:szCs w:val="28"/>
        </w:rPr>
        <w:t>вилами, инструкциями, нормативными и справочными материалами по охране труда;</w:t>
      </w:r>
    </w:p>
    <w:p w:rsidR="00FB7A17" w:rsidRPr="000B02C8" w:rsidRDefault="00134438" w:rsidP="007E3004">
      <w:pPr>
        <w:tabs>
          <w:tab w:val="left" w:pos="709"/>
          <w:tab w:val="left" w:pos="851"/>
        </w:tabs>
        <w:spacing w:after="0" w:line="240" w:lineRule="auto"/>
        <w:jc w:val="both"/>
        <w:rPr>
          <w:sz w:val="28"/>
          <w:szCs w:val="28"/>
        </w:rPr>
      </w:pPr>
      <w:r>
        <w:rPr>
          <w:sz w:val="28"/>
          <w:szCs w:val="28"/>
        </w:rPr>
        <w:t>6.9</w:t>
      </w:r>
      <w:r w:rsidR="00E86EAF" w:rsidRPr="000B02C8">
        <w:rPr>
          <w:sz w:val="28"/>
          <w:szCs w:val="28"/>
        </w:rPr>
        <w:t>. </w:t>
      </w:r>
      <w:proofErr w:type="gramStart"/>
      <w:r w:rsidR="00E86EAF" w:rsidRPr="000B02C8">
        <w:rPr>
          <w:sz w:val="28"/>
          <w:szCs w:val="28"/>
        </w:rPr>
        <w:t>Профсоюзный комитет проводит постоянный и оперативный общес</w:t>
      </w:r>
      <w:r w:rsidR="00E86EAF" w:rsidRPr="000B02C8">
        <w:rPr>
          <w:sz w:val="28"/>
          <w:szCs w:val="28"/>
        </w:rPr>
        <w:t>т</w:t>
      </w:r>
      <w:r w:rsidR="00E86EAF" w:rsidRPr="000B02C8">
        <w:rPr>
          <w:sz w:val="28"/>
          <w:szCs w:val="28"/>
        </w:rPr>
        <w:t>венный контроль за соблюдением работодателем и должностными лицами  трудового законодательства и иных нормативных правовых актов, содержащих нормы трудового права, выполнением ими условий коллективного договора, соглашений по охране труда с привлечением штатных и внештатных технич</w:t>
      </w:r>
      <w:r w:rsidR="00E86EAF" w:rsidRPr="000B02C8">
        <w:rPr>
          <w:sz w:val="28"/>
          <w:szCs w:val="28"/>
        </w:rPr>
        <w:t>е</w:t>
      </w:r>
      <w:r w:rsidR="00E86EAF" w:rsidRPr="000B02C8">
        <w:rPr>
          <w:sz w:val="28"/>
          <w:szCs w:val="28"/>
        </w:rPr>
        <w:t>ских инспекторов труда, уполномоченных лиц по охране труда (ст. 370 ТК РФ).</w:t>
      </w:r>
      <w:proofErr w:type="gramEnd"/>
    </w:p>
    <w:p w:rsidR="00FB7A17" w:rsidRPr="000B02C8" w:rsidRDefault="00E86EAF" w:rsidP="007E3004">
      <w:pPr>
        <w:widowControl w:val="0"/>
        <w:tabs>
          <w:tab w:val="left" w:pos="709"/>
          <w:tab w:val="left" w:pos="851"/>
        </w:tabs>
        <w:spacing w:after="0" w:line="240" w:lineRule="auto"/>
        <w:jc w:val="both"/>
        <w:rPr>
          <w:sz w:val="28"/>
          <w:szCs w:val="28"/>
        </w:rPr>
      </w:pPr>
      <w:r w:rsidRPr="000B02C8">
        <w:rPr>
          <w:sz w:val="28"/>
          <w:szCs w:val="28"/>
        </w:rPr>
        <w:t>Профсоюзные инспекторы труда, уполномоченные (доверенные) лица по охране труда выдают работодателю обязательные для рассмотрения предста</w:t>
      </w:r>
      <w:r w:rsidRPr="000B02C8">
        <w:rPr>
          <w:sz w:val="28"/>
          <w:szCs w:val="28"/>
        </w:rPr>
        <w:t>в</w:t>
      </w:r>
      <w:r w:rsidRPr="000B02C8">
        <w:rPr>
          <w:sz w:val="28"/>
          <w:szCs w:val="28"/>
        </w:rPr>
        <w:t>ления  об устранении выявленных нарушений (</w:t>
      </w:r>
      <w:r w:rsidRPr="000B02C8">
        <w:rPr>
          <w:i/>
          <w:sz w:val="28"/>
          <w:szCs w:val="28"/>
        </w:rPr>
        <w:t>ст. 370 ТК РФ, ст.19,20 Фед</w:t>
      </w:r>
      <w:r w:rsidRPr="000B02C8">
        <w:rPr>
          <w:i/>
          <w:sz w:val="28"/>
          <w:szCs w:val="28"/>
        </w:rPr>
        <w:t>е</w:t>
      </w:r>
      <w:r w:rsidRPr="000B02C8">
        <w:rPr>
          <w:i/>
          <w:sz w:val="28"/>
          <w:szCs w:val="28"/>
        </w:rPr>
        <w:t>рального закона "О профессиональных союзах, их правах и гарантиях деятел</w:t>
      </w:r>
      <w:r w:rsidRPr="000B02C8">
        <w:rPr>
          <w:i/>
          <w:sz w:val="28"/>
          <w:szCs w:val="28"/>
        </w:rPr>
        <w:t>ь</w:t>
      </w:r>
      <w:r w:rsidRPr="000B02C8">
        <w:rPr>
          <w:i/>
          <w:sz w:val="28"/>
          <w:szCs w:val="28"/>
        </w:rPr>
        <w:t>ности"</w:t>
      </w:r>
      <w:r w:rsidRPr="000B02C8">
        <w:rPr>
          <w:sz w:val="28"/>
          <w:szCs w:val="28"/>
        </w:rPr>
        <w:t>).</w:t>
      </w:r>
    </w:p>
    <w:p w:rsidR="0098294E" w:rsidRPr="000B02C8" w:rsidRDefault="0098294E" w:rsidP="007E3004">
      <w:pPr>
        <w:widowControl w:val="0"/>
        <w:tabs>
          <w:tab w:val="left" w:pos="709"/>
          <w:tab w:val="left" w:pos="851"/>
        </w:tabs>
        <w:spacing w:after="0" w:line="240" w:lineRule="auto"/>
        <w:jc w:val="both"/>
        <w:rPr>
          <w:sz w:val="28"/>
          <w:szCs w:val="28"/>
        </w:rPr>
      </w:pPr>
      <w:r w:rsidRPr="000B02C8">
        <w:rPr>
          <w:sz w:val="28"/>
          <w:szCs w:val="28"/>
        </w:rPr>
        <w:t>Профсоюзный комитет организует работу уполномоченных лиц Про</w:t>
      </w:r>
      <w:r w:rsidRPr="000B02C8">
        <w:rPr>
          <w:sz w:val="28"/>
          <w:szCs w:val="28"/>
        </w:rPr>
        <w:t>ф</w:t>
      </w:r>
      <w:r w:rsidRPr="000B02C8">
        <w:rPr>
          <w:sz w:val="28"/>
          <w:szCs w:val="28"/>
        </w:rPr>
        <w:t>союза по проверке выполнения мероприятий по охране труда, предусмотре</w:t>
      </w:r>
      <w:r w:rsidRPr="000B02C8">
        <w:rPr>
          <w:sz w:val="28"/>
          <w:szCs w:val="28"/>
        </w:rPr>
        <w:t>н</w:t>
      </w:r>
      <w:r w:rsidRPr="000B02C8">
        <w:rPr>
          <w:sz w:val="28"/>
          <w:szCs w:val="28"/>
        </w:rPr>
        <w:t>ных коллективным договором, соглашениями, по соблюдению работниками требований безопасности. Поручает уполномоченным лицам письменно пред</w:t>
      </w:r>
      <w:r w:rsidRPr="000B02C8">
        <w:rPr>
          <w:sz w:val="28"/>
          <w:szCs w:val="28"/>
        </w:rPr>
        <w:t>ъ</w:t>
      </w:r>
      <w:r w:rsidRPr="000B02C8">
        <w:rPr>
          <w:sz w:val="28"/>
          <w:szCs w:val="28"/>
        </w:rPr>
        <w:t>являть требования к должностным лицам о приостановке работ в случае угрозы жизни и здоровью работников.</w:t>
      </w:r>
    </w:p>
    <w:p w:rsidR="0098294E" w:rsidRPr="000B02C8" w:rsidRDefault="0098294E" w:rsidP="007E3004">
      <w:pPr>
        <w:widowControl w:val="0"/>
        <w:tabs>
          <w:tab w:val="left" w:pos="709"/>
          <w:tab w:val="left" w:pos="851"/>
        </w:tabs>
        <w:spacing w:after="0" w:line="240" w:lineRule="auto"/>
        <w:jc w:val="both"/>
        <w:rPr>
          <w:sz w:val="28"/>
          <w:szCs w:val="28"/>
        </w:rPr>
      </w:pPr>
      <w:r w:rsidRPr="000B02C8">
        <w:rPr>
          <w:sz w:val="28"/>
          <w:szCs w:val="28"/>
        </w:rPr>
        <w:t>Профсоюзный комитет представляет интересы работников, оказывает им помощь по защите их прав на охрану труда при рассмотрении трудовых споров в КТС, на заседаниях</w:t>
      </w:r>
      <w:r w:rsidR="0029118C">
        <w:rPr>
          <w:sz w:val="28"/>
          <w:szCs w:val="28"/>
        </w:rPr>
        <w:t xml:space="preserve"> </w:t>
      </w:r>
      <w:r w:rsidR="00E20AFE" w:rsidRPr="000B02C8">
        <w:rPr>
          <w:sz w:val="28"/>
          <w:szCs w:val="28"/>
        </w:rPr>
        <w:t>п</w:t>
      </w:r>
      <w:r w:rsidRPr="000B02C8">
        <w:rPr>
          <w:sz w:val="28"/>
          <w:szCs w:val="28"/>
        </w:rPr>
        <w:t>рофсоюзного комитета, в суде.</w:t>
      </w:r>
    </w:p>
    <w:p w:rsidR="00FB7A17" w:rsidRPr="000B02C8" w:rsidRDefault="00E86EAF" w:rsidP="007E3004">
      <w:pPr>
        <w:tabs>
          <w:tab w:val="left" w:pos="709"/>
          <w:tab w:val="left" w:pos="851"/>
        </w:tabs>
        <w:spacing w:after="0" w:line="240" w:lineRule="auto"/>
        <w:jc w:val="both"/>
        <w:rPr>
          <w:sz w:val="28"/>
        </w:rPr>
      </w:pPr>
      <w:r w:rsidRPr="000B02C8">
        <w:rPr>
          <w:sz w:val="28"/>
        </w:rPr>
        <w:t>6.1</w:t>
      </w:r>
      <w:r w:rsidR="00134438">
        <w:rPr>
          <w:sz w:val="28"/>
        </w:rPr>
        <w:t>0</w:t>
      </w:r>
      <w:r w:rsidRPr="000B02C8">
        <w:rPr>
          <w:sz w:val="28"/>
        </w:rPr>
        <w:t xml:space="preserve">. Работодатель и </w:t>
      </w:r>
      <w:r w:rsidR="00E20AFE" w:rsidRPr="000B02C8">
        <w:rPr>
          <w:sz w:val="28"/>
        </w:rPr>
        <w:t>п</w:t>
      </w:r>
      <w:r w:rsidRPr="000B02C8">
        <w:rPr>
          <w:sz w:val="28"/>
        </w:rPr>
        <w:t>рофсоюзный комитет обязуются:</w:t>
      </w:r>
    </w:p>
    <w:p w:rsidR="00FB7A17" w:rsidRPr="000B02C8" w:rsidRDefault="00E86EAF" w:rsidP="007E3004">
      <w:pPr>
        <w:tabs>
          <w:tab w:val="left" w:pos="709"/>
          <w:tab w:val="left" w:pos="851"/>
        </w:tabs>
        <w:spacing w:after="0" w:line="240" w:lineRule="auto"/>
        <w:jc w:val="both"/>
        <w:rPr>
          <w:sz w:val="28"/>
        </w:rPr>
      </w:pPr>
      <w:r w:rsidRPr="000B02C8">
        <w:rPr>
          <w:sz w:val="28"/>
        </w:rPr>
        <w:lastRenderedPageBreak/>
        <w:t>информировать работников по вопросам профилактики ВИЧ/СПИД, проводить акции по добровольному и конфиденциальному консультированию и тестированию на ВИЧ-инфекцию на рабочем месте, включать вопросы проф</w:t>
      </w:r>
      <w:r w:rsidRPr="000B02C8">
        <w:rPr>
          <w:sz w:val="28"/>
        </w:rPr>
        <w:t>и</w:t>
      </w:r>
      <w:r w:rsidRPr="000B02C8">
        <w:rPr>
          <w:sz w:val="28"/>
        </w:rPr>
        <w:t>лактики ВИЧ/</w:t>
      </w:r>
      <w:proofErr w:type="spellStart"/>
      <w:r w:rsidRPr="000B02C8">
        <w:rPr>
          <w:sz w:val="28"/>
        </w:rPr>
        <w:t>СПИДа</w:t>
      </w:r>
      <w:proofErr w:type="spellEnd"/>
      <w:r w:rsidRPr="000B02C8">
        <w:rPr>
          <w:sz w:val="28"/>
        </w:rPr>
        <w:t xml:space="preserve"> и недопущению дискриминации и стигматизации рабо</w:t>
      </w:r>
      <w:r w:rsidRPr="000B02C8">
        <w:rPr>
          <w:sz w:val="28"/>
        </w:rPr>
        <w:t>т</w:t>
      </w:r>
      <w:r w:rsidRPr="000B02C8">
        <w:rPr>
          <w:sz w:val="28"/>
        </w:rPr>
        <w:t>ников, живущих с ВИЧ-инфекцией, в программы проведения инструктажей по  охране труда;</w:t>
      </w:r>
    </w:p>
    <w:p w:rsidR="00FB7A17" w:rsidRPr="000B02C8" w:rsidRDefault="00E86EAF" w:rsidP="007E3004">
      <w:pPr>
        <w:tabs>
          <w:tab w:val="left" w:pos="709"/>
          <w:tab w:val="left" w:pos="851"/>
        </w:tabs>
        <w:spacing w:after="0" w:line="240" w:lineRule="auto"/>
        <w:jc w:val="both"/>
        <w:rPr>
          <w:sz w:val="28"/>
        </w:rPr>
      </w:pPr>
      <w:r w:rsidRPr="000B02C8">
        <w:rPr>
          <w:sz w:val="28"/>
        </w:rPr>
        <w:t xml:space="preserve">проводить </w:t>
      </w:r>
      <w:proofErr w:type="gramStart"/>
      <w:r w:rsidRPr="000B02C8">
        <w:rPr>
          <w:sz w:val="28"/>
        </w:rPr>
        <w:t>обучение по вопросам</w:t>
      </w:r>
      <w:proofErr w:type="gramEnd"/>
      <w:r w:rsidRPr="000B02C8">
        <w:rPr>
          <w:sz w:val="28"/>
        </w:rPr>
        <w:t xml:space="preserve"> профилактики ВИЧ/СПИД, по недоп</w:t>
      </w:r>
      <w:r w:rsidRPr="000B02C8">
        <w:rPr>
          <w:sz w:val="28"/>
        </w:rPr>
        <w:t>у</w:t>
      </w:r>
      <w:r w:rsidRPr="000B02C8">
        <w:rPr>
          <w:sz w:val="28"/>
        </w:rPr>
        <w:t>щению дискредитации ВИЧ-инфицированных;</w:t>
      </w:r>
    </w:p>
    <w:p w:rsidR="00FB7A17" w:rsidRPr="000B02C8" w:rsidRDefault="00E86EAF" w:rsidP="007E3004">
      <w:pPr>
        <w:tabs>
          <w:tab w:val="left" w:pos="709"/>
          <w:tab w:val="left" w:pos="851"/>
        </w:tabs>
        <w:spacing w:after="0" w:line="240" w:lineRule="auto"/>
        <w:jc w:val="both"/>
        <w:rPr>
          <w:sz w:val="28"/>
        </w:rPr>
      </w:pPr>
      <w:r w:rsidRPr="000B02C8">
        <w:rPr>
          <w:sz w:val="28"/>
        </w:rPr>
        <w:t>способствовать формированию толерантного отношения к ВИЧ-инфицированным и больным СПИД работников (</w:t>
      </w:r>
      <w:r w:rsidRPr="000B02C8">
        <w:rPr>
          <w:i/>
          <w:sz w:val="28"/>
        </w:rPr>
        <w:t>Рекомендация Междунаро</w:t>
      </w:r>
      <w:r w:rsidRPr="000B02C8">
        <w:rPr>
          <w:i/>
          <w:sz w:val="28"/>
        </w:rPr>
        <w:t>д</w:t>
      </w:r>
      <w:r w:rsidRPr="000B02C8">
        <w:rPr>
          <w:i/>
          <w:sz w:val="28"/>
        </w:rPr>
        <w:t>ной организации труда № 200 о ВИЧ/СПИД и сфере труда, 2010 г.)</w:t>
      </w:r>
      <w:r w:rsidRPr="000B02C8">
        <w:rPr>
          <w:sz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rPr>
        <w:t>размещать в помещениях и на территории предприятия, в доступных для работников местах информацию по профилактике ВИЧ/СПИД;</w:t>
      </w:r>
    </w:p>
    <w:p w:rsidR="00FB7A17" w:rsidRPr="000B02C8" w:rsidRDefault="00E86EAF" w:rsidP="007E3004">
      <w:pPr>
        <w:tabs>
          <w:tab w:val="left" w:pos="709"/>
          <w:tab w:val="left" w:pos="851"/>
        </w:tabs>
        <w:spacing w:after="0" w:line="240" w:lineRule="auto"/>
        <w:jc w:val="both"/>
        <w:rPr>
          <w:sz w:val="28"/>
        </w:rPr>
      </w:pPr>
      <w:r w:rsidRPr="000B02C8">
        <w:rPr>
          <w:sz w:val="28"/>
        </w:rPr>
        <w:t>не допускать дискриминации и дискредитации в отношении ВИЧ-инфицированных работников (</w:t>
      </w:r>
      <w:r w:rsidRPr="000B02C8">
        <w:rPr>
          <w:i/>
          <w:sz w:val="28"/>
        </w:rPr>
        <w:t>Рекомендация Международной организации труда № 200 о ВИЧ/СПИД и сфере труда, 2010 г.)</w:t>
      </w:r>
      <w:r w:rsidR="00DA3630" w:rsidRPr="000B02C8">
        <w:rPr>
          <w:sz w:val="28"/>
        </w:rPr>
        <w:t>;</w:t>
      </w:r>
    </w:p>
    <w:p w:rsidR="00DA3630" w:rsidRPr="000B02C8" w:rsidRDefault="00DA3630" w:rsidP="007E3004">
      <w:pPr>
        <w:tabs>
          <w:tab w:val="left" w:pos="709"/>
          <w:tab w:val="left" w:pos="851"/>
        </w:tabs>
        <w:spacing w:after="0" w:line="240" w:lineRule="auto"/>
        <w:jc w:val="both"/>
        <w:rPr>
          <w:sz w:val="28"/>
        </w:rPr>
      </w:pPr>
      <w:r w:rsidRPr="000B02C8">
        <w:rPr>
          <w:sz w:val="28"/>
        </w:rPr>
        <w:t>не допускать расследования несчастных случаев, происшествий, аварий без участия уполномоченного лица по охране труда.</w:t>
      </w:r>
    </w:p>
    <w:p w:rsidR="00FB7A17" w:rsidRPr="000B02C8" w:rsidRDefault="00E86EAF" w:rsidP="007E3004">
      <w:pPr>
        <w:tabs>
          <w:tab w:val="left" w:pos="709"/>
          <w:tab w:val="left" w:pos="851"/>
        </w:tabs>
        <w:spacing w:after="0" w:line="240" w:lineRule="auto"/>
        <w:jc w:val="both"/>
        <w:rPr>
          <w:sz w:val="28"/>
        </w:rPr>
      </w:pPr>
      <w:r w:rsidRPr="000B02C8">
        <w:rPr>
          <w:sz w:val="28"/>
        </w:rPr>
        <w:t>6.1</w:t>
      </w:r>
      <w:r w:rsidR="00134438">
        <w:rPr>
          <w:sz w:val="28"/>
        </w:rPr>
        <w:t>1</w:t>
      </w:r>
      <w:r w:rsidRPr="000B02C8">
        <w:rPr>
          <w:sz w:val="28"/>
        </w:rPr>
        <w:t xml:space="preserve">. Работодатель обеспечивает разработку, согласование с </w:t>
      </w:r>
      <w:r w:rsidR="00E20AFE" w:rsidRPr="000B02C8">
        <w:rPr>
          <w:sz w:val="28"/>
        </w:rPr>
        <w:t>П</w:t>
      </w:r>
      <w:r w:rsidRPr="000B02C8">
        <w:rPr>
          <w:sz w:val="28"/>
        </w:rPr>
        <w:t>рофсоюзом и утверждение правил и инструкций по охране труда для работников, своевр</w:t>
      </w:r>
      <w:r w:rsidRPr="000B02C8">
        <w:rPr>
          <w:sz w:val="28"/>
        </w:rPr>
        <w:t>е</w:t>
      </w:r>
      <w:r w:rsidRPr="000B02C8">
        <w:rPr>
          <w:sz w:val="28"/>
        </w:rPr>
        <w:t>менное приведение их в соответствие с вновь принятыми нормативными пр</w:t>
      </w:r>
      <w:r w:rsidRPr="000B02C8">
        <w:rPr>
          <w:sz w:val="28"/>
        </w:rPr>
        <w:t>а</w:t>
      </w:r>
      <w:r w:rsidRPr="000B02C8">
        <w:rPr>
          <w:sz w:val="28"/>
        </w:rPr>
        <w:t>вовыми актами по охране труда.</w:t>
      </w:r>
    </w:p>
    <w:p w:rsidR="00FB7A17" w:rsidRPr="000B02C8" w:rsidRDefault="00FB7A17" w:rsidP="007E3004">
      <w:pPr>
        <w:tabs>
          <w:tab w:val="left" w:pos="709"/>
          <w:tab w:val="left" w:pos="851"/>
        </w:tabs>
        <w:spacing w:after="0" w:line="240" w:lineRule="auto"/>
        <w:jc w:val="both"/>
        <w:rPr>
          <w:sz w:val="8"/>
          <w:szCs w:val="8"/>
        </w:rPr>
      </w:pPr>
    </w:p>
    <w:p w:rsidR="00FB7A17" w:rsidRPr="000B02C8" w:rsidRDefault="00FB7A17"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lang w:val="en-US"/>
        </w:rPr>
        <w:t>VII</w:t>
      </w:r>
      <w:r w:rsidRPr="000B02C8">
        <w:rPr>
          <w:b/>
          <w:sz w:val="28"/>
          <w:szCs w:val="28"/>
        </w:rPr>
        <w:t>. Гарантии и компенсации</w:t>
      </w:r>
    </w:p>
    <w:p w:rsidR="00243EAB" w:rsidRPr="000B02C8" w:rsidRDefault="00243EAB" w:rsidP="007E3004">
      <w:pPr>
        <w:tabs>
          <w:tab w:val="left" w:pos="709"/>
          <w:tab w:val="left" w:pos="851"/>
        </w:tabs>
        <w:spacing w:after="0" w:line="240" w:lineRule="auto"/>
        <w:jc w:val="center"/>
        <w:outlineLvl w:val="0"/>
        <w:rPr>
          <w:b/>
          <w:sz w:val="16"/>
          <w:szCs w:val="16"/>
        </w:rPr>
      </w:pPr>
    </w:p>
    <w:p w:rsidR="00FB7A17" w:rsidRPr="000B02C8" w:rsidRDefault="00E86EAF" w:rsidP="002C6985">
      <w:pPr>
        <w:tabs>
          <w:tab w:val="left" w:pos="0"/>
          <w:tab w:val="left" w:pos="567"/>
        </w:tabs>
        <w:spacing w:after="0" w:line="240" w:lineRule="auto"/>
        <w:jc w:val="both"/>
        <w:outlineLvl w:val="0"/>
        <w:rPr>
          <w:sz w:val="28"/>
          <w:szCs w:val="28"/>
        </w:rPr>
      </w:pPr>
      <w:r w:rsidRPr="000B02C8">
        <w:rPr>
          <w:sz w:val="28"/>
          <w:szCs w:val="28"/>
        </w:rPr>
        <w:t>7.1. За работниками, направленными в служебную командировку, сохр</w:t>
      </w:r>
      <w:r w:rsidRPr="000B02C8">
        <w:rPr>
          <w:sz w:val="28"/>
          <w:szCs w:val="28"/>
        </w:rPr>
        <w:t>а</w:t>
      </w:r>
      <w:r w:rsidRPr="000B02C8">
        <w:rPr>
          <w:sz w:val="28"/>
          <w:szCs w:val="28"/>
        </w:rPr>
        <w:t>няется место работы (должность) и средний заработок по основному месту р</w:t>
      </w:r>
      <w:r w:rsidRPr="000B02C8">
        <w:rPr>
          <w:sz w:val="28"/>
          <w:szCs w:val="28"/>
        </w:rPr>
        <w:t>а</w:t>
      </w:r>
      <w:r w:rsidRPr="000B02C8">
        <w:rPr>
          <w:sz w:val="28"/>
          <w:szCs w:val="28"/>
        </w:rPr>
        <w:t>боты, а также подлежат возмещению следующие расходы: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по проезду (по фактическим расходам, подтвержденным соответству</w:t>
      </w:r>
      <w:r w:rsidRPr="000B02C8">
        <w:rPr>
          <w:sz w:val="28"/>
          <w:szCs w:val="28"/>
        </w:rPr>
        <w:t>ю</w:t>
      </w:r>
      <w:r w:rsidRPr="000B02C8">
        <w:rPr>
          <w:sz w:val="28"/>
          <w:szCs w:val="28"/>
        </w:rPr>
        <w:t>щими документами);</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иные расходы, произведенные с разрешения или </w:t>
      </w:r>
      <w:proofErr w:type="gramStart"/>
      <w:r w:rsidRPr="000B02C8">
        <w:rPr>
          <w:sz w:val="28"/>
          <w:szCs w:val="28"/>
        </w:rPr>
        <w:t>ведома</w:t>
      </w:r>
      <w:proofErr w:type="gramEnd"/>
      <w:r w:rsidR="0029118C">
        <w:rPr>
          <w:sz w:val="28"/>
          <w:szCs w:val="28"/>
        </w:rPr>
        <w:t xml:space="preserve"> </w:t>
      </w:r>
      <w:r w:rsidR="00643E4A" w:rsidRPr="000B02C8">
        <w:rPr>
          <w:sz w:val="28"/>
          <w:szCs w:val="28"/>
        </w:rPr>
        <w:t>Р</w:t>
      </w:r>
      <w:r w:rsidR="00134438">
        <w:rPr>
          <w:sz w:val="28"/>
          <w:szCs w:val="28"/>
        </w:rPr>
        <w:t>аботодателя.</w:t>
      </w:r>
    </w:p>
    <w:p w:rsidR="00D65075" w:rsidRPr="000B02C8" w:rsidRDefault="00134438" w:rsidP="007E3004">
      <w:pPr>
        <w:widowControl w:val="0"/>
        <w:tabs>
          <w:tab w:val="left" w:pos="709"/>
          <w:tab w:val="left" w:pos="851"/>
        </w:tabs>
        <w:spacing w:after="0" w:line="240" w:lineRule="auto"/>
        <w:jc w:val="both"/>
        <w:rPr>
          <w:sz w:val="28"/>
          <w:szCs w:val="28"/>
        </w:rPr>
      </w:pPr>
      <w:r>
        <w:rPr>
          <w:sz w:val="28"/>
          <w:szCs w:val="28"/>
        </w:rPr>
        <w:t>7.2</w:t>
      </w:r>
      <w:r w:rsidR="00D65075" w:rsidRPr="000B02C8">
        <w:rPr>
          <w:sz w:val="28"/>
          <w:szCs w:val="28"/>
        </w:rPr>
        <w:t>. Работодатель освобождает от работы на 1 – 2 дня с сохранением з</w:t>
      </w:r>
      <w:r w:rsidR="00D65075" w:rsidRPr="000B02C8">
        <w:rPr>
          <w:sz w:val="28"/>
          <w:szCs w:val="28"/>
        </w:rPr>
        <w:t>а</w:t>
      </w:r>
      <w:r w:rsidR="00D65075" w:rsidRPr="000B02C8">
        <w:rPr>
          <w:sz w:val="28"/>
          <w:szCs w:val="28"/>
        </w:rPr>
        <w:t xml:space="preserve">работной платы работников, проходящих вакцинацию против новой </w:t>
      </w:r>
      <w:proofErr w:type="spellStart"/>
      <w:r w:rsidR="00D65075" w:rsidRPr="000B02C8">
        <w:rPr>
          <w:sz w:val="28"/>
          <w:szCs w:val="28"/>
        </w:rPr>
        <w:t>коронав</w:t>
      </w:r>
      <w:r w:rsidR="00D65075" w:rsidRPr="000B02C8">
        <w:rPr>
          <w:sz w:val="28"/>
          <w:szCs w:val="28"/>
        </w:rPr>
        <w:t>и</w:t>
      </w:r>
      <w:r w:rsidR="00D65075" w:rsidRPr="000B02C8">
        <w:rPr>
          <w:sz w:val="28"/>
          <w:szCs w:val="28"/>
        </w:rPr>
        <w:t>русной</w:t>
      </w:r>
      <w:proofErr w:type="spellEnd"/>
      <w:r w:rsidR="00D65075" w:rsidRPr="000B02C8">
        <w:rPr>
          <w:sz w:val="28"/>
          <w:szCs w:val="28"/>
        </w:rPr>
        <w:t xml:space="preserve"> инфекции </w:t>
      </w:r>
      <w:r w:rsidR="00D65075" w:rsidRPr="000B02C8">
        <w:rPr>
          <w:sz w:val="28"/>
          <w:szCs w:val="28"/>
          <w:lang w:val="en-US"/>
        </w:rPr>
        <w:t>COVID</w:t>
      </w:r>
      <w:r w:rsidR="00D65075" w:rsidRPr="000B02C8">
        <w:rPr>
          <w:sz w:val="28"/>
          <w:szCs w:val="28"/>
        </w:rPr>
        <w:t>-19 (в зависимости от вакцины)</w:t>
      </w:r>
      <w:r w:rsidR="00D437FA" w:rsidRPr="000B02C8">
        <w:rPr>
          <w:sz w:val="28"/>
          <w:szCs w:val="28"/>
        </w:rPr>
        <w:t>,</w:t>
      </w:r>
      <w:r w:rsidR="00D65075" w:rsidRPr="000B02C8">
        <w:rPr>
          <w:sz w:val="28"/>
          <w:szCs w:val="28"/>
        </w:rPr>
        <w:t xml:space="preserve"> или по желанию р</w:t>
      </w:r>
      <w:r w:rsidR="00D65075" w:rsidRPr="000B02C8">
        <w:rPr>
          <w:sz w:val="28"/>
          <w:szCs w:val="28"/>
        </w:rPr>
        <w:t>а</w:t>
      </w:r>
      <w:r w:rsidR="00D65075" w:rsidRPr="000B02C8">
        <w:rPr>
          <w:sz w:val="28"/>
          <w:szCs w:val="28"/>
        </w:rPr>
        <w:t>ботника указанные дни присоединяются к ежегодному оплачиваемому отпуску.</w:t>
      </w:r>
    </w:p>
    <w:p w:rsidR="00FB7A17" w:rsidRPr="000B02C8" w:rsidRDefault="00134438" w:rsidP="007E3004">
      <w:pPr>
        <w:tabs>
          <w:tab w:val="left" w:pos="709"/>
          <w:tab w:val="left" w:pos="851"/>
        </w:tabs>
        <w:spacing w:after="0" w:line="240" w:lineRule="auto"/>
        <w:jc w:val="both"/>
        <w:rPr>
          <w:sz w:val="28"/>
          <w:szCs w:val="28"/>
        </w:rPr>
      </w:pPr>
      <w:r>
        <w:rPr>
          <w:sz w:val="28"/>
          <w:szCs w:val="28"/>
        </w:rPr>
        <w:t>7.3</w:t>
      </w:r>
      <w:r w:rsidR="00E86EAF" w:rsidRPr="000B02C8">
        <w:rPr>
          <w:sz w:val="28"/>
          <w:szCs w:val="28"/>
        </w:rPr>
        <w:t>. Работники освобождаются от работы в день сдачи крови и ее комп</w:t>
      </w:r>
      <w:r w:rsidR="00E86EAF" w:rsidRPr="000B02C8">
        <w:rPr>
          <w:sz w:val="28"/>
          <w:szCs w:val="28"/>
        </w:rPr>
        <w:t>о</w:t>
      </w:r>
      <w:r w:rsidR="00E86EAF" w:rsidRPr="000B02C8">
        <w:rPr>
          <w:sz w:val="28"/>
          <w:szCs w:val="28"/>
        </w:rPr>
        <w:t>нентов. После каждого дня сдачи крови и ее компонентов предоставляется д</w:t>
      </w:r>
      <w:r w:rsidR="00E86EAF" w:rsidRPr="000B02C8">
        <w:rPr>
          <w:sz w:val="28"/>
          <w:szCs w:val="28"/>
        </w:rPr>
        <w:t>о</w:t>
      </w:r>
      <w:r w:rsidR="00E86EAF" w:rsidRPr="000B02C8">
        <w:rPr>
          <w:sz w:val="28"/>
          <w:szCs w:val="28"/>
        </w:rPr>
        <w:t xml:space="preserve">полнительный день отдыха. </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При сдаче крови и ее компонентов за работником сохраняется его сре</w:t>
      </w:r>
      <w:r w:rsidRPr="000B02C8">
        <w:rPr>
          <w:sz w:val="28"/>
          <w:szCs w:val="28"/>
        </w:rPr>
        <w:t>д</w:t>
      </w:r>
      <w:r w:rsidRPr="000B02C8">
        <w:rPr>
          <w:sz w:val="28"/>
          <w:szCs w:val="28"/>
        </w:rPr>
        <w:t>ний заработок за дни сдачи и предоставленные в связи с этим дни отдыха       (ст. 186 ТК РФ). В случае сдачи крови и ее компонентов в период ежегодного оплачиваемого отпуска, в выходной или нерабочий праздничный день работн</w:t>
      </w:r>
      <w:r w:rsidRPr="000B02C8">
        <w:rPr>
          <w:sz w:val="28"/>
          <w:szCs w:val="28"/>
        </w:rPr>
        <w:t>и</w:t>
      </w:r>
      <w:r w:rsidRPr="000B02C8">
        <w:rPr>
          <w:sz w:val="28"/>
          <w:szCs w:val="28"/>
        </w:rPr>
        <w:t>ку предоставляется по его желанию другой день отдыха.</w:t>
      </w:r>
    </w:p>
    <w:p w:rsidR="00FB7A17" w:rsidRPr="000B02C8" w:rsidRDefault="00134438" w:rsidP="007E3004">
      <w:pPr>
        <w:tabs>
          <w:tab w:val="left" w:pos="709"/>
          <w:tab w:val="left" w:pos="851"/>
        </w:tabs>
        <w:spacing w:after="0" w:line="240" w:lineRule="auto"/>
        <w:jc w:val="both"/>
        <w:rPr>
          <w:sz w:val="28"/>
          <w:szCs w:val="28"/>
        </w:rPr>
      </w:pPr>
      <w:r>
        <w:rPr>
          <w:sz w:val="28"/>
          <w:szCs w:val="28"/>
        </w:rPr>
        <w:t>7.4</w:t>
      </w:r>
      <w:r w:rsidR="00E86EAF" w:rsidRPr="000B02C8">
        <w:rPr>
          <w:sz w:val="28"/>
          <w:szCs w:val="28"/>
        </w:rPr>
        <w:t>. Работодатель:</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lastRenderedPageBreak/>
        <w:t>заключает соглашения об информа</w:t>
      </w:r>
      <w:r w:rsidR="00D437FA" w:rsidRPr="000B02C8">
        <w:rPr>
          <w:sz w:val="28"/>
          <w:szCs w:val="28"/>
        </w:rPr>
        <w:t xml:space="preserve">ционном взаимодействии с Фондом пенсионного и социального страхования </w:t>
      </w:r>
      <w:r w:rsidR="00CC6521" w:rsidRPr="000B02C8">
        <w:rPr>
          <w:sz w:val="28"/>
          <w:szCs w:val="28"/>
        </w:rPr>
        <w:t>Р</w:t>
      </w:r>
      <w:r w:rsidR="00D437FA" w:rsidRPr="000B02C8">
        <w:rPr>
          <w:sz w:val="28"/>
          <w:szCs w:val="28"/>
        </w:rPr>
        <w:t>оссийской Федерации</w:t>
      </w:r>
      <w:r w:rsidRPr="000B02C8">
        <w:rPr>
          <w:sz w:val="28"/>
          <w:szCs w:val="28"/>
        </w:rPr>
        <w:t>;</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своевременно и в полном объеме перечисляет средства в страховые фо</w:t>
      </w:r>
      <w:r w:rsidRPr="000B02C8">
        <w:rPr>
          <w:sz w:val="28"/>
          <w:szCs w:val="28"/>
        </w:rPr>
        <w:t>н</w:t>
      </w:r>
      <w:r w:rsidRPr="000B02C8">
        <w:rPr>
          <w:sz w:val="28"/>
          <w:szCs w:val="28"/>
        </w:rPr>
        <w:t>ды;</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ведет персонифицированный учет в соответствии с законом "Об индив</w:t>
      </w:r>
      <w:r w:rsidRPr="000B02C8">
        <w:rPr>
          <w:sz w:val="28"/>
          <w:szCs w:val="28"/>
        </w:rPr>
        <w:t>и</w:t>
      </w:r>
      <w:r w:rsidRPr="000B02C8">
        <w:rPr>
          <w:sz w:val="28"/>
          <w:szCs w:val="28"/>
        </w:rPr>
        <w:t>дуальном (персонифицированном) учете в системе государственного пенсио</w:t>
      </w:r>
      <w:r w:rsidRPr="000B02C8">
        <w:rPr>
          <w:sz w:val="28"/>
          <w:szCs w:val="28"/>
        </w:rPr>
        <w:t>н</w:t>
      </w:r>
      <w:r w:rsidRPr="000B02C8">
        <w:rPr>
          <w:sz w:val="28"/>
          <w:szCs w:val="28"/>
        </w:rPr>
        <w:t>ного страхования";</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своевременно предоставляет сведения о работниках в соответствующ</w:t>
      </w:r>
      <w:r w:rsidR="00243EAB" w:rsidRPr="000B02C8">
        <w:rPr>
          <w:sz w:val="28"/>
          <w:szCs w:val="28"/>
        </w:rPr>
        <w:t xml:space="preserve">ее </w:t>
      </w:r>
      <w:r w:rsidRPr="000B02C8">
        <w:rPr>
          <w:sz w:val="28"/>
          <w:szCs w:val="28"/>
        </w:rPr>
        <w:t xml:space="preserve">Управление Отделения </w:t>
      </w:r>
      <w:r w:rsidR="000839AD" w:rsidRPr="000B02C8">
        <w:rPr>
          <w:sz w:val="28"/>
          <w:szCs w:val="28"/>
        </w:rPr>
        <w:t>Фонда пенсионного и социального страхования Росси</w:t>
      </w:r>
      <w:r w:rsidR="000839AD" w:rsidRPr="000B02C8">
        <w:rPr>
          <w:sz w:val="28"/>
          <w:szCs w:val="28"/>
        </w:rPr>
        <w:t>й</w:t>
      </w:r>
      <w:r w:rsidR="000839AD" w:rsidRPr="000B02C8">
        <w:rPr>
          <w:sz w:val="28"/>
          <w:szCs w:val="28"/>
        </w:rPr>
        <w:t>ской Федерации</w:t>
      </w:r>
      <w:r w:rsidR="0029118C">
        <w:rPr>
          <w:sz w:val="28"/>
          <w:szCs w:val="28"/>
        </w:rPr>
        <w:t xml:space="preserve"> </w:t>
      </w:r>
      <w:r w:rsidRPr="000B02C8">
        <w:rPr>
          <w:sz w:val="28"/>
          <w:szCs w:val="28"/>
        </w:rPr>
        <w:t>по Краснодарскому краю;</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обеспечивает сохранность архивных документов, дающих право               на назначение пенсий, пособий, компенсаций.</w:t>
      </w:r>
    </w:p>
    <w:p w:rsidR="00FB7A17" w:rsidRPr="000B02C8" w:rsidRDefault="00134438" w:rsidP="007E3004">
      <w:pPr>
        <w:tabs>
          <w:tab w:val="left" w:pos="709"/>
          <w:tab w:val="left" w:pos="851"/>
        </w:tabs>
        <w:spacing w:after="0" w:line="240" w:lineRule="auto"/>
        <w:jc w:val="both"/>
        <w:rPr>
          <w:sz w:val="28"/>
          <w:szCs w:val="28"/>
        </w:rPr>
      </w:pPr>
      <w:r>
        <w:rPr>
          <w:sz w:val="28"/>
          <w:szCs w:val="28"/>
        </w:rPr>
        <w:t>7.5</w:t>
      </w:r>
      <w:r w:rsidR="00E86EAF" w:rsidRPr="000B02C8">
        <w:rPr>
          <w:sz w:val="28"/>
          <w:szCs w:val="28"/>
        </w:rPr>
        <w:t>. Профсоюзный комитет:</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создает в организации Фонд социальной поддержки и взаимопомощи для оказания материальной поддержки нуждающимся работникам, в том числе п</w:t>
      </w:r>
      <w:r w:rsidRPr="000B02C8">
        <w:rPr>
          <w:sz w:val="28"/>
          <w:szCs w:val="28"/>
        </w:rPr>
        <w:t>о</w:t>
      </w:r>
      <w:r w:rsidRPr="000B02C8">
        <w:rPr>
          <w:sz w:val="28"/>
          <w:szCs w:val="28"/>
        </w:rPr>
        <w:t>страдавшим от стихийных бедствий и других чрезвычайных ситуаций;</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 xml:space="preserve">осуществляет </w:t>
      </w:r>
      <w:proofErr w:type="gramStart"/>
      <w:r w:rsidRPr="000B02C8">
        <w:rPr>
          <w:sz w:val="28"/>
          <w:szCs w:val="28"/>
        </w:rPr>
        <w:t>контроль за</w:t>
      </w:r>
      <w:proofErr w:type="gramEnd"/>
      <w:r w:rsidRPr="000B02C8">
        <w:rPr>
          <w:sz w:val="28"/>
          <w:szCs w:val="28"/>
        </w:rPr>
        <w:t xml:space="preserve"> ведением пенсионного персонифицированного учета работников, отчислением средств, предусмотренных законом, в </w:t>
      </w:r>
      <w:r w:rsidR="000839AD" w:rsidRPr="000B02C8">
        <w:rPr>
          <w:sz w:val="28"/>
          <w:szCs w:val="28"/>
        </w:rPr>
        <w:t>Фонд пенсионного и социального страхования Российской Федерации</w:t>
      </w:r>
      <w:r w:rsidRPr="000B02C8">
        <w:rPr>
          <w:sz w:val="28"/>
          <w:szCs w:val="28"/>
        </w:rPr>
        <w:t>, оформлением пенсионных дел работников, выходящих на пенсию, и информирует об этом работников;</w:t>
      </w: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обеспечивает детей работников новогодними подарками.</w:t>
      </w:r>
    </w:p>
    <w:p w:rsidR="00FB7A17" w:rsidRPr="000B02C8" w:rsidRDefault="00FB7A17" w:rsidP="007E3004">
      <w:pPr>
        <w:tabs>
          <w:tab w:val="left" w:pos="709"/>
          <w:tab w:val="left" w:pos="851"/>
        </w:tabs>
        <w:spacing w:after="0" w:line="240" w:lineRule="auto"/>
        <w:jc w:val="center"/>
        <w:outlineLvl w:val="0"/>
        <w:rPr>
          <w:b/>
          <w:sz w:val="16"/>
          <w:szCs w:val="16"/>
        </w:rPr>
      </w:pPr>
    </w:p>
    <w:p w:rsidR="00FB7A17" w:rsidRPr="000B02C8" w:rsidRDefault="00E86EAF" w:rsidP="007E3004">
      <w:pPr>
        <w:tabs>
          <w:tab w:val="left" w:pos="709"/>
          <w:tab w:val="left" w:pos="851"/>
        </w:tabs>
        <w:spacing w:after="0" w:line="240" w:lineRule="auto"/>
        <w:jc w:val="both"/>
        <w:rPr>
          <w:sz w:val="28"/>
          <w:szCs w:val="28"/>
        </w:rPr>
      </w:pPr>
      <w:r w:rsidRPr="000B02C8">
        <w:rPr>
          <w:sz w:val="28"/>
          <w:szCs w:val="28"/>
        </w:rPr>
        <w:t>предусматривает в смете профсоюзного бюджета средства на проведение культурно-массовых и физкультурно-оздоровительных мероприятий.</w:t>
      </w:r>
    </w:p>
    <w:p w:rsidR="00FB7A17" w:rsidRPr="000B02C8" w:rsidRDefault="00FB7A17" w:rsidP="007E3004">
      <w:pPr>
        <w:tabs>
          <w:tab w:val="left" w:pos="709"/>
          <w:tab w:val="left" w:pos="851"/>
        </w:tabs>
        <w:spacing w:after="0" w:line="240" w:lineRule="auto"/>
        <w:jc w:val="center"/>
        <w:outlineLvl w:val="0"/>
        <w:rPr>
          <w:b/>
          <w:sz w:val="16"/>
          <w:szCs w:val="16"/>
        </w:rPr>
      </w:pPr>
    </w:p>
    <w:p w:rsidR="00FB7A17" w:rsidRPr="000B02C8" w:rsidRDefault="00617070" w:rsidP="007E3004">
      <w:pPr>
        <w:tabs>
          <w:tab w:val="left" w:pos="709"/>
          <w:tab w:val="left" w:pos="851"/>
        </w:tabs>
        <w:spacing w:after="0" w:line="240" w:lineRule="auto"/>
        <w:jc w:val="center"/>
        <w:outlineLvl w:val="0"/>
        <w:rPr>
          <w:b/>
          <w:sz w:val="28"/>
          <w:szCs w:val="28"/>
        </w:rPr>
      </w:pPr>
      <w:r>
        <w:rPr>
          <w:b/>
          <w:sz w:val="28"/>
          <w:szCs w:val="28"/>
          <w:lang w:val="en-US"/>
        </w:rPr>
        <w:t>VIII</w:t>
      </w:r>
      <w:r w:rsidR="00E86EAF" w:rsidRPr="000B02C8">
        <w:rPr>
          <w:b/>
          <w:sz w:val="28"/>
          <w:szCs w:val="28"/>
        </w:rPr>
        <w:t>. Гарантии деятельности профсоюзной организации</w:t>
      </w:r>
    </w:p>
    <w:p w:rsidR="00FB7A17" w:rsidRPr="000B02C8" w:rsidRDefault="00FB7A17" w:rsidP="007E3004">
      <w:pPr>
        <w:tabs>
          <w:tab w:val="left" w:pos="709"/>
          <w:tab w:val="left" w:pos="851"/>
        </w:tabs>
        <w:spacing w:after="0" w:line="240" w:lineRule="auto"/>
        <w:jc w:val="center"/>
        <w:rPr>
          <w:sz w:val="16"/>
          <w:szCs w:val="16"/>
        </w:rPr>
      </w:pPr>
    </w:p>
    <w:p w:rsidR="00FB7A17" w:rsidRPr="000B02C8" w:rsidRDefault="00617070" w:rsidP="007E3004">
      <w:pPr>
        <w:tabs>
          <w:tab w:val="left" w:pos="709"/>
          <w:tab w:val="left" w:pos="851"/>
        </w:tabs>
        <w:spacing w:after="0" w:line="240" w:lineRule="auto"/>
        <w:jc w:val="both"/>
        <w:rPr>
          <w:sz w:val="28"/>
          <w:szCs w:val="28"/>
        </w:rPr>
      </w:pPr>
      <w:r>
        <w:rPr>
          <w:sz w:val="28"/>
          <w:szCs w:val="28"/>
        </w:rPr>
        <w:t>8</w:t>
      </w:r>
      <w:r w:rsidR="00E86EAF" w:rsidRPr="000B02C8">
        <w:rPr>
          <w:sz w:val="28"/>
          <w:szCs w:val="28"/>
        </w:rPr>
        <w:t>.1. В целях содействия деятельности профсоюзной организации, в соо</w:t>
      </w:r>
      <w:r w:rsidR="00E86EAF" w:rsidRPr="000B02C8">
        <w:rPr>
          <w:sz w:val="28"/>
          <w:szCs w:val="28"/>
        </w:rPr>
        <w:t>т</w:t>
      </w:r>
      <w:r w:rsidR="00E86EAF" w:rsidRPr="000B02C8">
        <w:rPr>
          <w:sz w:val="28"/>
          <w:szCs w:val="28"/>
        </w:rPr>
        <w:t>ветствии с действующим законодательством и отраслевым соглашением, Раб</w:t>
      </w:r>
      <w:r w:rsidR="00E86EAF" w:rsidRPr="000B02C8">
        <w:rPr>
          <w:sz w:val="28"/>
          <w:szCs w:val="28"/>
        </w:rPr>
        <w:t>о</w:t>
      </w:r>
      <w:r w:rsidR="00E86EAF" w:rsidRPr="000B02C8">
        <w:rPr>
          <w:sz w:val="28"/>
          <w:szCs w:val="28"/>
        </w:rPr>
        <w:t>тодатель обязуется:</w:t>
      </w:r>
    </w:p>
    <w:p w:rsidR="00FB7A17" w:rsidRPr="000B02C8" w:rsidRDefault="00617070" w:rsidP="007E3004">
      <w:pPr>
        <w:tabs>
          <w:tab w:val="left" w:pos="709"/>
          <w:tab w:val="left" w:pos="851"/>
        </w:tabs>
        <w:spacing w:after="0" w:line="240" w:lineRule="auto"/>
        <w:jc w:val="both"/>
        <w:rPr>
          <w:sz w:val="28"/>
          <w:szCs w:val="28"/>
        </w:rPr>
      </w:pPr>
      <w:r>
        <w:rPr>
          <w:sz w:val="28"/>
          <w:szCs w:val="28"/>
        </w:rPr>
        <w:t>8</w:t>
      </w:r>
      <w:r w:rsidR="00E86EAF" w:rsidRPr="000B02C8">
        <w:rPr>
          <w:sz w:val="28"/>
          <w:szCs w:val="28"/>
        </w:rPr>
        <w:t xml:space="preserve">.1.1. Предоставлять </w:t>
      </w:r>
      <w:r w:rsidR="00E20AFE" w:rsidRPr="000B02C8">
        <w:rPr>
          <w:sz w:val="28"/>
          <w:szCs w:val="28"/>
        </w:rPr>
        <w:t>п</w:t>
      </w:r>
      <w:r w:rsidR="00E86EAF" w:rsidRPr="000B02C8">
        <w:rPr>
          <w:sz w:val="28"/>
          <w:szCs w:val="28"/>
        </w:rPr>
        <w:t>рофсоюзному комитету безвозмездно: оборудова</w:t>
      </w:r>
      <w:r w:rsidR="00E86EAF" w:rsidRPr="000B02C8">
        <w:rPr>
          <w:sz w:val="28"/>
          <w:szCs w:val="28"/>
        </w:rPr>
        <w:t>н</w:t>
      </w:r>
      <w:r w:rsidR="00E86EAF" w:rsidRPr="000B02C8">
        <w:rPr>
          <w:sz w:val="28"/>
          <w:szCs w:val="28"/>
        </w:rPr>
        <w:t xml:space="preserve">ное, отапливаемое, электрифицированное помещение; оргтехнику, средства связи; доступ к актуальной </w:t>
      </w:r>
      <w:r w:rsidR="00E86EAF" w:rsidRPr="000B02C8">
        <w:rPr>
          <w:sz w:val="28"/>
          <w:szCs w:val="28"/>
          <w:lang w:val="zh-CN"/>
        </w:rPr>
        <w:t>справочно-правов</w:t>
      </w:r>
      <w:r w:rsidR="00E86EAF" w:rsidRPr="000B02C8">
        <w:rPr>
          <w:sz w:val="28"/>
          <w:szCs w:val="28"/>
        </w:rPr>
        <w:t>ой</w:t>
      </w:r>
      <w:r w:rsidR="00E86EAF" w:rsidRPr="000B02C8">
        <w:rPr>
          <w:sz w:val="28"/>
          <w:szCs w:val="28"/>
          <w:lang w:val="zh-CN"/>
        </w:rPr>
        <w:t xml:space="preserve"> систем</w:t>
      </w:r>
      <w:r w:rsidR="00E86EAF" w:rsidRPr="000B02C8">
        <w:rPr>
          <w:sz w:val="28"/>
          <w:szCs w:val="28"/>
        </w:rPr>
        <w:t>е</w:t>
      </w:r>
      <w:r>
        <w:rPr>
          <w:sz w:val="28"/>
          <w:szCs w:val="28"/>
        </w:rPr>
        <w:t>.</w:t>
      </w:r>
    </w:p>
    <w:p w:rsidR="00FB7A17" w:rsidRPr="000B02C8" w:rsidRDefault="00617070" w:rsidP="007E3004">
      <w:pPr>
        <w:tabs>
          <w:tab w:val="left" w:pos="709"/>
          <w:tab w:val="left" w:pos="851"/>
        </w:tabs>
        <w:spacing w:after="0" w:line="240" w:lineRule="auto"/>
        <w:jc w:val="both"/>
        <w:rPr>
          <w:sz w:val="28"/>
          <w:szCs w:val="28"/>
        </w:rPr>
      </w:pPr>
      <w:r>
        <w:rPr>
          <w:sz w:val="28"/>
          <w:szCs w:val="28"/>
        </w:rPr>
        <w:t>8</w:t>
      </w:r>
      <w:r w:rsidR="00E86EAF" w:rsidRPr="000B02C8">
        <w:rPr>
          <w:sz w:val="28"/>
          <w:szCs w:val="28"/>
        </w:rPr>
        <w:t>.1.2. Перечислять бесплатно в установленные сроки выплаты заработной платы на расчетный счет первичной профсоюзной организации членские про</w:t>
      </w:r>
      <w:r w:rsidR="00E86EAF" w:rsidRPr="000B02C8">
        <w:rPr>
          <w:sz w:val="28"/>
          <w:szCs w:val="28"/>
        </w:rPr>
        <w:t>ф</w:t>
      </w:r>
      <w:r w:rsidR="00E86EAF" w:rsidRPr="000B02C8">
        <w:rPr>
          <w:sz w:val="28"/>
          <w:szCs w:val="28"/>
        </w:rPr>
        <w:t>союзные взносы в размере 1% из заработной платы работников на основании их письменных заявлений (ст. 377 ТК РФ).</w:t>
      </w:r>
    </w:p>
    <w:p w:rsidR="00FB7A17" w:rsidRPr="000B02C8" w:rsidRDefault="00617070" w:rsidP="007E3004">
      <w:pPr>
        <w:widowControl w:val="0"/>
        <w:tabs>
          <w:tab w:val="left" w:pos="709"/>
          <w:tab w:val="left" w:pos="851"/>
        </w:tabs>
        <w:spacing w:after="0" w:line="240" w:lineRule="auto"/>
        <w:jc w:val="both"/>
        <w:rPr>
          <w:sz w:val="28"/>
          <w:szCs w:val="28"/>
        </w:rPr>
      </w:pPr>
      <w:r>
        <w:rPr>
          <w:sz w:val="28"/>
          <w:szCs w:val="28"/>
        </w:rPr>
        <w:t>8</w:t>
      </w:r>
      <w:r w:rsidR="00E86EAF" w:rsidRPr="000B02C8">
        <w:rPr>
          <w:sz w:val="28"/>
          <w:szCs w:val="28"/>
        </w:rPr>
        <w:t xml:space="preserve">.1.3. Не издавать приказов и распоряжений, ограничивающих права         и деятельность </w:t>
      </w:r>
      <w:r w:rsidR="007C3AAE" w:rsidRPr="000B02C8">
        <w:rPr>
          <w:sz w:val="28"/>
          <w:szCs w:val="28"/>
        </w:rPr>
        <w:t>П</w:t>
      </w:r>
      <w:r w:rsidR="00E86EAF" w:rsidRPr="000B02C8">
        <w:rPr>
          <w:sz w:val="28"/>
          <w:szCs w:val="28"/>
        </w:rPr>
        <w:t xml:space="preserve">рофсоюза; </w:t>
      </w:r>
    </w:p>
    <w:p w:rsidR="00FB7A17" w:rsidRPr="000B02C8" w:rsidRDefault="00617070" w:rsidP="007E3004">
      <w:pPr>
        <w:widowControl w:val="0"/>
        <w:tabs>
          <w:tab w:val="left" w:pos="709"/>
          <w:tab w:val="left" w:pos="851"/>
        </w:tabs>
        <w:spacing w:after="0" w:line="240" w:lineRule="auto"/>
        <w:jc w:val="both"/>
        <w:rPr>
          <w:sz w:val="28"/>
          <w:szCs w:val="28"/>
        </w:rPr>
      </w:pPr>
      <w:r>
        <w:rPr>
          <w:sz w:val="28"/>
          <w:szCs w:val="28"/>
        </w:rPr>
        <w:t>8</w:t>
      </w:r>
      <w:r w:rsidR="00E86EAF" w:rsidRPr="000B02C8">
        <w:rPr>
          <w:sz w:val="28"/>
          <w:szCs w:val="28"/>
        </w:rPr>
        <w:t xml:space="preserve">.1.4. </w:t>
      </w:r>
      <w:proofErr w:type="gramStart"/>
      <w:r w:rsidR="00E86EAF" w:rsidRPr="000B02C8">
        <w:rPr>
          <w:sz w:val="28"/>
          <w:szCs w:val="28"/>
        </w:rPr>
        <w:t xml:space="preserve">Обеспечивать участие представителей профсоюзной организации в работе общих собраний (конференций) коллектива, </w:t>
      </w:r>
      <w:r w:rsidR="00F6734F" w:rsidRPr="000B02C8">
        <w:rPr>
          <w:sz w:val="28"/>
          <w:szCs w:val="28"/>
        </w:rPr>
        <w:t>заседаниях коллегиального органа управления организации с правом представительного голоса</w:t>
      </w:r>
      <w:r w:rsidR="00E86EAF" w:rsidRPr="000B02C8">
        <w:rPr>
          <w:sz w:val="28"/>
          <w:szCs w:val="28"/>
        </w:rPr>
        <w:t xml:space="preserve"> по вопр</w:t>
      </w:r>
      <w:r w:rsidR="00E86EAF" w:rsidRPr="000B02C8">
        <w:rPr>
          <w:sz w:val="28"/>
          <w:szCs w:val="28"/>
        </w:rPr>
        <w:t>о</w:t>
      </w:r>
      <w:r w:rsidR="00E86EAF" w:rsidRPr="000B02C8">
        <w:rPr>
          <w:sz w:val="28"/>
          <w:szCs w:val="28"/>
        </w:rPr>
        <w:t xml:space="preserve">сам социального и экономического развития, в разрешении трудовых споров, конфликтов, обеспечивать возможность их доступа ко всем рабочим местам, на которых работают члены </w:t>
      </w:r>
      <w:r w:rsidR="007C3AAE" w:rsidRPr="000B02C8">
        <w:rPr>
          <w:sz w:val="28"/>
          <w:szCs w:val="28"/>
        </w:rPr>
        <w:t>П</w:t>
      </w:r>
      <w:r w:rsidR="00E86EAF" w:rsidRPr="000B02C8">
        <w:rPr>
          <w:sz w:val="28"/>
          <w:szCs w:val="28"/>
        </w:rPr>
        <w:t>рофсоюза для реализации уставных задач и предо</w:t>
      </w:r>
      <w:r w:rsidR="00E86EAF" w:rsidRPr="000B02C8">
        <w:rPr>
          <w:sz w:val="28"/>
          <w:szCs w:val="28"/>
        </w:rPr>
        <w:t>с</w:t>
      </w:r>
      <w:r w:rsidR="00E86EAF" w:rsidRPr="000B02C8">
        <w:rPr>
          <w:sz w:val="28"/>
          <w:szCs w:val="28"/>
        </w:rPr>
        <w:lastRenderedPageBreak/>
        <w:t>тавленных прав.</w:t>
      </w:r>
      <w:proofErr w:type="gramEnd"/>
    </w:p>
    <w:p w:rsidR="00FB7A17" w:rsidRPr="000B02C8" w:rsidRDefault="00617070" w:rsidP="007E3004">
      <w:pPr>
        <w:tabs>
          <w:tab w:val="left" w:pos="709"/>
          <w:tab w:val="left" w:pos="851"/>
        </w:tabs>
        <w:spacing w:after="0" w:line="240" w:lineRule="auto"/>
        <w:jc w:val="both"/>
        <w:rPr>
          <w:sz w:val="28"/>
          <w:szCs w:val="28"/>
        </w:rPr>
      </w:pPr>
      <w:r>
        <w:rPr>
          <w:sz w:val="28"/>
          <w:szCs w:val="28"/>
        </w:rPr>
        <w:t>8</w:t>
      </w:r>
      <w:r w:rsidR="00E86EAF" w:rsidRPr="000B02C8">
        <w:rPr>
          <w:sz w:val="28"/>
          <w:szCs w:val="28"/>
        </w:rPr>
        <w:t>.2. Стороны договорились, что:</w:t>
      </w:r>
    </w:p>
    <w:p w:rsidR="00FB7A17" w:rsidRPr="000B02C8" w:rsidRDefault="00617070" w:rsidP="007E3004">
      <w:pPr>
        <w:tabs>
          <w:tab w:val="left" w:pos="709"/>
          <w:tab w:val="left" w:pos="851"/>
        </w:tabs>
        <w:spacing w:after="0" w:line="240" w:lineRule="auto"/>
        <w:jc w:val="both"/>
        <w:rPr>
          <w:sz w:val="28"/>
          <w:szCs w:val="28"/>
        </w:rPr>
      </w:pPr>
      <w:r>
        <w:rPr>
          <w:sz w:val="28"/>
          <w:szCs w:val="28"/>
        </w:rPr>
        <w:t>8</w:t>
      </w:r>
      <w:r w:rsidR="00E86EAF" w:rsidRPr="000B02C8">
        <w:rPr>
          <w:sz w:val="28"/>
          <w:szCs w:val="28"/>
        </w:rPr>
        <w:t xml:space="preserve">.2.1. На работников, избранных на освобожденные должности в </w:t>
      </w:r>
      <w:r w:rsidR="00E20AFE" w:rsidRPr="000B02C8">
        <w:rPr>
          <w:sz w:val="28"/>
          <w:szCs w:val="28"/>
        </w:rPr>
        <w:t>п</w:t>
      </w:r>
      <w:r w:rsidR="00E86EAF" w:rsidRPr="000B02C8">
        <w:rPr>
          <w:sz w:val="28"/>
          <w:szCs w:val="28"/>
        </w:rPr>
        <w:t>ро</w:t>
      </w:r>
      <w:r w:rsidR="00E86EAF" w:rsidRPr="000B02C8">
        <w:rPr>
          <w:sz w:val="28"/>
          <w:szCs w:val="28"/>
        </w:rPr>
        <w:t>ф</w:t>
      </w:r>
      <w:r w:rsidR="00E86EAF" w:rsidRPr="000B02C8">
        <w:rPr>
          <w:sz w:val="28"/>
          <w:szCs w:val="28"/>
        </w:rPr>
        <w:t>союзный комитет, распространяются действующие положения о премировании, а также другие социально-экономические льготы, предусмотренные в орган</w:t>
      </w:r>
      <w:r w:rsidR="00E86EAF" w:rsidRPr="000B02C8">
        <w:rPr>
          <w:sz w:val="28"/>
          <w:szCs w:val="28"/>
        </w:rPr>
        <w:t>и</w:t>
      </w:r>
      <w:r w:rsidR="00E86EAF" w:rsidRPr="000B02C8">
        <w:rPr>
          <w:sz w:val="28"/>
          <w:szCs w:val="28"/>
        </w:rPr>
        <w:t>зации (ст. 375 ТК РФ).</w:t>
      </w:r>
    </w:p>
    <w:p w:rsidR="00FB7A17" w:rsidRPr="000B02C8" w:rsidRDefault="00617070" w:rsidP="007E3004">
      <w:pPr>
        <w:tabs>
          <w:tab w:val="left" w:pos="709"/>
          <w:tab w:val="left" w:pos="851"/>
        </w:tabs>
        <w:spacing w:after="0" w:line="240" w:lineRule="auto"/>
        <w:jc w:val="both"/>
        <w:rPr>
          <w:sz w:val="28"/>
          <w:szCs w:val="28"/>
        </w:rPr>
      </w:pPr>
      <w:r>
        <w:rPr>
          <w:sz w:val="28"/>
          <w:szCs w:val="28"/>
        </w:rPr>
        <w:t>8</w:t>
      </w:r>
      <w:r w:rsidR="00E86EAF" w:rsidRPr="000B02C8">
        <w:rPr>
          <w:sz w:val="28"/>
          <w:szCs w:val="28"/>
        </w:rPr>
        <w:t xml:space="preserve">.2.2. Члены </w:t>
      </w:r>
      <w:r w:rsidR="00E20AFE" w:rsidRPr="000B02C8">
        <w:rPr>
          <w:sz w:val="28"/>
          <w:szCs w:val="28"/>
        </w:rPr>
        <w:t>п</w:t>
      </w:r>
      <w:r w:rsidR="00E86EAF" w:rsidRPr="000B02C8">
        <w:rPr>
          <w:sz w:val="28"/>
          <w:szCs w:val="28"/>
        </w:rPr>
        <w:t>рофсоюзного комитета, не освобожденные от основной р</w:t>
      </w:r>
      <w:r w:rsidR="00E86EAF" w:rsidRPr="000B02C8">
        <w:rPr>
          <w:sz w:val="28"/>
          <w:szCs w:val="28"/>
        </w:rPr>
        <w:t>а</w:t>
      </w:r>
      <w:r w:rsidR="00E86EAF" w:rsidRPr="000B02C8">
        <w:rPr>
          <w:sz w:val="28"/>
          <w:szCs w:val="28"/>
        </w:rPr>
        <w:t>боты, уполномоченные профсоюза по охране труда, представители профсоюза в совместной комиссии по охране труда освобождаются от основной работы на время краткосрочной профсоюзной учебы с сохранением среднего заработка (ст. 374 ТК РФ).</w:t>
      </w:r>
    </w:p>
    <w:p w:rsidR="00FB7A17" w:rsidRPr="000B02C8" w:rsidRDefault="00617070" w:rsidP="007E3004">
      <w:pPr>
        <w:tabs>
          <w:tab w:val="left" w:pos="709"/>
          <w:tab w:val="left" w:pos="851"/>
        </w:tabs>
        <w:spacing w:after="0" w:line="240" w:lineRule="auto"/>
        <w:jc w:val="both"/>
        <w:rPr>
          <w:sz w:val="28"/>
          <w:szCs w:val="28"/>
        </w:rPr>
      </w:pPr>
      <w:r>
        <w:rPr>
          <w:sz w:val="28"/>
          <w:szCs w:val="28"/>
        </w:rPr>
        <w:t>8</w:t>
      </w:r>
      <w:r w:rsidR="00E86EAF" w:rsidRPr="000B02C8">
        <w:rPr>
          <w:sz w:val="28"/>
          <w:szCs w:val="28"/>
        </w:rPr>
        <w:t xml:space="preserve">.2.3. Члены </w:t>
      </w:r>
      <w:r w:rsidR="00E20AFE" w:rsidRPr="000B02C8">
        <w:rPr>
          <w:sz w:val="28"/>
          <w:szCs w:val="28"/>
        </w:rPr>
        <w:t>п</w:t>
      </w:r>
      <w:r w:rsidR="00E86EAF" w:rsidRPr="000B02C8">
        <w:rPr>
          <w:sz w:val="28"/>
          <w:szCs w:val="28"/>
        </w:rPr>
        <w:t>рофсоюзного комитета, не освобожденные от основной р</w:t>
      </w:r>
      <w:r w:rsidR="00E86EAF" w:rsidRPr="000B02C8">
        <w:rPr>
          <w:sz w:val="28"/>
          <w:szCs w:val="28"/>
        </w:rPr>
        <w:t>а</w:t>
      </w:r>
      <w:r w:rsidR="00E86EAF" w:rsidRPr="000B02C8">
        <w:rPr>
          <w:sz w:val="28"/>
          <w:szCs w:val="28"/>
        </w:rPr>
        <w:t>боты, освобождаются от работы для участия в качестве делегатов созываемых профсоюзом съездов, конференций, а также для участия в работе его выборных органов с сохранением среднего заработка (ст. 374 ТК РФ).</w:t>
      </w:r>
    </w:p>
    <w:p w:rsidR="00FB7A17" w:rsidRPr="000B02C8" w:rsidRDefault="00617070" w:rsidP="007E3004">
      <w:pPr>
        <w:tabs>
          <w:tab w:val="left" w:pos="709"/>
          <w:tab w:val="left" w:pos="851"/>
        </w:tabs>
        <w:spacing w:after="0" w:line="240" w:lineRule="auto"/>
        <w:jc w:val="both"/>
        <w:rPr>
          <w:sz w:val="28"/>
          <w:szCs w:val="28"/>
        </w:rPr>
      </w:pPr>
      <w:r>
        <w:rPr>
          <w:sz w:val="28"/>
          <w:szCs w:val="28"/>
        </w:rPr>
        <w:t>8</w:t>
      </w:r>
      <w:r w:rsidR="00E86EAF" w:rsidRPr="000B02C8">
        <w:rPr>
          <w:sz w:val="28"/>
          <w:szCs w:val="28"/>
        </w:rPr>
        <w:t>.2.4. </w:t>
      </w:r>
      <w:proofErr w:type="gramStart"/>
      <w:r w:rsidR="00E86EAF" w:rsidRPr="000B02C8">
        <w:rPr>
          <w:sz w:val="28"/>
          <w:szCs w:val="28"/>
        </w:rPr>
        <w:t>Увольнение председателей (их заместителей) выборных коллег</w:t>
      </w:r>
      <w:r w:rsidR="00E86EAF" w:rsidRPr="000B02C8">
        <w:rPr>
          <w:sz w:val="28"/>
          <w:szCs w:val="28"/>
        </w:rPr>
        <w:t>и</w:t>
      </w:r>
      <w:r w:rsidR="00E86EAF" w:rsidRPr="000B02C8">
        <w:rPr>
          <w:sz w:val="28"/>
          <w:szCs w:val="28"/>
        </w:rPr>
        <w:t>альных органов первичных профсоюзных организаций, выборных коллегиал</w:t>
      </w:r>
      <w:r w:rsidR="00E86EAF" w:rsidRPr="000B02C8">
        <w:rPr>
          <w:sz w:val="28"/>
          <w:szCs w:val="28"/>
        </w:rPr>
        <w:t>ь</w:t>
      </w:r>
      <w:r w:rsidR="00E86EAF" w:rsidRPr="000B02C8">
        <w:rPr>
          <w:sz w:val="28"/>
          <w:szCs w:val="28"/>
        </w:rPr>
        <w:t>ных органов профсоюзных организаций, в том числе структурных подраздел</w:t>
      </w:r>
      <w:r w:rsidR="00E86EAF" w:rsidRPr="000B02C8">
        <w:rPr>
          <w:sz w:val="28"/>
          <w:szCs w:val="28"/>
        </w:rPr>
        <w:t>е</w:t>
      </w:r>
      <w:r w:rsidR="00E86EAF" w:rsidRPr="000B02C8">
        <w:rPr>
          <w:sz w:val="28"/>
          <w:szCs w:val="28"/>
        </w:rPr>
        <w:t xml:space="preserve">ний организаций (не ниже цеховых и приравненных к ним), не освобожденных от основной работы, по инициативе Работодателя в соответствии с </w:t>
      </w:r>
      <w:hyperlink w:anchor="sub_812" w:history="1">
        <w:r w:rsidR="00E86EAF" w:rsidRPr="000B02C8">
          <w:rPr>
            <w:rStyle w:val="af9"/>
            <w:color w:val="000000" w:themeColor="text1"/>
            <w:sz w:val="28"/>
            <w:szCs w:val="28"/>
          </w:rPr>
          <w:t>пунктами 2</w:t>
        </w:r>
      </w:hyperlink>
      <w:r w:rsidR="00E86EAF" w:rsidRPr="000B02C8">
        <w:rPr>
          <w:color w:val="000000" w:themeColor="text1"/>
          <w:sz w:val="28"/>
          <w:szCs w:val="28"/>
        </w:rPr>
        <w:t xml:space="preserve">, </w:t>
      </w:r>
      <w:hyperlink w:anchor="sub_8013" w:history="1">
        <w:r w:rsidR="00E86EAF" w:rsidRPr="000B02C8">
          <w:rPr>
            <w:rStyle w:val="af9"/>
            <w:color w:val="000000" w:themeColor="text1"/>
            <w:sz w:val="28"/>
            <w:szCs w:val="28"/>
          </w:rPr>
          <w:t>3</w:t>
        </w:r>
      </w:hyperlink>
      <w:r w:rsidR="00E86EAF" w:rsidRPr="000B02C8">
        <w:rPr>
          <w:color w:val="000000" w:themeColor="text1"/>
          <w:sz w:val="28"/>
          <w:szCs w:val="28"/>
        </w:rPr>
        <w:t xml:space="preserve"> или </w:t>
      </w:r>
      <w:r w:rsidR="00E86EAF" w:rsidRPr="000B02C8">
        <w:rPr>
          <w:rStyle w:val="af9"/>
          <w:color w:val="000000" w:themeColor="text1"/>
          <w:sz w:val="28"/>
          <w:szCs w:val="28"/>
        </w:rPr>
        <w:t>5 части первой статьи 81</w:t>
      </w:r>
      <w:r w:rsidR="00E86EAF" w:rsidRPr="000B02C8">
        <w:rPr>
          <w:color w:val="000000" w:themeColor="text1"/>
          <w:sz w:val="28"/>
          <w:szCs w:val="28"/>
        </w:rPr>
        <w:t xml:space="preserve"> ТК</w:t>
      </w:r>
      <w:r w:rsidR="00E86EAF" w:rsidRPr="000B02C8">
        <w:rPr>
          <w:sz w:val="28"/>
          <w:szCs w:val="28"/>
        </w:rPr>
        <w:t xml:space="preserve"> РФ допускается, помимо общего порядка увольнения, только с предварительного согласия соответствующего</w:t>
      </w:r>
      <w:proofErr w:type="gramEnd"/>
      <w:r w:rsidR="00E86EAF" w:rsidRPr="000B02C8">
        <w:rPr>
          <w:sz w:val="28"/>
          <w:szCs w:val="28"/>
        </w:rPr>
        <w:t xml:space="preserve"> вышесто</w:t>
      </w:r>
      <w:r w:rsidR="00E86EAF" w:rsidRPr="000B02C8">
        <w:rPr>
          <w:sz w:val="28"/>
          <w:szCs w:val="28"/>
        </w:rPr>
        <w:t>я</w:t>
      </w:r>
      <w:r w:rsidR="00E86EAF" w:rsidRPr="000B02C8">
        <w:rPr>
          <w:sz w:val="28"/>
          <w:szCs w:val="28"/>
        </w:rPr>
        <w:t xml:space="preserve">щего выборного профсоюзного органа (ст. 374 ТК РФ). </w:t>
      </w:r>
      <w:bookmarkStart w:id="3" w:name="sub_3754"/>
      <w:r w:rsidR="00E86EAF" w:rsidRPr="000B02C8">
        <w:rPr>
          <w:sz w:val="28"/>
          <w:szCs w:val="28"/>
        </w:rPr>
        <w:t>При отсутствии выш</w:t>
      </w:r>
      <w:r w:rsidR="00E86EAF" w:rsidRPr="000B02C8">
        <w:rPr>
          <w:sz w:val="28"/>
          <w:szCs w:val="28"/>
        </w:rPr>
        <w:t>е</w:t>
      </w:r>
      <w:r w:rsidR="00E86EAF" w:rsidRPr="000B02C8">
        <w:rPr>
          <w:sz w:val="28"/>
          <w:szCs w:val="28"/>
        </w:rPr>
        <w:t xml:space="preserve">стоящего выборного профсоюзного органа увольнение указанных работников производится с соблюдением порядка, установленного </w:t>
      </w:r>
      <w:hyperlink w:anchor="sub_373" w:history="1">
        <w:r w:rsidR="00E86EAF" w:rsidRPr="000B02C8">
          <w:rPr>
            <w:rStyle w:val="af9"/>
            <w:color w:val="000000" w:themeColor="text1"/>
            <w:sz w:val="28"/>
            <w:szCs w:val="28"/>
          </w:rPr>
          <w:t>ст. 373</w:t>
        </w:r>
      </w:hyperlink>
      <w:r w:rsidR="00E86EAF" w:rsidRPr="000B02C8">
        <w:rPr>
          <w:sz w:val="28"/>
          <w:szCs w:val="28"/>
        </w:rPr>
        <w:t xml:space="preserve"> ТК РФ.</w:t>
      </w:r>
    </w:p>
    <w:bookmarkEnd w:id="3"/>
    <w:p w:rsidR="00FB7A17" w:rsidRPr="000B02C8" w:rsidRDefault="00E86EAF" w:rsidP="007E3004">
      <w:pPr>
        <w:tabs>
          <w:tab w:val="left" w:pos="709"/>
          <w:tab w:val="left" w:pos="851"/>
        </w:tabs>
        <w:spacing w:after="0" w:line="240" w:lineRule="auto"/>
        <w:jc w:val="both"/>
        <w:rPr>
          <w:sz w:val="28"/>
          <w:szCs w:val="28"/>
        </w:rPr>
      </w:pPr>
      <w:proofErr w:type="gramStart"/>
      <w:r w:rsidRPr="000B02C8">
        <w:rPr>
          <w:sz w:val="28"/>
          <w:szCs w:val="28"/>
        </w:rPr>
        <w:t xml:space="preserve">Расторжение трудового договора с председателем </w:t>
      </w:r>
      <w:r w:rsidR="00E20AFE" w:rsidRPr="000B02C8">
        <w:rPr>
          <w:sz w:val="28"/>
          <w:szCs w:val="28"/>
        </w:rPr>
        <w:t>п</w:t>
      </w:r>
      <w:r w:rsidRPr="000B02C8">
        <w:rPr>
          <w:sz w:val="28"/>
          <w:szCs w:val="28"/>
        </w:rPr>
        <w:t>рофсоюзного комит</w:t>
      </w:r>
      <w:r w:rsidRPr="000B02C8">
        <w:rPr>
          <w:sz w:val="28"/>
          <w:szCs w:val="28"/>
        </w:rPr>
        <w:t>е</w:t>
      </w:r>
      <w:r w:rsidRPr="000B02C8">
        <w:rPr>
          <w:sz w:val="28"/>
          <w:szCs w:val="28"/>
        </w:rPr>
        <w:t xml:space="preserve">та и его заместителями по инициативе работодателя по основаниям, </w:t>
      </w:r>
      <w:r w:rsidRPr="000B02C8">
        <w:rPr>
          <w:color w:val="000000" w:themeColor="text1"/>
          <w:sz w:val="28"/>
          <w:szCs w:val="28"/>
        </w:rPr>
        <w:t>пред</w:t>
      </w:r>
      <w:r w:rsidRPr="000B02C8">
        <w:rPr>
          <w:color w:val="000000" w:themeColor="text1"/>
          <w:sz w:val="28"/>
          <w:szCs w:val="28"/>
        </w:rPr>
        <w:t>у</w:t>
      </w:r>
      <w:r w:rsidRPr="000B02C8">
        <w:rPr>
          <w:color w:val="000000" w:themeColor="text1"/>
          <w:sz w:val="28"/>
          <w:szCs w:val="28"/>
        </w:rPr>
        <w:t xml:space="preserve">смотренным </w:t>
      </w:r>
      <w:hyperlink w:anchor="sub_812" w:history="1">
        <w:r w:rsidRPr="000B02C8">
          <w:rPr>
            <w:rStyle w:val="af9"/>
            <w:color w:val="000000" w:themeColor="text1"/>
            <w:sz w:val="28"/>
            <w:szCs w:val="28"/>
          </w:rPr>
          <w:t>пунктами 2</w:t>
        </w:r>
      </w:hyperlink>
      <w:r w:rsidRPr="000B02C8">
        <w:rPr>
          <w:color w:val="000000" w:themeColor="text1"/>
          <w:sz w:val="28"/>
          <w:szCs w:val="28"/>
        </w:rPr>
        <w:t xml:space="preserve">, </w:t>
      </w:r>
      <w:hyperlink w:anchor="sub_8013" w:history="1">
        <w:r w:rsidRPr="000B02C8">
          <w:rPr>
            <w:rStyle w:val="af9"/>
            <w:color w:val="000000" w:themeColor="text1"/>
            <w:sz w:val="28"/>
            <w:szCs w:val="28"/>
          </w:rPr>
          <w:t>3</w:t>
        </w:r>
      </w:hyperlink>
      <w:r w:rsidRPr="000B02C8">
        <w:rPr>
          <w:color w:val="000000" w:themeColor="text1"/>
          <w:sz w:val="28"/>
          <w:szCs w:val="28"/>
        </w:rPr>
        <w:t xml:space="preserve"> или </w:t>
      </w:r>
      <w:hyperlink w:anchor="sub_815" w:history="1">
        <w:r w:rsidRPr="000B02C8">
          <w:rPr>
            <w:rStyle w:val="af9"/>
            <w:color w:val="000000" w:themeColor="text1"/>
            <w:sz w:val="28"/>
            <w:szCs w:val="28"/>
          </w:rPr>
          <w:t>5 ч.1 ст. 81</w:t>
        </w:r>
      </w:hyperlink>
      <w:r w:rsidRPr="000B02C8">
        <w:rPr>
          <w:sz w:val="28"/>
          <w:szCs w:val="28"/>
        </w:rPr>
        <w:t xml:space="preserve"> ТК РФ в течение двух лет после окончания срока их полномочий допускается только с предварительного согл</w:t>
      </w:r>
      <w:r w:rsidRPr="000B02C8">
        <w:rPr>
          <w:sz w:val="28"/>
          <w:szCs w:val="28"/>
        </w:rPr>
        <w:t>а</w:t>
      </w:r>
      <w:r w:rsidRPr="000B02C8">
        <w:rPr>
          <w:sz w:val="28"/>
          <w:szCs w:val="28"/>
        </w:rPr>
        <w:t>сия соответствующего вышестоящего выборного профсоюзного органа (ст. 374, 376 ТК РФ).</w:t>
      </w:r>
      <w:proofErr w:type="gramEnd"/>
    </w:p>
    <w:p w:rsidR="009D4F91" w:rsidRDefault="00617070" w:rsidP="007E3004">
      <w:pPr>
        <w:tabs>
          <w:tab w:val="left" w:pos="709"/>
          <w:tab w:val="left" w:pos="851"/>
        </w:tabs>
        <w:spacing w:after="0" w:line="240" w:lineRule="auto"/>
        <w:jc w:val="both"/>
        <w:rPr>
          <w:sz w:val="28"/>
          <w:szCs w:val="28"/>
        </w:rPr>
      </w:pPr>
      <w:r>
        <w:rPr>
          <w:sz w:val="28"/>
          <w:szCs w:val="28"/>
        </w:rPr>
        <w:t>8</w:t>
      </w:r>
      <w:r w:rsidR="00D6601B">
        <w:rPr>
          <w:sz w:val="28"/>
          <w:szCs w:val="28"/>
        </w:rPr>
        <w:t>.2.5</w:t>
      </w:r>
      <w:r w:rsidR="009D4F91" w:rsidRPr="000B02C8">
        <w:rPr>
          <w:sz w:val="28"/>
          <w:szCs w:val="28"/>
        </w:rPr>
        <w:t>. Деятельность работника</w:t>
      </w:r>
      <w:r w:rsidR="0029118C">
        <w:rPr>
          <w:sz w:val="28"/>
          <w:szCs w:val="28"/>
        </w:rPr>
        <w:t xml:space="preserve"> </w:t>
      </w:r>
      <w:r w:rsidR="009D4F91" w:rsidRPr="000B02C8">
        <w:rPr>
          <w:sz w:val="28"/>
          <w:szCs w:val="28"/>
        </w:rPr>
        <w:t xml:space="preserve">в комиссии по охране труда признается значимой для организации и принимается во внимание при поощрении. </w:t>
      </w:r>
    </w:p>
    <w:p w:rsidR="0061615E" w:rsidRPr="000B02C8" w:rsidRDefault="0061615E" w:rsidP="007E3004">
      <w:pPr>
        <w:tabs>
          <w:tab w:val="left" w:pos="709"/>
          <w:tab w:val="left" w:pos="851"/>
        </w:tabs>
        <w:spacing w:after="0" w:line="240" w:lineRule="auto"/>
        <w:jc w:val="both"/>
        <w:rPr>
          <w:i/>
          <w:sz w:val="28"/>
          <w:szCs w:val="28"/>
        </w:rPr>
      </w:pPr>
    </w:p>
    <w:p w:rsidR="009D4F91" w:rsidRPr="000B02C8" w:rsidRDefault="009D4F91" w:rsidP="007E3004">
      <w:pPr>
        <w:tabs>
          <w:tab w:val="left" w:pos="709"/>
          <w:tab w:val="left" w:pos="851"/>
        </w:tabs>
        <w:spacing w:after="0" w:line="240" w:lineRule="auto"/>
        <w:jc w:val="center"/>
        <w:outlineLvl w:val="0"/>
        <w:rPr>
          <w:b/>
          <w:sz w:val="16"/>
          <w:szCs w:val="16"/>
        </w:rPr>
      </w:pPr>
    </w:p>
    <w:p w:rsidR="00FB7A17" w:rsidRPr="000B02C8" w:rsidRDefault="00617070" w:rsidP="007E3004">
      <w:pPr>
        <w:tabs>
          <w:tab w:val="left" w:pos="709"/>
          <w:tab w:val="left" w:pos="851"/>
        </w:tabs>
        <w:spacing w:after="0" w:line="240" w:lineRule="auto"/>
        <w:jc w:val="center"/>
        <w:outlineLvl w:val="0"/>
        <w:rPr>
          <w:b/>
          <w:sz w:val="28"/>
          <w:szCs w:val="28"/>
        </w:rPr>
      </w:pPr>
      <w:proofErr w:type="gramStart"/>
      <w:r>
        <w:rPr>
          <w:b/>
          <w:sz w:val="28"/>
          <w:szCs w:val="28"/>
          <w:lang w:val="en-US"/>
        </w:rPr>
        <w:t>I</w:t>
      </w:r>
      <w:r w:rsidR="00E86EAF" w:rsidRPr="000B02C8">
        <w:rPr>
          <w:b/>
          <w:sz w:val="28"/>
          <w:szCs w:val="28"/>
        </w:rPr>
        <w:t>Х.</w:t>
      </w:r>
      <w:proofErr w:type="gramEnd"/>
      <w:r w:rsidR="00E86EAF" w:rsidRPr="000B02C8">
        <w:rPr>
          <w:b/>
          <w:sz w:val="28"/>
          <w:szCs w:val="28"/>
        </w:rPr>
        <w:t xml:space="preserve"> Порядок внесения изменений и дополнений </w:t>
      </w: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rPr>
        <w:t>в коллективный договор</w:t>
      </w:r>
    </w:p>
    <w:p w:rsidR="00FB7A17" w:rsidRPr="000B02C8" w:rsidRDefault="00FB7A17" w:rsidP="007E3004">
      <w:pPr>
        <w:tabs>
          <w:tab w:val="left" w:pos="709"/>
          <w:tab w:val="left" w:pos="851"/>
        </w:tabs>
        <w:spacing w:after="0" w:line="240" w:lineRule="auto"/>
        <w:jc w:val="center"/>
        <w:rPr>
          <w:sz w:val="16"/>
          <w:szCs w:val="16"/>
        </w:rPr>
      </w:pPr>
    </w:p>
    <w:p w:rsidR="00FB7A17" w:rsidRPr="000B02C8" w:rsidRDefault="00617070" w:rsidP="007E3004">
      <w:pPr>
        <w:tabs>
          <w:tab w:val="left" w:pos="709"/>
          <w:tab w:val="left" w:pos="851"/>
        </w:tabs>
        <w:spacing w:after="0" w:line="240" w:lineRule="auto"/>
        <w:jc w:val="both"/>
        <w:rPr>
          <w:sz w:val="28"/>
          <w:szCs w:val="28"/>
        </w:rPr>
      </w:pPr>
      <w:r>
        <w:rPr>
          <w:sz w:val="28"/>
          <w:szCs w:val="28"/>
        </w:rPr>
        <w:t>9</w:t>
      </w:r>
      <w:r w:rsidR="00E86EAF" w:rsidRPr="000B02C8">
        <w:rPr>
          <w:sz w:val="28"/>
          <w:szCs w:val="28"/>
        </w:rPr>
        <w:t>.1. В случаях существенного изменения финансово-экономических          и производственных условий и возможностей Работодателя в коллективный д</w:t>
      </w:r>
      <w:r w:rsidR="00E86EAF" w:rsidRPr="000B02C8">
        <w:rPr>
          <w:sz w:val="28"/>
          <w:szCs w:val="28"/>
        </w:rPr>
        <w:t>о</w:t>
      </w:r>
      <w:r w:rsidR="00E86EAF" w:rsidRPr="000B02C8">
        <w:rPr>
          <w:sz w:val="28"/>
          <w:szCs w:val="28"/>
        </w:rPr>
        <w:t>говор могут вноситься изменения и дополнения.</w:t>
      </w:r>
    </w:p>
    <w:p w:rsidR="00FB7A17" w:rsidRPr="000B02C8" w:rsidRDefault="00617070" w:rsidP="007E3004">
      <w:pPr>
        <w:tabs>
          <w:tab w:val="left" w:pos="709"/>
          <w:tab w:val="left" w:pos="851"/>
        </w:tabs>
        <w:spacing w:after="0" w:line="240" w:lineRule="auto"/>
        <w:jc w:val="both"/>
        <w:rPr>
          <w:sz w:val="28"/>
          <w:szCs w:val="28"/>
        </w:rPr>
      </w:pPr>
      <w:r>
        <w:rPr>
          <w:sz w:val="28"/>
          <w:szCs w:val="28"/>
        </w:rPr>
        <w:t>9</w:t>
      </w:r>
      <w:r w:rsidR="00E86EAF" w:rsidRPr="000B02C8">
        <w:rPr>
          <w:sz w:val="28"/>
          <w:szCs w:val="28"/>
        </w:rPr>
        <w:t>.2. Изменения и дополнения в коллективный договор, приложения        к коллективному договору, в течение срока его действия производятся в порядке, установленном Трудовым кодексом Российской Федерации для его заключения (ст. 44 ТК РФ).</w:t>
      </w:r>
    </w:p>
    <w:p w:rsidR="00FB7A17" w:rsidRPr="000B02C8" w:rsidRDefault="00617070" w:rsidP="007E3004">
      <w:pPr>
        <w:tabs>
          <w:tab w:val="left" w:pos="709"/>
          <w:tab w:val="left" w:pos="851"/>
        </w:tabs>
        <w:spacing w:after="0" w:line="240" w:lineRule="auto"/>
        <w:jc w:val="both"/>
        <w:rPr>
          <w:sz w:val="28"/>
          <w:szCs w:val="28"/>
        </w:rPr>
      </w:pPr>
      <w:r>
        <w:rPr>
          <w:sz w:val="28"/>
          <w:szCs w:val="28"/>
        </w:rPr>
        <w:lastRenderedPageBreak/>
        <w:t>9</w:t>
      </w:r>
      <w:r w:rsidR="00E86EAF" w:rsidRPr="000B02C8">
        <w:rPr>
          <w:sz w:val="28"/>
          <w:szCs w:val="28"/>
        </w:rPr>
        <w:t>.3. С инициативой по внесению изменений и дополнений в коллективный договор может выступать любая из сторон, уведомив при этом вторую ст</w:t>
      </w:r>
      <w:r w:rsidR="00E86EAF" w:rsidRPr="000B02C8">
        <w:rPr>
          <w:sz w:val="28"/>
          <w:szCs w:val="28"/>
        </w:rPr>
        <w:t>о</w:t>
      </w:r>
      <w:r w:rsidR="00E86EAF" w:rsidRPr="000B02C8">
        <w:rPr>
          <w:sz w:val="28"/>
          <w:szCs w:val="28"/>
        </w:rPr>
        <w:t>рону письменно, с указанием причин, вызвавших необходимость изменения или дополнения.</w:t>
      </w:r>
    </w:p>
    <w:p w:rsidR="00FB7A17" w:rsidRPr="000B02C8" w:rsidRDefault="00617070" w:rsidP="007E3004">
      <w:pPr>
        <w:tabs>
          <w:tab w:val="left" w:pos="709"/>
          <w:tab w:val="left" w:pos="851"/>
        </w:tabs>
        <w:spacing w:after="0" w:line="240" w:lineRule="auto"/>
        <w:jc w:val="both"/>
        <w:rPr>
          <w:sz w:val="28"/>
          <w:szCs w:val="28"/>
        </w:rPr>
      </w:pPr>
      <w:r>
        <w:rPr>
          <w:sz w:val="28"/>
          <w:szCs w:val="28"/>
        </w:rPr>
        <w:t>9</w:t>
      </w:r>
      <w:r w:rsidR="00E86EAF" w:rsidRPr="000B02C8">
        <w:rPr>
          <w:sz w:val="28"/>
          <w:szCs w:val="28"/>
        </w:rPr>
        <w:t>.4. Изменения и дополнения в коллективный договор и приложения       к нему обсуждаются на заседаниях комиссии для ведения коллективных перег</w:t>
      </w:r>
      <w:r w:rsidR="00E86EAF" w:rsidRPr="000B02C8">
        <w:rPr>
          <w:sz w:val="28"/>
          <w:szCs w:val="28"/>
        </w:rPr>
        <w:t>о</w:t>
      </w:r>
      <w:r w:rsidR="00E86EAF" w:rsidRPr="000B02C8">
        <w:rPr>
          <w:sz w:val="28"/>
          <w:szCs w:val="28"/>
        </w:rPr>
        <w:t>воров, подготовки проекта и заключения коллективного договора (далее – к</w:t>
      </w:r>
      <w:r w:rsidR="00E86EAF" w:rsidRPr="000B02C8">
        <w:rPr>
          <w:sz w:val="28"/>
          <w:szCs w:val="28"/>
        </w:rPr>
        <w:t>о</w:t>
      </w:r>
      <w:r w:rsidR="00E86EAF" w:rsidRPr="000B02C8">
        <w:rPr>
          <w:sz w:val="28"/>
          <w:szCs w:val="28"/>
        </w:rPr>
        <w:t>миссия).</w:t>
      </w:r>
    </w:p>
    <w:p w:rsidR="00FB7A17" w:rsidRPr="000B02C8" w:rsidRDefault="00617070" w:rsidP="007E3004">
      <w:pPr>
        <w:tabs>
          <w:tab w:val="left" w:pos="709"/>
          <w:tab w:val="left" w:pos="851"/>
        </w:tabs>
        <w:spacing w:after="0" w:line="240" w:lineRule="auto"/>
        <w:jc w:val="both"/>
        <w:rPr>
          <w:sz w:val="28"/>
          <w:szCs w:val="28"/>
        </w:rPr>
      </w:pPr>
      <w:r>
        <w:rPr>
          <w:sz w:val="28"/>
          <w:szCs w:val="28"/>
        </w:rPr>
        <w:t>9</w:t>
      </w:r>
      <w:r w:rsidR="00E86EAF" w:rsidRPr="000B02C8">
        <w:rPr>
          <w:sz w:val="28"/>
          <w:szCs w:val="28"/>
        </w:rPr>
        <w:t>.5. Стороны договорились, что любые изменения и дополнения к ко</w:t>
      </w:r>
      <w:r w:rsidR="00E86EAF" w:rsidRPr="000B02C8">
        <w:rPr>
          <w:sz w:val="28"/>
          <w:szCs w:val="28"/>
        </w:rPr>
        <w:t>л</w:t>
      </w:r>
      <w:r w:rsidR="00E86EAF" w:rsidRPr="000B02C8">
        <w:rPr>
          <w:sz w:val="28"/>
          <w:szCs w:val="28"/>
        </w:rPr>
        <w:t>лективному договору и приложений к нему будут обсуждаться с работниками организации с объяснением причин их вызвавших.</w:t>
      </w:r>
    </w:p>
    <w:p w:rsidR="00FB7A17" w:rsidRPr="000B02C8" w:rsidRDefault="00617070" w:rsidP="007E3004">
      <w:pPr>
        <w:tabs>
          <w:tab w:val="left" w:pos="709"/>
          <w:tab w:val="left" w:pos="851"/>
        </w:tabs>
        <w:spacing w:after="0" w:line="240" w:lineRule="auto"/>
        <w:jc w:val="both"/>
        <w:rPr>
          <w:sz w:val="28"/>
          <w:szCs w:val="28"/>
        </w:rPr>
      </w:pPr>
      <w:r>
        <w:rPr>
          <w:sz w:val="28"/>
          <w:szCs w:val="28"/>
        </w:rPr>
        <w:t>9</w:t>
      </w:r>
      <w:r w:rsidR="00E86EAF" w:rsidRPr="000B02C8">
        <w:rPr>
          <w:sz w:val="28"/>
          <w:szCs w:val="28"/>
        </w:rPr>
        <w:t xml:space="preserve">.6. Неурегулированные разногласия </w:t>
      </w:r>
      <w:r w:rsidR="0034614D" w:rsidRPr="000B02C8">
        <w:rPr>
          <w:sz w:val="28"/>
          <w:szCs w:val="28"/>
        </w:rPr>
        <w:t>по вопросам заключения, внесения изменений в коллективный договор, его реализации</w:t>
      </w:r>
      <w:r w:rsidR="0029118C">
        <w:rPr>
          <w:sz w:val="28"/>
          <w:szCs w:val="28"/>
        </w:rPr>
        <w:t xml:space="preserve"> </w:t>
      </w:r>
      <w:r w:rsidR="00E86EAF" w:rsidRPr="000B02C8">
        <w:rPr>
          <w:sz w:val="28"/>
          <w:szCs w:val="28"/>
        </w:rPr>
        <w:t>разрешаются в соответс</w:t>
      </w:r>
      <w:r w:rsidR="00E86EAF" w:rsidRPr="000B02C8">
        <w:rPr>
          <w:sz w:val="28"/>
          <w:szCs w:val="28"/>
        </w:rPr>
        <w:t>т</w:t>
      </w:r>
      <w:r w:rsidR="00E86EAF" w:rsidRPr="000B02C8">
        <w:rPr>
          <w:sz w:val="28"/>
          <w:szCs w:val="28"/>
        </w:rPr>
        <w:t>вии с нормами главы 61 ТК РФ.</w:t>
      </w:r>
    </w:p>
    <w:p w:rsidR="00FB7A17" w:rsidRPr="000B02C8" w:rsidRDefault="00617070" w:rsidP="007E3004">
      <w:pPr>
        <w:tabs>
          <w:tab w:val="left" w:pos="709"/>
          <w:tab w:val="left" w:pos="851"/>
        </w:tabs>
        <w:spacing w:after="0" w:line="240" w:lineRule="auto"/>
        <w:jc w:val="both"/>
        <w:rPr>
          <w:sz w:val="28"/>
          <w:szCs w:val="28"/>
        </w:rPr>
      </w:pPr>
      <w:r>
        <w:rPr>
          <w:sz w:val="28"/>
          <w:szCs w:val="28"/>
        </w:rPr>
        <w:t>9</w:t>
      </w:r>
      <w:r w:rsidR="00E86EAF" w:rsidRPr="000B02C8">
        <w:rPr>
          <w:sz w:val="28"/>
          <w:szCs w:val="28"/>
        </w:rPr>
        <w:t>.7. Стороны обязуются начать переговоры по заключению нового ко</w:t>
      </w:r>
      <w:r w:rsidR="00E86EAF" w:rsidRPr="000B02C8">
        <w:rPr>
          <w:sz w:val="28"/>
          <w:szCs w:val="28"/>
        </w:rPr>
        <w:t>л</w:t>
      </w:r>
      <w:r w:rsidR="00E86EAF" w:rsidRPr="000B02C8">
        <w:rPr>
          <w:sz w:val="28"/>
          <w:szCs w:val="28"/>
        </w:rPr>
        <w:t>лективного договора за три месяца до окончания срока действия настоящего коллективного договора.</w:t>
      </w:r>
    </w:p>
    <w:p w:rsidR="00FB7A17" w:rsidRPr="000B02C8" w:rsidRDefault="00FB7A17" w:rsidP="007E3004">
      <w:pPr>
        <w:tabs>
          <w:tab w:val="left" w:pos="709"/>
          <w:tab w:val="left" w:pos="851"/>
        </w:tabs>
        <w:spacing w:after="0" w:line="240" w:lineRule="auto"/>
        <w:jc w:val="center"/>
        <w:outlineLvl w:val="0"/>
        <w:rPr>
          <w:sz w:val="16"/>
          <w:szCs w:val="16"/>
        </w:rPr>
      </w:pPr>
    </w:p>
    <w:p w:rsidR="00FB7A17" w:rsidRPr="000B02C8" w:rsidRDefault="00E86EAF" w:rsidP="007E3004">
      <w:pPr>
        <w:tabs>
          <w:tab w:val="left" w:pos="709"/>
          <w:tab w:val="left" w:pos="851"/>
        </w:tabs>
        <w:spacing w:after="0" w:line="240" w:lineRule="auto"/>
        <w:jc w:val="center"/>
        <w:outlineLvl w:val="0"/>
        <w:rPr>
          <w:b/>
          <w:sz w:val="28"/>
          <w:szCs w:val="28"/>
        </w:rPr>
      </w:pPr>
      <w:r w:rsidRPr="000B02C8">
        <w:rPr>
          <w:b/>
          <w:sz w:val="28"/>
          <w:szCs w:val="28"/>
        </w:rPr>
        <w:t xml:space="preserve">Х. </w:t>
      </w:r>
      <w:proofErr w:type="gramStart"/>
      <w:r w:rsidRPr="000B02C8">
        <w:rPr>
          <w:b/>
          <w:sz w:val="28"/>
          <w:szCs w:val="28"/>
        </w:rPr>
        <w:t>Контроль за</w:t>
      </w:r>
      <w:proofErr w:type="gramEnd"/>
      <w:r w:rsidRPr="000B02C8">
        <w:rPr>
          <w:b/>
          <w:sz w:val="28"/>
          <w:szCs w:val="28"/>
        </w:rPr>
        <w:t xml:space="preserve"> выполнением коллективного договора.</w:t>
      </w:r>
    </w:p>
    <w:p w:rsidR="00FB7A17" w:rsidRPr="000B02C8" w:rsidRDefault="00E86EAF" w:rsidP="007E3004">
      <w:pPr>
        <w:tabs>
          <w:tab w:val="left" w:pos="709"/>
          <w:tab w:val="left" w:pos="851"/>
        </w:tabs>
        <w:spacing w:after="0" w:line="240" w:lineRule="auto"/>
        <w:jc w:val="center"/>
        <w:rPr>
          <w:b/>
          <w:sz w:val="28"/>
          <w:szCs w:val="28"/>
        </w:rPr>
      </w:pPr>
      <w:r w:rsidRPr="000B02C8">
        <w:rPr>
          <w:b/>
          <w:sz w:val="28"/>
          <w:szCs w:val="28"/>
        </w:rPr>
        <w:t>Ответственность сторон</w:t>
      </w:r>
    </w:p>
    <w:p w:rsidR="00243EAB" w:rsidRPr="000B02C8" w:rsidRDefault="00243EAB" w:rsidP="007E3004">
      <w:pPr>
        <w:tabs>
          <w:tab w:val="left" w:pos="709"/>
          <w:tab w:val="left" w:pos="851"/>
        </w:tabs>
        <w:spacing w:after="0" w:line="240" w:lineRule="auto"/>
        <w:jc w:val="center"/>
        <w:rPr>
          <w:b/>
          <w:sz w:val="16"/>
          <w:szCs w:val="16"/>
        </w:rPr>
      </w:pPr>
    </w:p>
    <w:p w:rsidR="00FB7A17" w:rsidRPr="000B02C8" w:rsidRDefault="00617070" w:rsidP="007E3004">
      <w:pPr>
        <w:widowControl w:val="0"/>
        <w:tabs>
          <w:tab w:val="left" w:pos="709"/>
          <w:tab w:val="left" w:pos="851"/>
        </w:tabs>
        <w:spacing w:after="0" w:line="240" w:lineRule="auto"/>
        <w:jc w:val="both"/>
        <w:rPr>
          <w:sz w:val="28"/>
          <w:szCs w:val="28"/>
        </w:rPr>
      </w:pPr>
      <w:r>
        <w:rPr>
          <w:sz w:val="28"/>
          <w:szCs w:val="28"/>
        </w:rPr>
        <w:t>10</w:t>
      </w:r>
      <w:r w:rsidR="00E86EAF" w:rsidRPr="000B02C8">
        <w:rPr>
          <w:sz w:val="28"/>
          <w:szCs w:val="28"/>
        </w:rPr>
        <w:t>.1. </w:t>
      </w:r>
      <w:proofErr w:type="gramStart"/>
      <w:r w:rsidR="00E86EAF" w:rsidRPr="000B02C8">
        <w:rPr>
          <w:sz w:val="28"/>
          <w:szCs w:val="28"/>
        </w:rPr>
        <w:t>Контроль за</w:t>
      </w:r>
      <w:proofErr w:type="gramEnd"/>
      <w:r w:rsidR="00E86EAF" w:rsidRPr="000B02C8">
        <w:rPr>
          <w:sz w:val="28"/>
          <w:szCs w:val="28"/>
        </w:rPr>
        <w:t xml:space="preserve"> выполнением настоящего коллективного договора ос</w:t>
      </w:r>
      <w:r w:rsidR="00E86EAF" w:rsidRPr="000B02C8">
        <w:rPr>
          <w:sz w:val="28"/>
          <w:szCs w:val="28"/>
        </w:rPr>
        <w:t>у</w:t>
      </w:r>
      <w:r w:rsidR="00E86EAF" w:rsidRPr="000B02C8">
        <w:rPr>
          <w:sz w:val="28"/>
          <w:szCs w:val="28"/>
        </w:rPr>
        <w:t>ществляется сторонами его подписавшими, их представителями, комиссией для ведения коллективных переговоров, подготовки проекта и заключения колле</w:t>
      </w:r>
      <w:r w:rsidR="00E86EAF" w:rsidRPr="000B02C8">
        <w:rPr>
          <w:sz w:val="28"/>
          <w:szCs w:val="28"/>
        </w:rPr>
        <w:t>к</w:t>
      </w:r>
      <w:r w:rsidR="00E86EAF" w:rsidRPr="000B02C8">
        <w:rPr>
          <w:sz w:val="28"/>
          <w:szCs w:val="28"/>
        </w:rPr>
        <w:t>тивного договора, а также соответствующими органами по труду (ст. 51 ТК РФ).</w:t>
      </w:r>
    </w:p>
    <w:p w:rsidR="00FB7A17" w:rsidRPr="000B02C8" w:rsidRDefault="00617070" w:rsidP="007E3004">
      <w:pPr>
        <w:tabs>
          <w:tab w:val="left" w:pos="709"/>
          <w:tab w:val="left" w:pos="851"/>
        </w:tabs>
        <w:spacing w:after="0" w:line="240" w:lineRule="auto"/>
        <w:jc w:val="both"/>
        <w:rPr>
          <w:sz w:val="28"/>
          <w:szCs w:val="28"/>
        </w:rPr>
      </w:pPr>
      <w:r>
        <w:rPr>
          <w:sz w:val="28"/>
          <w:szCs w:val="28"/>
        </w:rPr>
        <w:t>10</w:t>
      </w:r>
      <w:r w:rsidR="00E86EAF" w:rsidRPr="000B02C8">
        <w:rPr>
          <w:sz w:val="28"/>
          <w:szCs w:val="28"/>
        </w:rPr>
        <w:t>.2. Профсоюзный комитет рассматривает итоги выполнения коллекти</w:t>
      </w:r>
      <w:r w:rsidR="00E86EAF" w:rsidRPr="000B02C8">
        <w:rPr>
          <w:sz w:val="28"/>
          <w:szCs w:val="28"/>
        </w:rPr>
        <w:t>в</w:t>
      </w:r>
      <w:r w:rsidR="00E86EAF" w:rsidRPr="000B02C8">
        <w:rPr>
          <w:sz w:val="28"/>
          <w:szCs w:val="28"/>
        </w:rPr>
        <w:t>ного договора в порядке текущего контроля, не реже одного раза в ква</w:t>
      </w:r>
      <w:r w:rsidR="00E86EAF" w:rsidRPr="000B02C8">
        <w:rPr>
          <w:sz w:val="28"/>
          <w:szCs w:val="28"/>
        </w:rPr>
        <w:t>р</w:t>
      </w:r>
      <w:r w:rsidR="00E86EAF" w:rsidRPr="000B02C8">
        <w:rPr>
          <w:sz w:val="28"/>
          <w:szCs w:val="28"/>
        </w:rPr>
        <w:t>та</w:t>
      </w:r>
      <w:proofErr w:type="gramStart"/>
      <w:r w:rsidR="00E86EAF" w:rsidRPr="000B02C8">
        <w:rPr>
          <w:sz w:val="28"/>
          <w:szCs w:val="28"/>
        </w:rPr>
        <w:t>л</w:t>
      </w:r>
      <w:r w:rsidR="0034614D" w:rsidRPr="000B02C8">
        <w:rPr>
          <w:i/>
          <w:sz w:val="28"/>
          <w:szCs w:val="28"/>
        </w:rPr>
        <w:t>(</w:t>
      </w:r>
      <w:proofErr w:type="gramEnd"/>
      <w:r w:rsidR="0034614D" w:rsidRPr="000B02C8">
        <w:rPr>
          <w:i/>
          <w:sz w:val="28"/>
          <w:szCs w:val="28"/>
        </w:rPr>
        <w:t>полугодие)</w:t>
      </w:r>
      <w:r w:rsidR="00E86EAF" w:rsidRPr="000B02C8">
        <w:rPr>
          <w:sz w:val="28"/>
          <w:szCs w:val="28"/>
        </w:rPr>
        <w:t>.</w:t>
      </w:r>
    </w:p>
    <w:p w:rsidR="00FB7A17" w:rsidRPr="000B02C8" w:rsidRDefault="00617070" w:rsidP="007E3004">
      <w:pPr>
        <w:tabs>
          <w:tab w:val="left" w:pos="709"/>
          <w:tab w:val="left" w:pos="851"/>
        </w:tabs>
        <w:spacing w:after="0" w:line="240" w:lineRule="auto"/>
        <w:jc w:val="both"/>
        <w:rPr>
          <w:sz w:val="28"/>
          <w:szCs w:val="28"/>
        </w:rPr>
      </w:pPr>
      <w:r>
        <w:rPr>
          <w:sz w:val="28"/>
          <w:szCs w:val="28"/>
        </w:rPr>
        <w:t>10</w:t>
      </w:r>
      <w:r w:rsidR="00E86EAF" w:rsidRPr="000B02C8">
        <w:rPr>
          <w:sz w:val="28"/>
          <w:szCs w:val="28"/>
        </w:rPr>
        <w:t>.3. Выполнение коллективного договора рассматривается собранием (конференцией) работников или</w:t>
      </w:r>
      <w:r w:rsidR="0034614D" w:rsidRPr="000B02C8">
        <w:rPr>
          <w:sz w:val="28"/>
          <w:szCs w:val="28"/>
        </w:rPr>
        <w:t>,</w:t>
      </w:r>
      <w:r w:rsidR="00E86EAF" w:rsidRPr="000B02C8">
        <w:rPr>
          <w:sz w:val="28"/>
          <w:szCs w:val="28"/>
        </w:rPr>
        <w:t xml:space="preserve"> по его решению</w:t>
      </w:r>
      <w:r w:rsidR="0034614D" w:rsidRPr="000B02C8">
        <w:rPr>
          <w:sz w:val="28"/>
          <w:szCs w:val="28"/>
        </w:rPr>
        <w:t>,</w:t>
      </w:r>
      <w:r w:rsidR="00E86EAF" w:rsidRPr="000B02C8">
        <w:rPr>
          <w:sz w:val="28"/>
          <w:szCs w:val="28"/>
        </w:rPr>
        <w:t xml:space="preserve"> комиссией для ведения ко</w:t>
      </w:r>
      <w:r w:rsidR="00E86EAF" w:rsidRPr="000B02C8">
        <w:rPr>
          <w:sz w:val="28"/>
          <w:szCs w:val="28"/>
        </w:rPr>
        <w:t>л</w:t>
      </w:r>
      <w:r w:rsidR="00E86EAF" w:rsidRPr="000B02C8">
        <w:rPr>
          <w:sz w:val="28"/>
          <w:szCs w:val="28"/>
        </w:rPr>
        <w:t>лективных переговоров, подготовки проекта и заключения коллективного дог</w:t>
      </w:r>
      <w:r w:rsidR="00E86EAF" w:rsidRPr="000B02C8">
        <w:rPr>
          <w:sz w:val="28"/>
          <w:szCs w:val="28"/>
        </w:rPr>
        <w:t>о</w:t>
      </w:r>
      <w:r w:rsidR="00E86EAF" w:rsidRPr="000B02C8">
        <w:rPr>
          <w:sz w:val="28"/>
          <w:szCs w:val="28"/>
        </w:rPr>
        <w:t>вора не реже двух раз в год (по итогам полугодия и за год).</w:t>
      </w:r>
    </w:p>
    <w:p w:rsidR="00FB7A17" w:rsidRPr="000B02C8" w:rsidRDefault="00617070" w:rsidP="007E3004">
      <w:pPr>
        <w:tabs>
          <w:tab w:val="left" w:pos="709"/>
          <w:tab w:val="left" w:pos="851"/>
        </w:tabs>
        <w:spacing w:after="0" w:line="240" w:lineRule="auto"/>
        <w:jc w:val="both"/>
        <w:rPr>
          <w:sz w:val="28"/>
          <w:szCs w:val="28"/>
        </w:rPr>
      </w:pPr>
      <w:r>
        <w:rPr>
          <w:sz w:val="28"/>
          <w:szCs w:val="28"/>
        </w:rPr>
        <w:t>10</w:t>
      </w:r>
      <w:r w:rsidR="00E86EAF" w:rsidRPr="000B02C8">
        <w:rPr>
          <w:sz w:val="28"/>
          <w:szCs w:val="28"/>
        </w:rPr>
        <w:t>.4. К представителям сторон, уклоняющимся от коллективных перег</w:t>
      </w:r>
      <w:r w:rsidR="00E86EAF" w:rsidRPr="000B02C8">
        <w:rPr>
          <w:sz w:val="28"/>
          <w:szCs w:val="28"/>
        </w:rPr>
        <w:t>о</w:t>
      </w:r>
      <w:r w:rsidR="00E86EAF" w:rsidRPr="000B02C8">
        <w:rPr>
          <w:sz w:val="28"/>
          <w:szCs w:val="28"/>
        </w:rPr>
        <w:t>воров или нарушающим их сроки, нарушающим или не выполняющим обяз</w:t>
      </w:r>
      <w:r w:rsidR="00E86EAF" w:rsidRPr="000B02C8">
        <w:rPr>
          <w:sz w:val="28"/>
          <w:szCs w:val="28"/>
        </w:rPr>
        <w:t>а</w:t>
      </w:r>
      <w:r w:rsidR="00E86EAF" w:rsidRPr="000B02C8">
        <w:rPr>
          <w:sz w:val="28"/>
          <w:szCs w:val="28"/>
        </w:rPr>
        <w:t>тельства коллективного договора, лицам, виновным в не</w:t>
      </w:r>
      <w:r w:rsidR="00393516">
        <w:rPr>
          <w:sz w:val="28"/>
          <w:szCs w:val="28"/>
        </w:rPr>
        <w:t xml:space="preserve"> </w:t>
      </w:r>
      <w:r w:rsidR="00E86EAF" w:rsidRPr="000B02C8">
        <w:rPr>
          <w:sz w:val="28"/>
          <w:szCs w:val="28"/>
        </w:rPr>
        <w:t>предоставлении и</w:t>
      </w:r>
      <w:r w:rsidR="00E86EAF" w:rsidRPr="000B02C8">
        <w:rPr>
          <w:sz w:val="28"/>
          <w:szCs w:val="28"/>
        </w:rPr>
        <w:t>н</w:t>
      </w:r>
      <w:r w:rsidR="00E86EAF" w:rsidRPr="000B02C8">
        <w:rPr>
          <w:sz w:val="28"/>
          <w:szCs w:val="28"/>
        </w:rPr>
        <w:t>формации для ведения коллективных переговоров и контроля выполнения ко</w:t>
      </w:r>
      <w:r w:rsidR="00E86EAF" w:rsidRPr="000B02C8">
        <w:rPr>
          <w:sz w:val="28"/>
          <w:szCs w:val="28"/>
        </w:rPr>
        <w:t>л</w:t>
      </w:r>
      <w:r w:rsidR="00E86EAF" w:rsidRPr="000B02C8">
        <w:rPr>
          <w:sz w:val="28"/>
          <w:szCs w:val="28"/>
        </w:rPr>
        <w:t>лективного договора, применяются меры дисциплинарной и административной ответственности, предусмотренные действующим законодательством.</w:t>
      </w:r>
    </w:p>
    <w:p w:rsidR="00A621CC" w:rsidRDefault="00A621CC" w:rsidP="003145A3">
      <w:pPr>
        <w:tabs>
          <w:tab w:val="left" w:pos="709"/>
          <w:tab w:val="left" w:pos="851"/>
        </w:tabs>
        <w:spacing w:after="0" w:line="240" w:lineRule="auto"/>
        <w:ind w:firstLine="0"/>
        <w:rPr>
          <w:b/>
          <w:sz w:val="28"/>
          <w:szCs w:val="28"/>
        </w:rPr>
      </w:pPr>
    </w:p>
    <w:p w:rsidR="003145A3" w:rsidRDefault="003145A3" w:rsidP="003145A3">
      <w:pPr>
        <w:tabs>
          <w:tab w:val="left" w:pos="709"/>
          <w:tab w:val="left" w:pos="851"/>
        </w:tabs>
        <w:spacing w:after="0" w:line="240" w:lineRule="auto"/>
        <w:ind w:firstLine="0"/>
        <w:rPr>
          <w:b/>
          <w:sz w:val="28"/>
          <w:szCs w:val="28"/>
        </w:rPr>
      </w:pPr>
    </w:p>
    <w:p w:rsidR="00D27F64" w:rsidRDefault="00D27F64" w:rsidP="003145A3">
      <w:pPr>
        <w:tabs>
          <w:tab w:val="left" w:pos="709"/>
          <w:tab w:val="left" w:pos="851"/>
        </w:tabs>
        <w:spacing w:after="0" w:line="240" w:lineRule="auto"/>
        <w:ind w:firstLine="0"/>
        <w:rPr>
          <w:b/>
          <w:sz w:val="28"/>
          <w:szCs w:val="28"/>
        </w:rPr>
      </w:pPr>
    </w:p>
    <w:p w:rsidR="00D27F64" w:rsidRDefault="00D27F64" w:rsidP="003145A3">
      <w:pPr>
        <w:tabs>
          <w:tab w:val="left" w:pos="709"/>
          <w:tab w:val="left" w:pos="851"/>
        </w:tabs>
        <w:spacing w:after="0" w:line="240" w:lineRule="auto"/>
        <w:ind w:firstLine="0"/>
        <w:rPr>
          <w:b/>
          <w:sz w:val="28"/>
          <w:szCs w:val="28"/>
        </w:rPr>
      </w:pPr>
    </w:p>
    <w:p w:rsidR="00D27F64" w:rsidRPr="000B02C8" w:rsidRDefault="00D27F64" w:rsidP="003145A3">
      <w:pPr>
        <w:tabs>
          <w:tab w:val="left" w:pos="709"/>
          <w:tab w:val="left" w:pos="851"/>
        </w:tabs>
        <w:spacing w:after="0" w:line="240" w:lineRule="auto"/>
        <w:ind w:firstLine="0"/>
        <w:rPr>
          <w:b/>
          <w:sz w:val="28"/>
          <w:szCs w:val="28"/>
        </w:rPr>
      </w:pPr>
    </w:p>
    <w:p w:rsidR="00FB7A17" w:rsidRPr="000B02C8" w:rsidRDefault="003B3064" w:rsidP="002C6985">
      <w:pPr>
        <w:tabs>
          <w:tab w:val="left" w:pos="709"/>
          <w:tab w:val="left" w:pos="851"/>
        </w:tabs>
        <w:spacing w:after="0" w:line="240" w:lineRule="auto"/>
        <w:ind w:firstLine="0"/>
        <w:jc w:val="center"/>
        <w:rPr>
          <w:b/>
          <w:sz w:val="28"/>
          <w:szCs w:val="28"/>
        </w:rPr>
      </w:pPr>
      <w:r>
        <w:rPr>
          <w:b/>
          <w:sz w:val="28"/>
          <w:szCs w:val="28"/>
        </w:rPr>
        <w:t>П</w:t>
      </w:r>
      <w:r w:rsidR="00E86EAF" w:rsidRPr="000B02C8">
        <w:rPr>
          <w:b/>
          <w:sz w:val="28"/>
          <w:szCs w:val="28"/>
        </w:rPr>
        <w:t>еречень приложений к коллективному договору</w:t>
      </w:r>
    </w:p>
    <w:p w:rsidR="00FB7A17" w:rsidRPr="000B02C8" w:rsidRDefault="00FB7A17" w:rsidP="007E3004">
      <w:pPr>
        <w:tabs>
          <w:tab w:val="left" w:pos="709"/>
          <w:tab w:val="left" w:pos="851"/>
        </w:tabs>
        <w:spacing w:after="0" w:line="240" w:lineRule="auto"/>
        <w:jc w:val="center"/>
        <w:rPr>
          <w:b/>
          <w:sz w:val="28"/>
          <w:szCs w:val="28"/>
        </w:rPr>
      </w:pPr>
    </w:p>
    <w:p w:rsidR="00FB7A17" w:rsidRPr="00D27F64" w:rsidRDefault="00D27F64" w:rsidP="00D27F64">
      <w:pPr>
        <w:pStyle w:val="af8"/>
        <w:rPr>
          <w:sz w:val="28"/>
          <w:szCs w:val="28"/>
        </w:rPr>
      </w:pPr>
      <w:r>
        <w:rPr>
          <w:sz w:val="28"/>
          <w:szCs w:val="28"/>
        </w:rPr>
        <w:t>1.</w:t>
      </w:r>
      <w:r w:rsidR="00E86EAF" w:rsidRPr="00D27F64">
        <w:rPr>
          <w:sz w:val="28"/>
          <w:szCs w:val="28"/>
        </w:rPr>
        <w:t>Правила внутреннего трудового распорядка</w:t>
      </w:r>
      <w:r w:rsidR="001D710A" w:rsidRPr="00D27F64">
        <w:rPr>
          <w:sz w:val="28"/>
          <w:szCs w:val="28"/>
        </w:rPr>
        <w:t>.</w:t>
      </w:r>
    </w:p>
    <w:p w:rsidR="00617070" w:rsidRPr="00D27F64" w:rsidRDefault="00D27F64" w:rsidP="00D27F64">
      <w:pPr>
        <w:pStyle w:val="af8"/>
        <w:ind w:firstLine="0"/>
        <w:rPr>
          <w:bCs/>
          <w:sz w:val="28"/>
          <w:szCs w:val="28"/>
          <w:lang w:val="zh-CN"/>
        </w:rPr>
      </w:pPr>
      <w:r>
        <w:rPr>
          <w:sz w:val="28"/>
          <w:szCs w:val="28"/>
        </w:rPr>
        <w:t xml:space="preserve">          2.</w:t>
      </w:r>
      <w:r w:rsidR="00617070" w:rsidRPr="00D27F64">
        <w:rPr>
          <w:bCs/>
          <w:sz w:val="28"/>
          <w:szCs w:val="28"/>
          <w:lang w:val="zh-CN"/>
        </w:rPr>
        <w:t>Положение об оплате труда работников.</w:t>
      </w:r>
    </w:p>
    <w:p w:rsidR="00617070" w:rsidRPr="00D27F64" w:rsidRDefault="00D27F64" w:rsidP="00D27F64">
      <w:pPr>
        <w:pStyle w:val="af8"/>
        <w:rPr>
          <w:sz w:val="28"/>
          <w:szCs w:val="28"/>
          <w:lang w:val="zh-CN"/>
        </w:rPr>
      </w:pPr>
      <w:r>
        <w:rPr>
          <w:sz w:val="28"/>
          <w:szCs w:val="28"/>
          <w:lang w:eastAsia="zh-CN"/>
        </w:rPr>
        <w:t>3.</w:t>
      </w:r>
      <w:r w:rsidR="00617070" w:rsidRPr="00D27F64">
        <w:rPr>
          <w:sz w:val="28"/>
          <w:szCs w:val="28"/>
        </w:rPr>
        <w:t>Форма расчетного листа.</w:t>
      </w:r>
    </w:p>
    <w:p w:rsidR="00D27F64" w:rsidRPr="00D27F64" w:rsidRDefault="00504B18" w:rsidP="00D27F64">
      <w:pPr>
        <w:pStyle w:val="af8"/>
        <w:ind w:firstLine="0"/>
        <w:rPr>
          <w:sz w:val="28"/>
          <w:szCs w:val="28"/>
        </w:rPr>
      </w:pPr>
      <w:r>
        <w:rPr>
          <w:sz w:val="28"/>
          <w:szCs w:val="28"/>
        </w:rPr>
        <w:t xml:space="preserve">          </w:t>
      </w:r>
      <w:r w:rsidR="00D27F64" w:rsidRPr="00D27F64">
        <w:rPr>
          <w:sz w:val="28"/>
          <w:szCs w:val="28"/>
        </w:rPr>
        <w:t xml:space="preserve">4.Соглашение по охране труда. </w:t>
      </w:r>
    </w:p>
    <w:p w:rsidR="00FB7A17" w:rsidRPr="00D27F64" w:rsidRDefault="00D27F64" w:rsidP="00222C96">
      <w:pPr>
        <w:pStyle w:val="af8"/>
        <w:jc w:val="both"/>
        <w:rPr>
          <w:sz w:val="28"/>
          <w:szCs w:val="28"/>
        </w:rPr>
      </w:pPr>
      <w:r w:rsidRPr="00D27F64">
        <w:rPr>
          <w:sz w:val="28"/>
          <w:szCs w:val="28"/>
        </w:rPr>
        <w:t>5. Переч</w:t>
      </w:r>
      <w:r w:rsidR="008A1199">
        <w:rPr>
          <w:sz w:val="28"/>
          <w:szCs w:val="28"/>
        </w:rPr>
        <w:t>ень</w:t>
      </w:r>
      <w:r w:rsidR="00513498">
        <w:rPr>
          <w:sz w:val="28"/>
          <w:szCs w:val="28"/>
        </w:rPr>
        <w:t xml:space="preserve"> профессий и должностей,</w:t>
      </w:r>
      <w:r w:rsidR="008A1199">
        <w:rPr>
          <w:sz w:val="28"/>
          <w:szCs w:val="28"/>
        </w:rPr>
        <w:t xml:space="preserve"> которым предоставляется</w:t>
      </w:r>
      <w:r w:rsidR="00222C96">
        <w:rPr>
          <w:sz w:val="28"/>
          <w:szCs w:val="28"/>
        </w:rPr>
        <w:t xml:space="preserve"> </w:t>
      </w:r>
      <w:r w:rsidRPr="00D27F64">
        <w:rPr>
          <w:sz w:val="28"/>
          <w:szCs w:val="28"/>
        </w:rPr>
        <w:t>спец</w:t>
      </w:r>
      <w:r w:rsidRPr="00D27F64">
        <w:rPr>
          <w:sz w:val="28"/>
          <w:szCs w:val="28"/>
        </w:rPr>
        <w:t>и</w:t>
      </w:r>
      <w:r w:rsidRPr="00D27F64">
        <w:rPr>
          <w:sz w:val="28"/>
          <w:szCs w:val="28"/>
        </w:rPr>
        <w:t xml:space="preserve">альная одежда, специальная </w:t>
      </w:r>
      <w:r w:rsidR="008A1199">
        <w:rPr>
          <w:sz w:val="28"/>
          <w:szCs w:val="28"/>
        </w:rPr>
        <w:t xml:space="preserve">обувь и другие средства  </w:t>
      </w:r>
      <w:r w:rsidRPr="00D27F64">
        <w:rPr>
          <w:sz w:val="28"/>
          <w:szCs w:val="28"/>
        </w:rPr>
        <w:t xml:space="preserve">индивидуальной защиты, а также смывающие и (или) </w:t>
      </w:r>
      <w:r w:rsidR="00222C96">
        <w:rPr>
          <w:sz w:val="28"/>
          <w:szCs w:val="28"/>
        </w:rPr>
        <w:t>обезвреживающие средства.</w:t>
      </w:r>
    </w:p>
    <w:p w:rsidR="008E5FF0" w:rsidRPr="008E5FF0" w:rsidRDefault="008E5FF0" w:rsidP="009021F7">
      <w:pPr>
        <w:ind w:firstLine="0"/>
      </w:pPr>
    </w:p>
    <w:p w:rsidR="008E5FF0" w:rsidRDefault="008E5FF0" w:rsidP="008E5FF0">
      <w:pPr>
        <w:pStyle w:val="a9"/>
        <w:tabs>
          <w:tab w:val="left" w:pos="709"/>
          <w:tab w:val="left" w:pos="851"/>
          <w:tab w:val="left" w:pos="1134"/>
        </w:tabs>
        <w:spacing w:after="0" w:line="240" w:lineRule="auto"/>
        <w:rPr>
          <w:rFonts w:ascii="Times New Roman" w:hAnsi="Times New Roman"/>
          <w:b/>
          <w:color w:val="FF0000"/>
          <w:sz w:val="48"/>
          <w:szCs w:val="48"/>
        </w:rPr>
      </w:pPr>
    </w:p>
    <w:p w:rsidR="002772C7" w:rsidRDefault="002772C7" w:rsidP="002772C7">
      <w:pPr>
        <w:pStyle w:val="aff"/>
        <w:spacing w:before="0" w:beforeAutospacing="0" w:after="0" w:afterAutospacing="0"/>
        <w:jc w:val="both"/>
        <w:rPr>
          <w:sz w:val="28"/>
          <w:szCs w:val="28"/>
        </w:rPr>
      </w:pPr>
    </w:p>
    <w:p w:rsidR="008E5FF0" w:rsidRPr="00EC55DC" w:rsidRDefault="008E5FF0" w:rsidP="00222C96">
      <w:pPr>
        <w:pStyle w:val="aff"/>
        <w:spacing w:before="0" w:beforeAutospacing="0" w:after="0" w:afterAutospacing="0"/>
        <w:ind w:firstLine="709"/>
        <w:rPr>
          <w:sz w:val="28"/>
          <w:szCs w:val="28"/>
        </w:rPr>
      </w:pPr>
    </w:p>
    <w:p w:rsidR="008E5FF0" w:rsidRDefault="008E5FF0" w:rsidP="008E5FF0">
      <w:pPr>
        <w:ind w:firstLine="0"/>
        <w:rPr>
          <w:sz w:val="28"/>
          <w:szCs w:val="28"/>
        </w:rPr>
      </w:pPr>
    </w:p>
    <w:p w:rsidR="00437241" w:rsidRDefault="00437241" w:rsidP="0029118C">
      <w:pPr>
        <w:spacing w:after="0" w:line="240" w:lineRule="auto"/>
        <w:ind w:firstLine="0"/>
        <w:rPr>
          <w:sz w:val="28"/>
          <w:szCs w:val="28"/>
        </w:rPr>
      </w:pPr>
      <w:bookmarkStart w:id="4" w:name="_GoBack"/>
      <w:bookmarkEnd w:id="4"/>
    </w:p>
    <w:p w:rsidR="00437241" w:rsidRPr="002C48F3" w:rsidRDefault="00437241" w:rsidP="00437241">
      <w:pPr>
        <w:ind w:left="9912" w:firstLine="708"/>
        <w:jc w:val="both"/>
        <w:rPr>
          <w:b/>
          <w:color w:val="000000"/>
          <w:sz w:val="28"/>
          <w:szCs w:val="28"/>
        </w:rPr>
      </w:pPr>
    </w:p>
    <w:p w:rsidR="00437241" w:rsidRPr="00437241" w:rsidRDefault="00437241" w:rsidP="00437241"/>
    <w:sectPr w:rsidR="00437241" w:rsidRPr="00437241" w:rsidSect="00437241">
      <w:footerReference w:type="default" r:id="rId8"/>
      <w:pgSz w:w="11906" w:h="16838"/>
      <w:pgMar w:top="1134" w:right="1134" w:bottom="127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FFE" w:rsidRDefault="00225FFE">
      <w:pPr>
        <w:spacing w:line="240" w:lineRule="auto"/>
      </w:pPr>
      <w:r>
        <w:separator/>
      </w:r>
    </w:p>
  </w:endnote>
  <w:endnote w:type="continuationSeparator" w:id="1">
    <w:p w:rsidR="00225FFE" w:rsidRDefault="00225FF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FFE" w:rsidRDefault="00225FFE" w:rsidP="00437241">
    <w:pPr>
      <w:pStyle w:val="af3"/>
      <w:jc w:val="right"/>
    </w:pPr>
    <w:fldSimple w:instr="PAGE   \* MERGEFORMAT">
      <w:r w:rsidR="00891A65">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FFE" w:rsidRDefault="00225FFE">
      <w:pPr>
        <w:spacing w:after="0"/>
      </w:pPr>
      <w:r>
        <w:separator/>
      </w:r>
    </w:p>
  </w:footnote>
  <w:footnote w:type="continuationSeparator" w:id="1">
    <w:p w:rsidR="00225FFE" w:rsidRDefault="00225FF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A146C"/>
    <w:multiLevelType w:val="multilevel"/>
    <w:tmpl w:val="122A146C"/>
    <w:lvl w:ilvl="0">
      <w:start w:val="1"/>
      <w:numFmt w:val="decimal"/>
      <w:lvlText w:val="%1."/>
      <w:lvlJc w:val="left"/>
      <w:pPr>
        <w:ind w:left="1211" w:hanging="360"/>
      </w:pPr>
      <w:rPr>
        <w:lang w:val="ru-RU"/>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drawingGridHorizontalSpacing w:val="100"/>
  <w:displayHorizontalDrawingGridEvery w:val="2"/>
  <w:characterSpacingControl w:val="doNotCompress"/>
  <w:footnotePr>
    <w:footnote w:id="0"/>
    <w:footnote w:id="1"/>
  </w:footnotePr>
  <w:endnotePr>
    <w:endnote w:id="0"/>
    <w:endnote w:id="1"/>
  </w:endnotePr>
  <w:compat/>
  <w:rsids>
    <w:rsidRoot w:val="00172A27"/>
    <w:rsid w:val="00006558"/>
    <w:rsid w:val="00011D27"/>
    <w:rsid w:val="000148B5"/>
    <w:rsid w:val="000259A7"/>
    <w:rsid w:val="00027825"/>
    <w:rsid w:val="00043332"/>
    <w:rsid w:val="00046258"/>
    <w:rsid w:val="000512FD"/>
    <w:rsid w:val="0006414A"/>
    <w:rsid w:val="00073CDD"/>
    <w:rsid w:val="000770D2"/>
    <w:rsid w:val="00081916"/>
    <w:rsid w:val="000839AD"/>
    <w:rsid w:val="00085D59"/>
    <w:rsid w:val="00087073"/>
    <w:rsid w:val="0009119A"/>
    <w:rsid w:val="00094AAB"/>
    <w:rsid w:val="0009530C"/>
    <w:rsid w:val="0009595A"/>
    <w:rsid w:val="000A51B2"/>
    <w:rsid w:val="000B02C8"/>
    <w:rsid w:val="000B0CC9"/>
    <w:rsid w:val="000B4A3A"/>
    <w:rsid w:val="000B4B6F"/>
    <w:rsid w:val="000B4E88"/>
    <w:rsid w:val="000B69C6"/>
    <w:rsid w:val="000B747A"/>
    <w:rsid w:val="000C0832"/>
    <w:rsid w:val="000C216A"/>
    <w:rsid w:val="000C677B"/>
    <w:rsid w:val="000C77D6"/>
    <w:rsid w:val="000D0D19"/>
    <w:rsid w:val="000D464E"/>
    <w:rsid w:val="000D73A5"/>
    <w:rsid w:val="000F0283"/>
    <w:rsid w:val="00103F96"/>
    <w:rsid w:val="001046E4"/>
    <w:rsid w:val="00104D34"/>
    <w:rsid w:val="00105CA7"/>
    <w:rsid w:val="00106F33"/>
    <w:rsid w:val="00110574"/>
    <w:rsid w:val="00112C88"/>
    <w:rsid w:val="001154B1"/>
    <w:rsid w:val="00124EC5"/>
    <w:rsid w:val="001328B0"/>
    <w:rsid w:val="00134438"/>
    <w:rsid w:val="001423BB"/>
    <w:rsid w:val="001471C1"/>
    <w:rsid w:val="00152951"/>
    <w:rsid w:val="00172A27"/>
    <w:rsid w:val="00173341"/>
    <w:rsid w:val="00182C4A"/>
    <w:rsid w:val="00187E80"/>
    <w:rsid w:val="00197E48"/>
    <w:rsid w:val="001A0936"/>
    <w:rsid w:val="001A0A73"/>
    <w:rsid w:val="001A49D7"/>
    <w:rsid w:val="001A6E29"/>
    <w:rsid w:val="001A737A"/>
    <w:rsid w:val="001B0147"/>
    <w:rsid w:val="001B14A0"/>
    <w:rsid w:val="001B6E9D"/>
    <w:rsid w:val="001C256D"/>
    <w:rsid w:val="001C6A05"/>
    <w:rsid w:val="001D40C4"/>
    <w:rsid w:val="001D710A"/>
    <w:rsid w:val="001F1FD5"/>
    <w:rsid w:val="00200F56"/>
    <w:rsid w:val="00205341"/>
    <w:rsid w:val="00206850"/>
    <w:rsid w:val="002144F3"/>
    <w:rsid w:val="00222C96"/>
    <w:rsid w:val="002257FC"/>
    <w:rsid w:val="00225FFE"/>
    <w:rsid w:val="00243EAB"/>
    <w:rsid w:val="002468BB"/>
    <w:rsid w:val="00250B63"/>
    <w:rsid w:val="00250C62"/>
    <w:rsid w:val="00251424"/>
    <w:rsid w:val="00255324"/>
    <w:rsid w:val="00256130"/>
    <w:rsid w:val="00262CAE"/>
    <w:rsid w:val="00264CFC"/>
    <w:rsid w:val="00273955"/>
    <w:rsid w:val="00274CF9"/>
    <w:rsid w:val="00275C77"/>
    <w:rsid w:val="002767B0"/>
    <w:rsid w:val="002772C7"/>
    <w:rsid w:val="0028034F"/>
    <w:rsid w:val="0028474C"/>
    <w:rsid w:val="00285417"/>
    <w:rsid w:val="0029118C"/>
    <w:rsid w:val="002921B3"/>
    <w:rsid w:val="002A2507"/>
    <w:rsid w:val="002A659A"/>
    <w:rsid w:val="002B27F6"/>
    <w:rsid w:val="002B5662"/>
    <w:rsid w:val="002B6936"/>
    <w:rsid w:val="002C48F1"/>
    <w:rsid w:val="002C5294"/>
    <w:rsid w:val="002C6352"/>
    <w:rsid w:val="002C6985"/>
    <w:rsid w:val="002D10CE"/>
    <w:rsid w:val="002D55A2"/>
    <w:rsid w:val="002F3117"/>
    <w:rsid w:val="003006F4"/>
    <w:rsid w:val="00300B5C"/>
    <w:rsid w:val="00301F3D"/>
    <w:rsid w:val="00307F95"/>
    <w:rsid w:val="00311B64"/>
    <w:rsid w:val="003145A3"/>
    <w:rsid w:val="003174C0"/>
    <w:rsid w:val="00322B18"/>
    <w:rsid w:val="00323A89"/>
    <w:rsid w:val="003312BA"/>
    <w:rsid w:val="00334B76"/>
    <w:rsid w:val="00340209"/>
    <w:rsid w:val="00341786"/>
    <w:rsid w:val="0034614D"/>
    <w:rsid w:val="00347E5C"/>
    <w:rsid w:val="00350E0E"/>
    <w:rsid w:val="00352C6B"/>
    <w:rsid w:val="00353B11"/>
    <w:rsid w:val="00357C2F"/>
    <w:rsid w:val="003625EA"/>
    <w:rsid w:val="0036263B"/>
    <w:rsid w:val="0036415C"/>
    <w:rsid w:val="00364EDA"/>
    <w:rsid w:val="00371624"/>
    <w:rsid w:val="00373F4A"/>
    <w:rsid w:val="00377D2C"/>
    <w:rsid w:val="0038326C"/>
    <w:rsid w:val="00393516"/>
    <w:rsid w:val="003B0F9A"/>
    <w:rsid w:val="003B262E"/>
    <w:rsid w:val="003B3064"/>
    <w:rsid w:val="003B335D"/>
    <w:rsid w:val="003D182D"/>
    <w:rsid w:val="003D2419"/>
    <w:rsid w:val="003D3A09"/>
    <w:rsid w:val="003D4702"/>
    <w:rsid w:val="003E3FD0"/>
    <w:rsid w:val="003E4C76"/>
    <w:rsid w:val="003E5509"/>
    <w:rsid w:val="003E761A"/>
    <w:rsid w:val="0041010E"/>
    <w:rsid w:val="004251D4"/>
    <w:rsid w:val="00433608"/>
    <w:rsid w:val="00435479"/>
    <w:rsid w:val="00435DE2"/>
    <w:rsid w:val="00436D86"/>
    <w:rsid w:val="00437241"/>
    <w:rsid w:val="0044177E"/>
    <w:rsid w:val="00441E8D"/>
    <w:rsid w:val="004442C3"/>
    <w:rsid w:val="0045043D"/>
    <w:rsid w:val="00452265"/>
    <w:rsid w:val="00457E6A"/>
    <w:rsid w:val="00476064"/>
    <w:rsid w:val="0047617E"/>
    <w:rsid w:val="00477ECA"/>
    <w:rsid w:val="004810A5"/>
    <w:rsid w:val="00481720"/>
    <w:rsid w:val="00485CCA"/>
    <w:rsid w:val="00487A8C"/>
    <w:rsid w:val="004B00CA"/>
    <w:rsid w:val="004C06E7"/>
    <w:rsid w:val="004D0AC9"/>
    <w:rsid w:val="004D489F"/>
    <w:rsid w:val="004D760C"/>
    <w:rsid w:val="004D7AF5"/>
    <w:rsid w:val="004E257B"/>
    <w:rsid w:val="004F441A"/>
    <w:rsid w:val="005029A7"/>
    <w:rsid w:val="00504B18"/>
    <w:rsid w:val="00504DF6"/>
    <w:rsid w:val="00505C51"/>
    <w:rsid w:val="00512BB8"/>
    <w:rsid w:val="00513498"/>
    <w:rsid w:val="00515049"/>
    <w:rsid w:val="00523A7C"/>
    <w:rsid w:val="005266D4"/>
    <w:rsid w:val="0053055F"/>
    <w:rsid w:val="0053112E"/>
    <w:rsid w:val="00543818"/>
    <w:rsid w:val="0055367C"/>
    <w:rsid w:val="00554A2A"/>
    <w:rsid w:val="00563178"/>
    <w:rsid w:val="00570406"/>
    <w:rsid w:val="00574AB5"/>
    <w:rsid w:val="005807F0"/>
    <w:rsid w:val="0058127D"/>
    <w:rsid w:val="0059002E"/>
    <w:rsid w:val="00591E27"/>
    <w:rsid w:val="005968BF"/>
    <w:rsid w:val="005A6181"/>
    <w:rsid w:val="005C2893"/>
    <w:rsid w:val="005C4389"/>
    <w:rsid w:val="005D3502"/>
    <w:rsid w:val="005E0E47"/>
    <w:rsid w:val="005F5F39"/>
    <w:rsid w:val="006020F6"/>
    <w:rsid w:val="006033C1"/>
    <w:rsid w:val="0060530E"/>
    <w:rsid w:val="00613393"/>
    <w:rsid w:val="00613C11"/>
    <w:rsid w:val="0061615E"/>
    <w:rsid w:val="00616EFD"/>
    <w:rsid w:val="00617070"/>
    <w:rsid w:val="00627879"/>
    <w:rsid w:val="00632653"/>
    <w:rsid w:val="00632FD7"/>
    <w:rsid w:val="006437EF"/>
    <w:rsid w:val="00643E4A"/>
    <w:rsid w:val="0064408C"/>
    <w:rsid w:val="00651239"/>
    <w:rsid w:val="00656ABE"/>
    <w:rsid w:val="00660D08"/>
    <w:rsid w:val="00662AB7"/>
    <w:rsid w:val="00662C63"/>
    <w:rsid w:val="0066708C"/>
    <w:rsid w:val="006772F6"/>
    <w:rsid w:val="00677CD4"/>
    <w:rsid w:val="00682861"/>
    <w:rsid w:val="00692482"/>
    <w:rsid w:val="006A108A"/>
    <w:rsid w:val="006A168C"/>
    <w:rsid w:val="006A7199"/>
    <w:rsid w:val="006B15C6"/>
    <w:rsid w:val="006C3AAB"/>
    <w:rsid w:val="006C5974"/>
    <w:rsid w:val="006C6CEE"/>
    <w:rsid w:val="006D20E5"/>
    <w:rsid w:val="006D230A"/>
    <w:rsid w:val="006D3C4E"/>
    <w:rsid w:val="006E6049"/>
    <w:rsid w:val="006E65F3"/>
    <w:rsid w:val="006E6861"/>
    <w:rsid w:val="006F0FD3"/>
    <w:rsid w:val="006F1854"/>
    <w:rsid w:val="006F2490"/>
    <w:rsid w:val="006F51E8"/>
    <w:rsid w:val="007002FC"/>
    <w:rsid w:val="00705C25"/>
    <w:rsid w:val="00722429"/>
    <w:rsid w:val="007224BE"/>
    <w:rsid w:val="00731661"/>
    <w:rsid w:val="007356BE"/>
    <w:rsid w:val="0074677B"/>
    <w:rsid w:val="00747A2E"/>
    <w:rsid w:val="00747B09"/>
    <w:rsid w:val="00750C8B"/>
    <w:rsid w:val="00756B9F"/>
    <w:rsid w:val="0076723D"/>
    <w:rsid w:val="0076790C"/>
    <w:rsid w:val="007711D3"/>
    <w:rsid w:val="0077171C"/>
    <w:rsid w:val="0077416C"/>
    <w:rsid w:val="00775826"/>
    <w:rsid w:val="00785559"/>
    <w:rsid w:val="00795522"/>
    <w:rsid w:val="007A09FE"/>
    <w:rsid w:val="007A296C"/>
    <w:rsid w:val="007A2CB9"/>
    <w:rsid w:val="007A4347"/>
    <w:rsid w:val="007B3229"/>
    <w:rsid w:val="007B7194"/>
    <w:rsid w:val="007B7405"/>
    <w:rsid w:val="007C0550"/>
    <w:rsid w:val="007C1488"/>
    <w:rsid w:val="007C3AAE"/>
    <w:rsid w:val="007C431B"/>
    <w:rsid w:val="007D114F"/>
    <w:rsid w:val="007D6D2F"/>
    <w:rsid w:val="007D6DB9"/>
    <w:rsid w:val="007D7C8B"/>
    <w:rsid w:val="007E0890"/>
    <w:rsid w:val="007E095D"/>
    <w:rsid w:val="007E3004"/>
    <w:rsid w:val="007E30F5"/>
    <w:rsid w:val="007E3FC5"/>
    <w:rsid w:val="007F51C8"/>
    <w:rsid w:val="007F5695"/>
    <w:rsid w:val="007F7AAA"/>
    <w:rsid w:val="00812E16"/>
    <w:rsid w:val="00813820"/>
    <w:rsid w:val="00820C3A"/>
    <w:rsid w:val="00820DBE"/>
    <w:rsid w:val="008220BD"/>
    <w:rsid w:val="0083121D"/>
    <w:rsid w:val="00831856"/>
    <w:rsid w:val="0083465D"/>
    <w:rsid w:val="00841615"/>
    <w:rsid w:val="0084543D"/>
    <w:rsid w:val="008476FD"/>
    <w:rsid w:val="00852885"/>
    <w:rsid w:val="00864AC5"/>
    <w:rsid w:val="008651F2"/>
    <w:rsid w:val="00865DEF"/>
    <w:rsid w:val="00873DFB"/>
    <w:rsid w:val="00876DCC"/>
    <w:rsid w:val="0087799C"/>
    <w:rsid w:val="00887FCE"/>
    <w:rsid w:val="00891A65"/>
    <w:rsid w:val="008944F3"/>
    <w:rsid w:val="008A04DE"/>
    <w:rsid w:val="008A1199"/>
    <w:rsid w:val="008C2BE5"/>
    <w:rsid w:val="008C2CF1"/>
    <w:rsid w:val="008C64BD"/>
    <w:rsid w:val="008C7B5C"/>
    <w:rsid w:val="008C7BDA"/>
    <w:rsid w:val="008D1935"/>
    <w:rsid w:val="008D283E"/>
    <w:rsid w:val="008D39DB"/>
    <w:rsid w:val="008D7404"/>
    <w:rsid w:val="008E00DF"/>
    <w:rsid w:val="008E5FF0"/>
    <w:rsid w:val="008E6C7E"/>
    <w:rsid w:val="008F030E"/>
    <w:rsid w:val="008F1323"/>
    <w:rsid w:val="008F3DD4"/>
    <w:rsid w:val="008F6C4B"/>
    <w:rsid w:val="009001A0"/>
    <w:rsid w:val="009021F7"/>
    <w:rsid w:val="00902A24"/>
    <w:rsid w:val="009033AE"/>
    <w:rsid w:val="00904C21"/>
    <w:rsid w:val="00905442"/>
    <w:rsid w:val="00907154"/>
    <w:rsid w:val="00916994"/>
    <w:rsid w:val="00920B03"/>
    <w:rsid w:val="009216F2"/>
    <w:rsid w:val="00924C9D"/>
    <w:rsid w:val="00931E87"/>
    <w:rsid w:val="00935539"/>
    <w:rsid w:val="00935FA1"/>
    <w:rsid w:val="0093701F"/>
    <w:rsid w:val="0094251C"/>
    <w:rsid w:val="00944616"/>
    <w:rsid w:val="00946900"/>
    <w:rsid w:val="00954915"/>
    <w:rsid w:val="00957D7B"/>
    <w:rsid w:val="00957E9A"/>
    <w:rsid w:val="009616AA"/>
    <w:rsid w:val="009620B2"/>
    <w:rsid w:val="009625C1"/>
    <w:rsid w:val="00962607"/>
    <w:rsid w:val="00965F05"/>
    <w:rsid w:val="00966520"/>
    <w:rsid w:val="0096772C"/>
    <w:rsid w:val="009700FD"/>
    <w:rsid w:val="00973F2B"/>
    <w:rsid w:val="0097576C"/>
    <w:rsid w:val="0098144C"/>
    <w:rsid w:val="0098294E"/>
    <w:rsid w:val="00983365"/>
    <w:rsid w:val="00984F98"/>
    <w:rsid w:val="00986B35"/>
    <w:rsid w:val="00990BAF"/>
    <w:rsid w:val="00990F6A"/>
    <w:rsid w:val="009931E9"/>
    <w:rsid w:val="0099628E"/>
    <w:rsid w:val="00997565"/>
    <w:rsid w:val="00997F39"/>
    <w:rsid w:val="009A26ED"/>
    <w:rsid w:val="009A2A54"/>
    <w:rsid w:val="009A449C"/>
    <w:rsid w:val="009A5537"/>
    <w:rsid w:val="009C3188"/>
    <w:rsid w:val="009C3223"/>
    <w:rsid w:val="009D149B"/>
    <w:rsid w:val="009D35DC"/>
    <w:rsid w:val="009D4F91"/>
    <w:rsid w:val="009D703B"/>
    <w:rsid w:val="009E56A3"/>
    <w:rsid w:val="009E7FE2"/>
    <w:rsid w:val="009F0764"/>
    <w:rsid w:val="009F1AA4"/>
    <w:rsid w:val="009F7C2A"/>
    <w:rsid w:val="00A000FF"/>
    <w:rsid w:val="00A00F7F"/>
    <w:rsid w:val="00A03BC2"/>
    <w:rsid w:val="00A05258"/>
    <w:rsid w:val="00A0617B"/>
    <w:rsid w:val="00A0674D"/>
    <w:rsid w:val="00A138BD"/>
    <w:rsid w:val="00A17232"/>
    <w:rsid w:val="00A259FE"/>
    <w:rsid w:val="00A25E34"/>
    <w:rsid w:val="00A27C07"/>
    <w:rsid w:val="00A31A75"/>
    <w:rsid w:val="00A33169"/>
    <w:rsid w:val="00A4065F"/>
    <w:rsid w:val="00A41310"/>
    <w:rsid w:val="00A44D67"/>
    <w:rsid w:val="00A45EDD"/>
    <w:rsid w:val="00A54439"/>
    <w:rsid w:val="00A60D01"/>
    <w:rsid w:val="00A621CC"/>
    <w:rsid w:val="00A679EC"/>
    <w:rsid w:val="00A765B5"/>
    <w:rsid w:val="00A87160"/>
    <w:rsid w:val="00AA6369"/>
    <w:rsid w:val="00AB1F11"/>
    <w:rsid w:val="00AB288D"/>
    <w:rsid w:val="00AB423E"/>
    <w:rsid w:val="00AC0ADB"/>
    <w:rsid w:val="00AC1B1F"/>
    <w:rsid w:val="00AF1BE9"/>
    <w:rsid w:val="00AF32DA"/>
    <w:rsid w:val="00AF6E57"/>
    <w:rsid w:val="00B00D29"/>
    <w:rsid w:val="00B040E6"/>
    <w:rsid w:val="00B05033"/>
    <w:rsid w:val="00B10AB2"/>
    <w:rsid w:val="00B1117C"/>
    <w:rsid w:val="00B16913"/>
    <w:rsid w:val="00B20681"/>
    <w:rsid w:val="00B22832"/>
    <w:rsid w:val="00B2341E"/>
    <w:rsid w:val="00B25B14"/>
    <w:rsid w:val="00B25E75"/>
    <w:rsid w:val="00B26733"/>
    <w:rsid w:val="00B34010"/>
    <w:rsid w:val="00B37867"/>
    <w:rsid w:val="00B4251A"/>
    <w:rsid w:val="00B42F84"/>
    <w:rsid w:val="00B4312E"/>
    <w:rsid w:val="00B43431"/>
    <w:rsid w:val="00B64EE1"/>
    <w:rsid w:val="00B6620F"/>
    <w:rsid w:val="00B7007C"/>
    <w:rsid w:val="00B70D8F"/>
    <w:rsid w:val="00B7169B"/>
    <w:rsid w:val="00B77F61"/>
    <w:rsid w:val="00B81848"/>
    <w:rsid w:val="00B825A0"/>
    <w:rsid w:val="00B85DE2"/>
    <w:rsid w:val="00B866F8"/>
    <w:rsid w:val="00B93549"/>
    <w:rsid w:val="00B948DE"/>
    <w:rsid w:val="00BA039C"/>
    <w:rsid w:val="00BA1EC4"/>
    <w:rsid w:val="00BB192C"/>
    <w:rsid w:val="00BB39E4"/>
    <w:rsid w:val="00BC1F52"/>
    <w:rsid w:val="00BC3B08"/>
    <w:rsid w:val="00BC5569"/>
    <w:rsid w:val="00BD2408"/>
    <w:rsid w:val="00BD6E8E"/>
    <w:rsid w:val="00BD6ED3"/>
    <w:rsid w:val="00BD75FF"/>
    <w:rsid w:val="00BF33B6"/>
    <w:rsid w:val="00C017CD"/>
    <w:rsid w:val="00C07030"/>
    <w:rsid w:val="00C1063A"/>
    <w:rsid w:val="00C10773"/>
    <w:rsid w:val="00C11017"/>
    <w:rsid w:val="00C230E1"/>
    <w:rsid w:val="00C245F5"/>
    <w:rsid w:val="00C269A3"/>
    <w:rsid w:val="00C30068"/>
    <w:rsid w:val="00C30078"/>
    <w:rsid w:val="00C30B93"/>
    <w:rsid w:val="00C34E7F"/>
    <w:rsid w:val="00C45236"/>
    <w:rsid w:val="00C51AD8"/>
    <w:rsid w:val="00C535C4"/>
    <w:rsid w:val="00C53F84"/>
    <w:rsid w:val="00C553A8"/>
    <w:rsid w:val="00C64F59"/>
    <w:rsid w:val="00C66BB6"/>
    <w:rsid w:val="00C72253"/>
    <w:rsid w:val="00C73F5C"/>
    <w:rsid w:val="00C744EF"/>
    <w:rsid w:val="00C81560"/>
    <w:rsid w:val="00C83A60"/>
    <w:rsid w:val="00C852F4"/>
    <w:rsid w:val="00C96903"/>
    <w:rsid w:val="00C973AE"/>
    <w:rsid w:val="00CA6271"/>
    <w:rsid w:val="00CA7C47"/>
    <w:rsid w:val="00CB0A55"/>
    <w:rsid w:val="00CB0F72"/>
    <w:rsid w:val="00CB4532"/>
    <w:rsid w:val="00CC2D78"/>
    <w:rsid w:val="00CC6521"/>
    <w:rsid w:val="00CD2925"/>
    <w:rsid w:val="00CD719F"/>
    <w:rsid w:val="00CE5310"/>
    <w:rsid w:val="00CF2E09"/>
    <w:rsid w:val="00D00C19"/>
    <w:rsid w:val="00D0158C"/>
    <w:rsid w:val="00D11444"/>
    <w:rsid w:val="00D124BB"/>
    <w:rsid w:val="00D26180"/>
    <w:rsid w:val="00D27F64"/>
    <w:rsid w:val="00D3172D"/>
    <w:rsid w:val="00D350A7"/>
    <w:rsid w:val="00D365F5"/>
    <w:rsid w:val="00D42341"/>
    <w:rsid w:val="00D437FA"/>
    <w:rsid w:val="00D544DC"/>
    <w:rsid w:val="00D568F4"/>
    <w:rsid w:val="00D65075"/>
    <w:rsid w:val="00D6508D"/>
    <w:rsid w:val="00D6601B"/>
    <w:rsid w:val="00D704FB"/>
    <w:rsid w:val="00D71BDB"/>
    <w:rsid w:val="00D7333B"/>
    <w:rsid w:val="00D74E3B"/>
    <w:rsid w:val="00D76B66"/>
    <w:rsid w:val="00D90E74"/>
    <w:rsid w:val="00D9230A"/>
    <w:rsid w:val="00DA128F"/>
    <w:rsid w:val="00DA3630"/>
    <w:rsid w:val="00DB3510"/>
    <w:rsid w:val="00DB52BB"/>
    <w:rsid w:val="00DC051B"/>
    <w:rsid w:val="00DC3117"/>
    <w:rsid w:val="00DC3133"/>
    <w:rsid w:val="00DC543E"/>
    <w:rsid w:val="00DC777E"/>
    <w:rsid w:val="00DD1BD8"/>
    <w:rsid w:val="00DD387D"/>
    <w:rsid w:val="00DF2EFD"/>
    <w:rsid w:val="00DF48EB"/>
    <w:rsid w:val="00DF6916"/>
    <w:rsid w:val="00E00C59"/>
    <w:rsid w:val="00E0392D"/>
    <w:rsid w:val="00E054B1"/>
    <w:rsid w:val="00E128BB"/>
    <w:rsid w:val="00E137C5"/>
    <w:rsid w:val="00E138A3"/>
    <w:rsid w:val="00E15BF3"/>
    <w:rsid w:val="00E208FE"/>
    <w:rsid w:val="00E20AFE"/>
    <w:rsid w:val="00E230FD"/>
    <w:rsid w:val="00E25425"/>
    <w:rsid w:val="00E27D37"/>
    <w:rsid w:val="00E30AEA"/>
    <w:rsid w:val="00E31448"/>
    <w:rsid w:val="00E31E5A"/>
    <w:rsid w:val="00E3330B"/>
    <w:rsid w:val="00E36025"/>
    <w:rsid w:val="00E41B4F"/>
    <w:rsid w:val="00E42A8A"/>
    <w:rsid w:val="00E456FA"/>
    <w:rsid w:val="00E5297C"/>
    <w:rsid w:val="00E52CE8"/>
    <w:rsid w:val="00E57BED"/>
    <w:rsid w:val="00E60D83"/>
    <w:rsid w:val="00E654A7"/>
    <w:rsid w:val="00E65A59"/>
    <w:rsid w:val="00E83AFF"/>
    <w:rsid w:val="00E86EAF"/>
    <w:rsid w:val="00E91E69"/>
    <w:rsid w:val="00E93573"/>
    <w:rsid w:val="00EA00A9"/>
    <w:rsid w:val="00EA6E49"/>
    <w:rsid w:val="00EB14C2"/>
    <w:rsid w:val="00EB2954"/>
    <w:rsid w:val="00EB2A96"/>
    <w:rsid w:val="00EB5ABB"/>
    <w:rsid w:val="00EC1F7E"/>
    <w:rsid w:val="00EC436E"/>
    <w:rsid w:val="00EC5A3A"/>
    <w:rsid w:val="00EC640A"/>
    <w:rsid w:val="00EC6A57"/>
    <w:rsid w:val="00ED1068"/>
    <w:rsid w:val="00ED2992"/>
    <w:rsid w:val="00ED5873"/>
    <w:rsid w:val="00ED59BD"/>
    <w:rsid w:val="00ED7498"/>
    <w:rsid w:val="00EE206C"/>
    <w:rsid w:val="00EE5087"/>
    <w:rsid w:val="00EF0B30"/>
    <w:rsid w:val="00EF2C18"/>
    <w:rsid w:val="00F002DA"/>
    <w:rsid w:val="00F04DE1"/>
    <w:rsid w:val="00F121FA"/>
    <w:rsid w:val="00F22A5B"/>
    <w:rsid w:val="00F23FDC"/>
    <w:rsid w:val="00F24903"/>
    <w:rsid w:val="00F303E7"/>
    <w:rsid w:val="00F31E9A"/>
    <w:rsid w:val="00F35D77"/>
    <w:rsid w:val="00F35F18"/>
    <w:rsid w:val="00F44669"/>
    <w:rsid w:val="00F55D2E"/>
    <w:rsid w:val="00F56828"/>
    <w:rsid w:val="00F56859"/>
    <w:rsid w:val="00F63395"/>
    <w:rsid w:val="00F65E8B"/>
    <w:rsid w:val="00F6734F"/>
    <w:rsid w:val="00F75C61"/>
    <w:rsid w:val="00F772ED"/>
    <w:rsid w:val="00F7767E"/>
    <w:rsid w:val="00F8426D"/>
    <w:rsid w:val="00F844CA"/>
    <w:rsid w:val="00F9782C"/>
    <w:rsid w:val="00FA055B"/>
    <w:rsid w:val="00FA5600"/>
    <w:rsid w:val="00FA62B1"/>
    <w:rsid w:val="00FA6EA1"/>
    <w:rsid w:val="00FB7A17"/>
    <w:rsid w:val="00FD1749"/>
    <w:rsid w:val="00FD5E85"/>
    <w:rsid w:val="00FD5FD5"/>
    <w:rsid w:val="00FE1CBF"/>
    <w:rsid w:val="00FE43BC"/>
    <w:rsid w:val="0BA00F24"/>
    <w:rsid w:val="2A0C5498"/>
    <w:rsid w:val="363653B5"/>
    <w:rsid w:val="3D203BDB"/>
    <w:rsid w:val="66330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uiPriority="0" w:unhideWhenUsed="0" w:qFormat="1"/>
    <w:lsdException w:name="footer" w:semiHidden="0" w:qFormat="1"/>
    <w:lsdException w:name="caption" w:uiPriority="35" w:qFormat="1"/>
    <w:lsdException w:name="footnote reference" w:qFormat="1"/>
    <w:lsdException w:name="page number" w:semiHidden="0" w:uiPriority="0" w:unhideWhenUsed="0"/>
    <w:lsdException w:name="endnote reference" w:qFormat="1"/>
    <w:lsdException w:name="endnote text"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2"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nhideWhenUsed="0"/>
    <w:lsdException w:name="Normal Table"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A17"/>
    <w:pPr>
      <w:spacing w:after="200" w:line="276" w:lineRule="auto"/>
      <w:ind w:firstLine="709"/>
    </w:pPr>
    <w:rPr>
      <w:rFonts w:ascii="Times New Roman" w:eastAsia="Times New Roman" w:hAnsi="Times New Roman" w:cs="Times New Roman"/>
    </w:rPr>
  </w:style>
  <w:style w:type="paragraph" w:styleId="1">
    <w:name w:val="heading 1"/>
    <w:basedOn w:val="a"/>
    <w:next w:val="a"/>
    <w:link w:val="10"/>
    <w:uiPriority w:val="9"/>
    <w:qFormat/>
    <w:rsid w:val="00FB7A17"/>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FB7A1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qFormat/>
    <w:rsid w:val="00FB7A17"/>
    <w:rPr>
      <w:vertAlign w:val="superscript"/>
    </w:rPr>
  </w:style>
  <w:style w:type="character" w:styleId="a4">
    <w:name w:val="endnote reference"/>
    <w:uiPriority w:val="99"/>
    <w:semiHidden/>
    <w:unhideWhenUsed/>
    <w:qFormat/>
    <w:rsid w:val="00FB7A17"/>
    <w:rPr>
      <w:vertAlign w:val="superscript"/>
    </w:rPr>
  </w:style>
  <w:style w:type="character" w:styleId="a5">
    <w:name w:val="Hyperlink"/>
    <w:rsid w:val="00FB7A17"/>
    <w:rPr>
      <w:color w:val="000080"/>
      <w:u w:val="single"/>
    </w:rPr>
  </w:style>
  <w:style w:type="character" w:styleId="a6">
    <w:name w:val="page number"/>
    <w:rsid w:val="00FB7A17"/>
    <w:rPr>
      <w:rFonts w:cs="Times New Roman"/>
    </w:rPr>
  </w:style>
  <w:style w:type="paragraph" w:styleId="a7">
    <w:name w:val="Balloon Text"/>
    <w:basedOn w:val="a"/>
    <w:link w:val="a8"/>
    <w:uiPriority w:val="99"/>
    <w:semiHidden/>
    <w:unhideWhenUsed/>
    <w:qFormat/>
    <w:rsid w:val="00FB7A17"/>
    <w:rPr>
      <w:rFonts w:ascii="Tahoma" w:hAnsi="Tahoma" w:cs="Tahoma"/>
      <w:sz w:val="16"/>
      <w:szCs w:val="16"/>
    </w:rPr>
  </w:style>
  <w:style w:type="paragraph" w:styleId="2">
    <w:name w:val="Body Text 2"/>
    <w:basedOn w:val="a"/>
    <w:link w:val="20"/>
    <w:uiPriority w:val="99"/>
    <w:unhideWhenUsed/>
    <w:qFormat/>
    <w:rsid w:val="00FB7A17"/>
    <w:pPr>
      <w:spacing w:after="120" w:line="480" w:lineRule="auto"/>
    </w:pPr>
    <w:rPr>
      <w:bCs/>
      <w:sz w:val="24"/>
      <w:szCs w:val="24"/>
      <w:lang w:val="zh-CN"/>
    </w:rPr>
  </w:style>
  <w:style w:type="paragraph" w:styleId="a9">
    <w:name w:val="Plain Text"/>
    <w:basedOn w:val="a"/>
    <w:link w:val="aa"/>
    <w:uiPriority w:val="99"/>
    <w:rsid w:val="00FB7A17"/>
    <w:rPr>
      <w:rFonts w:ascii="Courier New" w:hAnsi="Courier New"/>
      <w:bCs/>
      <w:lang w:val="zh-CN"/>
    </w:rPr>
  </w:style>
  <w:style w:type="paragraph" w:styleId="ab">
    <w:name w:val="endnote text"/>
    <w:basedOn w:val="a"/>
    <w:link w:val="ac"/>
    <w:uiPriority w:val="99"/>
    <w:semiHidden/>
    <w:unhideWhenUsed/>
    <w:qFormat/>
    <w:rsid w:val="00FB7A17"/>
  </w:style>
  <w:style w:type="paragraph" w:styleId="ad">
    <w:name w:val="footnote text"/>
    <w:basedOn w:val="a"/>
    <w:link w:val="ae"/>
    <w:uiPriority w:val="99"/>
    <w:semiHidden/>
    <w:unhideWhenUsed/>
    <w:qFormat/>
    <w:rsid w:val="00FB7A17"/>
  </w:style>
  <w:style w:type="paragraph" w:styleId="af">
    <w:name w:val="header"/>
    <w:basedOn w:val="a"/>
    <w:link w:val="af0"/>
    <w:qFormat/>
    <w:rsid w:val="00FB7A17"/>
    <w:pPr>
      <w:tabs>
        <w:tab w:val="center" w:pos="4153"/>
        <w:tab w:val="right" w:pos="8306"/>
      </w:tabs>
    </w:pPr>
  </w:style>
  <w:style w:type="paragraph" w:styleId="af1">
    <w:name w:val="Body Text Indent"/>
    <w:basedOn w:val="a"/>
    <w:link w:val="af2"/>
    <w:qFormat/>
    <w:rsid w:val="00FB7A17"/>
    <w:pPr>
      <w:ind w:firstLine="225"/>
      <w:jc w:val="both"/>
    </w:pPr>
    <w:rPr>
      <w:color w:val="000000"/>
      <w:sz w:val="28"/>
      <w:szCs w:val="24"/>
    </w:rPr>
  </w:style>
  <w:style w:type="paragraph" w:styleId="af3">
    <w:name w:val="footer"/>
    <w:basedOn w:val="a"/>
    <w:link w:val="af4"/>
    <w:uiPriority w:val="99"/>
    <w:unhideWhenUsed/>
    <w:qFormat/>
    <w:rsid w:val="00FB7A17"/>
    <w:pPr>
      <w:tabs>
        <w:tab w:val="center" w:pos="4677"/>
        <w:tab w:val="right" w:pos="9355"/>
      </w:tabs>
    </w:pPr>
  </w:style>
  <w:style w:type="table" w:styleId="af5">
    <w:name w:val="Table Grid"/>
    <w:basedOn w:val="a1"/>
    <w:uiPriority w:val="59"/>
    <w:qFormat/>
    <w:rsid w:val="00FB7A1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FB7A17"/>
    <w:rPr>
      <w:rFonts w:ascii="Cambria" w:eastAsia="Times New Roman" w:hAnsi="Cambria" w:cs="Times New Roman"/>
      <w:b/>
      <w:bCs/>
      <w:color w:val="365F91"/>
      <w:sz w:val="28"/>
      <w:szCs w:val="28"/>
      <w:lang w:eastAsia="ru-RU"/>
    </w:rPr>
  </w:style>
  <w:style w:type="character" w:customStyle="1" w:styleId="af0">
    <w:name w:val="Верхний колонтитул Знак"/>
    <w:basedOn w:val="a0"/>
    <w:link w:val="af"/>
    <w:qFormat/>
    <w:rsid w:val="00FB7A17"/>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qFormat/>
    <w:rsid w:val="00FB7A17"/>
    <w:rPr>
      <w:rFonts w:ascii="Times New Roman" w:eastAsia="Times New Roman" w:hAnsi="Times New Roman" w:cs="Times New Roman"/>
      <w:color w:val="000000"/>
      <w:sz w:val="28"/>
      <w:szCs w:val="24"/>
      <w:lang w:eastAsia="ru-RU"/>
    </w:rPr>
  </w:style>
  <w:style w:type="character" w:customStyle="1" w:styleId="a8">
    <w:name w:val="Текст выноски Знак"/>
    <w:basedOn w:val="a0"/>
    <w:link w:val="a7"/>
    <w:uiPriority w:val="99"/>
    <w:semiHidden/>
    <w:qFormat/>
    <w:rsid w:val="00FB7A17"/>
    <w:rPr>
      <w:rFonts w:ascii="Tahoma" w:eastAsia="Times New Roman" w:hAnsi="Tahoma" w:cs="Tahoma"/>
      <w:sz w:val="16"/>
      <w:szCs w:val="16"/>
      <w:lang w:eastAsia="ru-RU"/>
    </w:rPr>
  </w:style>
  <w:style w:type="paragraph" w:customStyle="1" w:styleId="af6">
    <w:name w:val="Знак"/>
    <w:basedOn w:val="a"/>
    <w:qFormat/>
    <w:rsid w:val="00FB7A17"/>
    <w:pPr>
      <w:spacing w:after="160" w:line="240" w:lineRule="exact"/>
    </w:pPr>
  </w:style>
  <w:style w:type="character" w:customStyle="1" w:styleId="ae">
    <w:name w:val="Текст сноски Знак"/>
    <w:basedOn w:val="a0"/>
    <w:link w:val="ad"/>
    <w:uiPriority w:val="99"/>
    <w:semiHidden/>
    <w:rsid w:val="00FB7A17"/>
    <w:rPr>
      <w:rFonts w:ascii="Times New Roman" w:eastAsia="Times New Roman" w:hAnsi="Times New Roman" w:cs="Times New Roman"/>
      <w:sz w:val="20"/>
      <w:szCs w:val="20"/>
      <w:lang w:eastAsia="ru-RU"/>
    </w:rPr>
  </w:style>
  <w:style w:type="paragraph" w:styleId="af7">
    <w:name w:val="List Paragraph"/>
    <w:basedOn w:val="a"/>
    <w:uiPriority w:val="34"/>
    <w:qFormat/>
    <w:rsid w:val="00FB7A17"/>
    <w:pPr>
      <w:ind w:left="720"/>
      <w:contextualSpacing/>
    </w:pPr>
  </w:style>
  <w:style w:type="paragraph" w:styleId="af8">
    <w:name w:val="No Spacing"/>
    <w:uiPriority w:val="1"/>
    <w:qFormat/>
    <w:rsid w:val="00FB7A17"/>
    <w:pPr>
      <w:overflowPunct w:val="0"/>
      <w:autoSpaceDE w:val="0"/>
      <w:autoSpaceDN w:val="0"/>
      <w:adjustRightInd w:val="0"/>
      <w:ind w:firstLine="709"/>
      <w:textAlignment w:val="baseline"/>
    </w:pPr>
    <w:rPr>
      <w:rFonts w:ascii="Times New Roman" w:eastAsia="Times New Roman" w:hAnsi="Times New Roman" w:cs="Times New Roman"/>
    </w:rPr>
  </w:style>
  <w:style w:type="character" w:customStyle="1" w:styleId="ac">
    <w:name w:val="Текст концевой сноски Знак"/>
    <w:basedOn w:val="a0"/>
    <w:link w:val="ab"/>
    <w:uiPriority w:val="99"/>
    <w:semiHidden/>
    <w:qFormat/>
    <w:rsid w:val="00FB7A17"/>
    <w:rPr>
      <w:rFonts w:ascii="Times New Roman" w:eastAsia="Times New Roman" w:hAnsi="Times New Roman" w:cs="Times New Roman"/>
      <w:sz w:val="20"/>
      <w:szCs w:val="20"/>
      <w:lang w:eastAsia="ru-RU"/>
    </w:rPr>
  </w:style>
  <w:style w:type="character" w:customStyle="1" w:styleId="af9">
    <w:name w:val="Гипертекстовая ссылка"/>
    <w:uiPriority w:val="99"/>
    <w:qFormat/>
    <w:rsid w:val="00FB7A17"/>
    <w:rPr>
      <w:color w:val="008000"/>
    </w:rPr>
  </w:style>
  <w:style w:type="character" w:styleId="afa">
    <w:name w:val="Placeholder Text"/>
    <w:uiPriority w:val="99"/>
    <w:semiHidden/>
    <w:qFormat/>
    <w:rsid w:val="00FB7A17"/>
    <w:rPr>
      <w:color w:val="808080"/>
    </w:rPr>
  </w:style>
  <w:style w:type="character" w:customStyle="1" w:styleId="af4">
    <w:name w:val="Нижний колонтитул Знак"/>
    <w:basedOn w:val="a0"/>
    <w:link w:val="af3"/>
    <w:uiPriority w:val="99"/>
    <w:rsid w:val="00FB7A17"/>
    <w:rPr>
      <w:rFonts w:ascii="Times New Roman" w:eastAsia="Times New Roman" w:hAnsi="Times New Roman" w:cs="Times New Roman"/>
      <w:sz w:val="20"/>
      <w:szCs w:val="20"/>
      <w:lang w:eastAsia="ru-RU"/>
    </w:rPr>
  </w:style>
  <w:style w:type="paragraph" w:customStyle="1" w:styleId="headertext">
    <w:name w:val="headertext"/>
    <w:basedOn w:val="a"/>
    <w:qFormat/>
    <w:rsid w:val="00FB7A17"/>
    <w:pPr>
      <w:spacing w:before="100" w:beforeAutospacing="1" w:after="100" w:afterAutospacing="1"/>
    </w:pPr>
    <w:rPr>
      <w:sz w:val="24"/>
      <w:szCs w:val="24"/>
    </w:rPr>
  </w:style>
  <w:style w:type="character" w:customStyle="1" w:styleId="aa">
    <w:name w:val="Текст Знак"/>
    <w:basedOn w:val="a0"/>
    <w:link w:val="a9"/>
    <w:uiPriority w:val="99"/>
    <w:qFormat/>
    <w:rsid w:val="00FB7A17"/>
    <w:rPr>
      <w:rFonts w:ascii="Courier New" w:eastAsia="Times New Roman" w:hAnsi="Courier New" w:cs="Times New Roman"/>
      <w:bCs/>
      <w:sz w:val="20"/>
      <w:szCs w:val="20"/>
      <w:lang w:val="zh-CN" w:eastAsia="ru-RU"/>
    </w:rPr>
  </w:style>
  <w:style w:type="character" w:customStyle="1" w:styleId="30">
    <w:name w:val="Заголовок 3 Знак"/>
    <w:basedOn w:val="a0"/>
    <w:link w:val="3"/>
    <w:uiPriority w:val="9"/>
    <w:semiHidden/>
    <w:rsid w:val="00FB7A17"/>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FB7A17"/>
    <w:pPr>
      <w:autoSpaceDE w:val="0"/>
      <w:autoSpaceDN w:val="0"/>
      <w:adjustRightInd w:val="0"/>
      <w:ind w:firstLine="720"/>
    </w:pPr>
    <w:rPr>
      <w:rFonts w:ascii="Arial" w:eastAsia="Times New Roman" w:hAnsi="Arial" w:cs="Arial"/>
      <w:bCs/>
    </w:rPr>
  </w:style>
  <w:style w:type="character" w:customStyle="1" w:styleId="20">
    <w:name w:val="Основной текст 2 Знак"/>
    <w:basedOn w:val="a0"/>
    <w:link w:val="2"/>
    <w:uiPriority w:val="99"/>
    <w:rsid w:val="00FB7A17"/>
    <w:rPr>
      <w:rFonts w:ascii="Times New Roman" w:eastAsia="Times New Roman" w:hAnsi="Times New Roman" w:cs="Times New Roman"/>
      <w:bCs/>
      <w:sz w:val="24"/>
      <w:szCs w:val="24"/>
      <w:lang w:val="zh-CN" w:eastAsia="ru-RU"/>
    </w:rPr>
  </w:style>
  <w:style w:type="paragraph" w:styleId="31">
    <w:name w:val="Body Text 3"/>
    <w:basedOn w:val="a"/>
    <w:link w:val="32"/>
    <w:uiPriority w:val="99"/>
    <w:semiHidden/>
    <w:unhideWhenUsed/>
    <w:rsid w:val="00437241"/>
    <w:pPr>
      <w:spacing w:after="120"/>
    </w:pPr>
    <w:rPr>
      <w:sz w:val="16"/>
      <w:szCs w:val="16"/>
    </w:rPr>
  </w:style>
  <w:style w:type="character" w:customStyle="1" w:styleId="32">
    <w:name w:val="Основной текст 3 Знак"/>
    <w:basedOn w:val="a0"/>
    <w:link w:val="31"/>
    <w:uiPriority w:val="99"/>
    <w:semiHidden/>
    <w:rsid w:val="00437241"/>
    <w:rPr>
      <w:rFonts w:ascii="Times New Roman" w:eastAsia="Times New Roman" w:hAnsi="Times New Roman" w:cs="Times New Roman"/>
      <w:sz w:val="16"/>
      <w:szCs w:val="16"/>
    </w:rPr>
  </w:style>
  <w:style w:type="character" w:customStyle="1" w:styleId="33">
    <w:name w:val="Основной текст (3)_"/>
    <w:link w:val="34"/>
    <w:rsid w:val="00437241"/>
    <w:rPr>
      <w:sz w:val="27"/>
      <w:szCs w:val="27"/>
      <w:shd w:val="clear" w:color="auto" w:fill="FFFFFF"/>
    </w:rPr>
  </w:style>
  <w:style w:type="paragraph" w:customStyle="1" w:styleId="34">
    <w:name w:val="Основной текст (3)"/>
    <w:basedOn w:val="a"/>
    <w:link w:val="33"/>
    <w:rsid w:val="00437241"/>
    <w:pPr>
      <w:shd w:val="clear" w:color="auto" w:fill="FFFFFF"/>
      <w:spacing w:after="240" w:line="322" w:lineRule="exact"/>
      <w:ind w:firstLine="580"/>
      <w:jc w:val="both"/>
    </w:pPr>
    <w:rPr>
      <w:rFonts w:asciiTheme="minorHAnsi" w:eastAsiaTheme="minorHAnsi" w:hAnsiTheme="minorHAnsi" w:cstheme="minorBidi"/>
      <w:sz w:val="27"/>
      <w:szCs w:val="27"/>
    </w:rPr>
  </w:style>
  <w:style w:type="paragraph" w:customStyle="1" w:styleId="afb">
    <w:name w:val="Нормальный (таблица)"/>
    <w:basedOn w:val="a"/>
    <w:next w:val="a"/>
    <w:uiPriority w:val="99"/>
    <w:qFormat/>
    <w:rsid w:val="00437241"/>
    <w:pPr>
      <w:widowControl w:val="0"/>
      <w:autoSpaceDE w:val="0"/>
      <w:autoSpaceDN w:val="0"/>
      <w:adjustRightInd w:val="0"/>
      <w:spacing w:after="0" w:line="240" w:lineRule="auto"/>
      <w:ind w:firstLine="0"/>
      <w:jc w:val="both"/>
    </w:pPr>
    <w:rPr>
      <w:rFonts w:ascii="Arial" w:hAnsi="Arial" w:cs="Arial"/>
      <w:sz w:val="24"/>
      <w:szCs w:val="24"/>
    </w:rPr>
  </w:style>
  <w:style w:type="character" w:customStyle="1" w:styleId="afc">
    <w:name w:val="Цветовое выделение"/>
    <w:uiPriority w:val="99"/>
    <w:rsid w:val="00437241"/>
    <w:rPr>
      <w:b/>
      <w:bCs/>
      <w:color w:val="26282F"/>
      <w:sz w:val="26"/>
      <w:szCs w:val="26"/>
    </w:rPr>
  </w:style>
  <w:style w:type="paragraph" w:customStyle="1" w:styleId="afd">
    <w:name w:val="Прижатый влево"/>
    <w:basedOn w:val="a"/>
    <w:next w:val="a"/>
    <w:uiPriority w:val="99"/>
    <w:qFormat/>
    <w:rsid w:val="00437241"/>
    <w:pPr>
      <w:widowControl w:val="0"/>
      <w:autoSpaceDE w:val="0"/>
      <w:autoSpaceDN w:val="0"/>
      <w:adjustRightInd w:val="0"/>
      <w:spacing w:after="0" w:line="240" w:lineRule="auto"/>
      <w:ind w:firstLine="0"/>
    </w:pPr>
    <w:rPr>
      <w:rFonts w:ascii="Arial" w:hAnsi="Arial" w:cs="Arial"/>
      <w:sz w:val="24"/>
      <w:szCs w:val="24"/>
    </w:rPr>
  </w:style>
  <w:style w:type="character" w:styleId="afe">
    <w:name w:val="FollowedHyperlink"/>
    <w:basedOn w:val="a0"/>
    <w:uiPriority w:val="99"/>
    <w:semiHidden/>
    <w:unhideWhenUsed/>
    <w:rsid w:val="00437241"/>
    <w:rPr>
      <w:color w:val="800080" w:themeColor="followedHyperlink"/>
      <w:u w:val="single"/>
    </w:rPr>
  </w:style>
  <w:style w:type="paragraph" w:styleId="aff">
    <w:name w:val="Normal (Web)"/>
    <w:basedOn w:val="a"/>
    <w:uiPriority w:val="99"/>
    <w:unhideWhenUsed/>
    <w:rsid w:val="008E5FF0"/>
    <w:pPr>
      <w:spacing w:before="100" w:beforeAutospacing="1" w:after="100" w:afterAutospacing="1" w:line="240" w:lineRule="auto"/>
      <w:ind w:firstLine="0"/>
    </w:pPr>
    <w:rPr>
      <w:sz w:val="24"/>
      <w:szCs w:val="24"/>
    </w:rPr>
  </w:style>
  <w:style w:type="paragraph" w:styleId="35">
    <w:name w:val="Body Text Indent 3"/>
    <w:basedOn w:val="a"/>
    <w:link w:val="36"/>
    <w:uiPriority w:val="99"/>
    <w:unhideWhenUsed/>
    <w:rsid w:val="008E5FF0"/>
    <w:pPr>
      <w:spacing w:after="120"/>
      <w:ind w:left="283"/>
    </w:pPr>
    <w:rPr>
      <w:sz w:val="16"/>
      <w:szCs w:val="16"/>
    </w:rPr>
  </w:style>
  <w:style w:type="character" w:customStyle="1" w:styleId="36">
    <w:name w:val="Основной текст с отступом 3 Знак"/>
    <w:basedOn w:val="a0"/>
    <w:link w:val="35"/>
    <w:uiPriority w:val="99"/>
    <w:rsid w:val="008E5FF0"/>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9396A-EA7E-41FF-98E5-176865DE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20</Pages>
  <Words>7059</Words>
  <Characters>40239</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 Алябьева</dc:creator>
  <cp:lastModifiedBy>Абушик</cp:lastModifiedBy>
  <cp:revision>16</cp:revision>
  <cp:lastPrinted>2024-06-11T08:23:00Z</cp:lastPrinted>
  <dcterms:created xsi:type="dcterms:W3CDTF">2024-06-11T07:33:00Z</dcterms:created>
  <dcterms:modified xsi:type="dcterms:W3CDTF">2024-06-17T07:29:00Z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090A96BA61F845CA98403BE14415586E</vt:lpwstr>
  </property>
</Properties>
</file>