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гитары </w:t>
      </w:r>
      <w:r w:rsidR="004B09F7">
        <w:rPr>
          <w:rFonts w:ascii="Times New Roman" w:hAnsi="Times New Roman" w:cs="Times New Roman"/>
          <w:sz w:val="28"/>
          <w:szCs w:val="28"/>
        </w:rPr>
        <w:t>Дружинина Е.В.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B09F7"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13.04.2020 г. по 30.04.2020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                     4 класс ДООП(5)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13.04., 15.04., 20.04., 22.04., 27.04., 29.04.</w:t>
            </w:r>
          </w:p>
        </w:tc>
        <w:tc>
          <w:tcPr>
            <w:tcW w:w="6804" w:type="dxa"/>
          </w:tcPr>
          <w:p w:rsidR="0084613E" w:rsidRPr="003E292F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Д. Григорьев «Этюд №7</w:t>
            </w:r>
            <w:r w:rsidR="0084613E"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, А. Иванов-Крамской «Прелюдия»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84613E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                        5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15.04., 17.04., 22.04., 24.04., 29.04.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686202" w:rsidRPr="0068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В. Козлов «Кошки-мышки»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«Анданте»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Кал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атайд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Дивертименто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 w:rsidRPr="00686202">
              <w:rPr>
                <w:rFonts w:ascii="Times New Roman" w:hAnsi="Times New Roman" w:cs="Times New Roman"/>
                <w:sz w:val="28"/>
                <w:szCs w:val="28"/>
              </w:rPr>
              <w:t xml:space="preserve"> «Рондо»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Глеб,                    4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20.04., 23.04., 27.04., 30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К.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Мурдик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«Танго «Кафе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, В. Калинин «Маленький испанец»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Сергей,                            4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.04., 16.04.,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21.04., 23.04., 28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.04., 30.04.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Ф.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«Вальс»,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О. Малков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задания, 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Кругликова Вероника,   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15.04., 17.04., 22.04., 24.04., 29.04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ы, арпеджио, О. Малков «Испанка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«Старинная мелодия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Анна,               3 класс ДООП(5)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14.04., 16.04., 21.04., 23.04., 28.04., 30.04.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686202">
              <w:rPr>
                <w:rFonts w:ascii="Times New Roman" w:hAnsi="Times New Roman" w:cs="Times New Roman"/>
                <w:sz w:val="28"/>
                <w:szCs w:val="28"/>
              </w:rPr>
              <w:t xml:space="preserve"> «Аллегро», 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Л. Иванова «Испанская зарисовка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Вера,                      1 класс ДПОП(5)</w:t>
            </w:r>
          </w:p>
        </w:tc>
        <w:tc>
          <w:tcPr>
            <w:tcW w:w="1843" w:type="dxa"/>
          </w:tcPr>
          <w:p w:rsidR="0084613E" w:rsidRDefault="004B09F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13.04., 17.04., 20.04., 24.04., 27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804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арпеджио, В. Калинин «Прелюдия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 Мамон «Вальс-этюд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5B1D4B" w:rsidRPr="003E292F" w:rsidTr="004B09F7">
        <w:tc>
          <w:tcPr>
            <w:tcW w:w="48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                  2 класс ДООП(5)</w:t>
            </w:r>
          </w:p>
        </w:tc>
        <w:tc>
          <w:tcPr>
            <w:tcW w:w="1843" w:type="dxa"/>
          </w:tcPr>
          <w:p w:rsidR="005B1D4B" w:rsidRDefault="009A248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14.04., 16.04., 21.04., 23.04., 28.04., 30.04.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возможностей ученика, гаммы,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ккорды, арпеджио,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202">
              <w:rPr>
                <w:rFonts w:ascii="Times New Roman" w:hAnsi="Times New Roman" w:cs="Times New Roman"/>
                <w:sz w:val="28"/>
                <w:szCs w:val="28"/>
              </w:rPr>
              <w:t>Д. Григорьев «Песенка для Маши»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Ю. </w:t>
            </w:r>
            <w:proofErr w:type="spellStart"/>
            <w:r w:rsidR="004B09F7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 «Блюз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84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AF4"/>
              </w:rPr>
              <w:t xml:space="preserve">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3E292F"/>
    <w:rsid w:val="004B09F7"/>
    <w:rsid w:val="005B1D4B"/>
    <w:rsid w:val="00602E3E"/>
    <w:rsid w:val="00686202"/>
    <w:rsid w:val="0084613E"/>
    <w:rsid w:val="009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1</cp:revision>
  <dcterms:created xsi:type="dcterms:W3CDTF">2020-04-09T16:50:00Z</dcterms:created>
  <dcterms:modified xsi:type="dcterms:W3CDTF">2020-04-09T17:56:00Z</dcterms:modified>
</cp:coreProperties>
</file>