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>6 класс (срок обучения 8 лет)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>13 апреля 2020г.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 xml:space="preserve"> Урок 1. 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 xml:space="preserve">Хроматизм. Альтерация. 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 xml:space="preserve">Хроматизмом называется введение в мажор и минор </w:t>
      </w:r>
      <w:proofErr w:type="gramStart"/>
      <w:r w:rsidRPr="00957B3C">
        <w:rPr>
          <w:rFonts w:ascii="Times New Roman" w:hAnsi="Times New Roman" w:cs="Times New Roman"/>
          <w:sz w:val="28"/>
          <w:szCs w:val="28"/>
        </w:rPr>
        <w:t>звуков</w:t>
      </w:r>
      <w:proofErr w:type="gramEnd"/>
      <w:r w:rsidRPr="00957B3C">
        <w:rPr>
          <w:rFonts w:ascii="Times New Roman" w:hAnsi="Times New Roman" w:cs="Times New Roman"/>
          <w:sz w:val="28"/>
          <w:szCs w:val="28"/>
        </w:rPr>
        <w:t xml:space="preserve"> не входящих в его семиступенную диатонику. Диатоника – это последование белых клавиш. Диатонические ступени служат основой народной музыки. Звуки, не входящие в их число, называют хроматическими ступенями. В ладу может быть </w:t>
      </w:r>
      <w:proofErr w:type="spellStart"/>
      <w:r w:rsidRPr="00957B3C">
        <w:rPr>
          <w:rFonts w:ascii="Times New Roman" w:hAnsi="Times New Roman" w:cs="Times New Roman"/>
          <w:sz w:val="28"/>
          <w:szCs w:val="28"/>
        </w:rPr>
        <w:t>хроматически</w:t>
      </w:r>
      <w:proofErr w:type="spellEnd"/>
      <w:r w:rsidRPr="00957B3C">
        <w:rPr>
          <w:rFonts w:ascii="Times New Roman" w:hAnsi="Times New Roman" w:cs="Times New Roman"/>
          <w:sz w:val="28"/>
          <w:szCs w:val="28"/>
        </w:rPr>
        <w:t xml:space="preserve"> изменена любая ступень. Хроматизм бывает вспомогательный и проходящий. Вспомогательным называется звук, прилегающий на секунду к другому звуку и вводимый между двумя его появлениями. Вспомогательный звук является хроматическим, если он не входит в </w:t>
      </w:r>
      <w:bookmarkStart w:id="0" w:name="_GoBack"/>
      <w:bookmarkEnd w:id="0"/>
      <w:r w:rsidRPr="00957B3C">
        <w:rPr>
          <w:rFonts w:ascii="Times New Roman" w:hAnsi="Times New Roman" w:cs="Times New Roman"/>
          <w:sz w:val="28"/>
          <w:szCs w:val="28"/>
        </w:rPr>
        <w:t>диатоническую гамму и прилегает на м.2 к окружающему его звуку. Проходящим называется звук, заполняющий промежуток между двумя разными звуками движением не больше, чем на целый тон. Проходящий звук является хроматическим, если не входит в диатоническую гамму и образует скольжение по полутонам между двумя разными звуками. Альтерацией называется хроматическое изменение ступеней лада, не входящих в тоническое трезвучие, но прилегающих на м.2 к звукам этого трезвучия. Существуют следующие альтерации в мажоре: II понижается и повышается; IV повышается; VI понижается (</w:t>
      </w:r>
      <w:proofErr w:type="spellStart"/>
      <w:r w:rsidRPr="00957B3C">
        <w:rPr>
          <w:rFonts w:ascii="Times New Roman" w:hAnsi="Times New Roman" w:cs="Times New Roman"/>
          <w:sz w:val="28"/>
          <w:szCs w:val="28"/>
        </w:rPr>
        <w:t>гарм</w:t>
      </w:r>
      <w:proofErr w:type="spellEnd"/>
      <w:r w:rsidRPr="00957B3C">
        <w:rPr>
          <w:rFonts w:ascii="Times New Roman" w:hAnsi="Times New Roman" w:cs="Times New Roman"/>
          <w:sz w:val="28"/>
          <w:szCs w:val="28"/>
        </w:rPr>
        <w:t xml:space="preserve">. мажор) альтерации в миноре: II </w:t>
      </w:r>
      <w:proofErr w:type="gramStart"/>
      <w:r w:rsidRPr="00957B3C">
        <w:rPr>
          <w:rFonts w:ascii="Times New Roman" w:hAnsi="Times New Roman" w:cs="Times New Roman"/>
          <w:sz w:val="28"/>
          <w:szCs w:val="28"/>
        </w:rPr>
        <w:t>понижается;  IV</w:t>
      </w:r>
      <w:proofErr w:type="gramEnd"/>
      <w:r w:rsidRPr="00957B3C">
        <w:rPr>
          <w:rFonts w:ascii="Times New Roman" w:hAnsi="Times New Roman" w:cs="Times New Roman"/>
          <w:sz w:val="28"/>
          <w:szCs w:val="28"/>
        </w:rPr>
        <w:t xml:space="preserve"> понижается и повышается;  VII повышается (</w:t>
      </w:r>
      <w:proofErr w:type="spellStart"/>
      <w:r w:rsidRPr="00957B3C">
        <w:rPr>
          <w:rFonts w:ascii="Times New Roman" w:hAnsi="Times New Roman" w:cs="Times New Roman"/>
          <w:sz w:val="28"/>
          <w:szCs w:val="28"/>
        </w:rPr>
        <w:t>гарм</w:t>
      </w:r>
      <w:proofErr w:type="spellEnd"/>
      <w:r w:rsidRPr="00957B3C">
        <w:rPr>
          <w:rFonts w:ascii="Times New Roman" w:hAnsi="Times New Roman" w:cs="Times New Roman"/>
          <w:sz w:val="28"/>
          <w:szCs w:val="28"/>
        </w:rPr>
        <w:t xml:space="preserve">. минор) 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 xml:space="preserve">Хроматической называется гамма, состоящая из полутонов. Она не представляет какого-нибудь самостоятельного лада, а обычно является усложнением мажорной или минорной гаммы, посредством заполнения больших секунд промежуточными полутонами. Правописание хроматической гаммы: 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 xml:space="preserve">1.В мажоре при движении вверх все ступени повышаем, кроме III и VI, при движении вниз все ступени понижаем, кроме I и V. 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 xml:space="preserve"> 2.В миноре при движении вверх все ступени повышаем, кроме I и V, при движении вниз все ступени понижаем, кроме I и V; 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>Записывая хроматическую гамму в мажоре или миноре нужно помнить о ключевых знаках.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 xml:space="preserve"> Домашнее задание: построить, сыграть на фортепиано и спеть хроматическую гамму в тональностях D </w:t>
      </w:r>
      <w:proofErr w:type="spellStart"/>
      <w:r w:rsidRPr="00957B3C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957B3C"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 w:rsidRPr="00957B3C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957B3C">
        <w:rPr>
          <w:rFonts w:ascii="Times New Roman" w:hAnsi="Times New Roman" w:cs="Times New Roman"/>
          <w:sz w:val="28"/>
          <w:szCs w:val="28"/>
        </w:rPr>
        <w:t xml:space="preserve"> и их параллельных тональностях.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>Урок 2.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 xml:space="preserve"> 20 апреля 2020г. 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 xml:space="preserve"> Отклонение и модуляция. 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 xml:space="preserve">Модуляцией называется переход из одной тональности в другую со сменой или без смены лада с закреплением в новой тональности. 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>Отклонением называется переход в новую тональность без закрепления. Переход из одной тональности в другую чаще всего производится через общий аккорд для двух тональностей. Такими аккордами чаще всего являются аккорды доминантовой группы.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lastRenderedPageBreak/>
        <w:t xml:space="preserve">Задание: Записать в нотной тетради мелодический диктант (аудиозапись диктанта высылается в группу в </w:t>
      </w:r>
      <w:proofErr w:type="spellStart"/>
      <w:r w:rsidRPr="00957B3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957B3C">
        <w:rPr>
          <w:rFonts w:ascii="Times New Roman" w:hAnsi="Times New Roman" w:cs="Times New Roman"/>
          <w:sz w:val="28"/>
          <w:szCs w:val="28"/>
        </w:rPr>
        <w:t xml:space="preserve"> или на электронную почту родителей).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 xml:space="preserve"> Домашнее задание: Сделать анализ формы произведения: В. Моцарт «Менуэт» </w:t>
      </w:r>
      <w:proofErr w:type="spellStart"/>
      <w:r w:rsidRPr="00957B3C">
        <w:rPr>
          <w:rFonts w:ascii="Times New Roman" w:hAnsi="Times New Roman" w:cs="Times New Roman"/>
          <w:sz w:val="28"/>
          <w:szCs w:val="28"/>
        </w:rPr>
        <w:t>dmoll</w:t>
      </w:r>
      <w:proofErr w:type="spellEnd"/>
      <w:r w:rsidRPr="00957B3C">
        <w:rPr>
          <w:rFonts w:ascii="Times New Roman" w:hAnsi="Times New Roman" w:cs="Times New Roman"/>
          <w:sz w:val="28"/>
          <w:szCs w:val="28"/>
        </w:rPr>
        <w:t xml:space="preserve">, определить такты, где </w:t>
      </w:r>
      <w:proofErr w:type="gramStart"/>
      <w:r w:rsidRPr="00957B3C">
        <w:rPr>
          <w:rFonts w:ascii="Times New Roman" w:hAnsi="Times New Roman" w:cs="Times New Roman"/>
          <w:sz w:val="28"/>
          <w:szCs w:val="28"/>
        </w:rPr>
        <w:t>произведена  модуляция</w:t>
      </w:r>
      <w:proofErr w:type="gramEnd"/>
      <w:r w:rsidRPr="00957B3C">
        <w:rPr>
          <w:rFonts w:ascii="Times New Roman" w:hAnsi="Times New Roman" w:cs="Times New Roman"/>
          <w:sz w:val="28"/>
          <w:szCs w:val="28"/>
        </w:rPr>
        <w:t>, определить тональности и степень родства.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>Урок 3.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>27 апреля 2020г. Тональность Соль бемоль мажор.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3C">
        <w:rPr>
          <w:rFonts w:ascii="Times New Roman" w:hAnsi="Times New Roman" w:cs="Times New Roman"/>
          <w:sz w:val="28"/>
          <w:szCs w:val="28"/>
        </w:rPr>
        <w:t xml:space="preserve"> Задание: 1. Записать в тетради гамму Соль бемоль мажор (натуральный и гармонический). Отметить устойчивые и неустойчивые ступени. показать разрешение неустойчивых ступеней в устойчивые. Построить главные трезвучия и их обращения. 2. Построить интервальные и аккордовые последовательности в Соль бемоль мажоре: 3. Определить на слух и записать в нотной тетради интервалы (аудиозапись интервалов высылается в группу в </w:t>
      </w:r>
      <w:proofErr w:type="spellStart"/>
      <w:r w:rsidRPr="00957B3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957B3C">
        <w:rPr>
          <w:rFonts w:ascii="Times New Roman" w:hAnsi="Times New Roman" w:cs="Times New Roman"/>
          <w:sz w:val="28"/>
          <w:szCs w:val="28"/>
        </w:rPr>
        <w:t xml:space="preserve"> или на электронную почту родителей.) Домашнее задание: Определить </w:t>
      </w:r>
      <w:proofErr w:type="spellStart"/>
      <w:r w:rsidRPr="00957B3C">
        <w:rPr>
          <w:rFonts w:ascii="Times New Roman" w:hAnsi="Times New Roman" w:cs="Times New Roman"/>
          <w:sz w:val="28"/>
          <w:szCs w:val="28"/>
        </w:rPr>
        <w:t>энгармонически</w:t>
      </w:r>
      <w:proofErr w:type="spellEnd"/>
      <w:r w:rsidRPr="00957B3C">
        <w:rPr>
          <w:rFonts w:ascii="Times New Roman" w:hAnsi="Times New Roman" w:cs="Times New Roman"/>
          <w:sz w:val="28"/>
          <w:szCs w:val="28"/>
        </w:rPr>
        <w:t xml:space="preserve"> равную соль бемоль мажору тональность, спеть нотами обе тональности и сравнить расположение звуков на клавиатуре. </w:t>
      </w:r>
    </w:p>
    <w:p w:rsidR="00957B3C" w:rsidRPr="00957B3C" w:rsidRDefault="00957B3C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B73" w:rsidRPr="00957B3C" w:rsidRDefault="00004B73" w:rsidP="0095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4B73" w:rsidRPr="0095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8A"/>
    <w:rsid w:val="00004B73"/>
    <w:rsid w:val="0038728A"/>
    <w:rsid w:val="009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1342-996F-495C-8FE3-808DC44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2020-04-10T10:18:00Z</dcterms:created>
  <dcterms:modified xsi:type="dcterms:W3CDTF">2020-04-10T10:19:00Z</dcterms:modified>
</cp:coreProperties>
</file>