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06" w:rsidRDefault="00282706" w:rsidP="00282706">
      <w:pPr>
        <w:widowControl w:val="0"/>
        <w:spacing w:after="0"/>
        <w:ind w:right="229"/>
        <w:jc w:val="center"/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</w:pP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М</w:t>
      </w:r>
      <w:r w:rsidRPr="00282706">
        <w:rPr>
          <w:rFonts w:eastAsia="Times New Roman" w:cs="Times New Roman"/>
          <w:color w:val="000000"/>
          <w:spacing w:val="-2"/>
          <w:w w:val="99"/>
          <w:szCs w:val="28"/>
          <w:lang w:eastAsia="ru-RU"/>
        </w:rPr>
        <w:t>у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н</w:t>
      </w:r>
      <w:r w:rsidRPr="00282706">
        <w:rPr>
          <w:rFonts w:eastAsia="Times New Roman" w:cs="Times New Roman"/>
          <w:color w:val="000000"/>
          <w:spacing w:val="4"/>
          <w:w w:val="99"/>
          <w:szCs w:val="28"/>
          <w:lang w:eastAsia="ru-RU"/>
        </w:rPr>
        <w:t>и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ципа</w:t>
      </w:r>
      <w:r w:rsidRPr="00282706">
        <w:rPr>
          <w:rFonts w:eastAsia="Times New Roman" w:cs="Times New Roman"/>
          <w:color w:val="000000"/>
          <w:spacing w:val="6"/>
          <w:w w:val="99"/>
          <w:szCs w:val="28"/>
          <w:lang w:eastAsia="ru-RU"/>
        </w:rPr>
        <w:t>л</w:t>
      </w:r>
      <w:r w:rsidRPr="00282706">
        <w:rPr>
          <w:rFonts w:eastAsia="Times New Roman" w:cs="Times New Roman"/>
          <w:color w:val="000000"/>
          <w:spacing w:val="-1"/>
          <w:w w:val="99"/>
          <w:szCs w:val="28"/>
          <w:lang w:eastAsia="ru-RU"/>
        </w:rPr>
        <w:t>ь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ное</w:t>
      </w:r>
      <w:r w:rsidRPr="002827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б</w:t>
      </w:r>
      <w:r w:rsidRPr="00282706">
        <w:rPr>
          <w:rFonts w:eastAsia="Times New Roman" w:cs="Times New Roman"/>
          <w:color w:val="000000"/>
          <w:spacing w:val="-1"/>
          <w:w w:val="99"/>
          <w:szCs w:val="28"/>
          <w:lang w:eastAsia="ru-RU"/>
        </w:rPr>
        <w:t>ю</w:t>
      </w:r>
      <w:r w:rsidRPr="00282706">
        <w:rPr>
          <w:rFonts w:eastAsia="Times New Roman" w:cs="Times New Roman"/>
          <w:color w:val="000000"/>
          <w:spacing w:val="2"/>
          <w:w w:val="99"/>
          <w:szCs w:val="28"/>
          <w:lang w:eastAsia="ru-RU"/>
        </w:rPr>
        <w:t>д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же</w:t>
      </w:r>
      <w:r w:rsidRPr="00282706">
        <w:rPr>
          <w:rFonts w:eastAsia="Times New Roman" w:cs="Times New Roman"/>
          <w:color w:val="000000"/>
          <w:spacing w:val="-1"/>
          <w:w w:val="99"/>
          <w:szCs w:val="28"/>
          <w:lang w:eastAsia="ru-RU"/>
        </w:rPr>
        <w:t>т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ное</w:t>
      </w:r>
      <w:r w:rsidRPr="00282706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учреж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д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ение</w:t>
      </w:r>
      <w:r w:rsidRPr="00282706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spacing w:val="2"/>
          <w:w w:val="99"/>
          <w:szCs w:val="28"/>
          <w:lang w:eastAsia="ru-RU"/>
        </w:rPr>
        <w:t>д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ополнит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е</w:t>
      </w:r>
      <w:r w:rsidRPr="00282706">
        <w:rPr>
          <w:rFonts w:eastAsia="Times New Roman" w:cs="Times New Roman"/>
          <w:color w:val="000000"/>
          <w:spacing w:val="4"/>
          <w:w w:val="99"/>
          <w:szCs w:val="28"/>
          <w:lang w:eastAsia="ru-RU"/>
        </w:rPr>
        <w:t>л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ьно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г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о</w:t>
      </w:r>
      <w:r w:rsidRPr="002827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о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б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р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а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зования</w:t>
      </w:r>
      <w:r w:rsidRPr="002827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Де</w:t>
      </w:r>
      <w:r w:rsidRPr="00282706">
        <w:rPr>
          <w:rFonts w:eastAsia="Times New Roman" w:cs="Times New Roman"/>
          <w:color w:val="000000"/>
          <w:spacing w:val="-1"/>
          <w:w w:val="99"/>
          <w:szCs w:val="28"/>
          <w:lang w:eastAsia="ru-RU"/>
        </w:rPr>
        <w:t>т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ская</w:t>
      </w:r>
      <w:r w:rsidRPr="002827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школа</w:t>
      </w:r>
      <w:r w:rsidRPr="00282706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искусств пос. Венцы</w:t>
      </w:r>
      <w:r w:rsidRPr="002827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м</w:t>
      </w:r>
      <w:r w:rsidRPr="00282706">
        <w:rPr>
          <w:rFonts w:eastAsia="Times New Roman" w:cs="Times New Roman"/>
          <w:color w:val="000000"/>
          <w:spacing w:val="-4"/>
          <w:w w:val="99"/>
          <w:szCs w:val="28"/>
          <w:lang w:eastAsia="ru-RU"/>
        </w:rPr>
        <w:t>у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н</w:t>
      </w:r>
      <w:r w:rsidRPr="00282706">
        <w:rPr>
          <w:rFonts w:eastAsia="Times New Roman" w:cs="Times New Roman"/>
          <w:color w:val="000000"/>
          <w:spacing w:val="5"/>
          <w:w w:val="99"/>
          <w:szCs w:val="28"/>
          <w:lang w:eastAsia="ru-RU"/>
        </w:rPr>
        <w:t>и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ципа</w:t>
      </w:r>
      <w:r w:rsidRPr="00282706">
        <w:rPr>
          <w:rFonts w:eastAsia="Times New Roman" w:cs="Times New Roman"/>
          <w:color w:val="000000"/>
          <w:spacing w:val="5"/>
          <w:w w:val="99"/>
          <w:szCs w:val="28"/>
          <w:lang w:eastAsia="ru-RU"/>
        </w:rPr>
        <w:t>л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ьно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г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о</w:t>
      </w:r>
      <w:r w:rsidRPr="0028270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о</w:t>
      </w:r>
      <w:r w:rsidRPr="00282706">
        <w:rPr>
          <w:rFonts w:eastAsia="Times New Roman" w:cs="Times New Roman"/>
          <w:color w:val="000000"/>
          <w:spacing w:val="2"/>
          <w:w w:val="99"/>
          <w:szCs w:val="28"/>
          <w:lang w:eastAsia="ru-RU"/>
        </w:rPr>
        <w:t>б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р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а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з</w:t>
      </w:r>
      <w:r w:rsidRPr="00282706">
        <w:rPr>
          <w:rFonts w:eastAsia="Times New Roman" w:cs="Times New Roman"/>
          <w:color w:val="000000"/>
          <w:spacing w:val="6"/>
          <w:w w:val="99"/>
          <w:szCs w:val="28"/>
          <w:lang w:eastAsia="ru-RU"/>
        </w:rPr>
        <w:t>о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вания</w:t>
      </w:r>
      <w:r w:rsidRPr="00282706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spacing w:val="2"/>
          <w:w w:val="99"/>
          <w:szCs w:val="28"/>
          <w:lang w:eastAsia="ru-RU"/>
        </w:rPr>
        <w:t>Г</w:t>
      </w:r>
      <w:r w:rsidRPr="00282706">
        <w:rPr>
          <w:rFonts w:eastAsia="Times New Roman" w:cs="Times New Roman"/>
          <w:color w:val="000000"/>
          <w:spacing w:val="-4"/>
          <w:w w:val="99"/>
          <w:szCs w:val="28"/>
          <w:lang w:eastAsia="ru-RU"/>
        </w:rPr>
        <w:t>у</w:t>
      </w:r>
      <w:r w:rsidRPr="00282706">
        <w:rPr>
          <w:rFonts w:eastAsia="Times New Roman" w:cs="Times New Roman"/>
          <w:color w:val="000000"/>
          <w:spacing w:val="5"/>
          <w:w w:val="99"/>
          <w:szCs w:val="28"/>
          <w:lang w:eastAsia="ru-RU"/>
        </w:rPr>
        <w:t>л</w:t>
      </w:r>
      <w:r w:rsidRPr="00282706">
        <w:rPr>
          <w:rFonts w:eastAsia="Times New Roman" w:cs="Times New Roman"/>
          <w:color w:val="000000"/>
          <w:spacing w:val="-1"/>
          <w:w w:val="99"/>
          <w:szCs w:val="28"/>
          <w:lang w:eastAsia="ru-RU"/>
        </w:rPr>
        <w:t>ь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к</w:t>
      </w:r>
      <w:r w:rsidRPr="00282706">
        <w:rPr>
          <w:rFonts w:eastAsia="Times New Roman" w:cs="Times New Roman"/>
          <w:color w:val="000000"/>
          <w:spacing w:val="5"/>
          <w:w w:val="99"/>
          <w:szCs w:val="28"/>
          <w:lang w:eastAsia="ru-RU"/>
        </w:rPr>
        <w:t>е</w:t>
      </w:r>
      <w:r w:rsidRPr="00282706">
        <w:rPr>
          <w:rFonts w:eastAsia="Times New Roman" w:cs="Times New Roman"/>
          <w:color w:val="000000"/>
          <w:spacing w:val="-1"/>
          <w:w w:val="99"/>
          <w:szCs w:val="28"/>
          <w:lang w:eastAsia="ru-RU"/>
        </w:rPr>
        <w:t>в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и</w:t>
      </w:r>
      <w:r w:rsidRPr="00282706">
        <w:rPr>
          <w:rFonts w:eastAsia="Times New Roman" w:cs="Times New Roman"/>
          <w:color w:val="000000"/>
          <w:spacing w:val="4"/>
          <w:w w:val="99"/>
          <w:szCs w:val="28"/>
          <w:lang w:eastAsia="ru-RU"/>
        </w:rPr>
        <w:t>ч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ский</w:t>
      </w:r>
      <w:r w:rsidRPr="00282706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 w:rsidRPr="00282706">
        <w:rPr>
          <w:rFonts w:eastAsia="Times New Roman" w:cs="Times New Roman"/>
          <w:color w:val="000000"/>
          <w:w w:val="99"/>
          <w:szCs w:val="28"/>
          <w:lang w:eastAsia="ru-RU"/>
        </w:rPr>
        <w:t>р</w:t>
      </w:r>
      <w:r w:rsidRPr="00282706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айон</w:t>
      </w:r>
    </w:p>
    <w:p w:rsidR="0098139C" w:rsidRDefault="00282706" w:rsidP="0098139C">
      <w:pPr>
        <w:widowControl w:val="0"/>
        <w:spacing w:after="0"/>
        <w:ind w:right="229"/>
        <w:jc w:val="center"/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</w:pPr>
      <w:r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>Персональный состав пе</w:t>
      </w:r>
      <w:r w:rsidR="009E2263"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  <w:t xml:space="preserve">дагогических работников </w:t>
      </w:r>
    </w:p>
    <w:p w:rsidR="00054763" w:rsidRDefault="00054763" w:rsidP="0098139C">
      <w:pPr>
        <w:widowControl w:val="0"/>
        <w:spacing w:after="0"/>
        <w:ind w:right="229"/>
        <w:jc w:val="center"/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6"/>
        <w:gridCol w:w="1363"/>
        <w:gridCol w:w="987"/>
        <w:gridCol w:w="1559"/>
        <w:gridCol w:w="2693"/>
        <w:gridCol w:w="1701"/>
        <w:gridCol w:w="2410"/>
        <w:gridCol w:w="2468"/>
        <w:gridCol w:w="1926"/>
      </w:tblGrid>
      <w:tr w:rsidR="00E9576C" w:rsidTr="00E9576C">
        <w:tc>
          <w:tcPr>
            <w:tcW w:w="486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5476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363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054763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87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За</w:t>
            </w:r>
            <w:r w:rsidRPr="000547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54763">
              <w:rPr>
                <w:rFonts w:eastAsia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</w:t>
            </w:r>
            <w:r w:rsidRPr="000547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54763">
              <w:rPr>
                <w:rFonts w:eastAsia="Times New Roman" w:cs="Times New Roman"/>
                <w:color w:val="000000"/>
                <w:spacing w:val="1"/>
                <w:w w:val="101"/>
                <w:sz w:val="20"/>
                <w:szCs w:val="20"/>
                <w:lang w:eastAsia="ru-RU"/>
              </w:rPr>
              <w:t>а</w:t>
            </w:r>
            <w:r w:rsidRPr="00054763">
              <w:rPr>
                <w:rFonts w:eastAsia="Times New Roman" w:cs="Times New Roman"/>
                <w:color w:val="000000"/>
                <w:spacing w:val="-6"/>
                <w:w w:val="101"/>
                <w:sz w:val="20"/>
                <w:szCs w:val="20"/>
                <w:lang w:eastAsia="ru-RU"/>
              </w:rPr>
              <w:t>е</w:t>
            </w:r>
            <w:r w:rsidRPr="00054763">
              <w:rPr>
                <w:rFonts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</w:t>
            </w:r>
            <w:r w:rsidRPr="00054763">
              <w:rPr>
                <w:rFonts w:eastAsia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ая</w:t>
            </w:r>
            <w:r w:rsidRPr="00054763">
              <w:rPr>
                <w:rFonts w:eastAsia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д</w:t>
            </w:r>
            <w:r w:rsidRPr="00054763">
              <w:rPr>
                <w:rFonts w:eastAsia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</w:t>
            </w:r>
            <w:r w:rsidRPr="000547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лж</w:t>
            </w:r>
            <w:r w:rsidRPr="00054763">
              <w:rPr>
                <w:rFonts w:eastAsia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054763">
              <w:rPr>
                <w:rFonts w:eastAsia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</w:t>
            </w:r>
            <w:r w:rsidRPr="00054763">
              <w:rPr>
                <w:rFonts w:eastAsia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с</w:t>
            </w:r>
            <w:r w:rsidRPr="00054763">
              <w:rPr>
                <w:rFonts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</w:t>
            </w:r>
            <w:r w:rsidRPr="0005476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559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Препода</w:t>
            </w: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ваемые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учебные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предметы,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2693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Сведения о повышении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квалификации (за последние 3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 </w:t>
            </w: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года) и (или) профессиональной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переподготовки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01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Квалификацион</w:t>
            </w: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ная категория</w:t>
            </w:r>
          </w:p>
        </w:tc>
        <w:tc>
          <w:tcPr>
            <w:tcW w:w="2410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Уровень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профессионального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образования с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указанием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наименования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направления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подготовки или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специальности,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квалификация по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диплому</w:t>
            </w:r>
          </w:p>
        </w:tc>
        <w:tc>
          <w:tcPr>
            <w:tcW w:w="2468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Наименование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общеобразова</w:t>
            </w: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тельной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программы, в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реализации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которых участвует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педагогический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работник</w:t>
            </w:r>
          </w:p>
        </w:tc>
        <w:tc>
          <w:tcPr>
            <w:tcW w:w="1926" w:type="dxa"/>
          </w:tcPr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Сведения о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продолжительности опыта (лет)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работы в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профессиональ</w:t>
            </w: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ной сфере,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соответствую</w:t>
            </w: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щей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образовательной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деятельности по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реализации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учебных</w:t>
            </w:r>
          </w:p>
          <w:p w:rsidR="00054763" w:rsidRPr="00054763" w:rsidRDefault="00054763" w:rsidP="00054763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54763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предметов</w:t>
            </w:r>
          </w:p>
        </w:tc>
      </w:tr>
      <w:tr w:rsidR="00E9576C" w:rsidTr="00E9576C">
        <w:tc>
          <w:tcPr>
            <w:tcW w:w="486" w:type="dxa"/>
          </w:tcPr>
          <w:p w:rsidR="00F60C6A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3" w:type="dxa"/>
          </w:tcPr>
          <w:p w:rsidR="00F60C6A" w:rsidRPr="00282706" w:rsidRDefault="00F60C6A" w:rsidP="00F60C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Абрамова</w:t>
            </w:r>
            <w:r w:rsidRPr="00282706">
              <w:rPr>
                <w:sz w:val="20"/>
                <w:szCs w:val="20"/>
              </w:rPr>
              <w:t xml:space="preserve"> Альмира </w:t>
            </w:r>
            <w:proofErr w:type="spellStart"/>
            <w:r w:rsidRPr="00282706">
              <w:rPr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987" w:type="dxa"/>
          </w:tcPr>
          <w:p w:rsidR="00F60C6A" w:rsidRPr="00282706" w:rsidRDefault="00F60C6A" w:rsidP="00E9576C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F60C6A" w:rsidRPr="00282706" w:rsidRDefault="00F60C6A" w:rsidP="00E95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0C6A" w:rsidRPr="00054763" w:rsidRDefault="00F60C6A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Теоретические дисциплины</w:t>
            </w:r>
          </w:p>
        </w:tc>
        <w:tc>
          <w:tcPr>
            <w:tcW w:w="2693" w:type="dxa"/>
          </w:tcPr>
          <w:p w:rsidR="00F60C6A" w:rsidRPr="00F60C6A" w:rsidRDefault="00F60C6A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F60C6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Повышение квалификации</w:t>
            </w:r>
          </w:p>
          <w:p w:rsidR="00F60C6A" w:rsidRPr="00F60C6A" w:rsidRDefault="00F60C6A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F60C6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 16.12.2024</w:t>
            </w:r>
          </w:p>
          <w:p w:rsidR="00F60C6A" w:rsidRPr="00054763" w:rsidRDefault="00F60C6A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F60C6A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по 24.12.2024 «Актуальные вопросы методики и практики преподавания музыкально-теоретических дисциплин ДМШ и ДШИ»</w:t>
            </w:r>
          </w:p>
        </w:tc>
        <w:tc>
          <w:tcPr>
            <w:tcW w:w="1701" w:type="dxa"/>
          </w:tcPr>
          <w:p w:rsidR="00F60C6A" w:rsidRPr="00054763" w:rsidRDefault="00F60C6A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</w:tcPr>
          <w:p w:rsidR="00F60C6A" w:rsidRPr="00054763" w:rsidRDefault="006E5C0F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="00F60C6A">
              <w:rPr>
                <w:sz w:val="20"/>
                <w:szCs w:val="20"/>
              </w:rPr>
              <w:t>реднее специальное</w:t>
            </w:r>
            <w:r w:rsidR="00E9576C">
              <w:rPr>
                <w:sz w:val="20"/>
                <w:szCs w:val="20"/>
              </w:rPr>
              <w:t>,</w:t>
            </w:r>
            <w:r w:rsidR="00F60C6A">
              <w:rPr>
                <w:sz w:val="20"/>
                <w:szCs w:val="20"/>
              </w:rPr>
              <w:t xml:space="preserve"> </w:t>
            </w:r>
            <w:r w:rsidR="00F60C6A">
              <w:rPr>
                <w:sz w:val="20"/>
                <w:szCs w:val="20"/>
              </w:rPr>
              <w:t>Краснодарский краевой колледж культуры, 2022 г., социально-культурная деятельность.</w:t>
            </w:r>
          </w:p>
        </w:tc>
        <w:tc>
          <w:tcPr>
            <w:tcW w:w="2468" w:type="dxa"/>
          </w:tcPr>
          <w:p w:rsidR="00835426" w:rsidRDefault="00835426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</w:t>
            </w:r>
          </w:p>
          <w:p w:rsidR="00835426" w:rsidRDefault="00835426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«Фортепиано, «Народные инструменты»,</w:t>
            </w:r>
          </w:p>
          <w:p w:rsidR="00F60C6A" w:rsidRDefault="00835426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«Хореографическое творчество»</w:t>
            </w:r>
          </w:p>
          <w:p w:rsidR="00835426" w:rsidRDefault="00835426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835426" w:rsidRPr="00054763" w:rsidRDefault="00835426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«Музыкальное искусство»</w:t>
            </w:r>
          </w:p>
        </w:tc>
        <w:tc>
          <w:tcPr>
            <w:tcW w:w="1926" w:type="dxa"/>
          </w:tcPr>
          <w:p w:rsidR="00F60C6A" w:rsidRPr="00054763" w:rsidRDefault="00835426" w:rsidP="00E9576C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 года</w:t>
            </w:r>
          </w:p>
        </w:tc>
      </w:tr>
      <w:tr w:rsidR="006E5C0F" w:rsidTr="00E9576C">
        <w:tc>
          <w:tcPr>
            <w:tcW w:w="486" w:type="dxa"/>
          </w:tcPr>
          <w:p w:rsidR="006E5C0F" w:rsidRPr="00054763" w:rsidRDefault="001A7ECC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3" w:type="dxa"/>
          </w:tcPr>
          <w:p w:rsidR="006E5C0F" w:rsidRDefault="006E5C0F" w:rsidP="006E5C0F">
            <w:pPr>
              <w:jc w:val="both"/>
              <w:rPr>
                <w:sz w:val="20"/>
                <w:szCs w:val="20"/>
              </w:rPr>
            </w:pPr>
            <w:proofErr w:type="spellStart"/>
            <w:r w:rsidRPr="00282706">
              <w:rPr>
                <w:sz w:val="20"/>
                <w:szCs w:val="20"/>
              </w:rPr>
              <w:t>Букалова</w:t>
            </w:r>
            <w:proofErr w:type="spellEnd"/>
            <w:r w:rsidRPr="00282706">
              <w:rPr>
                <w:sz w:val="20"/>
                <w:szCs w:val="20"/>
              </w:rPr>
              <w:t xml:space="preserve"> </w:t>
            </w:r>
          </w:p>
          <w:p w:rsidR="006E5C0F" w:rsidRPr="00282706" w:rsidRDefault="006E5C0F" w:rsidP="006E5C0F">
            <w:pPr>
              <w:jc w:val="both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Жанна Дмитриевна</w:t>
            </w:r>
          </w:p>
        </w:tc>
        <w:tc>
          <w:tcPr>
            <w:tcW w:w="987" w:type="dxa"/>
          </w:tcPr>
          <w:p w:rsidR="006E5C0F" w:rsidRPr="00282706" w:rsidRDefault="006E5C0F" w:rsidP="006E5C0F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6E5C0F" w:rsidRPr="00282706" w:rsidRDefault="006E5C0F" w:rsidP="006E5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5C0F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эстрадный</w:t>
            </w:r>
            <w:r w:rsidRPr="00282706">
              <w:rPr>
                <w:sz w:val="20"/>
                <w:szCs w:val="20"/>
              </w:rPr>
              <w:t xml:space="preserve"> вокал</w:t>
            </w:r>
          </w:p>
        </w:tc>
        <w:tc>
          <w:tcPr>
            <w:tcW w:w="2693" w:type="dxa"/>
          </w:tcPr>
          <w:p w:rsidR="006E5C0F" w:rsidRPr="00282706" w:rsidRDefault="006E5C0F" w:rsidP="006E5C0F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Повышение квалификации</w:t>
            </w:r>
          </w:p>
          <w:p w:rsidR="006E5C0F" w:rsidRPr="008055F1" w:rsidRDefault="006E5C0F" w:rsidP="006E5C0F">
            <w:pPr>
              <w:jc w:val="center"/>
              <w:rPr>
                <w:sz w:val="20"/>
                <w:szCs w:val="20"/>
              </w:rPr>
            </w:pPr>
            <w:r w:rsidRPr="008055F1">
              <w:rPr>
                <w:sz w:val="20"/>
                <w:szCs w:val="20"/>
              </w:rPr>
              <w:t>с 16.12.2024</w:t>
            </w:r>
          </w:p>
          <w:p w:rsidR="006E5C0F" w:rsidRDefault="006E5C0F" w:rsidP="006E5C0F">
            <w:pPr>
              <w:jc w:val="center"/>
              <w:rPr>
                <w:sz w:val="20"/>
                <w:szCs w:val="20"/>
              </w:rPr>
            </w:pPr>
            <w:r w:rsidRPr="008055F1">
              <w:rPr>
                <w:sz w:val="20"/>
                <w:szCs w:val="20"/>
              </w:rPr>
              <w:t>по 24.12.2024</w:t>
            </w:r>
          </w:p>
          <w:p w:rsidR="006E5C0F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28270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Теория и методика преподавания эстрадного вокала</w:t>
            </w:r>
            <w:r w:rsidRPr="0028270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E5C0F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282706">
              <w:rPr>
                <w:sz w:val="20"/>
                <w:szCs w:val="20"/>
              </w:rPr>
              <w:t xml:space="preserve">Высшая квалификационная категория, приказ </w:t>
            </w:r>
            <w:r w:rsidRPr="008055F1">
              <w:rPr>
                <w:sz w:val="20"/>
                <w:szCs w:val="20"/>
              </w:rPr>
              <w:t>№ 2654 от 02.11.2024 г.</w:t>
            </w:r>
          </w:p>
        </w:tc>
        <w:tc>
          <w:tcPr>
            <w:tcW w:w="2410" w:type="dxa"/>
          </w:tcPr>
          <w:p w:rsidR="006E5C0F" w:rsidRDefault="006E5C0F" w:rsidP="006E5C0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:rsidR="006E5C0F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Ростовский-на-Дону государственный музыкально-педагогический институт, 1989 г., концертный певец, оперный певец, преподаватель вокала.</w:t>
            </w:r>
          </w:p>
        </w:tc>
        <w:tc>
          <w:tcPr>
            <w:tcW w:w="2468" w:type="dxa"/>
          </w:tcPr>
          <w:p w:rsidR="006E5C0F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6E5C0F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Музыкальное искусство»</w:t>
            </w:r>
          </w:p>
        </w:tc>
        <w:tc>
          <w:tcPr>
            <w:tcW w:w="1926" w:type="dxa"/>
          </w:tcPr>
          <w:p w:rsidR="006E5C0F" w:rsidRPr="00054763" w:rsidRDefault="006E5C0F" w:rsidP="006E5C0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11 лет</w:t>
            </w:r>
          </w:p>
        </w:tc>
      </w:tr>
      <w:tr w:rsidR="005130B0" w:rsidTr="00E9576C">
        <w:tc>
          <w:tcPr>
            <w:tcW w:w="48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</w:tcPr>
          <w:p w:rsidR="005130B0" w:rsidRDefault="005130B0" w:rsidP="005130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Вовк </w:t>
            </w:r>
          </w:p>
          <w:p w:rsidR="005130B0" w:rsidRPr="00282706" w:rsidRDefault="005130B0" w:rsidP="005130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Владимировна</w:t>
            </w:r>
          </w:p>
        </w:tc>
        <w:tc>
          <w:tcPr>
            <w:tcW w:w="987" w:type="dxa"/>
          </w:tcPr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2693" w:type="dxa"/>
          </w:tcPr>
          <w:p w:rsidR="005130B0" w:rsidRPr="009A3CFD" w:rsidRDefault="005130B0" w:rsidP="005130B0">
            <w:pPr>
              <w:jc w:val="center"/>
              <w:rPr>
                <w:sz w:val="20"/>
                <w:szCs w:val="20"/>
              </w:rPr>
            </w:pPr>
            <w:r w:rsidRPr="009A3CFD">
              <w:rPr>
                <w:sz w:val="20"/>
                <w:szCs w:val="20"/>
              </w:rPr>
              <w:t>Профессиональная</w:t>
            </w:r>
          </w:p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 w:rsidRPr="009A3CFD">
              <w:rPr>
                <w:sz w:val="20"/>
                <w:szCs w:val="20"/>
              </w:rPr>
              <w:t>переподготовка</w:t>
            </w:r>
          </w:p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 w:rsidRPr="009A3CFD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16.05.2023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9A3CFD">
              <w:rPr>
                <w:sz w:val="20"/>
                <w:szCs w:val="20"/>
              </w:rPr>
              <w:t>по 29.</w:t>
            </w:r>
            <w:r>
              <w:rPr>
                <w:sz w:val="20"/>
                <w:szCs w:val="20"/>
              </w:rPr>
              <w:t>06.2023 «Искусствоведение»</w:t>
            </w:r>
          </w:p>
        </w:tc>
        <w:tc>
          <w:tcPr>
            <w:tcW w:w="1701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</w:tcPr>
          <w:p w:rsidR="005130B0" w:rsidRDefault="005130B0" w:rsidP="005130B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proofErr w:type="spellStart"/>
            <w:r w:rsidRPr="00304BFC">
              <w:rPr>
                <w:sz w:val="20"/>
                <w:szCs w:val="20"/>
              </w:rPr>
              <w:t>Армавирский</w:t>
            </w:r>
            <w:proofErr w:type="spellEnd"/>
            <w:r w:rsidRPr="00304BFC">
              <w:rPr>
                <w:sz w:val="20"/>
                <w:szCs w:val="20"/>
              </w:rPr>
              <w:t xml:space="preserve"> государственный </w:t>
            </w:r>
            <w:r>
              <w:rPr>
                <w:sz w:val="20"/>
                <w:szCs w:val="20"/>
              </w:rPr>
              <w:t>педагогический университет, 2015</w:t>
            </w:r>
            <w:r w:rsidRPr="00304BFC">
              <w:rPr>
                <w:sz w:val="20"/>
                <w:szCs w:val="20"/>
              </w:rPr>
              <w:t xml:space="preserve"> г., социальный педагог.</w:t>
            </w:r>
          </w:p>
        </w:tc>
        <w:tc>
          <w:tcPr>
            <w:tcW w:w="2468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 «Живопись»</w:t>
            </w:r>
          </w:p>
        </w:tc>
        <w:tc>
          <w:tcPr>
            <w:tcW w:w="192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 года</w:t>
            </w:r>
          </w:p>
        </w:tc>
      </w:tr>
      <w:tr w:rsidR="005130B0" w:rsidTr="00341092">
        <w:trPr>
          <w:trHeight w:val="1975"/>
        </w:trPr>
        <w:tc>
          <w:tcPr>
            <w:tcW w:w="48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63" w:type="dxa"/>
          </w:tcPr>
          <w:p w:rsidR="005130B0" w:rsidRDefault="005130B0" w:rsidP="005130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Марина Вадимовна</w:t>
            </w:r>
          </w:p>
        </w:tc>
        <w:tc>
          <w:tcPr>
            <w:tcW w:w="987" w:type="dxa"/>
          </w:tcPr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изобразите</w:t>
            </w:r>
            <w:r>
              <w:rPr>
                <w:sz w:val="20"/>
                <w:szCs w:val="20"/>
              </w:rPr>
              <w:t>ль</w:t>
            </w:r>
            <w:r w:rsidRPr="00282706">
              <w:rPr>
                <w:sz w:val="20"/>
                <w:szCs w:val="20"/>
              </w:rPr>
              <w:t>ное искусство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 w:rsidRPr="007E6E57">
              <w:rPr>
                <w:sz w:val="20"/>
                <w:szCs w:val="20"/>
              </w:rPr>
              <w:t>Повышение квалификации</w:t>
            </w:r>
          </w:p>
          <w:p w:rsidR="005130B0" w:rsidRPr="00962DBB" w:rsidRDefault="005130B0" w:rsidP="005130B0">
            <w:pPr>
              <w:jc w:val="center"/>
              <w:rPr>
                <w:sz w:val="20"/>
                <w:szCs w:val="20"/>
              </w:rPr>
            </w:pPr>
            <w:r w:rsidRPr="00962DBB">
              <w:rPr>
                <w:sz w:val="20"/>
                <w:szCs w:val="20"/>
              </w:rPr>
              <w:t>с 16.12.2024</w:t>
            </w:r>
          </w:p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 w:rsidRPr="00962DBB">
              <w:rPr>
                <w:sz w:val="20"/>
                <w:szCs w:val="20"/>
              </w:rPr>
              <w:t>по 24.12.2024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«Теория и методика преподавания изобразительного искусства (рисунок, живопись, композиция , скульптура)»</w:t>
            </w:r>
          </w:p>
        </w:tc>
        <w:tc>
          <w:tcPr>
            <w:tcW w:w="1701" w:type="dxa"/>
          </w:tcPr>
          <w:p w:rsidR="005130B0" w:rsidRPr="007E6E57" w:rsidRDefault="005130B0" w:rsidP="0051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Pr="007E6E57">
              <w:rPr>
                <w:sz w:val="20"/>
                <w:szCs w:val="20"/>
              </w:rPr>
              <w:t xml:space="preserve"> квалификационная катег</w:t>
            </w:r>
            <w:r>
              <w:rPr>
                <w:sz w:val="20"/>
                <w:szCs w:val="20"/>
              </w:rPr>
              <w:t>ория, приказ №3316 от 28.10.2021</w:t>
            </w:r>
            <w:r w:rsidRPr="007E6E57">
              <w:rPr>
                <w:sz w:val="20"/>
                <w:szCs w:val="20"/>
              </w:rPr>
              <w:t xml:space="preserve"> г.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Высшее,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Ташкентский государственный педагогический университет, 2007 г., инженерная графика</w:t>
            </w:r>
          </w:p>
        </w:tc>
        <w:tc>
          <w:tcPr>
            <w:tcW w:w="2468" w:type="dxa"/>
          </w:tcPr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 «Живопись»</w:t>
            </w:r>
          </w:p>
        </w:tc>
        <w:tc>
          <w:tcPr>
            <w:tcW w:w="192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10 лет</w:t>
            </w:r>
          </w:p>
        </w:tc>
      </w:tr>
      <w:tr w:rsidR="005130B0" w:rsidTr="00E9576C">
        <w:tc>
          <w:tcPr>
            <w:tcW w:w="48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3" w:type="dxa"/>
          </w:tcPr>
          <w:p w:rsidR="005130B0" w:rsidRPr="00282706" w:rsidRDefault="005130B0" w:rsidP="005130B0">
            <w:pPr>
              <w:jc w:val="both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Дружинина Елена</w:t>
            </w:r>
          </w:p>
          <w:p w:rsidR="005130B0" w:rsidRPr="00282706" w:rsidRDefault="005130B0" w:rsidP="005130B0">
            <w:pPr>
              <w:jc w:val="both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987" w:type="dxa"/>
          </w:tcPr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гитара</w:t>
            </w:r>
          </w:p>
        </w:tc>
        <w:tc>
          <w:tcPr>
            <w:tcW w:w="2693" w:type="dxa"/>
          </w:tcPr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Повышение квалификации</w:t>
            </w:r>
          </w:p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07.10.2024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17.10.2024</w:t>
            </w:r>
            <w:r w:rsidRPr="0028270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Актуальные вопросы методики и практики обучения игре на струнных инструментах (гитара) в ДШИ, ДМШ</w:t>
            </w:r>
            <w:r w:rsidRPr="0028270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</w:tcPr>
          <w:p w:rsidR="005130B0" w:rsidRDefault="005130B0" w:rsidP="005130B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специальное,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Новороссийское музыкальное училище, 1993 г., руководитель творческого коллектива, артист, преподаватель по классу баяна.</w:t>
            </w:r>
          </w:p>
        </w:tc>
        <w:tc>
          <w:tcPr>
            <w:tcW w:w="2468" w:type="dxa"/>
          </w:tcPr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ДПОП </w:t>
            </w:r>
          </w:p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«Народные инструменты»</w:t>
            </w:r>
          </w:p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ДООП 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«Музыкальное искусство»</w:t>
            </w:r>
          </w:p>
        </w:tc>
        <w:tc>
          <w:tcPr>
            <w:tcW w:w="192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27 лет</w:t>
            </w:r>
          </w:p>
        </w:tc>
      </w:tr>
      <w:tr w:rsidR="005130B0" w:rsidTr="00E9576C">
        <w:tc>
          <w:tcPr>
            <w:tcW w:w="486" w:type="dxa"/>
          </w:tcPr>
          <w:p w:rsidR="005130B0" w:rsidRPr="00054763" w:rsidRDefault="00660CE7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</w:tcPr>
          <w:p w:rsidR="005130B0" w:rsidRDefault="005130B0" w:rsidP="005130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Еременко </w:t>
            </w:r>
          </w:p>
          <w:p w:rsidR="005130B0" w:rsidRPr="00282706" w:rsidRDefault="005130B0" w:rsidP="005130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987" w:type="dxa"/>
          </w:tcPr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5130B0" w:rsidRPr="00282706" w:rsidRDefault="005130B0" w:rsidP="0051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2693" w:type="dxa"/>
          </w:tcPr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 w:rsidRPr="007E6E57">
              <w:rPr>
                <w:sz w:val="20"/>
                <w:szCs w:val="20"/>
              </w:rPr>
              <w:t>Повышение квалификации</w:t>
            </w:r>
          </w:p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F57B20">
              <w:rPr>
                <w:sz w:val="20"/>
                <w:szCs w:val="20"/>
              </w:rPr>
              <w:t>15.05.2023</w:t>
            </w:r>
          </w:p>
          <w:p w:rsidR="005130B0" w:rsidRDefault="005130B0" w:rsidP="005130B0">
            <w:pPr>
              <w:jc w:val="center"/>
              <w:rPr>
                <w:sz w:val="20"/>
                <w:szCs w:val="20"/>
              </w:rPr>
            </w:pPr>
            <w:r w:rsidRPr="00F57B20">
              <w:rPr>
                <w:sz w:val="20"/>
                <w:szCs w:val="20"/>
              </w:rPr>
              <w:t>по 19.05.2023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«Теория и методика профессиональной деятельности для преподавателей ДПИ ДХШ и ДШИ»</w:t>
            </w:r>
          </w:p>
        </w:tc>
        <w:tc>
          <w:tcPr>
            <w:tcW w:w="1701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</w:tcPr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Высшее,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Армавирский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педагогический университет, 2009 г., учитель начальных классов и социальный педагог.</w:t>
            </w:r>
          </w:p>
        </w:tc>
        <w:tc>
          <w:tcPr>
            <w:tcW w:w="2468" w:type="dxa"/>
          </w:tcPr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</w:t>
            </w:r>
          </w:p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Живопись»</w:t>
            </w:r>
          </w:p>
          <w:p w:rsidR="005130B0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«Декоративно-прикладное искусство»</w:t>
            </w:r>
          </w:p>
        </w:tc>
        <w:tc>
          <w:tcPr>
            <w:tcW w:w="1926" w:type="dxa"/>
          </w:tcPr>
          <w:p w:rsidR="005130B0" w:rsidRPr="00054763" w:rsidRDefault="005130B0" w:rsidP="005130B0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 лет</w:t>
            </w:r>
          </w:p>
        </w:tc>
      </w:tr>
      <w:tr w:rsidR="00660CE7" w:rsidTr="00E9576C">
        <w:tc>
          <w:tcPr>
            <w:tcW w:w="486" w:type="dxa"/>
          </w:tcPr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3" w:type="dxa"/>
          </w:tcPr>
          <w:p w:rsidR="00660CE7" w:rsidRDefault="00660CE7" w:rsidP="00660CE7">
            <w:pPr>
              <w:jc w:val="both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 xml:space="preserve">Игнатченко Тамара </w:t>
            </w:r>
          </w:p>
          <w:p w:rsidR="00660CE7" w:rsidRPr="00282706" w:rsidRDefault="00660CE7" w:rsidP="00660CE7">
            <w:pPr>
              <w:jc w:val="both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Петровна</w:t>
            </w:r>
          </w:p>
        </w:tc>
        <w:tc>
          <w:tcPr>
            <w:tcW w:w="987" w:type="dxa"/>
          </w:tcPr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изобразите</w:t>
            </w:r>
            <w:r>
              <w:rPr>
                <w:sz w:val="20"/>
                <w:szCs w:val="20"/>
              </w:rPr>
              <w:t>ль</w:t>
            </w:r>
            <w:r w:rsidRPr="00282706">
              <w:rPr>
                <w:sz w:val="20"/>
                <w:szCs w:val="20"/>
              </w:rPr>
              <w:t>ное искусство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Повышение квалификации</w:t>
            </w:r>
          </w:p>
          <w:p w:rsidR="00660CE7" w:rsidRDefault="00660CE7" w:rsidP="0066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947479">
              <w:rPr>
                <w:sz w:val="20"/>
                <w:szCs w:val="20"/>
              </w:rPr>
              <w:t>15.05.2023</w:t>
            </w:r>
          </w:p>
          <w:p w:rsidR="00660CE7" w:rsidRDefault="00660CE7" w:rsidP="00660CE7">
            <w:pPr>
              <w:jc w:val="center"/>
              <w:rPr>
                <w:sz w:val="20"/>
                <w:szCs w:val="20"/>
              </w:rPr>
            </w:pPr>
            <w:r w:rsidRPr="00947479">
              <w:rPr>
                <w:sz w:val="20"/>
                <w:szCs w:val="20"/>
              </w:rPr>
              <w:t>по 19.05.2023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28270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Теория и методика преподавания изобразительного искусства (рисунок, живопись, композиция, скульптура) в ДШИ, ДМШ</w:t>
            </w:r>
            <w:r w:rsidRPr="0028270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282706">
              <w:rPr>
                <w:sz w:val="20"/>
                <w:szCs w:val="20"/>
              </w:rPr>
              <w:t>Первая квалификационная категория, приказ №3588 от 01.12.2021 г.</w:t>
            </w:r>
          </w:p>
        </w:tc>
        <w:tc>
          <w:tcPr>
            <w:tcW w:w="2410" w:type="dxa"/>
          </w:tcPr>
          <w:p w:rsidR="00660CE7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Высшее,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Кубанский государственный университет, 2004 г., государственное и муниципальное управление.</w:t>
            </w:r>
          </w:p>
        </w:tc>
        <w:tc>
          <w:tcPr>
            <w:tcW w:w="2468" w:type="dxa"/>
          </w:tcPr>
          <w:p w:rsidR="00660CE7" w:rsidRPr="00660CE7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660CE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</w:t>
            </w:r>
          </w:p>
          <w:p w:rsidR="00660CE7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660CE7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«Живопись»</w:t>
            </w:r>
          </w:p>
          <w:p w:rsidR="00660CE7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ДООП 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«Изобразительное искусство»</w:t>
            </w:r>
          </w:p>
        </w:tc>
        <w:tc>
          <w:tcPr>
            <w:tcW w:w="1926" w:type="dxa"/>
          </w:tcPr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25 лет</w:t>
            </w:r>
          </w:p>
        </w:tc>
      </w:tr>
      <w:tr w:rsidR="00660CE7" w:rsidTr="00E9576C">
        <w:tc>
          <w:tcPr>
            <w:tcW w:w="486" w:type="dxa"/>
          </w:tcPr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3" w:type="dxa"/>
          </w:tcPr>
          <w:p w:rsidR="00660CE7" w:rsidRDefault="00660CE7" w:rsidP="00660CE7">
            <w:pPr>
              <w:jc w:val="both"/>
              <w:rPr>
                <w:sz w:val="20"/>
                <w:szCs w:val="20"/>
              </w:rPr>
            </w:pPr>
            <w:proofErr w:type="spellStart"/>
            <w:r w:rsidRPr="00A50343">
              <w:rPr>
                <w:sz w:val="20"/>
                <w:szCs w:val="20"/>
              </w:rPr>
              <w:t>Клепнева</w:t>
            </w:r>
            <w:proofErr w:type="spellEnd"/>
            <w:r w:rsidRPr="00A50343">
              <w:rPr>
                <w:sz w:val="20"/>
                <w:szCs w:val="20"/>
              </w:rPr>
              <w:t xml:space="preserve"> </w:t>
            </w:r>
          </w:p>
          <w:p w:rsidR="00660CE7" w:rsidRDefault="00660CE7" w:rsidP="00660CE7">
            <w:pPr>
              <w:jc w:val="both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>Нина</w:t>
            </w:r>
            <w:r>
              <w:rPr>
                <w:sz w:val="20"/>
                <w:szCs w:val="20"/>
              </w:rPr>
              <w:t xml:space="preserve"> </w:t>
            </w:r>
          </w:p>
          <w:p w:rsidR="00660CE7" w:rsidRPr="00282706" w:rsidRDefault="00660CE7" w:rsidP="00660C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Георгиевна</w:t>
            </w:r>
          </w:p>
        </w:tc>
        <w:tc>
          <w:tcPr>
            <w:tcW w:w="987" w:type="dxa"/>
          </w:tcPr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Преподаватель</w:t>
            </w:r>
          </w:p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60CE7" w:rsidRPr="00282706" w:rsidRDefault="00660CE7" w:rsidP="0066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хореография</w:t>
            </w:r>
          </w:p>
        </w:tc>
        <w:tc>
          <w:tcPr>
            <w:tcW w:w="2693" w:type="dxa"/>
          </w:tcPr>
          <w:p w:rsidR="00660CE7" w:rsidRPr="00A50343" w:rsidRDefault="00660CE7" w:rsidP="00660CE7">
            <w:pPr>
              <w:jc w:val="center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>Повышение квалификации</w:t>
            </w:r>
          </w:p>
          <w:p w:rsidR="00660CE7" w:rsidRDefault="00660CE7" w:rsidP="00660CE7">
            <w:pPr>
              <w:jc w:val="center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26.09.2023</w:t>
            </w:r>
          </w:p>
          <w:p w:rsidR="00660CE7" w:rsidRDefault="00660CE7" w:rsidP="00660CE7">
            <w:pPr>
              <w:jc w:val="center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06.10.2023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A50343">
              <w:rPr>
                <w:sz w:val="20"/>
                <w:szCs w:val="20"/>
              </w:rPr>
              <w:t>"</w:t>
            </w:r>
            <w:r w:rsidRPr="00553B54">
              <w:rPr>
                <w:sz w:val="20"/>
                <w:szCs w:val="20"/>
              </w:rPr>
              <w:t>Народно-сценический танец и методика его преподавания</w:t>
            </w:r>
            <w:r w:rsidRPr="00A50343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A50343">
              <w:rPr>
                <w:sz w:val="20"/>
                <w:szCs w:val="20"/>
              </w:rPr>
              <w:t>Первая квалификационная категория, приказ №3559 от 29.12.2020 г.</w:t>
            </w:r>
          </w:p>
        </w:tc>
        <w:tc>
          <w:tcPr>
            <w:tcW w:w="2410" w:type="dxa"/>
          </w:tcPr>
          <w:p w:rsidR="00660CE7" w:rsidRDefault="00660CE7" w:rsidP="00660CE7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Высщее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Высшая профсоюзная школа культуры ордена «Знак Почета», г. Ленинград, 1987 г., культурно-просветительская работа</w:t>
            </w:r>
          </w:p>
        </w:tc>
        <w:tc>
          <w:tcPr>
            <w:tcW w:w="2468" w:type="dxa"/>
          </w:tcPr>
          <w:p w:rsidR="00660CE7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 «Хореографическое творчество</w:t>
            </w:r>
            <w:r w:rsidR="008D708F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</w:p>
          <w:p w:rsidR="00660CE7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«Хореографическое искусство»</w:t>
            </w:r>
          </w:p>
        </w:tc>
        <w:tc>
          <w:tcPr>
            <w:tcW w:w="1926" w:type="dxa"/>
          </w:tcPr>
          <w:p w:rsidR="00660CE7" w:rsidRPr="00054763" w:rsidRDefault="00660CE7" w:rsidP="00660CE7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17 лет</w:t>
            </w:r>
          </w:p>
        </w:tc>
      </w:tr>
      <w:tr w:rsidR="008D708F" w:rsidTr="00E9576C">
        <w:tc>
          <w:tcPr>
            <w:tcW w:w="486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3" w:type="dxa"/>
          </w:tcPr>
          <w:p w:rsidR="008D708F" w:rsidRPr="00A50343" w:rsidRDefault="008D708F" w:rsidP="008D708F">
            <w:pPr>
              <w:jc w:val="both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>Ковальская Татьяна Николаевна</w:t>
            </w:r>
          </w:p>
        </w:tc>
        <w:tc>
          <w:tcPr>
            <w:tcW w:w="987" w:type="dxa"/>
          </w:tcPr>
          <w:p w:rsidR="008D708F" w:rsidRPr="00A50343" w:rsidRDefault="008D708F" w:rsidP="008D708F">
            <w:pPr>
              <w:jc w:val="center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>Преподаватель</w:t>
            </w:r>
          </w:p>
          <w:p w:rsidR="008D708F" w:rsidRPr="00A50343" w:rsidRDefault="008D708F" w:rsidP="008D7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A50343">
              <w:rPr>
                <w:sz w:val="20"/>
                <w:szCs w:val="20"/>
              </w:rPr>
              <w:t>народный вокал, хоровое пение, общее фортепиано</w:t>
            </w:r>
          </w:p>
        </w:tc>
        <w:tc>
          <w:tcPr>
            <w:tcW w:w="2693" w:type="dxa"/>
          </w:tcPr>
          <w:p w:rsidR="008D708F" w:rsidRDefault="008D708F" w:rsidP="008D708F">
            <w:pPr>
              <w:jc w:val="center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>Повышение</w:t>
            </w:r>
            <w:r>
              <w:rPr>
                <w:sz w:val="20"/>
                <w:szCs w:val="20"/>
              </w:rPr>
              <w:t xml:space="preserve"> </w:t>
            </w:r>
            <w:r w:rsidRPr="00A50343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>лификации</w:t>
            </w:r>
          </w:p>
          <w:p w:rsidR="008D708F" w:rsidRPr="003F34C1" w:rsidRDefault="008D708F" w:rsidP="008D708F">
            <w:pPr>
              <w:jc w:val="center"/>
              <w:rPr>
                <w:sz w:val="20"/>
                <w:szCs w:val="20"/>
              </w:rPr>
            </w:pPr>
            <w:r w:rsidRPr="003F34C1">
              <w:rPr>
                <w:sz w:val="20"/>
                <w:szCs w:val="20"/>
              </w:rPr>
              <w:t>с 16.12.2024</w:t>
            </w:r>
          </w:p>
          <w:p w:rsidR="008D708F" w:rsidRPr="003F34C1" w:rsidRDefault="008D708F" w:rsidP="008D708F">
            <w:pPr>
              <w:jc w:val="center"/>
              <w:rPr>
                <w:sz w:val="20"/>
                <w:szCs w:val="20"/>
              </w:rPr>
            </w:pPr>
            <w:r w:rsidRPr="003F34C1">
              <w:rPr>
                <w:sz w:val="20"/>
                <w:szCs w:val="20"/>
              </w:rPr>
              <w:t>по 24.12.2024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3F34C1">
              <w:rPr>
                <w:sz w:val="20"/>
                <w:szCs w:val="20"/>
              </w:rPr>
              <w:t xml:space="preserve">«Теория и методика преподавания </w:t>
            </w:r>
            <w:r>
              <w:rPr>
                <w:sz w:val="20"/>
                <w:szCs w:val="20"/>
              </w:rPr>
              <w:t>народного</w:t>
            </w:r>
            <w:r w:rsidRPr="003F34C1">
              <w:rPr>
                <w:sz w:val="20"/>
                <w:szCs w:val="20"/>
              </w:rPr>
              <w:t xml:space="preserve"> вокала»</w:t>
            </w:r>
          </w:p>
        </w:tc>
        <w:tc>
          <w:tcPr>
            <w:tcW w:w="1701" w:type="dxa"/>
          </w:tcPr>
          <w:p w:rsidR="008D708F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A50343">
              <w:rPr>
                <w:sz w:val="20"/>
                <w:szCs w:val="20"/>
              </w:rPr>
              <w:t>квалифи</w:t>
            </w:r>
            <w:r>
              <w:rPr>
                <w:sz w:val="20"/>
                <w:szCs w:val="20"/>
              </w:rPr>
              <w:t>кационная категория, приказ №3341 от 29.11.2023</w:t>
            </w:r>
            <w:r w:rsidRPr="00A5034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</w:tcPr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Высшее,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98396F">
              <w:rPr>
                <w:sz w:val="20"/>
                <w:szCs w:val="20"/>
              </w:rPr>
              <w:t>Краснодарский государственный институт культуры,</w:t>
            </w:r>
            <w:r>
              <w:rPr>
                <w:sz w:val="20"/>
                <w:szCs w:val="20"/>
              </w:rPr>
              <w:t xml:space="preserve"> 2003 г., художественный руководитель народного хора, преподаватель по специальности «Народное художественное творчество».</w:t>
            </w:r>
          </w:p>
        </w:tc>
        <w:tc>
          <w:tcPr>
            <w:tcW w:w="2468" w:type="dxa"/>
          </w:tcPr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ДПОП </w:t>
            </w:r>
          </w:p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«Фортепиано», «Народные инструменты»</w:t>
            </w:r>
          </w:p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ДООП 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«Музыкальное искусство» </w:t>
            </w:r>
          </w:p>
        </w:tc>
        <w:tc>
          <w:tcPr>
            <w:tcW w:w="1926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23 года</w:t>
            </w:r>
          </w:p>
        </w:tc>
      </w:tr>
      <w:tr w:rsidR="008D708F" w:rsidTr="00E9576C">
        <w:tc>
          <w:tcPr>
            <w:tcW w:w="486" w:type="dxa"/>
          </w:tcPr>
          <w:p w:rsidR="008D708F" w:rsidRPr="00A50343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3" w:type="dxa"/>
          </w:tcPr>
          <w:p w:rsidR="008D708F" w:rsidRPr="00A50343" w:rsidRDefault="008D708F" w:rsidP="008D708F">
            <w:pPr>
              <w:jc w:val="both"/>
              <w:rPr>
                <w:sz w:val="20"/>
                <w:szCs w:val="20"/>
              </w:rPr>
            </w:pPr>
            <w:r w:rsidRPr="0004477C">
              <w:rPr>
                <w:sz w:val="20"/>
                <w:szCs w:val="20"/>
              </w:rPr>
              <w:t>Литвинова Тамара Георгиевна</w:t>
            </w:r>
          </w:p>
        </w:tc>
        <w:tc>
          <w:tcPr>
            <w:tcW w:w="987" w:type="dxa"/>
          </w:tcPr>
          <w:p w:rsidR="008D708F" w:rsidRPr="0004477C" w:rsidRDefault="008D708F" w:rsidP="008D708F">
            <w:pPr>
              <w:jc w:val="center"/>
              <w:rPr>
                <w:sz w:val="20"/>
                <w:szCs w:val="20"/>
              </w:rPr>
            </w:pPr>
            <w:r w:rsidRPr="0004477C">
              <w:rPr>
                <w:sz w:val="20"/>
                <w:szCs w:val="20"/>
              </w:rPr>
              <w:t>Преподаватель</w:t>
            </w:r>
          </w:p>
          <w:p w:rsidR="008D708F" w:rsidRPr="00A50343" w:rsidRDefault="008D708F" w:rsidP="008D70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708F" w:rsidRPr="0004477C" w:rsidRDefault="008D708F" w:rsidP="008D708F">
            <w:pPr>
              <w:jc w:val="center"/>
              <w:rPr>
                <w:sz w:val="20"/>
                <w:szCs w:val="20"/>
              </w:rPr>
            </w:pPr>
            <w:r w:rsidRPr="0004477C">
              <w:rPr>
                <w:sz w:val="20"/>
                <w:szCs w:val="20"/>
              </w:rPr>
              <w:t>теоретические дисциплины</w:t>
            </w:r>
            <w:r>
              <w:rPr>
                <w:sz w:val="20"/>
                <w:szCs w:val="20"/>
              </w:rPr>
              <w:t>, фортепиано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D708F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  <w:p w:rsidR="008D708F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14C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Pr="00814C23">
              <w:rPr>
                <w:sz w:val="20"/>
                <w:szCs w:val="20"/>
              </w:rPr>
              <w:t>.09.2023</w:t>
            </w:r>
          </w:p>
          <w:p w:rsidR="008D708F" w:rsidRPr="0004477C" w:rsidRDefault="008D708F" w:rsidP="008D708F">
            <w:pPr>
              <w:jc w:val="center"/>
              <w:rPr>
                <w:sz w:val="20"/>
                <w:szCs w:val="20"/>
              </w:rPr>
            </w:pPr>
            <w:r w:rsidRPr="00814C2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05</w:t>
            </w:r>
            <w:r w:rsidRPr="00814C23">
              <w:rPr>
                <w:sz w:val="20"/>
                <w:szCs w:val="20"/>
              </w:rPr>
              <w:t>.10.2023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4477C">
              <w:rPr>
                <w:sz w:val="20"/>
                <w:szCs w:val="20"/>
              </w:rPr>
              <w:t>«</w:t>
            </w:r>
            <w:r w:rsidRPr="00553B54">
              <w:rPr>
                <w:sz w:val="20"/>
                <w:szCs w:val="20"/>
              </w:rPr>
              <w:t>Актуальные вопросы методики и практики преподавания музыкально теоретических дисциплин в ДГПИ и ДМШ»</w:t>
            </w:r>
          </w:p>
        </w:tc>
        <w:tc>
          <w:tcPr>
            <w:tcW w:w="1701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4477C">
              <w:rPr>
                <w:sz w:val="20"/>
                <w:szCs w:val="20"/>
              </w:rPr>
              <w:t>Первая</w:t>
            </w:r>
            <w:r>
              <w:rPr>
                <w:sz w:val="20"/>
                <w:szCs w:val="20"/>
              </w:rPr>
              <w:t xml:space="preserve"> </w:t>
            </w:r>
            <w:r w:rsidRPr="0004477C">
              <w:rPr>
                <w:sz w:val="20"/>
                <w:szCs w:val="20"/>
              </w:rPr>
              <w:t>квалификационная категория, приказ № 525 от 01.03.2021 г.</w:t>
            </w:r>
          </w:p>
        </w:tc>
        <w:tc>
          <w:tcPr>
            <w:tcW w:w="2410" w:type="dxa"/>
          </w:tcPr>
          <w:p w:rsidR="008D708F" w:rsidRDefault="008D708F" w:rsidP="008D708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4477C">
              <w:rPr>
                <w:sz w:val="20"/>
                <w:szCs w:val="20"/>
              </w:rPr>
              <w:t>реднее специальное</w:t>
            </w:r>
            <w:r>
              <w:rPr>
                <w:sz w:val="20"/>
                <w:szCs w:val="20"/>
              </w:rPr>
              <w:t>,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Черкесское музыкальное училище, 1979 г., преподаватель ДМШ по сольфеджио, музыкальной литературе, общего фортепиано</w:t>
            </w:r>
          </w:p>
        </w:tc>
        <w:tc>
          <w:tcPr>
            <w:tcW w:w="2468" w:type="dxa"/>
          </w:tcPr>
          <w:p w:rsidR="008D708F" w:rsidRP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8D708F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</w:t>
            </w:r>
          </w:p>
          <w:p w:rsidR="008D708F" w:rsidRP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8D708F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«Фортепиано», «Народные инструменты»</w:t>
            </w:r>
          </w:p>
          <w:p w:rsidR="008D708F" w:rsidRP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8D708F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8D708F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«Музыкальное искусство»</w:t>
            </w:r>
          </w:p>
        </w:tc>
        <w:tc>
          <w:tcPr>
            <w:tcW w:w="1926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21 год</w:t>
            </w:r>
          </w:p>
        </w:tc>
      </w:tr>
      <w:tr w:rsidR="008D708F" w:rsidTr="00E9576C">
        <w:tc>
          <w:tcPr>
            <w:tcW w:w="486" w:type="dxa"/>
          </w:tcPr>
          <w:p w:rsidR="008D708F" w:rsidRPr="00A50343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:rsidR="008D708F" w:rsidRDefault="008D708F" w:rsidP="008D7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Рагимов </w:t>
            </w:r>
          </w:p>
          <w:p w:rsidR="008D708F" w:rsidRPr="00A50343" w:rsidRDefault="008D708F" w:rsidP="008D70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Олег </w:t>
            </w:r>
            <w:proofErr w:type="spellStart"/>
            <w:r>
              <w:rPr>
                <w:sz w:val="20"/>
                <w:szCs w:val="20"/>
              </w:rPr>
              <w:t>Шахбабович</w:t>
            </w:r>
            <w:proofErr w:type="spellEnd"/>
          </w:p>
        </w:tc>
        <w:tc>
          <w:tcPr>
            <w:tcW w:w="987" w:type="dxa"/>
          </w:tcPr>
          <w:p w:rsidR="008D708F" w:rsidRPr="00A50343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2693" w:type="dxa"/>
          </w:tcPr>
          <w:p w:rsidR="008D708F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</w:p>
          <w:p w:rsidR="008D708F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15.05.2023</w:t>
            </w:r>
          </w:p>
          <w:p w:rsidR="008D708F" w:rsidRPr="0004477C" w:rsidRDefault="008D708F" w:rsidP="008D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19.05.2023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04477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концертмейстера (баян) в хореографическом коллективе</w:t>
            </w:r>
            <w:r w:rsidRPr="0004477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</w:tcPr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Среднее специальное,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Краснодарское краевое культурно-просветительное училище, 1980 г., клубный работник, руководитель самодеятельного</w:t>
            </w:r>
            <w:r>
              <w:rPr>
                <w:sz w:val="20"/>
                <w:szCs w:val="20"/>
              </w:rPr>
              <w:t xml:space="preserve"> оркестра народных инструментов</w:t>
            </w:r>
          </w:p>
        </w:tc>
        <w:tc>
          <w:tcPr>
            <w:tcW w:w="2468" w:type="dxa"/>
          </w:tcPr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 «Хореографическое творчество»</w:t>
            </w:r>
          </w:p>
          <w:p w:rsidR="008D708F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«Хореографическое искусство»</w:t>
            </w:r>
          </w:p>
        </w:tc>
        <w:tc>
          <w:tcPr>
            <w:tcW w:w="1926" w:type="dxa"/>
          </w:tcPr>
          <w:p w:rsidR="008D708F" w:rsidRPr="00054763" w:rsidRDefault="008D708F" w:rsidP="008D708F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12 лет</w:t>
            </w:r>
          </w:p>
        </w:tc>
      </w:tr>
      <w:tr w:rsidR="00341092" w:rsidTr="00E9576C">
        <w:tc>
          <w:tcPr>
            <w:tcW w:w="486" w:type="dxa"/>
          </w:tcPr>
          <w:p w:rsidR="00341092" w:rsidRPr="00A50343" w:rsidRDefault="00341092" w:rsidP="00341092">
            <w:pPr>
              <w:jc w:val="center"/>
              <w:rPr>
                <w:sz w:val="20"/>
                <w:szCs w:val="20"/>
              </w:rPr>
            </w:pPr>
            <w:bookmarkStart w:id="0" w:name="_GoBack" w:colFirst="2" w:colLast="8"/>
            <w:r>
              <w:rPr>
                <w:sz w:val="20"/>
                <w:szCs w:val="20"/>
              </w:rPr>
              <w:t>12</w:t>
            </w:r>
          </w:p>
        </w:tc>
        <w:tc>
          <w:tcPr>
            <w:tcW w:w="1363" w:type="dxa"/>
          </w:tcPr>
          <w:p w:rsidR="00341092" w:rsidRDefault="00341092" w:rsidP="00341092">
            <w:pPr>
              <w:jc w:val="both"/>
              <w:rPr>
                <w:sz w:val="20"/>
                <w:szCs w:val="20"/>
              </w:rPr>
            </w:pPr>
            <w:r w:rsidRPr="0004477C">
              <w:rPr>
                <w:sz w:val="20"/>
                <w:szCs w:val="20"/>
              </w:rPr>
              <w:t xml:space="preserve">Ткаченко </w:t>
            </w:r>
          </w:p>
          <w:p w:rsidR="00341092" w:rsidRPr="0004477C" w:rsidRDefault="00341092" w:rsidP="00341092">
            <w:pPr>
              <w:jc w:val="both"/>
              <w:rPr>
                <w:sz w:val="20"/>
                <w:szCs w:val="20"/>
              </w:rPr>
            </w:pPr>
            <w:r w:rsidRPr="0004477C">
              <w:rPr>
                <w:sz w:val="20"/>
                <w:szCs w:val="20"/>
              </w:rPr>
              <w:t>Раиса Николаевна</w:t>
            </w:r>
          </w:p>
          <w:p w:rsidR="00341092" w:rsidRPr="00A50343" w:rsidRDefault="00341092" w:rsidP="003410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341092" w:rsidRPr="00A50343" w:rsidRDefault="00341092" w:rsidP="00341092">
            <w:pPr>
              <w:jc w:val="center"/>
              <w:rPr>
                <w:sz w:val="20"/>
                <w:szCs w:val="20"/>
              </w:rPr>
            </w:pPr>
            <w:r w:rsidRPr="00A50343">
              <w:rPr>
                <w:sz w:val="20"/>
                <w:szCs w:val="20"/>
              </w:rPr>
              <w:t>Преподаватель</w:t>
            </w:r>
          </w:p>
          <w:p w:rsidR="00341092" w:rsidRPr="00A50343" w:rsidRDefault="00341092" w:rsidP="00341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1092" w:rsidRPr="00054763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гитара</w:t>
            </w:r>
          </w:p>
        </w:tc>
        <w:tc>
          <w:tcPr>
            <w:tcW w:w="2693" w:type="dxa"/>
          </w:tcPr>
          <w:p w:rsidR="00341092" w:rsidRPr="00282706" w:rsidRDefault="00341092" w:rsidP="00341092">
            <w:pPr>
              <w:jc w:val="center"/>
              <w:rPr>
                <w:sz w:val="20"/>
                <w:szCs w:val="20"/>
              </w:rPr>
            </w:pPr>
            <w:r w:rsidRPr="00282706">
              <w:rPr>
                <w:sz w:val="20"/>
                <w:szCs w:val="20"/>
              </w:rPr>
              <w:t>Повышение квалификации</w:t>
            </w:r>
          </w:p>
          <w:p w:rsidR="00341092" w:rsidRPr="00F06E03" w:rsidRDefault="00341092" w:rsidP="00341092">
            <w:pPr>
              <w:jc w:val="center"/>
              <w:rPr>
                <w:sz w:val="20"/>
                <w:szCs w:val="20"/>
              </w:rPr>
            </w:pPr>
            <w:r w:rsidRPr="00F06E03">
              <w:rPr>
                <w:sz w:val="20"/>
                <w:szCs w:val="20"/>
              </w:rPr>
              <w:t>с 16.12.2024</w:t>
            </w:r>
          </w:p>
          <w:p w:rsidR="00341092" w:rsidRPr="00F06E03" w:rsidRDefault="00341092" w:rsidP="00341092">
            <w:pPr>
              <w:jc w:val="center"/>
              <w:rPr>
                <w:sz w:val="20"/>
                <w:szCs w:val="20"/>
              </w:rPr>
            </w:pPr>
            <w:r w:rsidRPr="00F06E03">
              <w:rPr>
                <w:sz w:val="20"/>
                <w:szCs w:val="20"/>
              </w:rPr>
              <w:t>по 24.12.2024</w:t>
            </w:r>
          </w:p>
          <w:p w:rsidR="00341092" w:rsidRPr="00054763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 w:rsidRPr="00F06E03">
              <w:rPr>
                <w:sz w:val="20"/>
                <w:szCs w:val="20"/>
              </w:rPr>
              <w:t>«Актуальные вопросы методики и практики обучения игре на струнных инструментах (гитара) в ДШИ, ДМШ»</w:t>
            </w:r>
          </w:p>
        </w:tc>
        <w:tc>
          <w:tcPr>
            <w:tcW w:w="1701" w:type="dxa"/>
          </w:tcPr>
          <w:p w:rsidR="00341092" w:rsidRPr="0004477C" w:rsidRDefault="00341092" w:rsidP="00341092">
            <w:pPr>
              <w:jc w:val="center"/>
              <w:rPr>
                <w:sz w:val="20"/>
                <w:szCs w:val="20"/>
              </w:rPr>
            </w:pPr>
            <w:r w:rsidRPr="0004477C">
              <w:rPr>
                <w:sz w:val="20"/>
                <w:szCs w:val="20"/>
              </w:rPr>
              <w:t>Первая квалификационная категория, приказ №3588 от 01.12.2021 г.</w:t>
            </w:r>
          </w:p>
          <w:p w:rsidR="00341092" w:rsidRPr="00054763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41092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Среднее специальное,</w:t>
            </w:r>
          </w:p>
          <w:p w:rsidR="00341092" w:rsidRPr="00054763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Ставропольское музыкальное училище, 1980 г., преподаватель ДМШ по классу баяна, </w:t>
            </w:r>
            <w:r w:rsidRPr="006815D1">
              <w:rPr>
                <w:sz w:val="20"/>
                <w:szCs w:val="20"/>
              </w:rPr>
              <w:t>руководитель оркестра русских народных инструментов</w:t>
            </w:r>
          </w:p>
        </w:tc>
        <w:tc>
          <w:tcPr>
            <w:tcW w:w="2468" w:type="dxa"/>
          </w:tcPr>
          <w:p w:rsidR="00341092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ДПОП</w:t>
            </w:r>
          </w:p>
          <w:p w:rsidR="00341092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«Народные инструменты»</w:t>
            </w:r>
          </w:p>
          <w:p w:rsidR="00341092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ДООП</w:t>
            </w:r>
          </w:p>
          <w:p w:rsidR="00341092" w:rsidRPr="00054763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«Музыкальное искусство»</w:t>
            </w:r>
          </w:p>
        </w:tc>
        <w:tc>
          <w:tcPr>
            <w:tcW w:w="1926" w:type="dxa"/>
          </w:tcPr>
          <w:p w:rsidR="00341092" w:rsidRPr="00054763" w:rsidRDefault="00341092" w:rsidP="00341092">
            <w:pPr>
              <w:pStyle w:val="a4"/>
              <w:jc w:val="center"/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43 года</w:t>
            </w:r>
          </w:p>
        </w:tc>
      </w:tr>
      <w:bookmarkEnd w:id="0"/>
    </w:tbl>
    <w:p w:rsidR="00054763" w:rsidRDefault="00054763" w:rsidP="0098139C">
      <w:pPr>
        <w:widowControl w:val="0"/>
        <w:spacing w:after="0"/>
        <w:ind w:right="229"/>
        <w:jc w:val="center"/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</w:pPr>
    </w:p>
    <w:p w:rsidR="00C85E02" w:rsidRPr="00282706" w:rsidRDefault="00C85E02" w:rsidP="0098139C">
      <w:pPr>
        <w:widowControl w:val="0"/>
        <w:spacing w:after="0"/>
        <w:ind w:right="229"/>
        <w:jc w:val="center"/>
        <w:rPr>
          <w:rFonts w:eastAsia="Times New Roman" w:cs="Times New Roman"/>
          <w:color w:val="000000"/>
          <w:spacing w:val="1"/>
          <w:w w:val="99"/>
          <w:szCs w:val="28"/>
          <w:lang w:eastAsia="ru-RU"/>
        </w:rPr>
      </w:pPr>
    </w:p>
    <w:p w:rsidR="00F12C76" w:rsidRDefault="00F12C76" w:rsidP="00282706">
      <w:pPr>
        <w:spacing w:after="0"/>
        <w:jc w:val="both"/>
      </w:pPr>
    </w:p>
    <w:sectPr w:rsidR="00F12C76" w:rsidSect="008D291D">
      <w:pgSz w:w="16838" w:h="11906" w:orient="landscape" w:code="9"/>
      <w:pgMar w:top="1276" w:right="96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67" w:rsidRDefault="000E2567" w:rsidP="005130B0">
      <w:pPr>
        <w:spacing w:after="0"/>
      </w:pPr>
      <w:r>
        <w:separator/>
      </w:r>
    </w:p>
  </w:endnote>
  <w:endnote w:type="continuationSeparator" w:id="0">
    <w:p w:rsidR="000E2567" w:rsidRDefault="000E2567" w:rsidP="00513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67" w:rsidRDefault="000E2567" w:rsidP="005130B0">
      <w:pPr>
        <w:spacing w:after="0"/>
      </w:pPr>
      <w:r>
        <w:separator/>
      </w:r>
    </w:p>
  </w:footnote>
  <w:footnote w:type="continuationSeparator" w:id="0">
    <w:p w:rsidR="000E2567" w:rsidRDefault="000E2567" w:rsidP="005130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81"/>
    <w:rsid w:val="00011304"/>
    <w:rsid w:val="0004477C"/>
    <w:rsid w:val="0005234E"/>
    <w:rsid w:val="00054763"/>
    <w:rsid w:val="0006681D"/>
    <w:rsid w:val="000E2567"/>
    <w:rsid w:val="000F4A38"/>
    <w:rsid w:val="001A7ECC"/>
    <w:rsid w:val="001D422A"/>
    <w:rsid w:val="00215365"/>
    <w:rsid w:val="00282706"/>
    <w:rsid w:val="00282D07"/>
    <w:rsid w:val="00304BFC"/>
    <w:rsid w:val="00311A96"/>
    <w:rsid w:val="003172B6"/>
    <w:rsid w:val="00341092"/>
    <w:rsid w:val="00365B22"/>
    <w:rsid w:val="003803BE"/>
    <w:rsid w:val="003F34C1"/>
    <w:rsid w:val="003F38AC"/>
    <w:rsid w:val="004730D8"/>
    <w:rsid w:val="005130B0"/>
    <w:rsid w:val="00553B54"/>
    <w:rsid w:val="0059502E"/>
    <w:rsid w:val="005B4A83"/>
    <w:rsid w:val="00660CE7"/>
    <w:rsid w:val="006815D1"/>
    <w:rsid w:val="006C0B77"/>
    <w:rsid w:val="006E5C0F"/>
    <w:rsid w:val="00776C47"/>
    <w:rsid w:val="007E6E57"/>
    <w:rsid w:val="008055F1"/>
    <w:rsid w:val="00814C23"/>
    <w:rsid w:val="008242FF"/>
    <w:rsid w:val="00835426"/>
    <w:rsid w:val="00870751"/>
    <w:rsid w:val="008A39D2"/>
    <w:rsid w:val="008D291D"/>
    <w:rsid w:val="008D708F"/>
    <w:rsid w:val="00922C48"/>
    <w:rsid w:val="00947479"/>
    <w:rsid w:val="00962DBB"/>
    <w:rsid w:val="0098139C"/>
    <w:rsid w:val="0098396F"/>
    <w:rsid w:val="009862CC"/>
    <w:rsid w:val="009A3CFD"/>
    <w:rsid w:val="009E2263"/>
    <w:rsid w:val="00A402E1"/>
    <w:rsid w:val="00A50343"/>
    <w:rsid w:val="00B07F11"/>
    <w:rsid w:val="00B527B9"/>
    <w:rsid w:val="00B81EE2"/>
    <w:rsid w:val="00B907AD"/>
    <w:rsid w:val="00B915B7"/>
    <w:rsid w:val="00BF2E9B"/>
    <w:rsid w:val="00C85E02"/>
    <w:rsid w:val="00CB7A62"/>
    <w:rsid w:val="00CF3734"/>
    <w:rsid w:val="00D17181"/>
    <w:rsid w:val="00DC286C"/>
    <w:rsid w:val="00E11735"/>
    <w:rsid w:val="00E21635"/>
    <w:rsid w:val="00E93124"/>
    <w:rsid w:val="00E9576C"/>
    <w:rsid w:val="00EA59DF"/>
    <w:rsid w:val="00EC5692"/>
    <w:rsid w:val="00EE4070"/>
    <w:rsid w:val="00EF3183"/>
    <w:rsid w:val="00F06E03"/>
    <w:rsid w:val="00F12C76"/>
    <w:rsid w:val="00F57B20"/>
    <w:rsid w:val="00F60C6A"/>
    <w:rsid w:val="00F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476B"/>
  <w15:chartTrackingRefBased/>
  <w15:docId w15:val="{D69AB6D1-E231-409D-9D5C-0B26151F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4763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4">
    <w:name w:val="No Spacing"/>
    <w:uiPriority w:val="1"/>
    <w:qFormat/>
    <w:rsid w:val="00054763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5130B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130B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130B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5130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2023-01-12T07:06:00Z</dcterms:created>
  <dcterms:modified xsi:type="dcterms:W3CDTF">2025-04-03T07:16:00Z</dcterms:modified>
</cp:coreProperties>
</file>