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Муниципальное бюджетное учреждение дополнительного образования Детская школа искусств пос. Венцы муниципального образования Гулькевичский район</w:t>
      </w: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53D1B" w:rsidRDefault="00A928A1" w:rsidP="00853D1B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bookmarkStart w:id="0" w:name="_GoBack"/>
      <w:r>
        <w:rPr>
          <w:rFonts w:eastAsia="Times New Roman"/>
          <w:sz w:val="32"/>
          <w:szCs w:val="32"/>
          <w:lang w:eastAsia="ru-RU"/>
        </w:rPr>
        <w:t>ОЦЕНОЧНАЯ ВЕДОМОСТЬ                                                                                                                                                 для членов комиссии текущей и итоговой аттестации</w:t>
      </w:r>
      <w:r w:rsidR="00853D1B">
        <w:rPr>
          <w:rFonts w:eastAsia="Times New Roman"/>
          <w:sz w:val="32"/>
          <w:szCs w:val="32"/>
          <w:lang w:eastAsia="ru-RU"/>
        </w:rPr>
        <w:t xml:space="preserve"> </w:t>
      </w:r>
    </w:p>
    <w:bookmarkEnd w:id="0"/>
    <w:p w:rsidR="00853D1B" w:rsidRDefault="00A928A1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="00853D1B">
        <w:rPr>
          <w:rFonts w:eastAsia="Times New Roman"/>
          <w:szCs w:val="28"/>
          <w:lang w:eastAsia="ru-RU"/>
        </w:rPr>
        <w:t xml:space="preserve">ыпускного экзамена по </w:t>
      </w:r>
      <w:proofErr w:type="gramStart"/>
      <w:r w:rsidR="00853D1B">
        <w:rPr>
          <w:rFonts w:eastAsia="Times New Roman"/>
          <w:szCs w:val="28"/>
          <w:lang w:eastAsia="ru-RU"/>
        </w:rPr>
        <w:t>сольфеджио</w:t>
      </w:r>
      <w:proofErr w:type="gramEnd"/>
      <w:r w:rsidR="00853D1B">
        <w:rPr>
          <w:rFonts w:eastAsia="Times New Roman"/>
          <w:szCs w:val="28"/>
          <w:lang w:eastAsia="ru-RU"/>
        </w:rPr>
        <w:t xml:space="preserve"> обучающихся по дополнительным                                                                общеразвивающим программам в области искусств</w:t>
      </w:r>
    </w:p>
    <w:p w:rsidR="00853D1B" w:rsidRDefault="00853D1B" w:rsidP="00853D1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0E319A" w:rsidRDefault="000E319A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853D1B" w:rsidRDefault="00853D1B" w:rsidP="00853D1B">
      <w:pPr>
        <w:tabs>
          <w:tab w:val="left" w:pos="4050"/>
          <w:tab w:val="left" w:pos="5355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u w:val="single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u w:val="single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 xml:space="preserve">  2020 г.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tabs>
          <w:tab w:val="left" w:pos="3660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ind w:firstLine="0"/>
        <w:rPr>
          <w:rFonts w:eastAsia="Times New Roman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45"/>
        <w:gridCol w:w="3119"/>
        <w:gridCol w:w="2268"/>
        <w:gridCol w:w="3685"/>
        <w:gridCol w:w="1701"/>
      </w:tblGrid>
      <w:tr w:rsidR="00853D1B" w:rsidTr="000E319A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Фамилия, имя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Направление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Оценка</w:t>
            </w: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Анацкая</w:t>
            </w:r>
            <w:proofErr w:type="spellEnd"/>
            <w:r>
              <w:rPr>
                <w:rFonts w:eastAsia="Times New Roman"/>
                <w:szCs w:val="28"/>
              </w:rPr>
              <w:t xml:space="preserve"> Анна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Куликова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Times New Roman"/>
                <w:szCs w:val="28"/>
              </w:rPr>
              <w:t>Голубев</w:t>
            </w:r>
            <w:proofErr w:type="gramEnd"/>
            <w:r>
              <w:rPr>
                <w:rFonts w:eastAsia="Times New Roman"/>
                <w:szCs w:val="28"/>
              </w:rPr>
              <w:t xml:space="preserve"> Егор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Куликова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гитара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Коноплин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Куликова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гитара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Моисеева </w:t>
            </w:r>
            <w:proofErr w:type="spellStart"/>
            <w:r>
              <w:rPr>
                <w:rFonts w:eastAsia="Times New Roman"/>
                <w:szCs w:val="28"/>
              </w:rPr>
              <w:t>Юлианна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Куликова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эстрадный вокал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Цветцих</w:t>
            </w:r>
            <w:proofErr w:type="spellEnd"/>
            <w:r>
              <w:rPr>
                <w:rFonts w:eastAsia="Times New Roman"/>
                <w:szCs w:val="28"/>
              </w:rPr>
              <w:t xml:space="preserve"> Валерия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Куликова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Карпенко Николай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B" w:rsidRDefault="00853D1B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Литвинова Т.Г.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7ДООП(7)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гитара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Сердюкова</w:t>
            </w:r>
            <w:proofErr w:type="spellEnd"/>
            <w:r>
              <w:rPr>
                <w:rFonts w:eastAsia="Times New Roman"/>
                <w:szCs w:val="28"/>
              </w:rPr>
              <w:t xml:space="preserve"> Кира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B" w:rsidRDefault="00853D1B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Литвинова Т.Г.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7ДООП(7)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народное хоровое пение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B" w:rsidRDefault="00853D1B">
            <w:pPr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0E319A">
      <w:pPr>
        <w:ind w:firstLine="0"/>
        <w:jc w:val="both"/>
        <w:rPr>
          <w:rFonts w:eastAsia="Times New Roman"/>
          <w:szCs w:val="28"/>
          <w:lang w:eastAsia="ru-RU"/>
        </w:rPr>
      </w:pPr>
      <w:r w:rsidRPr="00853D1B">
        <w:rPr>
          <w:rFonts w:eastAsia="Times New Roman"/>
          <w:szCs w:val="28"/>
          <w:lang w:eastAsia="ru-RU"/>
        </w:rPr>
        <w:t xml:space="preserve">Член комиссии             ___________  </w:t>
      </w:r>
      <w:r w:rsidR="000E319A">
        <w:rPr>
          <w:rFonts w:eastAsia="Times New Roman"/>
          <w:szCs w:val="28"/>
          <w:lang w:eastAsia="ru-RU"/>
        </w:rPr>
        <w:t xml:space="preserve">       </w:t>
      </w:r>
      <w:r w:rsidRPr="00853D1B">
        <w:rPr>
          <w:rFonts w:eastAsia="Times New Roman"/>
          <w:szCs w:val="28"/>
          <w:lang w:eastAsia="ru-RU"/>
        </w:rPr>
        <w:t>_____________________</w:t>
      </w:r>
    </w:p>
    <w:p w:rsidR="00BB102A" w:rsidRDefault="000E319A" w:rsidP="00A928A1">
      <w:pPr>
        <w:ind w:firstLine="0"/>
        <w:jc w:val="both"/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(подпись)                       (расшифровка подписи)</w:t>
      </w:r>
    </w:p>
    <w:sectPr w:rsidR="00BB102A" w:rsidSect="00853D1B">
      <w:pgSz w:w="16838" w:h="11906" w:orient="landscape"/>
      <w:pgMar w:top="707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15"/>
    <w:rsid w:val="000E319A"/>
    <w:rsid w:val="00853D1B"/>
    <w:rsid w:val="00867615"/>
    <w:rsid w:val="00A928A1"/>
    <w:rsid w:val="00B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3</cp:revision>
  <dcterms:created xsi:type="dcterms:W3CDTF">2020-05-27T08:53:00Z</dcterms:created>
  <dcterms:modified xsi:type="dcterms:W3CDTF">2020-05-27T09:38:00Z</dcterms:modified>
</cp:coreProperties>
</file>