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0"/>
        <w:gridCol w:w="986"/>
        <w:gridCol w:w="3118"/>
        <w:gridCol w:w="851"/>
        <w:gridCol w:w="9922"/>
      </w:tblGrid>
      <w:tr w:rsidR="00A36074" w:rsidRPr="00944C7C" w:rsidTr="00A36074">
        <w:trPr>
          <w:trHeight w:val="564"/>
        </w:trPr>
        <w:tc>
          <w:tcPr>
            <w:tcW w:w="15417" w:type="dxa"/>
            <w:gridSpan w:val="5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ФИО мастера производственного обучения: Юдаев С. И.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944C7C">
              <w:rPr>
                <w:sz w:val="20"/>
                <w:szCs w:val="20"/>
              </w:rPr>
              <w:t xml:space="preserve"> 23.03.20г. – 28.03.2020г.</w:t>
            </w:r>
          </w:p>
        </w:tc>
      </w:tr>
      <w:tr w:rsidR="00A36074" w:rsidRPr="00944C7C" w:rsidTr="00A36074">
        <w:tc>
          <w:tcPr>
            <w:tcW w:w="540" w:type="dxa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№ </w:t>
            </w:r>
            <w:proofErr w:type="gramStart"/>
            <w:r w:rsidRPr="00944C7C">
              <w:rPr>
                <w:sz w:val="20"/>
                <w:szCs w:val="20"/>
              </w:rPr>
              <w:t>п</w:t>
            </w:r>
            <w:proofErr w:type="gramEnd"/>
            <w:r w:rsidRPr="00944C7C">
              <w:rPr>
                <w:sz w:val="20"/>
                <w:szCs w:val="20"/>
              </w:rPr>
              <w:t>/п</w:t>
            </w:r>
          </w:p>
        </w:tc>
        <w:tc>
          <w:tcPr>
            <w:tcW w:w="986" w:type="dxa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Номер группы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1" w:type="dxa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2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Наименование тем и заданий.</w:t>
            </w:r>
          </w:p>
        </w:tc>
      </w:tr>
      <w:tr w:rsidR="00A36074" w:rsidRPr="00944C7C" w:rsidTr="00A36074">
        <w:trPr>
          <w:trHeight w:val="1499"/>
        </w:trPr>
        <w:tc>
          <w:tcPr>
            <w:tcW w:w="540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A36074">
            <w:pPr>
              <w:tabs>
                <w:tab w:val="left" w:pos="426"/>
              </w:tabs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A36074" w:rsidRPr="00944C7C" w:rsidRDefault="00A36074" w:rsidP="00B00BF2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944C7C">
              <w:rPr>
                <w:b/>
                <w:sz w:val="20"/>
                <w:szCs w:val="20"/>
              </w:rPr>
              <w:t>Тема: Основные сведения об установках, передающих, распределяющих и потребляющих электроэнергию.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 гл. 1.4. стр. 14-18 В. М. Нестеренко «Технология электромонтажных работ».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Начертить схему электроснабжения Рис. 1.5. стр. 15.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Описать типы и характеристики основных электрических станций.</w:t>
            </w:r>
          </w:p>
        </w:tc>
      </w:tr>
      <w:tr w:rsidR="00A36074" w:rsidRPr="00B471BD" w:rsidTr="00A36074">
        <w:trPr>
          <w:trHeight w:val="1266"/>
        </w:trPr>
        <w:tc>
          <w:tcPr>
            <w:tcW w:w="540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A36074" w:rsidRPr="00944C7C" w:rsidRDefault="00A36074" w:rsidP="00B00BF2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A36074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A36074" w:rsidRPr="00944C7C" w:rsidRDefault="00A36074" w:rsidP="00B00BF2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944C7C">
              <w:rPr>
                <w:b/>
                <w:sz w:val="20"/>
                <w:szCs w:val="20"/>
              </w:rPr>
              <w:t>Тема: Правила безопасности при выполнении электромонтажных работ.</w:t>
            </w:r>
          </w:p>
          <w:p w:rsidR="00A36074" w:rsidRPr="0081703F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Выполнить задание: изучить </w:t>
            </w:r>
            <w:r>
              <w:rPr>
                <w:sz w:val="20"/>
                <w:szCs w:val="20"/>
              </w:rPr>
              <w:t>гл. 1.1., гл. 1.7,</w:t>
            </w:r>
            <w:r w:rsidRPr="00944C7C">
              <w:rPr>
                <w:sz w:val="20"/>
                <w:szCs w:val="20"/>
              </w:rPr>
              <w:t xml:space="preserve"> </w:t>
            </w:r>
            <w:r w:rsidRPr="0081703F">
              <w:rPr>
                <w:sz w:val="20"/>
                <w:szCs w:val="20"/>
              </w:rPr>
              <w:t>ПУЭ 7. Правила устройства электроустановок. Издание 7</w:t>
            </w:r>
          </w:p>
          <w:p w:rsidR="00A36074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A36074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план организации безопасных электромонтажных работ в цехе металлообработки. </w:t>
            </w:r>
          </w:p>
          <w:p w:rsidR="00A36074" w:rsidRPr="00B471BD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Осуществить подбор необходимых инструментов и приспособлений для монтажа электрооборудования.</w:t>
            </w:r>
          </w:p>
        </w:tc>
      </w:tr>
      <w:tr w:rsidR="00A36074" w:rsidRPr="0067256E" w:rsidTr="00A36074">
        <w:trPr>
          <w:trHeight w:val="1270"/>
        </w:trPr>
        <w:tc>
          <w:tcPr>
            <w:tcW w:w="540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A36074" w:rsidRPr="00944C7C" w:rsidRDefault="00A36074" w:rsidP="00B00BF2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A36074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A36074" w:rsidRPr="00944C7C" w:rsidRDefault="00A36074" w:rsidP="00B00B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Тема: Измерение габаритных размеров заготовок и готовых деталей различными инструментами.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 гл.</w:t>
            </w:r>
            <w:r>
              <w:rPr>
                <w:sz w:val="20"/>
                <w:szCs w:val="20"/>
              </w:rPr>
              <w:t>1.3. стр. 12- 42, Б. С. Покровский «Слесарное дело».</w:t>
            </w:r>
            <w:r w:rsidRPr="00944C7C">
              <w:rPr>
                <w:sz w:val="20"/>
                <w:szCs w:val="20"/>
              </w:rPr>
              <w:t xml:space="preserve"> 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A36074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256E">
              <w:rPr>
                <w:rFonts w:ascii="Times New Roman" w:hAnsi="Times New Roman"/>
                <w:sz w:val="20"/>
                <w:szCs w:val="20"/>
              </w:rPr>
              <w:t>Произвести замер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несущей консоли для проволочного лотка.</w:t>
            </w:r>
          </w:p>
          <w:p w:rsidR="00A36074" w:rsidRPr="0067256E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графический чертёж с нанесением произведённых измерений.</w:t>
            </w:r>
          </w:p>
        </w:tc>
      </w:tr>
      <w:tr w:rsidR="00A36074" w:rsidRPr="008726D9" w:rsidTr="00A36074">
        <w:trPr>
          <w:trHeight w:val="1260"/>
        </w:trPr>
        <w:tc>
          <w:tcPr>
            <w:tcW w:w="540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A36074" w:rsidRPr="00944C7C" w:rsidRDefault="00A36074" w:rsidP="00B00BF2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A36074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ПП.01 Монтаж осветительных электропроводок </w:t>
            </w:r>
            <w:bookmarkStart w:id="0" w:name="_GoBack"/>
            <w:bookmarkEnd w:id="0"/>
            <w:r w:rsidRPr="00944C7C">
              <w:rPr>
                <w:sz w:val="20"/>
                <w:szCs w:val="20"/>
              </w:rPr>
              <w:t>и    оборудования</w:t>
            </w:r>
          </w:p>
        </w:tc>
        <w:tc>
          <w:tcPr>
            <w:tcW w:w="851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A36074" w:rsidRPr="00944C7C" w:rsidRDefault="00A36074" w:rsidP="00B00BF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ып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лн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р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т по </w:t>
            </w:r>
            <w:r w:rsidRPr="00944C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плоскостной разметке.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Выполнить задание: изучить гл. </w:t>
            </w:r>
            <w:r>
              <w:rPr>
                <w:sz w:val="20"/>
                <w:szCs w:val="20"/>
              </w:rPr>
              <w:t>2.1. стр. 51- 67, Б. С. Покровский «Слесарное дело».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Составить конспект  </w:t>
            </w:r>
          </w:p>
          <w:p w:rsidR="00A36074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разметку внутренней панели щита управления асинхронным двигателем. Схема работы «Реверс».</w:t>
            </w:r>
          </w:p>
          <w:p w:rsidR="00A36074" w:rsidRPr="008726D9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разметку дверцы ЩУ, под элементы управления.</w:t>
            </w:r>
          </w:p>
        </w:tc>
      </w:tr>
      <w:tr w:rsidR="00A36074" w:rsidRPr="00944C7C" w:rsidTr="00A36074">
        <w:trPr>
          <w:trHeight w:val="1264"/>
        </w:trPr>
        <w:tc>
          <w:tcPr>
            <w:tcW w:w="540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vAlign w:val="center"/>
          </w:tcPr>
          <w:p w:rsidR="00A36074" w:rsidRPr="00944C7C" w:rsidRDefault="00A36074" w:rsidP="00B00BF2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A36074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A36074" w:rsidRPr="00944C7C" w:rsidRDefault="00A36074" w:rsidP="00B00BF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ып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лн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ни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с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р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ы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944C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работ 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по рубке </w:t>
            </w:r>
            <w:r w:rsidRPr="00944C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металла.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Выполнить задание: изучить гл. </w:t>
            </w:r>
            <w:r>
              <w:rPr>
                <w:sz w:val="20"/>
                <w:szCs w:val="20"/>
              </w:rPr>
              <w:t>2.2 стр. 68- 78, Б. С. Покровский «Слесарное дело».</w:t>
            </w:r>
          </w:p>
          <w:p w:rsidR="00A36074" w:rsidRPr="00944C7C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A36074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помощи молотка и зубила, изготовить из листового металла заземляющую шину (Размер 400мм х 50мм).</w:t>
            </w:r>
          </w:p>
          <w:p w:rsidR="00A36074" w:rsidRPr="00944C7C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последовательность работ по вырубке шины, с использованием средств защиты рук и лица.</w:t>
            </w:r>
          </w:p>
        </w:tc>
      </w:tr>
      <w:tr w:rsidR="00A36074" w:rsidRPr="00944C7C" w:rsidTr="00A36074">
        <w:tc>
          <w:tcPr>
            <w:tcW w:w="540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vAlign w:val="center"/>
          </w:tcPr>
          <w:p w:rsidR="00A36074" w:rsidRPr="00944C7C" w:rsidRDefault="00A36074" w:rsidP="00B00BF2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8" w:type="dxa"/>
            <w:vAlign w:val="center"/>
          </w:tcPr>
          <w:p w:rsidR="00A36074" w:rsidRPr="00944C7C" w:rsidRDefault="00A36074" w:rsidP="00A36074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1" w:type="dxa"/>
            <w:vAlign w:val="center"/>
          </w:tcPr>
          <w:p w:rsidR="00A36074" w:rsidRPr="00944C7C" w:rsidRDefault="00A36074" w:rsidP="00B00BF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A36074" w:rsidRPr="00944C7C" w:rsidRDefault="00A36074" w:rsidP="00B00BF2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Тема: В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ып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лн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ни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с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с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р</w:t>
            </w:r>
            <w:r w:rsidRPr="00944C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</w:t>
            </w:r>
            <w:r w:rsidRPr="00944C7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ы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944C7C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работ 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Pr="00944C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резке металла ножовкой и ножницами.</w:t>
            </w:r>
          </w:p>
          <w:p w:rsidR="00A36074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44C7C">
              <w:rPr>
                <w:rFonts w:ascii="Times New Roman" w:hAnsi="Times New Roman"/>
                <w:sz w:val="20"/>
                <w:szCs w:val="20"/>
              </w:rPr>
              <w:t>Выполнить задание: изучить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 94- 113, </w:t>
            </w:r>
            <w:r w:rsidRPr="004D7120">
              <w:rPr>
                <w:rFonts w:ascii="Times New Roman" w:hAnsi="Times New Roman"/>
                <w:sz w:val="20"/>
                <w:szCs w:val="20"/>
              </w:rPr>
              <w:t>Б. С. Покровский «Слесарное дело».</w:t>
            </w:r>
          </w:p>
          <w:p w:rsidR="00A36074" w:rsidRDefault="00A36074" w:rsidP="00B00BF2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конспект. Записать составные части ручной ножовки и ножниц.</w:t>
            </w:r>
          </w:p>
          <w:p w:rsidR="00A36074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Отрезать заготовки длинной 120 мм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 круглого или квадратного пруткового материала, ручной ножовкой.</w:t>
            </w:r>
          </w:p>
          <w:p w:rsidR="00A36074" w:rsidRPr="00944C7C" w:rsidRDefault="00A36074" w:rsidP="00B00B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ручными ножницами вырез полки лотка под лоток 50х50 мм.</w:t>
            </w:r>
          </w:p>
        </w:tc>
      </w:tr>
    </w:tbl>
    <w:p w:rsidR="00D625E0" w:rsidRDefault="00D625E0"/>
    <w:p w:rsidR="00A36074" w:rsidRPr="00944C7C" w:rsidRDefault="00A36074" w:rsidP="00A36074">
      <w:pPr>
        <w:tabs>
          <w:tab w:val="left" w:pos="426"/>
        </w:tabs>
        <w:rPr>
          <w:sz w:val="20"/>
          <w:szCs w:val="20"/>
        </w:rPr>
      </w:pPr>
      <w:r w:rsidRPr="00944C7C">
        <w:rPr>
          <w:sz w:val="20"/>
          <w:szCs w:val="20"/>
        </w:rPr>
        <w:t>Мастер производственного обучения: Юдаев С. И.</w:t>
      </w:r>
    </w:p>
    <w:p w:rsidR="00A36074" w:rsidRDefault="00A36074"/>
    <w:sectPr w:rsidR="00A36074" w:rsidSect="00A36074">
      <w:pgSz w:w="16838" w:h="11906" w:orient="landscape"/>
      <w:pgMar w:top="426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74"/>
    <w:rsid w:val="00A36074"/>
    <w:rsid w:val="00D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7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360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7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360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htv</dc:creator>
  <cp:lastModifiedBy>htv</cp:lastModifiedBy>
  <cp:revision>1</cp:revision>
  <dcterms:created xsi:type="dcterms:W3CDTF">2020-04-14T09:32:00Z</dcterms:created>
  <dcterms:modified xsi:type="dcterms:W3CDTF">2020-04-14T09:36:00Z</dcterms:modified>
</cp:coreProperties>
</file>