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4CB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>Управление образованиЯ</w:t>
      </w:r>
    </w:p>
    <w:p w14:paraId="3D5739C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71230A2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  <w:t xml:space="preserve">Крымский район </w:t>
      </w:r>
    </w:p>
    <w:p w14:paraId="5A80A32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796D5E3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средняя общеобразовательная школа № 57</w:t>
      </w:r>
    </w:p>
    <w:p w14:paraId="7BB3AF9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0C8A2E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ПРИКАЗ</w:t>
      </w:r>
    </w:p>
    <w:p w14:paraId="3BFC397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DB85C57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От 01. 09.202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№ 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898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-ОД</w:t>
      </w:r>
    </w:p>
    <w:p w14:paraId="2219E5EE">
      <w:pPr>
        <w:keepNext/>
        <w:tabs>
          <w:tab w:val="left" w:pos="6960"/>
        </w:tabs>
        <w:spacing w:after="0" w:line="240" w:lineRule="auto"/>
        <w:jc w:val="both"/>
        <w:outlineLvl w:val="0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3E6CEEAF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ст. Троицкая</w:t>
      </w:r>
    </w:p>
    <w:p w14:paraId="20FE7697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 продолжении традиции еженедельного поднятия флага Российской Федерации, Краснодарского края и Крымского района и исполнения гимнов в МБОУ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СОШ №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57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ст.Троицкой</w:t>
      </w:r>
    </w:p>
    <w:p w14:paraId="6A8DB12A">
      <w:pPr>
        <w:shd w:val="clear" w:color="auto" w:fill="FFFFFF"/>
        <w:spacing w:after="0" w:line="240" w:lineRule="auto"/>
        <w:ind w:firstLine="55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основании письма министерства образования, науки и молодёжной политики краснодарского края от 15 апреля 2022 года № 47-01-13-6694/23 « Методические рекомендации по использованию  и включению в содержание процесса обучения и воспитания государственных символов Российской Федерации» (письмо от 15 апреля 2022 года № СК-295/06), согласно плану воспитательной работы на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учебный год</w:t>
      </w:r>
    </w:p>
    <w:p w14:paraId="7EA84EC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57E054">
      <w:pPr>
        <w:shd w:val="clear" w:color="auto" w:fill="FFFFFF"/>
        <w:spacing w:after="0" w:line="240" w:lineRule="auto"/>
        <w:ind w:firstLine="55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77"/>
          <w:sz w:val="28"/>
          <w:szCs w:val="28"/>
          <w:lang w:eastAsia="ru-RU"/>
        </w:rPr>
        <w:t>приказываю:</w:t>
      </w:r>
    </w:p>
    <w:p w14:paraId="4C72FBDE">
      <w:pPr>
        <w:pStyle w:val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Продолжить в МБОУ СОШ №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57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ст.Троицкой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84A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традицию поднятия Государственного флага Российской Федерации, Краснодарского края и Крымского района и исполнения Государственных гимнов Российской Федерации, Краснодарского края и Крымского района в начале каждой учебной недели с 0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.09.202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14:paraId="50895724">
      <w:pPr>
        <w:pStyle w:val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Определить время начала торжественной линейки в честь начала учебной недели – 08.15, окончание линейки – 08:25. (продолжительность линейки – 10 минут).</w:t>
      </w:r>
    </w:p>
    <w:p w14:paraId="7CA61299">
      <w:pPr>
        <w:pStyle w:val="5"/>
        <w:jc w:val="both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Утвердить регламент подъёма (спуска) Государственного флага Российской Федерации (приложение №1), регламент вноса  (выноса) Государственного флага Российской Федерации,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Краснодарского края и Крымского района (приложение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№2)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;</w:t>
      </w:r>
    </w:p>
    <w:p w14:paraId="02E06F0E">
      <w:pPr>
        <w:pStyle w:val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-участники юнармейского отряда «Лидер» и представители классов казачьей направленности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84A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МБОУ СОШ №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57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ст.Троицкой</w:t>
      </w:r>
      <w:r>
        <w:rPr>
          <w:rFonts w:ascii="Times New Roman" w:hAnsi="Times New Roman" w:cs="Times New Roman"/>
          <w:sz w:val="28"/>
          <w:szCs w:val="28"/>
          <w:lang w:eastAsia="ru-RU"/>
        </w:rPr>
        <w:t>, осуществляют поднятие и спуск (внос и вынос) Государственного флага Российской Федерации, Краснодарского края и Крымского района.</w:t>
      </w:r>
    </w:p>
    <w:p w14:paraId="655609F4">
      <w:pPr>
        <w:pStyle w:val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Назначить ответственным за хранение Государственного флага Российской Федерации,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Краснодарского края и Крымского района  в МБОУ СОШ №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57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ст.Троицкой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заместителя директора по воспитательной работе Демину М.А., преподавателя ОБЗР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Карманова А.Г.</w:t>
      </w:r>
    </w:p>
    <w:p w14:paraId="39CE63D1">
      <w:pPr>
        <w:pStyle w:val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 Заместителю директора по воспитательной работе   Деминой М.А:</w:t>
      </w:r>
    </w:p>
    <w:p w14:paraId="7D1FF0FF">
      <w:pPr>
        <w:pStyle w:val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-контролировать организацию и проведение ритуала поднятия и спуска (вноса и выноса) Государственного флага Российской Федерации, Краснодарского края и Крымского района согласно настоящему приказу и Положению об использовании государственных символов в МБОУ СОШ №57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ст.Троицкой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3C4D66F">
      <w:pPr>
        <w:pStyle w:val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-проинформировать педагогических работников, обучающихся и их родителей (законных представителей) об особенностях ритуала поднятия и спуска (вноса и выноса) Государственного флага Российской Федерации, Краснодарского края и Крымского района  в МБОУ СОШ №57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ст.Троицкой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C6792EB">
      <w:pPr>
        <w:pStyle w:val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-еженедельно, а также перед каждой выдачей и принятием, контролировать состояние Государственного флага Российской Федерации,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и Крымского района. </w:t>
      </w:r>
    </w:p>
    <w:p w14:paraId="584586A1">
      <w:pPr>
        <w:pStyle w:val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Контроль исполнение настоящего приказа оставляю за собой.</w:t>
      </w:r>
    </w:p>
    <w:p w14:paraId="032F68DC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AEBF02A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3E2CBF2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014D0D3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1056487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92FED8F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96E5DCB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652225E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Директор школы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М.Ю. Зубачева </w:t>
      </w:r>
    </w:p>
    <w:p w14:paraId="105FCFD7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039DF6C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EB5FD76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03EE515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EB82650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0E4BADE">
      <w:pPr>
        <w:pStyle w:val="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 приказом ознакомлены:       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________ «___» ______ 202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>5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г. /М.А. Демина/</w:t>
      </w:r>
    </w:p>
    <w:p w14:paraId="201CC0C6">
      <w:pPr>
        <w:pStyle w:val="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________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«____» _____202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>5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г. /А.Г. Карманов/</w:t>
      </w:r>
    </w:p>
    <w:p w14:paraId="286A7E00">
      <w:pPr>
        <w:pStyle w:val="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13BCB9E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A6843F9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9824C49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6C17675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E1FF2AC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8433220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26B3584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35BDD4D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8100BA6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DAA91CC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B71579A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63605FA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E3B0EEE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358A90A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188B784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9CC93BB">
      <w:pPr>
        <w:pStyle w:val="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1DA38B5E">
      <w:pPr>
        <w:pStyle w:val="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приложение №1 к приказу директора по школе от 01.09.2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>5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г. № 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>898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-од</w:t>
      </w:r>
    </w:p>
    <w:p w14:paraId="3DD77248">
      <w:pPr>
        <w:pStyle w:val="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C8DF38D">
      <w:pPr>
        <w:pStyle w:val="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Регламент подъёма и спуска</w:t>
      </w:r>
    </w:p>
    <w:p w14:paraId="70EC5B5A">
      <w:pPr>
        <w:pStyle w:val="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Государственного флага Российской Федерации</w:t>
      </w:r>
    </w:p>
    <w:p w14:paraId="706D155C">
      <w:pPr>
        <w:pStyle w:val="5"/>
        <w:jc w:val="center"/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 МБОУ СОШ №57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ст.Троицкой</w:t>
      </w:r>
    </w:p>
    <w:p w14:paraId="4DE2E14B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EEEEEE"/>
          <w:lang w:eastAsia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ru-RU"/>
        </w:rPr>
        <w:t>1. Назначенный обучающийся или работник (знаменщик) получает Флаг у ответственного за хранение Флага, прибывает к установленному месту его подъёма и прикрепляет Флаг к тросу мачты (флагштока).</w:t>
      </w:r>
    </w:p>
    <w:p w14:paraId="3D2E741D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В назначенное время обучающиеся и административные работники образовательной организации выстраиваются на линейку.</w:t>
      </w:r>
    </w:p>
    <w:p w14:paraId="7B13981E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EEEEEE"/>
          <w:lang w:eastAsia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ru-RU"/>
        </w:rPr>
        <w:t>3. Директор образовательной организации или ведущий мероприятия подаёт команду «Поднять флаг Российской Федерации». По этой команде знаменщик поднимает Флаг. Оркестр исполняет Гимн. В ином случае Гимн исполняется с использованием технических средств воспроизведения звукозаписи.</w:t>
      </w:r>
    </w:p>
    <w:p w14:paraId="102D53AC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EEEEEE"/>
          <w:lang w:eastAsia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ru-RU"/>
        </w:rPr>
        <w:t>4. Все присутствующие поворачивают голову в сторону Флага. По окончании исполнения Гимна и подъёма Флага начинается основная часть мероприятия.</w:t>
      </w:r>
    </w:p>
    <w:p w14:paraId="418F9F33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Для спуска Флага дежурный обучающийся или работник образовательной организации в присутствии ассистентов (или без них) спускает Флаг. При этом построение обучающихся и работников не производится, Гимн не исполняется.</w:t>
      </w:r>
    </w:p>
    <w:p w14:paraId="27278BFE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A2D2AD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DC510B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E2ED61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E176E9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30326C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3E86F3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3E3AD8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EE10E19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E8875B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FC007A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9B34F5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9983E0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6BAED9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94E9AF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61402A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6E386D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A8FD7B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04B8AFD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7094C0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64D47B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D67F22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DF9B5A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1458B1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6CE834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4B94EC7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9A600B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2CEFC7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F678B8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6D9C24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965B16">
      <w:pPr>
        <w:pStyle w:val="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приложение №2 к приказу директора по школе от 01.09.2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>5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г. № 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ru-RU"/>
        </w:rPr>
        <w:t>898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-од</w:t>
      </w:r>
    </w:p>
    <w:p w14:paraId="3F8483D2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C8FDFA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Регламент вноса и выноса Государственного флага Российской Федерации в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МБОУ СОШ №57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 ст.Троицкой</w:t>
      </w:r>
    </w:p>
    <w:p w14:paraId="0F6608A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 Руководитель знаменной группы принимает Флаг от ответственного за хранение Флага.</w:t>
      </w:r>
    </w:p>
    <w:p w14:paraId="4BBB07F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 Знаменная группа несёт Флаг к месту проведения мероприятия.</w:t>
      </w:r>
    </w:p>
    <w:p w14:paraId="571C8EEB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 Знаменная группа выстраивается в две колонны по два человека – каждый держит угол флага. Руководитель знаменной группы держит передний правый край полотнища.</w:t>
      </w:r>
    </w:p>
    <w:p w14:paraId="6FD1BC8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4. Перед вносом Флага директор образовательной организации или ведущий мероприятия объявляет присутствующим: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«Внимание! Государственный флаг Российской Федерации».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EEEEEE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5. Знаменная группа вносит Флаг так, чтобы для большей части присутствующих он выглядел развёрнутым с расположением горизонтальных полос: верхней – белого, средней – синего и нижней – красного цвета. Оркестр исполняет Гимн. В ином случае Гимн исполняется с использованием технических средств воспроизведения звукозаписи.</w:t>
      </w:r>
    </w:p>
    <w:p w14:paraId="4F92A3B4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6. Знаменная группа останавливается перед присутствующими так, чтобы быть максимально в центре или посередине перед присутствующими, либо перед директором образовательной организации.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EEEEEE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7. Знаменная группа уносит Флаг после окончания исполнения Гимна или после окончания мероприятия, если оно было непродолжительным. В последнем случае перед началом выноса Флага директор образовательной организации или ведущий мероприятия объявляет присутствующим: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«Внимание! Государственный флаг Российской Федерации».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Вынос Флага может сопровождаться исполнением Гимна или быть без такового.</w:t>
      </w:r>
    </w:p>
    <w:p w14:paraId="32B96066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8. После окончания церемонии руководитель знаменной группы отдает Флаг ответственному за хранение Флага.</w:t>
      </w:r>
    </w:p>
    <w:p w14:paraId="7663E46F">
      <w:pPr>
        <w:pStyle w:val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B0"/>
    <w:rsid w:val="00224E1E"/>
    <w:rsid w:val="00270101"/>
    <w:rsid w:val="003B4031"/>
    <w:rsid w:val="00587FE7"/>
    <w:rsid w:val="00627D16"/>
    <w:rsid w:val="006675FE"/>
    <w:rsid w:val="0072050A"/>
    <w:rsid w:val="00A07633"/>
    <w:rsid w:val="00C82703"/>
    <w:rsid w:val="00D14FB0"/>
    <w:rsid w:val="00E140C0"/>
    <w:rsid w:val="00E90233"/>
    <w:rsid w:val="00FB548E"/>
    <w:rsid w:val="2E85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858</Words>
  <Characters>4895</Characters>
  <Lines>40</Lines>
  <Paragraphs>11</Paragraphs>
  <TotalTime>70</TotalTime>
  <ScaleCrop>false</ScaleCrop>
  <LinksUpToDate>false</LinksUpToDate>
  <CharactersWithSpaces>5742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2022-08-18T09:11:00Z</dcterms:created>
  <dc:creator>SEKRETAR</dc:creator>
  <cp:lastModifiedBy>Анна Процак</cp:lastModifiedBy>
  <cp:lastPrinted>2025-09-14T11:59:54Z</cp:lastPrinted>
  <dcterms:modified xsi:type="dcterms:W3CDTF">2025-09-14T12:01:49Z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07C5C08C125D4A2ABE72DB92E33D7F37_12</vt:lpwstr>
  </property>
</Properties>
</file>