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0C" w:rsidRDefault="0094495F">
      <w:pPr>
        <w:spacing w:after="0" w:line="408" w:lineRule="auto"/>
        <w:ind w:left="120"/>
        <w:jc w:val="center"/>
        <w:rPr>
          <w:lang w:val="ru-RU"/>
        </w:rPr>
      </w:pPr>
      <w:bookmarkStart w:id="0" w:name="block-155683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F110C" w:rsidRDefault="0094495F">
      <w:pPr>
        <w:spacing w:after="0" w:line="408" w:lineRule="auto"/>
        <w:ind w:left="120"/>
        <w:jc w:val="center"/>
        <w:rPr>
          <w:lang w:val="ru-RU"/>
        </w:rPr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  <w:lang w:val="ru-RU"/>
        </w:rPr>
        <w:t>Краснодарский край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F110C" w:rsidRDefault="0094495F">
      <w:pPr>
        <w:spacing w:after="0" w:line="408" w:lineRule="auto"/>
        <w:ind w:left="120"/>
        <w:jc w:val="center"/>
        <w:rPr>
          <w:lang w:val="ru-RU"/>
        </w:rPr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Крымский район</w:t>
      </w:r>
      <w:bookmarkEnd w:id="2"/>
    </w:p>
    <w:p w:rsidR="008F110C" w:rsidRDefault="0094495F">
      <w:pPr>
        <w:spacing w:after="0" w:line="408" w:lineRule="auto"/>
        <w:ind w:left="120"/>
        <w:jc w:val="center"/>
        <w:rPr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МБОУ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№57</w:t>
      </w:r>
    </w:p>
    <w:p w:rsidR="008F110C" w:rsidRDefault="008F110C">
      <w:pPr>
        <w:spacing w:after="0"/>
        <w:ind w:left="120"/>
        <w:rPr>
          <w:lang w:val="ru-RU"/>
        </w:rPr>
      </w:pPr>
    </w:p>
    <w:p w:rsidR="008F110C" w:rsidRDefault="008F110C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668" w:tblpY="241"/>
        <w:tblOverlap w:val="never"/>
        <w:tblW w:w="11031" w:type="dxa"/>
        <w:tblLook w:val="04A0" w:firstRow="1" w:lastRow="0" w:firstColumn="1" w:lastColumn="0" w:noHBand="0" w:noVBand="1"/>
      </w:tblPr>
      <w:tblGrid>
        <w:gridCol w:w="3686"/>
        <w:gridCol w:w="3685"/>
        <w:gridCol w:w="3660"/>
      </w:tblGrid>
      <w:tr w:rsidR="008F110C">
        <w:tc>
          <w:tcPr>
            <w:tcW w:w="3686" w:type="dxa"/>
          </w:tcPr>
          <w:p w:rsidR="008F110C" w:rsidRDefault="0094495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F110C" w:rsidRDefault="00944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начальной школы</w:t>
            </w: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_____________Геращенко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110C" w:rsidRDefault="008F11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8F110C" w:rsidRDefault="008F11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8F110C" w:rsidRDefault="00944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F110C" w:rsidRDefault="00944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УВР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Цымбалюк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Л.А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110C" w:rsidRDefault="008F11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8F110C" w:rsidRDefault="008F11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60" w:type="dxa"/>
          </w:tcPr>
          <w:p w:rsidR="008F110C" w:rsidRDefault="00944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F110C" w:rsidRDefault="009449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F110C" w:rsidRDefault="008F110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Зубачева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F110C" w:rsidRDefault="008F11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F110C" w:rsidRDefault="009449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08   2025 г.</w:t>
            </w:r>
          </w:p>
          <w:p w:rsidR="008F110C" w:rsidRDefault="008F110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F110C" w:rsidRDefault="008F110C">
      <w:pPr>
        <w:spacing w:after="0"/>
        <w:ind w:left="120"/>
        <w:rPr>
          <w:lang w:val="ru-RU"/>
        </w:rPr>
      </w:pPr>
    </w:p>
    <w:p w:rsidR="008F110C" w:rsidRDefault="008F110C">
      <w:pPr>
        <w:spacing w:after="0"/>
        <w:ind w:left="120"/>
        <w:rPr>
          <w:lang w:val="ru-RU"/>
        </w:rPr>
      </w:pPr>
    </w:p>
    <w:p w:rsidR="008F110C" w:rsidRDefault="008F110C">
      <w:pPr>
        <w:spacing w:after="0"/>
        <w:ind w:left="120"/>
      </w:pPr>
    </w:p>
    <w:p w:rsidR="008F110C" w:rsidRDefault="008F110C">
      <w:pPr>
        <w:spacing w:after="0"/>
        <w:ind w:left="120"/>
      </w:pPr>
    </w:p>
    <w:p w:rsidR="008F110C" w:rsidRDefault="008F110C">
      <w:pPr>
        <w:spacing w:after="0"/>
        <w:ind w:left="120"/>
      </w:pPr>
    </w:p>
    <w:p w:rsidR="008F110C" w:rsidRDefault="008F110C">
      <w:pPr>
        <w:spacing w:after="0"/>
        <w:ind w:left="120"/>
      </w:pPr>
    </w:p>
    <w:p w:rsidR="008F110C" w:rsidRDefault="008F110C">
      <w:pPr>
        <w:spacing w:after="0"/>
        <w:ind w:left="120"/>
      </w:pPr>
    </w:p>
    <w:p w:rsidR="008F110C" w:rsidRDefault="0094495F">
      <w:pPr>
        <w:spacing w:after="0" w:line="408" w:lineRule="auto"/>
        <w:ind w:left="120"/>
        <w:jc w:val="center"/>
        <w:rPr>
          <w:color w:val="FF0000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F110C" w:rsidRDefault="008F110C">
      <w:pPr>
        <w:spacing w:after="0"/>
        <w:ind w:left="120"/>
        <w:jc w:val="center"/>
        <w:rPr>
          <w:lang w:val="ru-RU"/>
        </w:rPr>
      </w:pPr>
    </w:p>
    <w:p w:rsidR="008F110C" w:rsidRDefault="009449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b/>
          <w:color w:val="000000"/>
          <w:sz w:val="28"/>
          <w:lang w:val="ru-RU"/>
        </w:rPr>
        <w:t>Русский</w:t>
      </w:r>
      <w:r>
        <w:rPr>
          <w:b/>
          <w:color w:val="000000"/>
          <w:sz w:val="28"/>
          <w:lang w:val="ru-RU"/>
        </w:rPr>
        <w:t xml:space="preserve"> язык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F110C" w:rsidRDefault="0094495F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1-4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8F110C">
      <w:pPr>
        <w:spacing w:after="0"/>
        <w:ind w:left="120"/>
        <w:jc w:val="center"/>
      </w:pPr>
    </w:p>
    <w:p w:rsidR="008F110C" w:rsidRDefault="0094495F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bc34a7f4-4026-4a2d-8185-cd5f043d8440"/>
      <w:proofErr w:type="spellStart"/>
      <w:r>
        <w:rPr>
          <w:rFonts w:ascii="Times New Roman" w:hAnsi="Times New Roman"/>
          <w:b/>
          <w:color w:val="000000"/>
          <w:sz w:val="28"/>
        </w:rPr>
        <w:t>Троицкая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2025</w:t>
      </w:r>
      <w:bookmarkStart w:id="4" w:name="33e14b86-74d9-40f7-89f9-3e3227438fe0"/>
      <w:bookmarkEnd w:id="4"/>
    </w:p>
    <w:p w:rsidR="008F110C" w:rsidRDefault="0094495F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Федеральная рабочая программа по учебному предмету «Русский язык»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(предметная область «Русский язык и литературное чтение») (далее соответственно –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 xml:space="preserve">программа по русскому языку, </w:t>
      </w:r>
      <w:r w:rsidRPr="0094495F">
        <w:rPr>
          <w:color w:val="333333"/>
          <w:lang w:val="ru-RU"/>
        </w:rPr>
        <w:t>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</w:t>
      </w:r>
      <w:r w:rsidRPr="0094495F">
        <w:rPr>
          <w:color w:val="333333"/>
          <w:lang w:val="ru-RU"/>
        </w:rPr>
        <w:t>ультатам освоения основной образовательной программы начального общего образования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и элементов содержания по русскому языку.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</w:t>
      </w:r>
      <w:r w:rsidRPr="0094495F">
        <w:rPr>
          <w:color w:val="333333"/>
          <w:lang w:val="ru-RU"/>
        </w:rPr>
        <w:t>ию обучающимися; место в структуре учебного плана, а также подходы к отбору содержания,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к определению планируемых результатов и к структуре тематического планирования.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Содержание обучения раскрывает содержательные линии, которые предлагаются для обязательн</w:t>
      </w:r>
      <w:r w:rsidRPr="0094495F">
        <w:rPr>
          <w:color w:val="333333"/>
          <w:lang w:val="ru-RU"/>
        </w:rPr>
        <w:t>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и регулятивных, которые возможно формировать средствами русского</w:t>
      </w:r>
      <w:r w:rsidRPr="0094495F">
        <w:rPr>
          <w:color w:val="333333"/>
          <w:lang w:val="ru-RU"/>
        </w:rPr>
        <w:t xml:space="preserve"> языка с учётом возрастных особенностей обучающихся на уровне начального общего образования.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94495F">
        <w:rPr>
          <w:color w:val="333333"/>
          <w:lang w:val="ru-RU"/>
        </w:rPr>
        <w:t>метапредметные</w:t>
      </w:r>
      <w:proofErr w:type="spellEnd"/>
      <w:r w:rsidRPr="0094495F">
        <w:rPr>
          <w:color w:val="333333"/>
          <w:lang w:val="ru-RU"/>
        </w:rPr>
        <w:t xml:space="preserve"> результаты за весь период обучения на уровне начального общего обра</w:t>
      </w:r>
      <w:r w:rsidRPr="0094495F">
        <w:rPr>
          <w:color w:val="333333"/>
          <w:lang w:val="ru-RU"/>
        </w:rPr>
        <w:t>зования, а также предметные достижения обучающегося за каждый год обучения.</w:t>
      </w:r>
    </w:p>
    <w:p w:rsidR="008F110C" w:rsidRDefault="009449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</w:t>
      </w:r>
      <w:r w:rsidRPr="0094495F">
        <w:rPr>
          <w:color w:val="333333"/>
          <w:lang w:val="ru-RU"/>
        </w:rPr>
        <w:t xml:space="preserve"> программы начального общего образования </w:t>
      </w:r>
      <w:proofErr w:type="spellStart"/>
      <w:r w:rsidRPr="0094495F">
        <w:rPr>
          <w:color w:val="333333"/>
          <w:lang w:val="ru-RU"/>
        </w:rPr>
        <w:t>ФГОС</w:t>
      </w:r>
      <w:proofErr w:type="spellEnd"/>
      <w:r w:rsidRPr="0094495F">
        <w:rPr>
          <w:color w:val="333333"/>
          <w:lang w:val="ru-RU"/>
        </w:rPr>
        <w:t xml:space="preserve"> </w:t>
      </w:r>
      <w:proofErr w:type="spellStart"/>
      <w:r w:rsidRPr="0094495F">
        <w:rPr>
          <w:color w:val="333333"/>
          <w:lang w:val="ru-RU"/>
        </w:rPr>
        <w:t>НОО</w:t>
      </w:r>
      <w:proofErr w:type="spellEnd"/>
      <w:r w:rsidRPr="0094495F">
        <w:rPr>
          <w:color w:val="333333"/>
          <w:lang w:val="ru-RU"/>
        </w:rPr>
        <w:t>, а также ориентирована на целевые приоритеты, сформулированные в федеральной рабочей программе воспитания.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sz w:val="21"/>
          <w:szCs w:val="21"/>
          <w:lang w:val="ru-RU"/>
        </w:rPr>
        <w:t>​</w:t>
      </w:r>
      <w:r w:rsidRPr="0094495F">
        <w:rPr>
          <w:color w:val="333333"/>
          <w:lang w:val="ru-RU"/>
        </w:rPr>
        <w:t>На уровне начального общего образования изучение русского языка имеет особое значение в развитии о</w:t>
      </w:r>
      <w:r w:rsidRPr="0094495F">
        <w:rPr>
          <w:color w:val="333333"/>
          <w:lang w:val="ru-RU"/>
        </w:rPr>
        <w:t>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Русский язык как средство по</w:t>
      </w:r>
      <w:r w:rsidRPr="0094495F">
        <w:rPr>
          <w:color w:val="333333"/>
          <w:lang w:val="ru-RU"/>
        </w:rPr>
        <w:t xml:space="preserve">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</w:t>
      </w:r>
      <w:r w:rsidRPr="0094495F">
        <w:rPr>
          <w:color w:val="333333"/>
          <w:lang w:val="ru-RU"/>
        </w:rPr>
        <w:t>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Русский язык обладает значительным потенциалом в развитии функциональной грам</w:t>
      </w:r>
      <w:r w:rsidRPr="0094495F">
        <w:rPr>
          <w:color w:val="333333"/>
          <w:lang w:val="ru-RU"/>
        </w:rPr>
        <w:t>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</w:t>
      </w:r>
      <w:r w:rsidRPr="0094495F">
        <w:rPr>
          <w:color w:val="333333"/>
          <w:lang w:val="ru-RU"/>
        </w:rPr>
        <w:t xml:space="preserve">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</w:t>
      </w:r>
      <w:r w:rsidRPr="0094495F">
        <w:rPr>
          <w:color w:val="333333"/>
          <w:lang w:val="ru-RU"/>
        </w:rPr>
        <w:t xml:space="preserve">собствует </w:t>
      </w:r>
      <w:r w:rsidRPr="0094495F">
        <w:rPr>
          <w:color w:val="333333"/>
          <w:lang w:val="ru-RU"/>
        </w:rPr>
        <w:lastRenderedPageBreak/>
        <w:t>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</w:t>
      </w:r>
      <w:r w:rsidRPr="0094495F">
        <w:rPr>
          <w:color w:val="333333"/>
          <w:lang w:val="ru-RU"/>
        </w:rPr>
        <w:t>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Изучение русского языка обладает огромным потенциалом присвоения традиционных социокультурных и духовно-нравств</w:t>
      </w:r>
      <w:r w:rsidRPr="0094495F">
        <w:rPr>
          <w:color w:val="333333"/>
          <w:lang w:val="ru-RU"/>
        </w:rPr>
        <w:t xml:space="preserve">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</w:t>
      </w:r>
      <w:r w:rsidRPr="0094495F">
        <w:rPr>
          <w:color w:val="333333"/>
          <w:lang w:val="ru-RU"/>
        </w:rPr>
        <w:t>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</w:t>
      </w:r>
      <w:r>
        <w:rPr>
          <w:rFonts w:ascii="Times New Roman" w:hAnsi="Times New Roman"/>
          <w:b/>
          <w:color w:val="000000"/>
          <w:sz w:val="28"/>
          <w:lang w:val="ru-RU"/>
        </w:rPr>
        <w:t>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8F110C" w:rsidRDefault="009449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духовно­нра</w:t>
      </w:r>
      <w:r>
        <w:rPr>
          <w:rFonts w:ascii="Times New Roman" w:hAnsi="Times New Roman"/>
          <w:color w:val="000000"/>
          <w:sz w:val="28"/>
          <w:lang w:val="ru-RU"/>
        </w:rPr>
        <w:t>вственных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</w:t>
      </w:r>
      <w:r>
        <w:rPr>
          <w:rFonts w:ascii="Times New Roman" w:hAnsi="Times New Roman"/>
          <w:color w:val="000000"/>
          <w:sz w:val="28"/>
          <w:lang w:val="ru-RU"/>
        </w:rPr>
        <w:t>й и письменной речи как показателя общей культуры человека;</w:t>
      </w:r>
    </w:p>
    <w:p w:rsidR="008F110C" w:rsidRDefault="009449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8F110C" w:rsidRDefault="009449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3) овладение п</w:t>
      </w:r>
      <w:r>
        <w:rPr>
          <w:rFonts w:ascii="Times New Roman" w:hAnsi="Times New Roman"/>
          <w:color w:val="000000"/>
          <w:sz w:val="28"/>
          <w:lang w:val="ru-RU"/>
        </w:rPr>
        <w:t xml:space="preserve">ервоначальными научными представлениями о системе русского языка: фонетика, графика, лексика,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</w:t>
      </w:r>
      <w:r>
        <w:rPr>
          <w:rFonts w:ascii="Times New Roman" w:hAnsi="Times New Roman"/>
          <w:color w:val="000000"/>
          <w:sz w:val="28"/>
          <w:lang w:val="ru-RU"/>
        </w:rPr>
        <w:t>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8F110C" w:rsidRDefault="009449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использование в речевой деятельности норм современного русского литературного языка (орфоэпических, лексических, </w:t>
      </w:r>
      <w:r>
        <w:rPr>
          <w:rFonts w:ascii="Times New Roman" w:hAnsi="Times New Roman"/>
          <w:color w:val="000000"/>
          <w:sz w:val="28"/>
          <w:lang w:val="ru-RU"/>
        </w:rPr>
        <w:t>грамматических, орфографических, пунктуационных) и речевого этикета;</w:t>
      </w:r>
    </w:p>
    <w:p w:rsidR="008F110C" w:rsidRDefault="009449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8F110C" w:rsidRDefault="009449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</w:t>
      </w:r>
      <w:r>
        <w:rPr>
          <w:rFonts w:ascii="Times New Roman" w:hAnsi="Times New Roman"/>
          <w:color w:val="000000"/>
          <w:sz w:val="28"/>
          <w:lang w:val="ru-RU"/>
        </w:rPr>
        <w:t xml:space="preserve">ируемых результатов обучения русскому языку является признание равной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</w:t>
      </w:r>
      <w:r>
        <w:rPr>
          <w:rFonts w:ascii="Times New Roman" w:hAnsi="Times New Roman"/>
          <w:color w:val="000000"/>
          <w:sz w:val="28"/>
          <w:lang w:val="ru-RU"/>
        </w:rPr>
        <w:t>, способствовать усвоению норм русского литературного языка, орфографических и пунктуационных правил.</w:t>
      </w:r>
    </w:p>
    <w:p w:rsidR="008F110C" w:rsidRDefault="009449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</w:t>
      </w:r>
      <w:r>
        <w:rPr>
          <w:rFonts w:ascii="Times New Roman" w:hAnsi="Times New Roman"/>
          <w:color w:val="000000"/>
          <w:sz w:val="28"/>
          <w:lang w:val="ru-RU"/>
        </w:rPr>
        <w:t>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8F110C" w:rsidRDefault="0094495F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</w:t>
      </w:r>
      <w:r>
        <w:rPr>
          <w:rFonts w:ascii="Times New Roman" w:hAnsi="Times New Roman"/>
          <w:b/>
          <w:color w:val="000000"/>
          <w:sz w:val="28"/>
          <w:lang w:val="ru-RU"/>
        </w:rPr>
        <w:t>ЧЕБНОГО ПРЕДМЕТА</w:t>
      </w: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8F110C" w:rsidRDefault="008F110C">
      <w:pPr>
        <w:rPr>
          <w:lang w:val="ru-RU"/>
        </w:rPr>
        <w:sectPr w:rsidR="008F110C">
          <w:pgSz w:w="11906" w:h="16383"/>
          <w:pgMar w:top="1134" w:right="850" w:bottom="1134" w:left="1701" w:header="720" w:footer="720" w:gutter="0"/>
          <w:cols w:space="720"/>
        </w:sect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bookmarkStart w:id="5" w:name="block-155683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1 КЛАСС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Обучение грамоте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</w:t>
      </w:r>
      <w:r w:rsidRPr="0094495F">
        <w:rPr>
          <w:color w:val="333333"/>
          <w:lang w:val="ru-RU"/>
        </w:rPr>
        <w:t>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</w:t>
      </w:r>
      <w:r w:rsidRPr="0094495F">
        <w:rPr>
          <w:color w:val="333333"/>
          <w:lang w:val="ru-RU"/>
        </w:rPr>
        <w:t>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  <w:r w:rsidRPr="0094495F">
        <w:rPr>
          <w:rStyle w:val="a5"/>
          <w:color w:val="333333"/>
          <w:lang w:val="ru-RU"/>
        </w:rPr>
        <w:t>Развитие речи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Составление небольших рассказов повествовательного характера по серии сюжетных картинок, на основе со</w:t>
      </w:r>
      <w:r w:rsidRPr="0094495F">
        <w:rPr>
          <w:color w:val="333333"/>
          <w:lang w:val="ru-RU"/>
        </w:rPr>
        <w:t>бственных игр, занятий. Участие в диалоге.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Понимание текста при его прослушивании и при самостоятельном чтении вслух.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Слово и предложение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62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62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Восприятие слова как </w:t>
      </w:r>
      <w:r w:rsidRPr="0094495F">
        <w:rPr>
          <w:color w:val="333333"/>
          <w:lang w:val="ru-RU"/>
        </w:rPr>
        <w:t>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Фонетика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</w:t>
      </w:r>
      <w:r w:rsidRPr="0094495F">
        <w:rPr>
          <w:color w:val="333333"/>
          <w:lang w:val="ru-RU"/>
        </w:rPr>
        <w:t>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</w:t>
      </w:r>
      <w:r w:rsidRPr="0094495F">
        <w:rPr>
          <w:color w:val="333333"/>
          <w:lang w:val="ru-RU"/>
        </w:rPr>
        <w:t xml:space="preserve">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Графика</w:t>
      </w:r>
      <w:bookmarkStart w:id="6" w:name="_ftnref1"/>
      <w:r>
        <w:rPr>
          <w:rStyle w:val="a5"/>
          <w:color w:val="0093FF"/>
          <w:u w:val="single"/>
          <w:shd w:val="clear" w:color="auto" w:fill="FFFFFF"/>
        </w:rPr>
        <w:fldChar w:fldCharType="begin"/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 xml:space="preserve"> </w:instrText>
      </w:r>
      <w:r>
        <w:rPr>
          <w:rStyle w:val="a5"/>
          <w:color w:val="0093FF"/>
          <w:u w:val="single"/>
          <w:shd w:val="clear" w:color="auto" w:fill="FFFFFF"/>
        </w:rPr>
        <w:instrText>HYPERLINK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 xml:space="preserve"> "</w:instrText>
      </w:r>
      <w:r>
        <w:rPr>
          <w:rStyle w:val="a5"/>
          <w:color w:val="0093FF"/>
          <w:u w:val="single"/>
          <w:shd w:val="clear" w:color="auto" w:fill="FFFFFF"/>
        </w:rPr>
        <w:instrText>https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>://</w:instrText>
      </w:r>
      <w:r>
        <w:rPr>
          <w:rStyle w:val="a5"/>
          <w:color w:val="0093FF"/>
          <w:u w:val="single"/>
          <w:shd w:val="clear" w:color="auto" w:fill="FFFFFF"/>
        </w:rPr>
        <w:instrText>workprogram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>.</w:instrText>
      </w:r>
      <w:r>
        <w:rPr>
          <w:rStyle w:val="a5"/>
          <w:color w:val="0093FF"/>
          <w:u w:val="single"/>
          <w:shd w:val="clear" w:color="auto" w:fill="FFFFFF"/>
        </w:rPr>
        <w:instrText>edsoo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>.</w:instrText>
      </w:r>
      <w:r>
        <w:rPr>
          <w:rStyle w:val="a5"/>
          <w:color w:val="0093FF"/>
          <w:u w:val="single"/>
          <w:shd w:val="clear" w:color="auto" w:fill="FFFFFF"/>
        </w:rPr>
        <w:instrText>ru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>/</w:instrText>
      </w:r>
      <w:r>
        <w:rPr>
          <w:rStyle w:val="a5"/>
          <w:color w:val="0093FF"/>
          <w:u w:val="single"/>
          <w:shd w:val="clear" w:color="auto" w:fill="FFFFFF"/>
        </w:rPr>
        <w:instrText>templat</w:instrText>
      </w:r>
      <w:r>
        <w:rPr>
          <w:rStyle w:val="a5"/>
          <w:color w:val="0093FF"/>
          <w:u w:val="single"/>
          <w:shd w:val="clear" w:color="auto" w:fill="FFFFFF"/>
        </w:rPr>
        <w:instrText>es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>/415" \</w:instrText>
      </w:r>
      <w:r>
        <w:rPr>
          <w:rStyle w:val="a5"/>
          <w:color w:val="0093FF"/>
          <w:u w:val="single"/>
          <w:shd w:val="clear" w:color="auto" w:fill="FFFFFF"/>
        </w:rPr>
        <w:instrText>l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 xml:space="preserve"> "_</w:instrText>
      </w:r>
      <w:r>
        <w:rPr>
          <w:rStyle w:val="a5"/>
          <w:color w:val="0093FF"/>
          <w:u w:val="single"/>
          <w:shd w:val="clear" w:color="auto" w:fill="FFFFFF"/>
        </w:rPr>
        <w:instrText>ftn</w:instrText>
      </w:r>
      <w:r w:rsidRPr="0094495F">
        <w:rPr>
          <w:rStyle w:val="a5"/>
          <w:color w:val="0093FF"/>
          <w:u w:val="single"/>
          <w:shd w:val="clear" w:color="auto" w:fill="FFFFFF"/>
          <w:lang w:val="ru-RU"/>
        </w:rPr>
        <w:instrText xml:space="preserve">1" </w:instrText>
      </w:r>
      <w:r>
        <w:rPr>
          <w:rStyle w:val="a5"/>
          <w:color w:val="0093FF"/>
          <w:u w:val="single"/>
          <w:shd w:val="clear" w:color="auto" w:fill="FFFFFF"/>
        </w:rPr>
        <w:fldChar w:fldCharType="separate"/>
      </w:r>
      <w:r w:rsidRPr="0094495F">
        <w:rPr>
          <w:rStyle w:val="a4"/>
          <w:b/>
          <w:bCs/>
          <w:color w:val="0093FF"/>
          <w:shd w:val="clear" w:color="auto" w:fill="FFFFFF"/>
          <w:lang w:val="ru-RU"/>
        </w:rPr>
        <w:t>[1]</w:t>
      </w:r>
      <w:r>
        <w:rPr>
          <w:rStyle w:val="a5"/>
          <w:color w:val="0093FF"/>
          <w:u w:val="single"/>
          <w:shd w:val="clear" w:color="auto" w:fill="FFFFFF"/>
        </w:rPr>
        <w:fldChar w:fldCharType="end"/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</w:t>
      </w:r>
      <w:r w:rsidRPr="0094495F">
        <w:rPr>
          <w:color w:val="333333"/>
          <w:lang w:val="ru-RU"/>
        </w:rPr>
        <w:t>сного звука в конце слова. Последовательность букв в русском алфавите.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Чтение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</w:t>
      </w:r>
      <w:r w:rsidRPr="0094495F">
        <w:rPr>
          <w:color w:val="333333"/>
          <w:lang w:val="ru-RU"/>
        </w:rPr>
        <w:t>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Орфоэпическое чтение (при переходе к чтению целыми словами). Ор</w:t>
      </w:r>
      <w:r w:rsidRPr="0094495F">
        <w:rPr>
          <w:color w:val="333333"/>
          <w:lang w:val="ru-RU"/>
        </w:rPr>
        <w:t>фографическое чтение (проговаривание) как средство самоконтроля при письме под диктовку и при списывании.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Письмо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</w:t>
      </w:r>
      <w:r w:rsidRPr="0094495F">
        <w:rPr>
          <w:color w:val="333333"/>
          <w:lang w:val="ru-RU"/>
        </w:rPr>
        <w:t>сьма.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</w:t>
      </w:r>
      <w:r w:rsidRPr="0094495F">
        <w:rPr>
          <w:color w:val="333333"/>
          <w:lang w:val="ru-RU"/>
        </w:rPr>
        <w:t>я с их произношением. Приёмы и последовательность правильного списывания текста.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Орфография и пунктуация</w:t>
      </w:r>
      <w:hyperlink r:id="rId8" w:anchor="_ftn1" w:history="1">
        <w:r w:rsidRPr="0094495F">
          <w:rPr>
            <w:rStyle w:val="a4"/>
            <w:b/>
            <w:bCs/>
            <w:color w:val="0093FF"/>
            <w:shd w:val="clear" w:color="auto" w:fill="FFFFFF"/>
            <w:lang w:val="ru-RU"/>
          </w:rPr>
          <w:t>[2]</w:t>
        </w:r>
      </w:hyperlink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Правила правописания и их применение: раздельное написание слов; обозначение г</w:t>
      </w:r>
      <w:r w:rsidRPr="0094495F">
        <w:rPr>
          <w:color w:val="333333"/>
          <w:lang w:val="ru-RU"/>
        </w:rPr>
        <w:t>ласных после шипящих в сочетаниях «</w:t>
      </w:r>
      <w:proofErr w:type="spellStart"/>
      <w:r w:rsidRPr="0094495F">
        <w:rPr>
          <w:color w:val="333333"/>
          <w:lang w:val="ru-RU"/>
        </w:rPr>
        <w:t>жи</w:t>
      </w:r>
      <w:proofErr w:type="spellEnd"/>
      <w:r w:rsidRPr="0094495F">
        <w:rPr>
          <w:color w:val="333333"/>
          <w:lang w:val="ru-RU"/>
        </w:rPr>
        <w:t>», «ши» (в положении под ударением), «</w:t>
      </w:r>
      <w:proofErr w:type="spellStart"/>
      <w:r w:rsidRPr="0094495F">
        <w:rPr>
          <w:color w:val="333333"/>
          <w:lang w:val="ru-RU"/>
        </w:rPr>
        <w:t>ча</w:t>
      </w:r>
      <w:proofErr w:type="spellEnd"/>
      <w:r w:rsidRPr="0094495F">
        <w:rPr>
          <w:color w:val="333333"/>
          <w:lang w:val="ru-RU"/>
        </w:rPr>
        <w:t>», «ща», «чу», «</w:t>
      </w:r>
      <w:proofErr w:type="spellStart"/>
      <w:r w:rsidRPr="0094495F">
        <w:rPr>
          <w:color w:val="333333"/>
          <w:lang w:val="ru-RU"/>
        </w:rPr>
        <w:t>щу</w:t>
      </w:r>
      <w:proofErr w:type="spellEnd"/>
      <w:r w:rsidRPr="0094495F">
        <w:rPr>
          <w:color w:val="333333"/>
          <w:lang w:val="ru-RU"/>
        </w:rPr>
        <w:t>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</w:t>
      </w:r>
      <w:r w:rsidRPr="0094495F">
        <w:rPr>
          <w:color w:val="333333"/>
          <w:lang w:val="ru-RU"/>
        </w:rPr>
        <w:t>онце предложения.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СИСТЕМАТИЧЕСКИЙ КУРС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Общие сведения о языке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Язык как основное средство человеческого общения. Цели и ситуации общения.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Фонетика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Звуки речи. Гласные и согласные звуки, их различение. Ударение в слове. Гласные ударные и безударные. </w:t>
      </w:r>
      <w:r w:rsidRPr="0094495F">
        <w:rPr>
          <w:color w:val="333333"/>
          <w:lang w:val="ru-RU"/>
        </w:rPr>
        <w:t>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Слог. Количество слогов в слове. Ударный слог. Деление слов на слоги (простые случаи, </w:t>
      </w:r>
      <w:r w:rsidRPr="0094495F">
        <w:rPr>
          <w:color w:val="333333"/>
          <w:lang w:val="ru-RU"/>
        </w:rPr>
        <w:t>без стечения согласных).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Графика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</w:t>
      </w:r>
      <w:r w:rsidRPr="0094495F">
        <w:rPr>
          <w:color w:val="333333"/>
          <w:lang w:val="ru-RU"/>
        </w:rPr>
        <w:t>Функции букв «е», «ё», «ю», «я». Мягкий знак как показатель мягкости предшествующего согласного звука в конце слова.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Установление соотношения звукового и буквенного состава слова в словах, например,</w:t>
      </w:r>
      <w:r>
        <w:rPr>
          <w:color w:val="333333"/>
        </w:rPr>
        <w:t> </w:t>
      </w:r>
      <w:r w:rsidRPr="0094495F">
        <w:rPr>
          <w:rStyle w:val="a3"/>
          <w:i w:val="0"/>
          <w:iCs w:val="0"/>
          <w:color w:val="333333"/>
          <w:lang w:val="ru-RU"/>
        </w:rPr>
        <w:t>стол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и</w:t>
      </w:r>
      <w:r>
        <w:rPr>
          <w:color w:val="333333"/>
        </w:rPr>
        <w:t> </w:t>
      </w:r>
      <w:r w:rsidRPr="0094495F">
        <w:rPr>
          <w:rStyle w:val="a3"/>
          <w:i w:val="0"/>
          <w:iCs w:val="0"/>
          <w:color w:val="333333"/>
          <w:lang w:val="ru-RU"/>
        </w:rPr>
        <w:t>конь</w:t>
      </w:r>
      <w:r w:rsidRPr="0094495F">
        <w:rPr>
          <w:color w:val="333333"/>
          <w:lang w:val="ru-RU"/>
        </w:rPr>
        <w:t>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Небуквенные графические средства: пробел меж</w:t>
      </w:r>
      <w:r w:rsidRPr="0094495F">
        <w:rPr>
          <w:color w:val="333333"/>
          <w:lang w:val="ru-RU"/>
        </w:rPr>
        <w:t>ду словами, знак переноса.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Орфоэпия</w:t>
      </w:r>
      <w:hyperlink r:id="rId9" w:anchor="_ftn1" w:history="1">
        <w:r w:rsidRPr="0094495F">
          <w:rPr>
            <w:rStyle w:val="a4"/>
            <w:b/>
            <w:bCs/>
            <w:color w:val="0093FF"/>
            <w:shd w:val="clear" w:color="auto" w:fill="FFFFFF"/>
            <w:lang w:val="ru-RU"/>
          </w:rPr>
          <w:t>[3]</w:t>
        </w:r>
      </w:hyperlink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Произношение звуков и </w:t>
      </w:r>
      <w:r w:rsidRPr="0094495F">
        <w:rPr>
          <w:color w:val="333333"/>
          <w:lang w:val="ru-RU"/>
        </w:rPr>
        <w:t>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Лексика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Слово как единица языка (ознакомл</w:t>
      </w:r>
      <w:r w:rsidRPr="0094495F">
        <w:rPr>
          <w:color w:val="333333"/>
          <w:lang w:val="ru-RU"/>
        </w:rPr>
        <w:t>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Слово как название предмета, признака предмета, действия предмета (ознакомление).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Выявление слов, значение которых требует уточнения.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Синтаксис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Предложение как единица языка (ознакомление).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Слово, предложение (наблюдение над сходством и различием). </w:t>
      </w:r>
      <w:r w:rsidRPr="0094495F">
        <w:rPr>
          <w:color w:val="333333"/>
          <w:lang w:val="ru-RU"/>
        </w:rPr>
        <w:t>Установление связи слов в предложении при помощи смысловых вопросов.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Орфография и пунктуация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Правила правописания и их применение: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раздельное написание слов в предложе</w:t>
      </w:r>
      <w:r w:rsidRPr="0094495F">
        <w:rPr>
          <w:color w:val="333333"/>
          <w:lang w:val="ru-RU"/>
        </w:rPr>
        <w:t>нии;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прописная буква в начале предложения и в именах собственных: в именах и фамилиях людей, кличках животных;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перенос слов (без учёта морфемного членения слова);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гласные после шипящих в сочетаниях «</w:t>
      </w:r>
      <w:proofErr w:type="spellStart"/>
      <w:r w:rsidRPr="0094495F">
        <w:rPr>
          <w:color w:val="333333"/>
          <w:lang w:val="ru-RU"/>
        </w:rPr>
        <w:t>жи</w:t>
      </w:r>
      <w:proofErr w:type="spellEnd"/>
      <w:r w:rsidRPr="0094495F">
        <w:rPr>
          <w:color w:val="333333"/>
          <w:lang w:val="ru-RU"/>
        </w:rPr>
        <w:t>», «ши» (в положении под ударением), «</w:t>
      </w:r>
      <w:proofErr w:type="spellStart"/>
      <w:r w:rsidRPr="0094495F">
        <w:rPr>
          <w:color w:val="333333"/>
          <w:lang w:val="ru-RU"/>
        </w:rPr>
        <w:t>ча</w:t>
      </w:r>
      <w:proofErr w:type="spellEnd"/>
      <w:r w:rsidRPr="0094495F">
        <w:rPr>
          <w:color w:val="333333"/>
          <w:lang w:val="ru-RU"/>
        </w:rPr>
        <w:t xml:space="preserve">», «ща», «чу», </w:t>
      </w:r>
      <w:r w:rsidRPr="0094495F">
        <w:rPr>
          <w:color w:val="333333"/>
          <w:lang w:val="ru-RU"/>
        </w:rPr>
        <w:t>«</w:t>
      </w:r>
      <w:proofErr w:type="spellStart"/>
      <w:r w:rsidRPr="0094495F">
        <w:rPr>
          <w:color w:val="333333"/>
          <w:lang w:val="ru-RU"/>
        </w:rPr>
        <w:t>щу</w:t>
      </w:r>
      <w:proofErr w:type="spellEnd"/>
      <w:r w:rsidRPr="0094495F">
        <w:rPr>
          <w:color w:val="333333"/>
          <w:lang w:val="ru-RU"/>
        </w:rPr>
        <w:t>»; сочетания «</w:t>
      </w:r>
      <w:proofErr w:type="spellStart"/>
      <w:r w:rsidRPr="0094495F">
        <w:rPr>
          <w:color w:val="333333"/>
          <w:lang w:val="ru-RU"/>
        </w:rPr>
        <w:t>чк</w:t>
      </w:r>
      <w:proofErr w:type="spellEnd"/>
      <w:r w:rsidRPr="0094495F">
        <w:rPr>
          <w:color w:val="333333"/>
          <w:lang w:val="ru-RU"/>
        </w:rPr>
        <w:t>», «</w:t>
      </w:r>
      <w:proofErr w:type="spellStart"/>
      <w:r w:rsidRPr="0094495F">
        <w:rPr>
          <w:color w:val="333333"/>
          <w:lang w:val="ru-RU"/>
        </w:rPr>
        <w:t>чн</w:t>
      </w:r>
      <w:proofErr w:type="spellEnd"/>
      <w:r w:rsidRPr="0094495F">
        <w:rPr>
          <w:color w:val="333333"/>
          <w:lang w:val="ru-RU"/>
        </w:rPr>
        <w:t>»;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знаки препинания в конце предложения: точка, вопросительный и восклицательный знаки.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Алгоритм списывания текста.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Развитие речи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Речь</w:t>
      </w:r>
      <w:r w:rsidRPr="0094495F">
        <w:rPr>
          <w:color w:val="333333"/>
          <w:lang w:val="ru-RU"/>
        </w:rPr>
        <w:t xml:space="preserve"> как основная форма общения между людьми. Текст как единица речи (ознакомление).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Нормы</w:t>
      </w:r>
      <w:r w:rsidRPr="0094495F">
        <w:rPr>
          <w:color w:val="333333"/>
          <w:lang w:val="ru-RU"/>
        </w:rPr>
        <w:t xml:space="preserve">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Составление небольших рассказов на основе наблюдений.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(ПРОПЕДЕВТИЧЕСКИЙ УРОВЕНЬ)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Изучение рус</w:t>
      </w:r>
      <w:r w:rsidRPr="0094495F">
        <w:rPr>
          <w:color w:val="333333"/>
          <w:lang w:val="ru-RU"/>
        </w:rPr>
        <w:t xml:space="preserve">ского языка в 1 классе позволяет на пропедевтическом уровне организовать работу над рядом </w:t>
      </w:r>
      <w:proofErr w:type="spellStart"/>
      <w:r w:rsidRPr="0094495F">
        <w:rPr>
          <w:color w:val="333333"/>
          <w:lang w:val="ru-RU"/>
        </w:rPr>
        <w:t>метапредметных</w:t>
      </w:r>
      <w:proofErr w:type="spellEnd"/>
      <w:r w:rsidRPr="0094495F">
        <w:rPr>
          <w:color w:val="333333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</w:t>
      </w:r>
      <w:r w:rsidRPr="0094495F">
        <w:rPr>
          <w:color w:val="333333"/>
          <w:lang w:val="ru-RU"/>
        </w:rPr>
        <w:t>, совместной деятельности.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sz w:val="21"/>
          <w:szCs w:val="21"/>
          <w:lang w:val="ru-RU"/>
        </w:rPr>
        <w:t>Познавательные универсальные учебные действия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логические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хар</w:t>
      </w:r>
      <w:r w:rsidRPr="0094495F">
        <w:rPr>
          <w:color w:val="333333"/>
          <w:lang w:val="ru-RU"/>
        </w:rPr>
        <w:t>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исследовательские действия</w:t>
      </w:r>
      <w:r w:rsidRPr="0094495F">
        <w:rPr>
          <w:color w:val="333333"/>
          <w:lang w:val="ru-RU"/>
        </w:rPr>
        <w:t>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проводить изменения звуковой модели по </w:t>
      </w:r>
      <w:r w:rsidRPr="0094495F">
        <w:rPr>
          <w:color w:val="333333"/>
          <w:lang w:val="ru-RU"/>
        </w:rPr>
        <w:t>предложенному учителем правилу, подбирать слова к модели;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формулировать выводы о соответствии звукового и буквенного состава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использовать алфавит для самостоятельного упорядочивания списка слов.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Работа с информацией: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выбирать источник получения инфо</w:t>
      </w:r>
      <w:r w:rsidRPr="0094495F">
        <w:rPr>
          <w:color w:val="333333"/>
          <w:lang w:val="ru-RU"/>
        </w:rPr>
        <w:t>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анализировать графическую информацию – модели звукового состава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самостоятельно создавать модели звукового </w:t>
      </w:r>
      <w:r w:rsidRPr="0094495F">
        <w:rPr>
          <w:color w:val="333333"/>
          <w:lang w:val="ru-RU"/>
        </w:rPr>
        <w:t>состава слова.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Коммуникативные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lastRenderedPageBreak/>
        <w:t>Общение: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проявлять уважительное отношение к собеседнику, соблюдать в процессе общения нормы </w:t>
      </w:r>
      <w:r w:rsidRPr="0094495F">
        <w:rPr>
          <w:color w:val="333333"/>
          <w:lang w:val="ru-RU"/>
        </w:rPr>
        <w:t>речевого этикета;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соблюдать правила ведения диалога;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воспринимать разные точки зрения;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 процессе учебного диалога отвечать на вопросы по изученному материалу;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строить устное речевое высказывание об обозначении звуков буквами; о звуковом и буквенном состав</w:t>
      </w:r>
      <w:r w:rsidRPr="0094495F">
        <w:rPr>
          <w:color w:val="333333"/>
          <w:lang w:val="ru-RU"/>
        </w:rPr>
        <w:t>е слова.</w:t>
      </w:r>
    </w:p>
    <w:p w:rsidR="008F110C" w:rsidRPr="0094495F" w:rsidRDefault="008F110C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Регулятивные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Самоорганизация: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определять последовательность учебных операций при списывании;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удерживать учебную задачу при прове</w:t>
      </w:r>
      <w:r w:rsidRPr="0094495F">
        <w:rPr>
          <w:color w:val="333333"/>
          <w:lang w:val="ru-RU"/>
        </w:rPr>
        <w:t>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8F110C" w:rsidRPr="0094495F" w:rsidRDefault="0094495F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Самоконтроль</w:t>
      </w:r>
      <w:r w:rsidRPr="0094495F">
        <w:rPr>
          <w:color w:val="333333"/>
          <w:lang w:val="ru-RU"/>
        </w:rPr>
        <w:t>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находить ошибку, допущенную при проведении звукового анализа, при </w:t>
      </w:r>
      <w:r w:rsidRPr="0094495F">
        <w:rPr>
          <w:color w:val="333333"/>
          <w:lang w:val="ru-RU"/>
        </w:rPr>
        <w:t>письме под диктовку или списывании слов, предложений, с использованием указаний педагога о наличии ошибки;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оценивать правильность написания букв, соединений букв, слов, предложений.</w:t>
      </w:r>
    </w:p>
    <w:p w:rsidR="008F110C" w:rsidRPr="0094495F" w:rsidRDefault="0094495F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Совместная деятельность: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принимать цель совместной деятельности, </w:t>
      </w:r>
      <w:r w:rsidRPr="0094495F">
        <w:rPr>
          <w:color w:val="333333"/>
          <w:lang w:val="ru-RU"/>
        </w:rPr>
        <w:t>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ответственно выполнять свою часть работы.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2 КЛАСС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Общие сведения о языке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Язык как основное средство </w:t>
      </w:r>
      <w:r w:rsidRPr="0094495F">
        <w:rPr>
          <w:color w:val="333333"/>
          <w:lang w:val="ru-RU"/>
        </w:rPr>
        <w:t>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Фонетика и графика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Смыслоразличительная функция звуков; различение звуков и </w:t>
      </w:r>
      <w:r w:rsidRPr="0094495F">
        <w:rPr>
          <w:color w:val="333333"/>
          <w:lang w:val="ru-RU"/>
        </w:rPr>
        <w:t>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</w:t>
      </w:r>
      <w:r w:rsidRPr="0094495F">
        <w:rPr>
          <w:color w:val="333333"/>
          <w:lang w:val="ru-RU"/>
        </w:rPr>
        <w:t xml:space="preserve"> согласных звуков, функции букв «е», «ё», «ю», «я» (повторение изученного в 1 классе).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Парные и непарные по твёрдости-мягкости согласные звуки.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Парные и непарные по звонкости-глухости согласные звуки.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Качественная характеристика звука: гласный – согласный;</w:t>
      </w:r>
      <w:r w:rsidRPr="0094495F">
        <w:rPr>
          <w:color w:val="333333"/>
          <w:lang w:val="ru-RU"/>
        </w:rPr>
        <w:t xml:space="preserve"> гласный ударный – безударный; согласный твёрдый – мягкий, парный – непарный; согласный звонкий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– глухой, парный – непарный.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</w:t>
      </w:r>
      <w:r w:rsidRPr="0094495F">
        <w:rPr>
          <w:color w:val="333333"/>
          <w:lang w:val="ru-RU"/>
        </w:rPr>
        <w:t>делительных «ъ» и «ь».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Соотношение звукового и буквенного состава в словах с буквами «е», «ё», «ю», «я» (в начале слова и после гласных).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Деление слов на слоги (в том числе при стечении согласных).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знания алфавита при работе со словарями.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Неб</w:t>
      </w:r>
      <w:r w:rsidRPr="0094495F">
        <w:rPr>
          <w:color w:val="333333"/>
          <w:lang w:val="ru-RU"/>
        </w:rPr>
        <w:t>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Орфоэпия</w:t>
      </w:r>
      <w:hyperlink r:id="rId10" w:anchor="_ftn1" w:history="1">
        <w:r w:rsidRPr="0094495F">
          <w:rPr>
            <w:rStyle w:val="a4"/>
            <w:b/>
            <w:bCs/>
            <w:color w:val="0093FF"/>
            <w:shd w:val="clear" w:color="auto" w:fill="FFFFFF"/>
            <w:lang w:val="ru-RU"/>
          </w:rPr>
          <w:t>[3]</w:t>
        </w:r>
      </w:hyperlink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Произношение звуков и сочетаний </w:t>
      </w:r>
      <w:r w:rsidRPr="0094495F">
        <w:rPr>
          <w:color w:val="333333"/>
          <w:lang w:val="ru-RU"/>
        </w:rPr>
        <w:t>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</w:t>
      </w:r>
      <w:r w:rsidRPr="0094495F">
        <w:rPr>
          <w:color w:val="333333"/>
          <w:lang w:val="ru-RU"/>
        </w:rPr>
        <w:t>ч.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Лексика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Однозначные и </w:t>
      </w:r>
      <w:r w:rsidRPr="0094495F">
        <w:rPr>
          <w:color w:val="333333"/>
          <w:lang w:val="ru-RU"/>
        </w:rPr>
        <w:t>многозначные слова (простые случаи, наблюдение).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Наблюдение за использованием в речи синонимов, антонимов.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Состав слова (</w:t>
      </w:r>
      <w:proofErr w:type="spellStart"/>
      <w:r w:rsidRPr="0094495F">
        <w:rPr>
          <w:rStyle w:val="a5"/>
          <w:color w:val="333333"/>
          <w:lang w:val="ru-RU"/>
        </w:rPr>
        <w:t>морфемика</w:t>
      </w:r>
      <w:proofErr w:type="spellEnd"/>
      <w:r w:rsidRPr="0094495F">
        <w:rPr>
          <w:rStyle w:val="a5"/>
          <w:color w:val="333333"/>
          <w:lang w:val="ru-RU"/>
        </w:rPr>
        <w:t>)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</w:t>
      </w:r>
      <w:r w:rsidRPr="0094495F">
        <w:rPr>
          <w:color w:val="333333"/>
          <w:lang w:val="ru-RU"/>
        </w:rPr>
        <w:t>однокоренных слов и синонимов, однокоренных слов и слов с омонимичными корнями. Выделение в словах корня (простые случаи).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Суффикс </w:t>
      </w:r>
      <w:r w:rsidRPr="0094495F">
        <w:rPr>
          <w:color w:val="333333"/>
          <w:lang w:val="ru-RU"/>
        </w:rPr>
        <w:t>как часть слова (наблюдение). Приставка как часть слова (наблюдение).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Морфология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Глагол (ознакомление): общее значение, вопросы («что делать?», «что сделать?</w:t>
      </w:r>
      <w:r w:rsidRPr="0094495F">
        <w:rPr>
          <w:color w:val="333333"/>
          <w:lang w:val="ru-RU"/>
        </w:rPr>
        <w:t>» и другие), употребление в речи.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Предлог. Отличие предлогов от приставок. Наиболее распространённые предлоги: в, на, из, без, над, до</w:t>
      </w:r>
      <w:r w:rsidRPr="0094495F">
        <w:rPr>
          <w:color w:val="333333"/>
          <w:lang w:val="ru-RU"/>
        </w:rPr>
        <w:t>, у, о, об и другое.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Синтаксис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Порядок слов в предложении; связь слов в предложении (повторение).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</w:t>
      </w:r>
      <w:r w:rsidRPr="0094495F">
        <w:rPr>
          <w:color w:val="333333"/>
          <w:lang w:val="ru-RU"/>
        </w:rPr>
        <w:t>е ударение).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Орфография и пунктуация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Прописная б</w:t>
      </w:r>
      <w:r w:rsidRPr="0094495F">
        <w:rPr>
          <w:color w:val="333333"/>
          <w:lang w:val="ru-RU"/>
        </w:rPr>
        <w:t>уква в начале предложения и в именах собственных (имена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94495F">
        <w:rPr>
          <w:color w:val="333333"/>
          <w:lang w:val="ru-RU"/>
        </w:rPr>
        <w:t>жи</w:t>
      </w:r>
      <w:proofErr w:type="spellEnd"/>
      <w:r w:rsidRPr="0094495F">
        <w:rPr>
          <w:color w:val="333333"/>
          <w:lang w:val="ru-RU"/>
        </w:rPr>
        <w:t>», «ши» (в положе</w:t>
      </w:r>
      <w:r w:rsidRPr="0094495F">
        <w:rPr>
          <w:color w:val="333333"/>
          <w:lang w:val="ru-RU"/>
        </w:rPr>
        <w:t>нии под ударением), «</w:t>
      </w:r>
      <w:proofErr w:type="spellStart"/>
      <w:r w:rsidRPr="0094495F">
        <w:rPr>
          <w:color w:val="333333"/>
          <w:lang w:val="ru-RU"/>
        </w:rPr>
        <w:t>ча</w:t>
      </w:r>
      <w:proofErr w:type="spellEnd"/>
      <w:r w:rsidRPr="0094495F">
        <w:rPr>
          <w:color w:val="333333"/>
          <w:lang w:val="ru-RU"/>
        </w:rPr>
        <w:t>», «ща», «чу», «</w:t>
      </w:r>
      <w:proofErr w:type="spellStart"/>
      <w:r w:rsidRPr="0094495F">
        <w:rPr>
          <w:color w:val="333333"/>
          <w:lang w:val="ru-RU"/>
        </w:rPr>
        <w:t>щу</w:t>
      </w:r>
      <w:proofErr w:type="spellEnd"/>
      <w:r w:rsidRPr="0094495F">
        <w:rPr>
          <w:color w:val="333333"/>
          <w:lang w:val="ru-RU"/>
        </w:rPr>
        <w:t>»; сочетания «</w:t>
      </w:r>
      <w:proofErr w:type="spellStart"/>
      <w:r w:rsidRPr="0094495F">
        <w:rPr>
          <w:color w:val="333333"/>
          <w:lang w:val="ru-RU"/>
        </w:rPr>
        <w:t>чк</w:t>
      </w:r>
      <w:proofErr w:type="spellEnd"/>
      <w:r w:rsidRPr="0094495F">
        <w:rPr>
          <w:color w:val="333333"/>
          <w:lang w:val="ru-RU"/>
        </w:rPr>
        <w:t>», «</w:t>
      </w:r>
      <w:proofErr w:type="spellStart"/>
      <w:r w:rsidRPr="0094495F">
        <w:rPr>
          <w:color w:val="333333"/>
          <w:lang w:val="ru-RU"/>
        </w:rPr>
        <w:t>чн</w:t>
      </w:r>
      <w:proofErr w:type="spellEnd"/>
      <w:r w:rsidRPr="0094495F">
        <w:rPr>
          <w:color w:val="333333"/>
          <w:lang w:val="ru-RU"/>
        </w:rPr>
        <w:t>» (повторение правил правописания, изученных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в 1 классе).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</w:t>
      </w:r>
      <w:r w:rsidRPr="0094495F">
        <w:rPr>
          <w:color w:val="333333"/>
          <w:lang w:val="ru-RU"/>
        </w:rPr>
        <w:t xml:space="preserve">решения </w:t>
      </w:r>
      <w:r w:rsidRPr="0094495F">
        <w:rPr>
          <w:color w:val="333333"/>
          <w:lang w:val="ru-RU"/>
        </w:rPr>
        <w:lastRenderedPageBreak/>
        <w:t>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Правила правопис</w:t>
      </w:r>
      <w:r w:rsidRPr="0094495F">
        <w:rPr>
          <w:color w:val="333333"/>
          <w:lang w:val="ru-RU"/>
        </w:rPr>
        <w:t>ания и их применение: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разделительный мягкий знак;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сочетания «</w:t>
      </w:r>
      <w:proofErr w:type="spellStart"/>
      <w:r w:rsidRPr="0094495F">
        <w:rPr>
          <w:color w:val="333333"/>
          <w:lang w:val="ru-RU"/>
        </w:rPr>
        <w:t>чт</w:t>
      </w:r>
      <w:proofErr w:type="spellEnd"/>
      <w:r w:rsidRPr="0094495F">
        <w:rPr>
          <w:color w:val="333333"/>
          <w:lang w:val="ru-RU"/>
        </w:rPr>
        <w:t>», «</w:t>
      </w:r>
      <w:proofErr w:type="spellStart"/>
      <w:r w:rsidRPr="0094495F">
        <w:rPr>
          <w:color w:val="333333"/>
          <w:lang w:val="ru-RU"/>
        </w:rPr>
        <w:t>щн</w:t>
      </w:r>
      <w:proofErr w:type="spellEnd"/>
      <w:r w:rsidRPr="0094495F">
        <w:rPr>
          <w:color w:val="333333"/>
          <w:lang w:val="ru-RU"/>
        </w:rPr>
        <w:t>», «</w:t>
      </w:r>
      <w:proofErr w:type="spellStart"/>
      <w:r w:rsidRPr="0094495F">
        <w:rPr>
          <w:color w:val="333333"/>
          <w:lang w:val="ru-RU"/>
        </w:rPr>
        <w:t>нч</w:t>
      </w:r>
      <w:proofErr w:type="spellEnd"/>
      <w:r w:rsidRPr="0094495F">
        <w:rPr>
          <w:color w:val="333333"/>
          <w:lang w:val="ru-RU"/>
        </w:rPr>
        <w:t>»;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проверяемые безударные гласные в корне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парные звонкие и глухие согласные в корне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непроверяемые гласные и согласные (перечень слов в орфографическом словаре учебника</w:t>
      </w:r>
      <w:r w:rsidRPr="0094495F">
        <w:rPr>
          <w:color w:val="333333"/>
          <w:lang w:val="ru-RU"/>
        </w:rPr>
        <w:t>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раздельное написание предлогов с именами существительными.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Развитие речи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Выбор языковых средств в соответствии с целями и условиями устного </w:t>
      </w:r>
      <w:r w:rsidRPr="0094495F">
        <w:rPr>
          <w:color w:val="333333"/>
          <w:lang w:val="ru-RU"/>
        </w:rPr>
        <w:t>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</w:t>
      </w:r>
      <w:r w:rsidRPr="0094495F">
        <w:rPr>
          <w:color w:val="333333"/>
          <w:lang w:val="ru-RU"/>
        </w:rPr>
        <w:t>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Составление устного рассказа по </w:t>
      </w:r>
      <w:r w:rsidRPr="0094495F">
        <w:rPr>
          <w:color w:val="333333"/>
          <w:lang w:val="ru-RU"/>
        </w:rPr>
        <w:t>репродукции картины. Составление устного рассказа с использованием личных наблюдений и на вопросы.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</w:t>
      </w:r>
      <w:r w:rsidRPr="0094495F">
        <w:rPr>
          <w:color w:val="333333"/>
          <w:lang w:val="ru-RU"/>
        </w:rPr>
        <w:t>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Типы текстов: описание, повествование, рассуждение, их особенности (</w:t>
      </w:r>
      <w:r w:rsidRPr="0094495F">
        <w:rPr>
          <w:color w:val="333333"/>
          <w:lang w:val="ru-RU"/>
        </w:rPr>
        <w:t>первичное ознакомление).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Поздравление и поздравительная открытка.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Подробное из</w:t>
      </w:r>
      <w:r w:rsidRPr="0094495F">
        <w:rPr>
          <w:color w:val="333333"/>
          <w:lang w:val="ru-RU"/>
        </w:rPr>
        <w:t>ложение повествовательного текста объёмом 30–45 слов с использованием вопросов.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(ПРОПЕДЕВТИЧЕСКИЙ УРОВЕНЬ)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Изучение русского языка во 2 классе позволяет на пропедевтическом уровне организовать работу над рядом </w:t>
      </w:r>
      <w:proofErr w:type="spellStart"/>
      <w:r w:rsidRPr="0094495F">
        <w:rPr>
          <w:color w:val="333333"/>
          <w:lang w:val="ru-RU"/>
        </w:rPr>
        <w:t>метапредметных</w:t>
      </w:r>
      <w:proofErr w:type="spellEnd"/>
      <w:r w:rsidRPr="0094495F">
        <w:rPr>
          <w:color w:val="333333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  <w:r w:rsidRPr="0094495F">
        <w:rPr>
          <w:rStyle w:val="a5"/>
          <w:color w:val="333333"/>
          <w:lang w:val="ru-RU"/>
        </w:rPr>
        <w:t>Базовые логические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значение однокоренных (родственных) слов: указывать сходство и различие лексического</w:t>
      </w:r>
      <w:r w:rsidRPr="0094495F">
        <w:rPr>
          <w:color w:val="333333"/>
          <w:lang w:val="ru-RU"/>
        </w:rPr>
        <w:t xml:space="preserve"> значения;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сравнивать буквенную оболочку однокоренных (родственных) слов: выявлять случаи чередования;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основания для сравнения слов: на какой вопрос отвечают, что обозначают;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характеризовать звуки по заданным параметрам;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определять признак, п</w:t>
      </w:r>
      <w:r w:rsidRPr="0094495F">
        <w:rPr>
          <w:color w:val="333333"/>
          <w:lang w:val="ru-RU"/>
        </w:rPr>
        <w:t>о которому проведена классификация звуков, букв, слов, предложений;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находить закономерности в процессе наблюдения за языковыми единицами;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исследовательские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Работа</w:t>
      </w:r>
      <w:r w:rsidRPr="0094495F">
        <w:rPr>
          <w:rStyle w:val="a5"/>
          <w:color w:val="333333"/>
          <w:lang w:val="ru-RU"/>
        </w:rPr>
        <w:t xml:space="preserve"> с информацией: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выбирать источник получения информации: словарь учебника для получения информации;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с помощью словаря значения многозначных слов;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согласно заданному алгоритму находить в предложенном источнике информацию, представленную в явном</w:t>
      </w:r>
      <w:r w:rsidRPr="0094495F">
        <w:rPr>
          <w:color w:val="333333"/>
          <w:lang w:val="ru-RU"/>
        </w:rPr>
        <w:t xml:space="preserve"> виде;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 помощью учителя на уроках русского языка создавать схемы, таблицы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для представления информации.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Ком</w:t>
      </w:r>
      <w:r w:rsidRPr="0094495F">
        <w:rPr>
          <w:rStyle w:val="a5"/>
          <w:color w:val="333333"/>
          <w:lang w:val="ru-RU"/>
        </w:rPr>
        <w:t>муникативные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воспринимать и формулировать суждения о языковых единицах;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проявлять уважительное отношение к собеседнику, соблюдать правила ведения диалога;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признавать возможность существования разных точек зрения в пр</w:t>
      </w:r>
      <w:r w:rsidRPr="0094495F">
        <w:rPr>
          <w:color w:val="333333"/>
          <w:lang w:val="ru-RU"/>
        </w:rPr>
        <w:t>оцессе анализа результатов наблюдения за языковыми единицами;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строить устное диалогическое выказывание;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строить устное монологическое высказывание на опре</w:t>
      </w:r>
      <w:r w:rsidRPr="0094495F">
        <w:rPr>
          <w:color w:val="333333"/>
          <w:lang w:val="ru-RU"/>
        </w:rPr>
        <w:t>делённую тему, на основе наблюдения с соблюдением орфоэпических норм, правильной интонации;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Регулятивные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Самоорганизация: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планиров</w:t>
      </w:r>
      <w:r w:rsidRPr="0094495F">
        <w:rPr>
          <w:color w:val="333333"/>
          <w:lang w:val="ru-RU"/>
        </w:rPr>
        <w:t>ать с помощью учителя действия по решению орфографической задачи;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выстраивать последовательность выбранных действий.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Самоконтроль</w:t>
      </w:r>
      <w:r w:rsidRPr="0094495F">
        <w:rPr>
          <w:color w:val="333333"/>
          <w:lang w:val="ru-RU"/>
        </w:rPr>
        <w:t>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корректировать с помощью </w:t>
      </w:r>
      <w:r w:rsidRPr="0094495F">
        <w:rPr>
          <w:color w:val="333333"/>
          <w:lang w:val="ru-RU"/>
        </w:rPr>
        <w:t>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Совместная деятельность: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строить действия по достижению цели совместной деятельности при выполнении парных и группов</w:t>
      </w:r>
      <w:r w:rsidRPr="0094495F">
        <w:rPr>
          <w:color w:val="333333"/>
          <w:lang w:val="ru-RU"/>
        </w:rPr>
        <w:t>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совм</w:t>
      </w:r>
      <w:r w:rsidRPr="0094495F">
        <w:rPr>
          <w:color w:val="333333"/>
          <w:lang w:val="ru-RU"/>
        </w:rPr>
        <w:t>естно обсуждать процесс и результат работы;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ответственно выполнять свою часть работы;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оценивать свой вклад в общий результат.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3 КЛАСС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Сведения о русском языке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Русский язык как государственный язык Российской Федерации. Методы познания языка: наблюдение, </w:t>
      </w:r>
      <w:r w:rsidRPr="0094495F">
        <w:rPr>
          <w:color w:val="333333"/>
          <w:lang w:val="ru-RU"/>
        </w:rPr>
        <w:t>анализ, лингвистический эксперимент.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Фонетика и графика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</w:t>
      </w:r>
      <w:r w:rsidRPr="0094495F">
        <w:rPr>
          <w:color w:val="333333"/>
          <w:lang w:val="ru-RU"/>
        </w:rPr>
        <w:t>твёрдого знаков, условия использования на письме разделительных мягкого и твёрдого знаков (повторение изученного).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алфавита пр</w:t>
      </w:r>
      <w:r w:rsidRPr="0094495F">
        <w:rPr>
          <w:color w:val="333333"/>
          <w:lang w:val="ru-RU"/>
        </w:rPr>
        <w:t>и работе со словарями, справочниками, каталогами.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Орфоэпия</w:t>
      </w:r>
      <w:hyperlink r:id="rId11" w:anchor="_ftn1" w:history="1">
        <w:r w:rsidRPr="0094495F">
          <w:rPr>
            <w:rStyle w:val="a4"/>
            <w:b/>
            <w:bCs/>
            <w:color w:val="0093FF"/>
            <w:shd w:val="clear" w:color="auto" w:fill="FFFFFF"/>
            <w:lang w:val="ru-RU"/>
          </w:rPr>
          <w:t>[3]</w:t>
        </w:r>
      </w:hyperlink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</w:t>
      </w:r>
      <w:r w:rsidRPr="0094495F">
        <w:rPr>
          <w:color w:val="333333"/>
          <w:lang w:val="ru-RU"/>
        </w:rPr>
        <w:t xml:space="preserve"> языка (на ограниченном перечне слов, отрабатываемом в учебнике).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орфоэпического словаря для решения практических задач.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Лексика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Повторение: лексическое значение слова.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Прямое и переносное значение слова (ознакомление). Устаревшие слова (озна</w:t>
      </w:r>
      <w:r w:rsidRPr="0094495F">
        <w:rPr>
          <w:color w:val="333333"/>
          <w:lang w:val="ru-RU"/>
        </w:rPr>
        <w:t>комление).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Состав слова (</w:t>
      </w:r>
      <w:proofErr w:type="spellStart"/>
      <w:r w:rsidRPr="0094495F">
        <w:rPr>
          <w:rStyle w:val="a5"/>
          <w:color w:val="333333"/>
          <w:lang w:val="ru-RU"/>
        </w:rPr>
        <w:t>морфемика</w:t>
      </w:r>
      <w:proofErr w:type="spellEnd"/>
      <w:r w:rsidRPr="0094495F">
        <w:rPr>
          <w:rStyle w:val="a5"/>
          <w:color w:val="333333"/>
          <w:lang w:val="ru-RU"/>
        </w:rPr>
        <w:t>)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</w:t>
      </w:r>
      <w:r w:rsidRPr="0094495F">
        <w:rPr>
          <w:color w:val="333333"/>
          <w:lang w:val="ru-RU"/>
        </w:rPr>
        <w:t>ах корня (простые случаи); окончание как изменяемая часть слова (повторение изученного).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</w:t>
      </w:r>
      <w:r w:rsidRPr="0094495F">
        <w:rPr>
          <w:color w:val="333333"/>
          <w:lang w:val="ru-RU"/>
        </w:rPr>
        <w:t xml:space="preserve"> выделяемыми морфемами окончания, корня, приставки, суффикса.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Морфология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Части речи.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</w:t>
      </w:r>
      <w:r w:rsidRPr="0094495F">
        <w:rPr>
          <w:color w:val="333333"/>
          <w:lang w:val="ru-RU"/>
        </w:rPr>
        <w:t>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</w:t>
      </w:r>
      <w:r w:rsidRPr="0094495F">
        <w:rPr>
          <w:color w:val="333333"/>
          <w:lang w:val="ru-RU"/>
        </w:rPr>
        <w:t>евлённые.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94495F">
        <w:rPr>
          <w:color w:val="333333"/>
          <w:lang w:val="ru-RU"/>
        </w:rPr>
        <w:t>ий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ов</w:t>
      </w:r>
      <w:proofErr w:type="spellEnd"/>
      <w:r w:rsidRPr="0094495F">
        <w:rPr>
          <w:color w:val="333333"/>
          <w:lang w:val="ru-RU"/>
        </w:rPr>
        <w:t>», «-ин»)</w:t>
      </w:r>
      <w:r w:rsidRPr="0094495F">
        <w:rPr>
          <w:color w:val="333333"/>
          <w:lang w:val="ru-RU"/>
        </w:rPr>
        <w:t>. Склонение имён прилагательных.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Глагол: общее значение, вопросы, употребление в речи. </w:t>
      </w:r>
      <w:r w:rsidRPr="0094495F">
        <w:rPr>
          <w:color w:val="333333"/>
          <w:lang w:val="ru-RU"/>
        </w:rPr>
        <w:t>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Частица «не», её значение.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Синтаксис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Предложение. Установление при помощи смысловых (синтаксических) вопро</w:t>
      </w:r>
      <w:r w:rsidRPr="0094495F">
        <w:rPr>
          <w:color w:val="333333"/>
          <w:lang w:val="ru-RU"/>
        </w:rPr>
        <w:t>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Наблюдение за однородными членами предложения с союзами «и</w:t>
      </w:r>
      <w:r w:rsidRPr="0094495F">
        <w:rPr>
          <w:color w:val="333333"/>
          <w:lang w:val="ru-RU"/>
        </w:rPr>
        <w:t>», «а», «но» и без союзов.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Орфография и пунктуация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</w:t>
      </w:r>
      <w:r w:rsidRPr="0094495F">
        <w:rPr>
          <w:color w:val="333333"/>
          <w:lang w:val="ru-RU"/>
        </w:rPr>
        <w:t>роль при проверке собственных и предложенных текстов (повторение и применение на новом орфографическом материале).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орфографического словаря для определения (уточнения) написания слова.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Правила правописания и их применение: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разделительный твёр</w:t>
      </w:r>
      <w:r w:rsidRPr="0094495F">
        <w:rPr>
          <w:color w:val="333333"/>
          <w:lang w:val="ru-RU"/>
        </w:rPr>
        <w:t>дый знак;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непроизносимые согласные в корне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мягкий знак после шипящих на конце имён существительных;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безударные гласные в падежных окончаниях имён существительных (на уровне наблюдения);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безударные гласные в падежных окончаниях имён прилагательных (н</w:t>
      </w:r>
      <w:r w:rsidRPr="0094495F">
        <w:rPr>
          <w:color w:val="333333"/>
          <w:lang w:val="ru-RU"/>
        </w:rPr>
        <w:t>а уровне наблюдения);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раздельное написание предлогов с личными местоимениями;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непроверяемые гласные и согласные (перечень слов в орфографическом словаре учебника);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раздельное написание частицы не с глаголами.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Развитие речи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Нормы речевого этикета: устное и </w:t>
      </w:r>
      <w:r w:rsidRPr="0094495F">
        <w:rPr>
          <w:color w:val="333333"/>
          <w:lang w:val="ru-RU"/>
        </w:rPr>
        <w:t>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</w:t>
      </w:r>
      <w:r w:rsidRPr="0094495F">
        <w:rPr>
          <w:color w:val="333333"/>
          <w:lang w:val="ru-RU"/>
        </w:rPr>
        <w:t>логе и дискуссии; договариваться и приходить к общему решению в совместной деятельности; контролировать (устно координировать) действия</w:t>
      </w:r>
      <w:r w:rsidRPr="0094495F">
        <w:rPr>
          <w:color w:val="333333"/>
          <w:lang w:val="ru-RU"/>
        </w:rPr>
        <w:br/>
        <w:t>при проведении парной и групповой работы.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Особенности речевого этикета в условиях общения с людьми, плохо владеющими рус</w:t>
      </w:r>
      <w:r w:rsidRPr="0094495F">
        <w:rPr>
          <w:color w:val="333333"/>
          <w:lang w:val="ru-RU"/>
        </w:rPr>
        <w:t>ским языком.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План текста. Составление плана текста, написан</w:t>
      </w:r>
      <w:r w:rsidRPr="0094495F">
        <w:rPr>
          <w:color w:val="333333"/>
          <w:lang w:val="ru-RU"/>
        </w:rPr>
        <w:t>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Определение типов текстов (повествование, описание, рассуждение) и создание собственных текстов заданного типа</w:t>
      </w:r>
      <w:r w:rsidRPr="0094495F">
        <w:rPr>
          <w:color w:val="333333"/>
          <w:lang w:val="ru-RU"/>
        </w:rPr>
        <w:t>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Жанр письма, объявления.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Изложение текста по коллективно или самостоятельно составленному плану.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Изучающее чтение. Функции ознакомительного чтения, ситуации применения.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Изучение русского языка в 3 классе позволяет организо</w:t>
      </w:r>
      <w:r w:rsidRPr="0094495F">
        <w:rPr>
          <w:color w:val="333333"/>
          <w:lang w:val="ru-RU"/>
        </w:rPr>
        <w:t xml:space="preserve">вать работу над рядом </w:t>
      </w:r>
      <w:proofErr w:type="spellStart"/>
      <w:r w:rsidRPr="0094495F">
        <w:rPr>
          <w:color w:val="333333"/>
          <w:lang w:val="ru-RU"/>
        </w:rPr>
        <w:t>метапредметных</w:t>
      </w:r>
      <w:proofErr w:type="spellEnd"/>
      <w:r w:rsidRPr="0094495F">
        <w:rPr>
          <w:color w:val="333333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Познавательные универсальные учебные дей</w:t>
      </w:r>
      <w:r w:rsidRPr="0094495F">
        <w:rPr>
          <w:rStyle w:val="a5"/>
          <w:color w:val="333333"/>
          <w:lang w:val="ru-RU"/>
        </w:rPr>
        <w:t>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логические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тему и основную мысль текста;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сравнивать типы текстов (повествование, описание, рассуждение): выделять </w:t>
      </w:r>
      <w:r w:rsidRPr="0094495F">
        <w:rPr>
          <w:color w:val="333333"/>
          <w:lang w:val="ru-RU"/>
        </w:rPr>
        <w:t>особенности каждого типа текста;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сравнивать прямое и переносное значение слова;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группировать слова на основании того, какой частью речи они являются;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объединять имена существительные в группы по определённому грамматическому признаку (например, род или </w:t>
      </w:r>
      <w:r w:rsidRPr="0094495F">
        <w:rPr>
          <w:color w:val="333333"/>
          <w:lang w:val="ru-RU"/>
        </w:rPr>
        <w:t>число), самостоятельно находить возможный признак группировки;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определять существенный признак для классификации звуков, предложений;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</w:t>
      </w:r>
      <w:r w:rsidRPr="0094495F">
        <w:rPr>
          <w:color w:val="333333"/>
          <w:lang w:val="ru-RU"/>
        </w:rPr>
        <w:t>относить понятие с его краткой характеристикой.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исследовательские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 помощью учителя формулировать цель изменения текста, </w:t>
      </w:r>
      <w:r w:rsidRPr="0094495F">
        <w:rPr>
          <w:color w:val="333333"/>
          <w:lang w:val="ru-RU"/>
        </w:rPr>
        <w:t>планировать действия по изменению текста;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высказывать предположение в процессе наблюдения за языковым материалом;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формулироват</w:t>
      </w:r>
      <w:r w:rsidRPr="0094495F">
        <w:rPr>
          <w:color w:val="333333"/>
          <w:lang w:val="ru-RU"/>
        </w:rPr>
        <w:t>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Работа с информацией: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выб</w:t>
      </w:r>
      <w:r w:rsidRPr="0094495F">
        <w:rPr>
          <w:color w:val="333333"/>
          <w:lang w:val="ru-RU"/>
        </w:rPr>
        <w:t>ирать источник получения информации при выполнении мини-исследования;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самостоятельно создавать схемы, таблицы для представления информации как результата наблюдения</w:t>
      </w:r>
      <w:r w:rsidRPr="0094495F">
        <w:rPr>
          <w:color w:val="333333"/>
          <w:lang w:val="ru-RU"/>
        </w:rPr>
        <w:t xml:space="preserve"> за языковыми единицами.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Коммуникативные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строить речевое высказывание в соответствии с поставленной задачей;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создавать устные и письменные тексты (описание, рассуждение, повествование), соответствующие ситуации обще</w:t>
      </w:r>
      <w:r w:rsidRPr="0094495F">
        <w:rPr>
          <w:color w:val="333333"/>
          <w:lang w:val="ru-RU"/>
        </w:rPr>
        <w:t>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</w:t>
      </w:r>
      <w:r w:rsidRPr="0094495F">
        <w:rPr>
          <w:color w:val="333333"/>
          <w:lang w:val="ru-RU"/>
        </w:rPr>
        <w:t>пользованием норм речевого этикета.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Регулятивные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Самоорганизация: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планировать действия по решению орфографической задачи;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выстраивать последовательность выбранных действий.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Самоконтроль: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причины успеха (неудач)</w:t>
      </w:r>
      <w:r w:rsidRPr="0094495F">
        <w:rPr>
          <w:color w:val="333333"/>
          <w:lang w:val="ru-RU"/>
        </w:rPr>
        <w:t xml:space="preserve"> при выполнении заданий по русскому языку;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8F110C" w:rsidRPr="0094495F" w:rsidRDefault="0094495F">
      <w:pPr>
        <w:pStyle w:val="ac"/>
        <w:spacing w:beforeAutospacing="0" w:afterAutospacing="0" w:line="22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Совместная деятельность: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</w:t>
      </w:r>
      <w:r w:rsidRPr="0094495F">
        <w:rPr>
          <w:color w:val="333333"/>
          <w:lang w:val="ru-RU"/>
        </w:rPr>
        <w:t>ния промежуточных шагов и сроков;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</w:t>
      </w:r>
      <w:r w:rsidRPr="0094495F">
        <w:rPr>
          <w:color w:val="333333"/>
          <w:lang w:val="ru-RU"/>
        </w:rPr>
        <w:t>боты;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  <w:r w:rsidRPr="0094495F">
        <w:rPr>
          <w:rStyle w:val="a5"/>
          <w:color w:val="333333"/>
          <w:lang w:val="ru-RU"/>
        </w:rPr>
        <w:t>4 КЛАСС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Сведения о русском языке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Русский язык как язык </w:t>
      </w:r>
      <w:r w:rsidRPr="0094495F">
        <w:rPr>
          <w:color w:val="333333"/>
          <w:lang w:val="ru-RU"/>
        </w:rPr>
        <w:t xml:space="preserve">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94495F">
        <w:rPr>
          <w:color w:val="333333"/>
          <w:lang w:val="ru-RU"/>
        </w:rPr>
        <w:t>мини</w:t>
      </w:r>
      <w:r w:rsidRPr="0094495F">
        <w:rPr>
          <w:color w:val="333333"/>
          <w:lang w:val="ru-RU"/>
        </w:rPr>
        <w:softHyphen/>
        <w:t>исследование</w:t>
      </w:r>
      <w:proofErr w:type="spellEnd"/>
      <w:r w:rsidRPr="0094495F">
        <w:rPr>
          <w:color w:val="333333"/>
          <w:lang w:val="ru-RU"/>
        </w:rPr>
        <w:t>, проект.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Фонетика и графика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Характеристика, сравнение, классификация звуков вне слова и в слове по заданным параметрам. Звуко</w:t>
      </w:r>
      <w:r w:rsidRPr="0094495F">
        <w:rPr>
          <w:color w:val="333333"/>
          <w:lang w:val="ru-RU"/>
        </w:rPr>
        <w:softHyphen/>
        <w:t>букв</w:t>
      </w:r>
      <w:r w:rsidRPr="0094495F">
        <w:rPr>
          <w:color w:val="333333"/>
          <w:lang w:val="ru-RU"/>
        </w:rPr>
        <w:t>енный разбор слова (по отработанному алгоритму).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Орфоэпия</w:t>
      </w:r>
      <w:hyperlink r:id="rId12" w:anchor="_ftn1" w:history="1">
        <w:r w:rsidRPr="0094495F">
          <w:rPr>
            <w:rStyle w:val="a4"/>
            <w:b/>
            <w:bCs/>
            <w:color w:val="0093FF"/>
            <w:shd w:val="clear" w:color="auto" w:fill="FFFFFF"/>
            <w:lang w:val="ru-RU"/>
          </w:rPr>
          <w:t>[3]</w:t>
        </w:r>
        <w:bookmarkEnd w:id="6"/>
      </w:hyperlink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</w:t>
      </w:r>
      <w:r w:rsidRPr="0094495F">
        <w:rPr>
          <w:color w:val="333333"/>
          <w:lang w:val="ru-RU"/>
        </w:rPr>
        <w:t>ствии с нормами современного русского литературного языка (на ограниченном перечне слов, отрабатываемом в учебнике).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Лексика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Повторение и продолжение работы:</w:t>
      </w:r>
      <w:r w:rsidRPr="0094495F">
        <w:rPr>
          <w:color w:val="333333"/>
          <w:lang w:val="ru-RU"/>
        </w:rPr>
        <w:t xml:space="preserve"> наблюдение за использованием в речи синонимов, антонимов, устаревших слов (простые случаи).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Наблюдение за использованием в речи фразеологизмов (простые случаи).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Состав слова (</w:t>
      </w:r>
      <w:proofErr w:type="spellStart"/>
      <w:r w:rsidRPr="0094495F">
        <w:rPr>
          <w:rStyle w:val="a5"/>
          <w:color w:val="333333"/>
          <w:lang w:val="ru-RU"/>
        </w:rPr>
        <w:t>морфемика</w:t>
      </w:r>
      <w:proofErr w:type="spellEnd"/>
      <w:r w:rsidRPr="0094495F">
        <w:rPr>
          <w:rStyle w:val="a5"/>
          <w:color w:val="333333"/>
          <w:lang w:val="ru-RU"/>
        </w:rPr>
        <w:t>)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Состав изменяемых слов, выделение в словах с однозначно выделяемыми м</w:t>
      </w:r>
      <w:r w:rsidRPr="0094495F">
        <w:rPr>
          <w:color w:val="333333"/>
          <w:lang w:val="ru-RU"/>
        </w:rPr>
        <w:t>орфемами окончания, корня, приставки, суффикса (повторение изученного).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Основа слова.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Состав неизменяемых слов (ознакомление).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Значение наиболее употребляемых суффиксов изученных частей речи (ознакомление).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Морфология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Части речи самостоятельные и </w:t>
      </w:r>
      <w:r w:rsidRPr="0094495F">
        <w:rPr>
          <w:color w:val="333333"/>
          <w:lang w:val="ru-RU"/>
        </w:rPr>
        <w:t>служебные.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существительное. Склонение имён существительных (кроме существительных на «-</w:t>
      </w:r>
      <w:proofErr w:type="spellStart"/>
      <w:r w:rsidRPr="0094495F">
        <w:rPr>
          <w:color w:val="333333"/>
          <w:lang w:val="ru-RU"/>
        </w:rPr>
        <w:t>мя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ий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ие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ия</w:t>
      </w:r>
      <w:proofErr w:type="spellEnd"/>
      <w:r w:rsidRPr="0094495F">
        <w:rPr>
          <w:color w:val="333333"/>
          <w:lang w:val="ru-RU"/>
        </w:rPr>
        <w:t>»; на «-</w:t>
      </w:r>
      <w:proofErr w:type="spellStart"/>
      <w:r w:rsidRPr="0094495F">
        <w:rPr>
          <w:color w:val="333333"/>
          <w:lang w:val="ru-RU"/>
        </w:rPr>
        <w:t>ья</w:t>
      </w:r>
      <w:proofErr w:type="spellEnd"/>
      <w:r w:rsidRPr="0094495F">
        <w:rPr>
          <w:color w:val="333333"/>
          <w:lang w:val="ru-RU"/>
        </w:rPr>
        <w:t>», например, «гостья»; на «-</w:t>
      </w:r>
      <w:proofErr w:type="spellStart"/>
      <w:r w:rsidRPr="0094495F">
        <w:rPr>
          <w:color w:val="333333"/>
          <w:lang w:val="ru-RU"/>
        </w:rPr>
        <w:t>ье</w:t>
      </w:r>
      <w:proofErr w:type="spellEnd"/>
      <w:r w:rsidRPr="0094495F">
        <w:rPr>
          <w:color w:val="333333"/>
          <w:lang w:val="ru-RU"/>
        </w:rPr>
        <w:t>», например, «ожерелье» во множественном числе; а также кроме собственных имён существительных на «-</w:t>
      </w:r>
      <w:proofErr w:type="spellStart"/>
      <w:r w:rsidRPr="0094495F">
        <w:rPr>
          <w:color w:val="333333"/>
          <w:lang w:val="ru-RU"/>
        </w:rPr>
        <w:t>ов</w:t>
      </w:r>
      <w:proofErr w:type="spellEnd"/>
      <w:r w:rsidRPr="0094495F">
        <w:rPr>
          <w:color w:val="333333"/>
          <w:lang w:val="ru-RU"/>
        </w:rPr>
        <w:t>», «-ин», «-</w:t>
      </w:r>
      <w:proofErr w:type="spellStart"/>
      <w:r w:rsidRPr="0094495F">
        <w:rPr>
          <w:color w:val="333333"/>
          <w:lang w:val="ru-RU"/>
        </w:rPr>
        <w:t>ий</w:t>
      </w:r>
      <w:proofErr w:type="spellEnd"/>
      <w:r w:rsidRPr="0094495F">
        <w:rPr>
          <w:color w:val="333333"/>
          <w:lang w:val="ru-RU"/>
        </w:rPr>
        <w:t>»); имена существительные 1, 2, 3-го склонения (повторение изученного). Несклоняемые имена существительные (ознакомление).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</w:t>
      </w:r>
      <w:r w:rsidRPr="0094495F">
        <w:rPr>
          <w:color w:val="333333"/>
          <w:lang w:val="ru-RU"/>
        </w:rPr>
        <w:t>н прилагательных во множественном числе.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Глагол. Изменение глаголов по лицам и числам в настоящем и будуще</w:t>
      </w:r>
      <w:r w:rsidRPr="0094495F">
        <w:rPr>
          <w:color w:val="333333"/>
          <w:lang w:val="ru-RU"/>
        </w:rPr>
        <w:t xml:space="preserve">м времени (спряжение). І и </w:t>
      </w:r>
      <w:proofErr w:type="spellStart"/>
      <w:r w:rsidRPr="0094495F">
        <w:rPr>
          <w:color w:val="333333"/>
          <w:lang w:val="ru-RU"/>
        </w:rPr>
        <w:t>ІІ</w:t>
      </w:r>
      <w:proofErr w:type="spellEnd"/>
      <w:r w:rsidRPr="0094495F">
        <w:rPr>
          <w:color w:val="333333"/>
          <w:lang w:val="ru-RU"/>
        </w:rPr>
        <w:t xml:space="preserve"> спряжение глаголов. Способы определения </w:t>
      </w:r>
      <w:r>
        <w:rPr>
          <w:color w:val="333333"/>
        </w:rPr>
        <w:t>I</w:t>
      </w:r>
      <w:r w:rsidRPr="0094495F">
        <w:rPr>
          <w:color w:val="333333"/>
          <w:lang w:val="ru-RU"/>
        </w:rPr>
        <w:t xml:space="preserve"> и </w:t>
      </w:r>
      <w:r>
        <w:rPr>
          <w:color w:val="333333"/>
        </w:rPr>
        <w:t>II</w:t>
      </w:r>
      <w:r w:rsidRPr="0094495F">
        <w:rPr>
          <w:color w:val="333333"/>
          <w:lang w:val="ru-RU"/>
        </w:rPr>
        <w:t xml:space="preserve"> спряжения глаголов.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Наречие (общее представление). Значение, вопросы, употребление в речи.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Предлог. Отличие предлогов от приставок (повторение).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Союз; союзы «и», «а», «но» в прост</w:t>
      </w:r>
      <w:r w:rsidRPr="0094495F">
        <w:rPr>
          <w:color w:val="333333"/>
          <w:lang w:val="ru-RU"/>
        </w:rPr>
        <w:t>ых и сложных предложениях.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Частица «не», её значение (повторение).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Синтаксис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</w:t>
      </w:r>
      <w:r w:rsidRPr="0094495F">
        <w:rPr>
          <w:color w:val="333333"/>
          <w:lang w:val="ru-RU"/>
        </w:rPr>
        <w:t>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Связь между словами в словосочета</w:t>
      </w:r>
      <w:r w:rsidRPr="0094495F">
        <w:rPr>
          <w:color w:val="333333"/>
          <w:lang w:val="ru-RU"/>
        </w:rPr>
        <w:t>нии.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Простое и сложное предложения (ознакомление). Сложные предложения: сложносочинённые с союзами «и»,</w:t>
      </w:r>
      <w:r w:rsidRPr="0094495F">
        <w:rPr>
          <w:color w:val="333333"/>
          <w:lang w:val="ru-RU"/>
        </w:rPr>
        <w:t xml:space="preserve"> «а», «но»; бессоюзные сложные предложения (без называния терминов).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Орфография и пунктуация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</w:t>
      </w:r>
      <w:r w:rsidRPr="0094495F">
        <w:rPr>
          <w:color w:val="333333"/>
          <w:lang w:val="ru-RU"/>
        </w:rPr>
        <w:t>е способы решения орфографической задачи</w:t>
      </w:r>
      <w:r w:rsidRPr="0094495F">
        <w:rPr>
          <w:color w:val="333333"/>
          <w:lang w:val="ru-RU"/>
        </w:rPr>
        <w:br/>
        <w:t>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Использование орфографического словаря для определени</w:t>
      </w:r>
      <w:r w:rsidRPr="0094495F">
        <w:rPr>
          <w:color w:val="333333"/>
          <w:lang w:val="ru-RU"/>
        </w:rPr>
        <w:t>я (уточнения) написания слова.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Правила правописания и их применение: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безударные падежные окончания имён существительных (кроме существительных на «-</w:t>
      </w:r>
      <w:proofErr w:type="spellStart"/>
      <w:r w:rsidRPr="0094495F">
        <w:rPr>
          <w:color w:val="333333"/>
          <w:lang w:val="ru-RU"/>
        </w:rPr>
        <w:t>мя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ий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ие</w:t>
      </w:r>
      <w:proofErr w:type="spellEnd"/>
      <w:r w:rsidRPr="0094495F">
        <w:rPr>
          <w:color w:val="333333"/>
          <w:lang w:val="ru-RU"/>
        </w:rPr>
        <w:t>», «-</w:t>
      </w:r>
      <w:proofErr w:type="spellStart"/>
      <w:r w:rsidRPr="0094495F">
        <w:rPr>
          <w:color w:val="333333"/>
          <w:lang w:val="ru-RU"/>
        </w:rPr>
        <w:t>ия</w:t>
      </w:r>
      <w:proofErr w:type="spellEnd"/>
      <w:r w:rsidRPr="0094495F">
        <w:rPr>
          <w:color w:val="333333"/>
          <w:lang w:val="ru-RU"/>
        </w:rPr>
        <w:t>», на «-</w:t>
      </w:r>
      <w:proofErr w:type="spellStart"/>
      <w:r w:rsidRPr="0094495F">
        <w:rPr>
          <w:color w:val="333333"/>
          <w:lang w:val="ru-RU"/>
        </w:rPr>
        <w:t>ья</w:t>
      </w:r>
      <w:proofErr w:type="spellEnd"/>
      <w:r w:rsidRPr="0094495F">
        <w:rPr>
          <w:color w:val="333333"/>
          <w:lang w:val="ru-RU"/>
        </w:rPr>
        <w:t>», например, «гостья»,</w:t>
      </w:r>
      <w:r w:rsidRPr="0094495F">
        <w:rPr>
          <w:color w:val="333333"/>
          <w:lang w:val="ru-RU"/>
        </w:rPr>
        <w:br/>
        <w:t>на «-</w:t>
      </w:r>
      <w:proofErr w:type="spellStart"/>
      <w:r w:rsidRPr="0094495F">
        <w:rPr>
          <w:color w:val="333333"/>
          <w:lang w:val="ru-RU"/>
        </w:rPr>
        <w:t>ье</w:t>
      </w:r>
      <w:proofErr w:type="spellEnd"/>
      <w:r w:rsidRPr="0094495F">
        <w:rPr>
          <w:color w:val="333333"/>
          <w:lang w:val="ru-RU"/>
        </w:rPr>
        <w:t>», например, «ожерелье» во множественном числ</w:t>
      </w:r>
      <w:r w:rsidRPr="0094495F">
        <w:rPr>
          <w:color w:val="333333"/>
          <w:lang w:val="ru-RU"/>
        </w:rPr>
        <w:t>е, а также кроме собственных имён существительных на «-</w:t>
      </w:r>
      <w:proofErr w:type="spellStart"/>
      <w:r w:rsidRPr="0094495F">
        <w:rPr>
          <w:color w:val="333333"/>
          <w:lang w:val="ru-RU"/>
        </w:rPr>
        <w:t>ов</w:t>
      </w:r>
      <w:proofErr w:type="spellEnd"/>
      <w:r w:rsidRPr="0094495F">
        <w:rPr>
          <w:color w:val="333333"/>
          <w:lang w:val="ru-RU"/>
        </w:rPr>
        <w:t>», «-ин», «-</w:t>
      </w:r>
      <w:proofErr w:type="spellStart"/>
      <w:r w:rsidRPr="0094495F">
        <w:rPr>
          <w:color w:val="333333"/>
          <w:lang w:val="ru-RU"/>
        </w:rPr>
        <w:t>ий</w:t>
      </w:r>
      <w:proofErr w:type="spellEnd"/>
      <w:r w:rsidRPr="0094495F">
        <w:rPr>
          <w:color w:val="333333"/>
          <w:lang w:val="ru-RU"/>
        </w:rPr>
        <w:t>»);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безударные падежные окончания имён прилагательных;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мягкий знак после шипящих на конце глаголов в форме 2-го лица единственного числа;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наличие или отсутствие мягкого знака в глаголах</w:t>
      </w:r>
      <w:r w:rsidRPr="0094495F">
        <w:rPr>
          <w:color w:val="333333"/>
          <w:lang w:val="ru-RU"/>
        </w:rPr>
        <w:t xml:space="preserve"> на «-</w:t>
      </w:r>
      <w:proofErr w:type="spellStart"/>
      <w:r w:rsidRPr="0094495F">
        <w:rPr>
          <w:color w:val="333333"/>
          <w:lang w:val="ru-RU"/>
        </w:rPr>
        <w:t>ться</w:t>
      </w:r>
      <w:proofErr w:type="spellEnd"/>
      <w:r w:rsidRPr="0094495F">
        <w:rPr>
          <w:color w:val="333333"/>
          <w:lang w:val="ru-RU"/>
        </w:rPr>
        <w:t>» и «-</w:t>
      </w:r>
      <w:proofErr w:type="spellStart"/>
      <w:r w:rsidRPr="0094495F">
        <w:rPr>
          <w:color w:val="333333"/>
          <w:lang w:val="ru-RU"/>
        </w:rPr>
        <w:t>тся</w:t>
      </w:r>
      <w:proofErr w:type="spellEnd"/>
      <w:r w:rsidRPr="0094495F">
        <w:rPr>
          <w:color w:val="333333"/>
          <w:lang w:val="ru-RU"/>
        </w:rPr>
        <w:t>»;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безударные личные окончания глаголов;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Знаки препинания в сложном предложении, состоящем из двух простых (наблюдение).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Знаки </w:t>
      </w:r>
      <w:r w:rsidRPr="0094495F">
        <w:rPr>
          <w:color w:val="333333"/>
          <w:lang w:val="ru-RU"/>
        </w:rPr>
        <w:t>препинания в предложении с прямой речью после слов автора (наблюдение).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Развитие речи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</w:t>
      </w:r>
      <w:r w:rsidRPr="0094495F">
        <w:rPr>
          <w:color w:val="333333"/>
          <w:lang w:val="ru-RU"/>
        </w:rPr>
        <w:t>олог; отражение темы текста или основной мысли в заголовке.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Изложение (подробный устный и письменный пересказ текста; выборочный </w:t>
      </w:r>
      <w:r w:rsidRPr="0094495F">
        <w:rPr>
          <w:color w:val="333333"/>
          <w:lang w:val="ru-RU"/>
        </w:rPr>
        <w:t>устный пересказ текста).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Сочинение как вид письменной работы.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</w:t>
      </w:r>
      <w:r w:rsidRPr="0094495F">
        <w:rPr>
          <w:color w:val="333333"/>
          <w:lang w:val="ru-RU"/>
        </w:rPr>
        <w:t>формации. Ознакомительное чтение в соответствии с поставленной задачей.</w:t>
      </w:r>
    </w:p>
    <w:p w:rsidR="008F110C" w:rsidRPr="0094495F" w:rsidRDefault="008F110C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="120" w:afterAutospacing="0" w:line="210" w:lineRule="atLeast"/>
        <w:ind w:firstLine="700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Изучение русского языка в 4 классе позволяет организовать работу над рядом </w:t>
      </w:r>
      <w:proofErr w:type="spellStart"/>
      <w:r w:rsidRPr="0094495F">
        <w:rPr>
          <w:color w:val="333333"/>
          <w:lang w:val="ru-RU"/>
        </w:rPr>
        <w:t>метапредметных</w:t>
      </w:r>
      <w:proofErr w:type="spellEnd"/>
      <w:r w:rsidRPr="0094495F">
        <w:rPr>
          <w:color w:val="333333"/>
          <w:lang w:val="ru-RU"/>
        </w:rPr>
        <w:t xml:space="preserve"> результатов: познавательных универсальных учебных действий, ко</w:t>
      </w:r>
      <w:r w:rsidRPr="0094495F">
        <w:rPr>
          <w:color w:val="333333"/>
          <w:lang w:val="ru-RU"/>
        </w:rPr>
        <w:t>ммуникативных универсальных учебных действий, регулятивных универсальных учебных действий, совместной деятельности.</w:t>
      </w:r>
    </w:p>
    <w:p w:rsidR="008F110C" w:rsidRPr="0094495F" w:rsidRDefault="008F110C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Познавательные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логические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устанавливать основания для сравнения слов, относящихся к разным</w:t>
      </w:r>
      <w:r w:rsidRPr="0094495F">
        <w:rPr>
          <w:color w:val="333333"/>
          <w:lang w:val="ru-RU"/>
        </w:rPr>
        <w:t xml:space="preserve">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группировать слова на основании того, какой частью речи они являются;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объединять глаголы в группы по определённому признаку (</w:t>
      </w:r>
      <w:r w:rsidRPr="0094495F">
        <w:rPr>
          <w:color w:val="333333"/>
          <w:lang w:val="ru-RU"/>
        </w:rPr>
        <w:t>например, время, спряжение);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классифицировать предложенные языковые единицы;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устно характеризовать языковые единицы по заданным признакам;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ориентироваться в </w:t>
      </w:r>
      <w:r w:rsidRPr="0094495F">
        <w:rPr>
          <w:color w:val="333333"/>
          <w:lang w:val="ru-RU"/>
        </w:rPr>
        <w:t>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исследовательские действия: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сравнивать несколько вариантов выполнения заданий по </w:t>
      </w:r>
      <w:r w:rsidRPr="0094495F">
        <w:rPr>
          <w:color w:val="333333"/>
          <w:lang w:val="ru-RU"/>
        </w:rPr>
        <w:t>русскому языку, выбирать наиболее целесообразный (на основе предложенных критериев);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проводить по предложенному алгоритму различные виды анализа (</w:t>
      </w:r>
      <w:proofErr w:type="spellStart"/>
      <w:r w:rsidRPr="0094495F">
        <w:rPr>
          <w:color w:val="333333"/>
          <w:lang w:val="ru-RU"/>
        </w:rPr>
        <w:t>звуко</w:t>
      </w:r>
      <w:proofErr w:type="spellEnd"/>
      <w:r w:rsidRPr="0094495F">
        <w:rPr>
          <w:color w:val="333333"/>
          <w:lang w:val="ru-RU"/>
        </w:rPr>
        <w:t>-буквенный, морфемный, морфологический, синтаксический);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формулировать выводы и подкреплять их доказатель</w:t>
      </w:r>
      <w:r w:rsidRPr="0094495F">
        <w:rPr>
          <w:color w:val="333333"/>
          <w:lang w:val="ru-RU"/>
        </w:rPr>
        <w:t>ствами на основе результатов проведённого наблюдения за языковым материалом (классификации, сравнения, мини-исследования);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прогнозировать возможное </w:t>
      </w:r>
      <w:r w:rsidRPr="0094495F">
        <w:rPr>
          <w:color w:val="333333"/>
          <w:lang w:val="ru-RU"/>
        </w:rPr>
        <w:t>развитие речевой ситуации.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Работа с информацией: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</w:t>
      </w:r>
      <w:r w:rsidRPr="0094495F">
        <w:rPr>
          <w:color w:val="333333"/>
          <w:lang w:val="ru-RU"/>
        </w:rPr>
        <w:t>и и словари;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соблюдать элементарные правила информационной безопасности при поиске для выполнения заданий по</w:t>
      </w:r>
      <w:r w:rsidRPr="0094495F">
        <w:rPr>
          <w:color w:val="333333"/>
          <w:lang w:val="ru-RU"/>
        </w:rPr>
        <w:t xml:space="preserve"> русскому языку информации в Интернете;</w:t>
      </w: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самостоятельно создавать схемы, таблицы для представления информации.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Коммуникативные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Общение: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воспринимать и формулировать суждения, выбирать языковые средства для выражения эмоций в </w:t>
      </w:r>
      <w:r w:rsidRPr="0094495F">
        <w:rPr>
          <w:color w:val="333333"/>
          <w:lang w:val="ru-RU"/>
        </w:rPr>
        <w:t>соответствии с целями и условиями общения в знакомой среде;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создавать устные и письменные тексты (описание, рассуждение,</w:t>
      </w:r>
      <w:r w:rsidRPr="0094495F">
        <w:rPr>
          <w:color w:val="333333"/>
          <w:lang w:val="ru-RU"/>
        </w:rPr>
        <w:t xml:space="preserve"> повествование), определяя необходимый в данной речевой ситуации тип текста;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подготавливать небольшие публичные выступления;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подбирать иллюстративный материал (рисунки, фото, плакаты) к тексту выступления.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Регулятивные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Самоорганизация: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выстраивать последовательность выбранных действий;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предвидеть трудности и возможные ошибки.</w:t>
      </w:r>
    </w:p>
    <w:p w:rsidR="008F110C" w:rsidRPr="0094495F" w:rsidRDefault="0094495F">
      <w:pPr>
        <w:pStyle w:val="ac"/>
        <w:spacing w:before="120"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Самоконтроль</w:t>
      </w:r>
      <w:r w:rsidRPr="0094495F">
        <w:rPr>
          <w:color w:val="333333"/>
          <w:lang w:val="ru-RU"/>
        </w:rPr>
        <w:t>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контролировать процесс и результат выполнения</w:t>
      </w:r>
      <w:r w:rsidRPr="0094495F">
        <w:rPr>
          <w:color w:val="333333"/>
          <w:lang w:val="ru-RU"/>
        </w:rPr>
        <w:t xml:space="preserve"> задания, корректировать учебные действия для преодоления ошибок;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находить ошибки в своей и чужих работах, устанавливать их причины;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оценивать по предложенным критериям общий результат деятельности и свой вклад в неё;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принимать оценку своей работы.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Совмест</w:t>
      </w:r>
      <w:r w:rsidRPr="0094495F">
        <w:rPr>
          <w:rStyle w:val="a5"/>
          <w:color w:val="333333"/>
          <w:lang w:val="ru-RU"/>
        </w:rPr>
        <w:t>ная деятельность: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проявлять готовность руководить, выполнять поручения, подчиняться;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ответственно выполнять свою часть работы;</w:t>
      </w: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оценивать свой вклад в общий результат;</w:t>
      </w:r>
    </w:p>
    <w:p w:rsidR="008F110C" w:rsidRPr="0094495F" w:rsidRDefault="0094495F">
      <w:pPr>
        <w:pStyle w:val="ac"/>
        <w:spacing w:beforeAutospacing="0" w:afterAutospacing="0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выполнять совместные проектные задания с использованием предложенных образцов, планов, идей.</w:t>
      </w:r>
    </w:p>
    <w:p w:rsidR="008F110C" w:rsidRDefault="008F110C">
      <w:pPr>
        <w:rPr>
          <w:lang w:val="ru-RU"/>
        </w:rPr>
        <w:sectPr w:rsidR="008F110C">
          <w:pgSz w:w="11906" w:h="16383"/>
          <w:pgMar w:top="1134" w:right="850" w:bottom="1134" w:left="1701" w:header="720" w:footer="720" w:gutter="0"/>
          <w:cols w:space="720"/>
        </w:sectPr>
      </w:pPr>
    </w:p>
    <w:p w:rsidR="008F110C" w:rsidRDefault="0094495F">
      <w:pPr>
        <w:spacing w:after="0" w:line="264" w:lineRule="auto"/>
        <w:ind w:left="120"/>
        <w:jc w:val="both"/>
        <w:rPr>
          <w:lang w:val="ru-RU"/>
        </w:rPr>
      </w:pPr>
      <w:bookmarkStart w:id="7" w:name="block-1556833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110C" w:rsidRDefault="008F110C">
      <w:pPr>
        <w:spacing w:after="0" w:line="264" w:lineRule="auto"/>
        <w:ind w:left="120"/>
        <w:jc w:val="both"/>
        <w:rPr>
          <w:lang w:val="ru-RU"/>
        </w:rPr>
      </w:pPr>
    </w:p>
    <w:p w:rsidR="008F110C" w:rsidRPr="0094495F" w:rsidRDefault="0094495F">
      <w:pPr>
        <w:numPr>
          <w:ilvl w:val="0"/>
          <w:numId w:val="1"/>
        </w:numPr>
        <w:spacing w:beforeAutospacing="1" w:after="75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8" w:name="block-1556829"/>
      <w:bookmarkEnd w:id="7"/>
      <w:r w:rsidRPr="0094495F">
        <w:rPr>
          <w:rStyle w:val="a5"/>
          <w:rFonts w:ascii="Times New Roman" w:hAnsi="Times New Roman" w:cs="Times New Roman"/>
          <w:color w:val="333333"/>
          <w:sz w:val="24"/>
          <w:szCs w:val="24"/>
          <w:lang w:val="ru-RU"/>
        </w:rPr>
        <w:t>ПЛАНИРУЕМЫЕ РЕЗУЛЬТАТЫ ОСВОЕНИЯ ПРО</w:t>
      </w:r>
      <w:r w:rsidRPr="0094495F">
        <w:rPr>
          <w:rStyle w:val="a5"/>
          <w:rFonts w:ascii="Times New Roman" w:hAnsi="Times New Roman" w:cs="Times New Roman"/>
          <w:color w:val="333333"/>
          <w:sz w:val="24"/>
          <w:szCs w:val="24"/>
          <w:lang w:val="ru-RU"/>
        </w:rPr>
        <w:t>ГРАММЫ ПО РУССКОМУ ЯЗЫКУ НА УРОВНЕ НАЧАЛЬНОГО ОБЩЕГО ОБРАЗОВАНИЯ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94495F">
        <w:rPr>
          <w:color w:val="333333"/>
          <w:lang w:val="ru-RU"/>
        </w:rPr>
        <w:t>метапредметных</w:t>
      </w:r>
      <w:proofErr w:type="spellEnd"/>
      <w:r w:rsidRPr="0094495F">
        <w:rPr>
          <w:color w:val="333333"/>
          <w:lang w:val="ru-RU"/>
        </w:rPr>
        <w:t xml:space="preserve"> и предметных результатов освоения учебного предмета.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ЛИЧНОСТНЫЕ РЕЗУЛЬТАТЫ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2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1)</w:t>
      </w:r>
      <w:r>
        <w:rPr>
          <w:rStyle w:val="a5"/>
          <w:color w:val="333333"/>
          <w:sz w:val="14"/>
          <w:szCs w:val="14"/>
        </w:rPr>
        <w:t> </w:t>
      </w:r>
      <w:proofErr w:type="spellStart"/>
      <w:r>
        <w:rPr>
          <w:rStyle w:val="a5"/>
          <w:color w:val="333333"/>
        </w:rPr>
        <w:t>гражданско-патриотическое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воспитание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становление ценностного отношения к своей Родине, в том чи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сле через изучение русского языка, отражающего историю и культуру страны;</w:t>
      </w:r>
    </w:p>
    <w:p w:rsidR="008F110C" w:rsidRPr="0094495F" w:rsidRDefault="0094495F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ародов России;</w:t>
      </w:r>
    </w:p>
    <w:p w:rsidR="008F110C" w:rsidRPr="0094495F" w:rsidRDefault="0094495F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8F110C" w:rsidRPr="0094495F" w:rsidRDefault="0094495F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проявление уважения к своему и другим народам, формируемое в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том числе на основе примеров из текстов, с которыми идёт работа на уроках русского языка;</w:t>
      </w:r>
    </w:p>
    <w:p w:rsidR="008F110C" w:rsidRPr="0094495F" w:rsidRDefault="0094495F">
      <w:pPr>
        <w:numPr>
          <w:ilvl w:val="0"/>
          <w:numId w:val="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авилах межличностных отношений, в том числе отражённых в текстах, с которыми идёт работа на уроках русского языка;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​</w:t>
      </w:r>
      <w:r>
        <w:rPr>
          <w:rStyle w:val="a5"/>
          <w:color w:val="333333"/>
        </w:rPr>
        <w:t>2)</w:t>
      </w:r>
      <w:r>
        <w:rPr>
          <w:rStyle w:val="a5"/>
          <w:b w:val="0"/>
          <w:bCs w:val="0"/>
          <w:color w:val="333333"/>
          <w:sz w:val="14"/>
          <w:szCs w:val="14"/>
        </w:rPr>
        <w:t> </w:t>
      </w:r>
      <w:proofErr w:type="spellStart"/>
      <w:r>
        <w:rPr>
          <w:rStyle w:val="a5"/>
          <w:color w:val="333333"/>
        </w:rPr>
        <w:t>духовно-нравственное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воспитание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8F110C" w:rsidRPr="0094495F" w:rsidRDefault="0094495F">
      <w:pPr>
        <w:numPr>
          <w:ilvl w:val="0"/>
          <w:numId w:val="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признание индивидуальности к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аждого человека с использованием собственного жизненного и читательского опыта;</w:t>
      </w:r>
    </w:p>
    <w:p w:rsidR="008F110C" w:rsidRPr="0094495F" w:rsidRDefault="0094495F">
      <w:pPr>
        <w:numPr>
          <w:ilvl w:val="0"/>
          <w:numId w:val="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8F110C" w:rsidRPr="0094495F" w:rsidRDefault="0094495F">
      <w:pPr>
        <w:numPr>
          <w:ilvl w:val="0"/>
          <w:numId w:val="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неприятие любых форм поведения,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​</w:t>
      </w:r>
      <w:r>
        <w:rPr>
          <w:rStyle w:val="a5"/>
          <w:color w:val="333333"/>
        </w:rPr>
        <w:t>3)</w:t>
      </w:r>
      <w:r>
        <w:rPr>
          <w:rStyle w:val="a5"/>
          <w:b w:val="0"/>
          <w:bCs w:val="0"/>
          <w:color w:val="333333"/>
          <w:sz w:val="14"/>
          <w:szCs w:val="14"/>
        </w:rPr>
        <w:t> </w:t>
      </w:r>
      <w:proofErr w:type="spellStart"/>
      <w:r>
        <w:rPr>
          <w:rStyle w:val="a5"/>
          <w:color w:val="333333"/>
        </w:rPr>
        <w:t>эстетическое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воспитание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идам искусства, традициям и творчеству своего и других народов;</w:t>
      </w:r>
    </w:p>
    <w:p w:rsidR="008F110C" w:rsidRPr="0094495F" w:rsidRDefault="0094495F">
      <w:pPr>
        <w:numPr>
          <w:ilvl w:val="0"/>
          <w:numId w:val="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8F110C" w:rsidRPr="0094495F" w:rsidRDefault="0094495F">
      <w:pPr>
        <w:pStyle w:val="ac"/>
        <w:spacing w:beforeAutospacing="0" w:afterAutospacing="0"/>
        <w:rPr>
          <w:b/>
          <w:bCs/>
          <w:color w:val="333333"/>
          <w:lang w:val="ru-RU"/>
        </w:rPr>
      </w:pPr>
      <w:r w:rsidRPr="0094495F">
        <w:rPr>
          <w:rStyle w:val="a5"/>
          <w:color w:val="333333"/>
          <w:lang w:val="ru-RU"/>
        </w:rPr>
        <w:lastRenderedPageBreak/>
        <w:t>​</w:t>
      </w:r>
      <w:r w:rsidRPr="0094495F">
        <w:rPr>
          <w:rStyle w:val="a5"/>
          <w:color w:val="333333"/>
          <w:lang w:val="ru-RU"/>
        </w:rPr>
        <w:t>4)</w:t>
      </w:r>
      <w:r>
        <w:rPr>
          <w:rStyle w:val="a5"/>
          <w:b w:val="0"/>
          <w:bCs w:val="0"/>
          <w:color w:val="333333"/>
          <w:sz w:val="14"/>
          <w:szCs w:val="14"/>
        </w:rPr>
        <w:t> </w:t>
      </w:r>
      <w:r w:rsidRPr="0094495F">
        <w:rPr>
          <w:rStyle w:val="a5"/>
          <w:color w:val="333333"/>
          <w:lang w:val="ru-RU"/>
        </w:rPr>
        <w:t>физическое воспитание, формирование культуры здоровья и эмоционального</w:t>
      </w:r>
      <w:r w:rsidRPr="0094495F">
        <w:rPr>
          <w:rStyle w:val="a5"/>
          <w:color w:val="333333"/>
          <w:lang w:val="ru-RU"/>
        </w:rPr>
        <w:t xml:space="preserve"> благополучия:</w:t>
      </w:r>
    </w:p>
    <w:p w:rsidR="008F110C" w:rsidRPr="0094495F" w:rsidRDefault="0094495F">
      <w:pPr>
        <w:numPr>
          <w:ilvl w:val="0"/>
          <w:numId w:val="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8F110C" w:rsidRPr="0094495F" w:rsidRDefault="0094495F">
      <w:pPr>
        <w:numPr>
          <w:ilvl w:val="0"/>
          <w:numId w:val="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бережное отношение к физическому и психическому здоровью, проявляющееся в выборе приемлемых способов речевого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самовыражения соблюдении норм речевого этикета и правил общения;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​</w:t>
      </w:r>
      <w:r>
        <w:rPr>
          <w:rStyle w:val="a5"/>
          <w:color w:val="333333"/>
        </w:rPr>
        <w:t>5) </w:t>
      </w:r>
      <w:proofErr w:type="spellStart"/>
      <w:r>
        <w:rPr>
          <w:rStyle w:val="a5"/>
          <w:color w:val="333333"/>
        </w:rPr>
        <w:t>трудовое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воспитание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профессиям, возникающий при обсуждении примеров из текстов, с которыми идёт работа на уроках русского языка;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​</w:t>
      </w:r>
      <w:r>
        <w:rPr>
          <w:rStyle w:val="a5"/>
          <w:color w:val="333333"/>
        </w:rPr>
        <w:t>6) </w:t>
      </w:r>
      <w:proofErr w:type="spellStart"/>
      <w:r>
        <w:rPr>
          <w:rStyle w:val="a5"/>
          <w:color w:val="333333"/>
        </w:rPr>
        <w:t>экологическое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воспитание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8F110C" w:rsidRPr="0094495F" w:rsidRDefault="0094495F">
      <w:pPr>
        <w:numPr>
          <w:ilvl w:val="0"/>
          <w:numId w:val="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неприятие действий, приносящих вред природе;</w:t>
      </w:r>
    </w:p>
    <w:p w:rsidR="008F110C" w:rsidRDefault="0094495F">
      <w:pPr>
        <w:pStyle w:val="ac"/>
        <w:spacing w:beforeAutospacing="0" w:afterAutospacing="0"/>
        <w:rPr>
          <w:b/>
          <w:bCs/>
          <w:color w:val="333333"/>
        </w:rPr>
      </w:pPr>
      <w:r>
        <w:rPr>
          <w:rStyle w:val="a5"/>
          <w:color w:val="333333"/>
        </w:rPr>
        <w:t>​</w:t>
      </w:r>
      <w:r>
        <w:rPr>
          <w:rStyle w:val="a5"/>
          <w:color w:val="333333"/>
        </w:rPr>
        <w:t>7) </w:t>
      </w:r>
      <w:proofErr w:type="spellStart"/>
      <w:r>
        <w:rPr>
          <w:rStyle w:val="a5"/>
          <w:color w:val="333333"/>
        </w:rPr>
        <w:t>ценность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научного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познания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8F110C" w:rsidRPr="0094495F" w:rsidRDefault="0094495F">
      <w:pPr>
        <w:numPr>
          <w:ilvl w:val="0"/>
          <w:numId w:val="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познавательные интересы, активность, инициативность, лю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8F110C" w:rsidRPr="0094495F" w:rsidRDefault="0094495F">
      <w:pPr>
        <w:pStyle w:val="ac"/>
        <w:spacing w:beforeAutospacing="0" w:afterAutospacing="0"/>
        <w:rPr>
          <w:b/>
          <w:bCs/>
          <w:color w:val="333333"/>
          <w:lang w:val="ru-RU"/>
        </w:rPr>
      </w:pPr>
      <w:r w:rsidRPr="0094495F">
        <w:rPr>
          <w:rStyle w:val="a5"/>
          <w:color w:val="333333"/>
          <w:lang w:val="ru-RU"/>
        </w:rPr>
        <w:t>​</w:t>
      </w:r>
      <w:r w:rsidRPr="0094495F">
        <w:rPr>
          <w:b/>
          <w:bCs/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proofErr w:type="spellStart"/>
      <w:r w:rsidRPr="0094495F">
        <w:rPr>
          <w:rStyle w:val="a5"/>
          <w:color w:val="333333"/>
          <w:lang w:val="ru-RU"/>
        </w:rPr>
        <w:t>МЕТАПРЕДМЕТНЫЕ</w:t>
      </w:r>
      <w:proofErr w:type="spellEnd"/>
      <w:r w:rsidRPr="0094495F">
        <w:rPr>
          <w:rStyle w:val="a5"/>
          <w:color w:val="333333"/>
          <w:lang w:val="ru-RU"/>
        </w:rPr>
        <w:t xml:space="preserve"> РЕЗУЛЬТАТЫ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 xml:space="preserve">В результате изучения русского языка на уровне начального общего </w:t>
      </w:r>
      <w:r w:rsidRPr="0094495F">
        <w:rPr>
          <w:color w:val="333333"/>
          <w:lang w:val="ru-RU"/>
        </w:rP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F110C" w:rsidRPr="0094495F" w:rsidRDefault="008F110C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 xml:space="preserve">Познавательные универсальные учебные </w:t>
      </w:r>
      <w:r w:rsidRPr="0094495F">
        <w:rPr>
          <w:rStyle w:val="a5"/>
          <w:color w:val="333333"/>
          <w:lang w:val="ru-RU"/>
        </w:rPr>
        <w:t>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Базовые логические действия: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частеречная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принадлежность, грамматический признак, лексическое значение и другие); уста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навливать аналогии языковых единиц;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находить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выявлять недос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8F110C" w:rsidRPr="0094495F" w:rsidRDefault="0094495F">
      <w:pPr>
        <w:numPr>
          <w:ilvl w:val="0"/>
          <w:numId w:val="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8F110C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​</w:t>
      </w:r>
      <w:proofErr w:type="spellStart"/>
      <w:r>
        <w:rPr>
          <w:rStyle w:val="a5"/>
          <w:color w:val="333333"/>
        </w:rPr>
        <w:t>Базовы</w:t>
      </w:r>
      <w:r>
        <w:rPr>
          <w:rStyle w:val="a5"/>
          <w:color w:val="333333"/>
        </w:rPr>
        <w:t>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исследовательские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действия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10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8F110C" w:rsidRPr="0094495F" w:rsidRDefault="0094495F">
      <w:pPr>
        <w:numPr>
          <w:ilvl w:val="0"/>
          <w:numId w:val="10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8F110C" w:rsidRPr="0094495F" w:rsidRDefault="0094495F">
      <w:pPr>
        <w:numPr>
          <w:ilvl w:val="0"/>
          <w:numId w:val="10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 предложенному плану несложное лингвистическое мини-исследование, выполнять по предложенному плану проектное задание;</w:t>
      </w:r>
    </w:p>
    <w:p w:rsidR="008F110C" w:rsidRPr="0094495F" w:rsidRDefault="0094495F">
      <w:pPr>
        <w:numPr>
          <w:ilvl w:val="0"/>
          <w:numId w:val="10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8F110C" w:rsidRPr="0094495F" w:rsidRDefault="0094495F">
      <w:pPr>
        <w:numPr>
          <w:ilvl w:val="0"/>
          <w:numId w:val="10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8F110C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​</w:t>
      </w:r>
      <w:proofErr w:type="spellStart"/>
      <w:r>
        <w:rPr>
          <w:rStyle w:val="a5"/>
          <w:color w:val="333333"/>
        </w:rPr>
        <w:t>Работа</w:t>
      </w:r>
      <w:proofErr w:type="spellEnd"/>
      <w:r>
        <w:rPr>
          <w:rStyle w:val="a5"/>
          <w:color w:val="333333"/>
        </w:rPr>
        <w:t xml:space="preserve"> с </w:t>
      </w:r>
      <w:proofErr w:type="spellStart"/>
      <w:r>
        <w:rPr>
          <w:rStyle w:val="a5"/>
          <w:color w:val="333333"/>
        </w:rPr>
        <w:t>инф</w:t>
      </w:r>
      <w:r>
        <w:rPr>
          <w:rStyle w:val="a5"/>
          <w:color w:val="333333"/>
        </w:rPr>
        <w:t>ормацией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анализировать и создавать текстовую, видео, графическую, звуковую информац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ию в соответствии с учебной задачей;</w:t>
      </w:r>
    </w:p>
    <w:p w:rsidR="008F110C" w:rsidRPr="0094495F" w:rsidRDefault="0094495F">
      <w:pPr>
        <w:numPr>
          <w:ilvl w:val="0"/>
          <w:numId w:val="11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Коммуникативные универсальные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Общение: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признавать возможность существования разных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точек зрения;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корректно и аргументированно высказывать своё мнение;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строить речевое высказывание в соответствии с поставленной задачей;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подготав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8F110C" w:rsidRPr="0094495F" w:rsidRDefault="0094495F">
      <w:pPr>
        <w:numPr>
          <w:ilvl w:val="0"/>
          <w:numId w:val="12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Регулятивные ун</w:t>
      </w:r>
      <w:r w:rsidRPr="0094495F">
        <w:rPr>
          <w:rStyle w:val="a5"/>
          <w:color w:val="333333"/>
          <w:lang w:val="ru-RU"/>
        </w:rPr>
        <w:t>иверсальные учебные действия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Самоорганизация:</w:t>
      </w:r>
    </w:p>
    <w:p w:rsidR="008F110C" w:rsidRPr="0094495F" w:rsidRDefault="0094495F">
      <w:pPr>
        <w:numPr>
          <w:ilvl w:val="0"/>
          <w:numId w:val="1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8F110C" w:rsidRDefault="0094495F">
      <w:pPr>
        <w:numPr>
          <w:ilvl w:val="0"/>
          <w:numId w:val="13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выстраивать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последовательность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выбранных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действий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F110C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</w:rPr>
      </w:pPr>
      <w:r>
        <w:rPr>
          <w:rStyle w:val="a5"/>
          <w:color w:val="333333"/>
        </w:rPr>
        <w:t>​</w:t>
      </w:r>
      <w:proofErr w:type="spellStart"/>
      <w:r>
        <w:rPr>
          <w:rStyle w:val="a5"/>
          <w:color w:val="333333"/>
        </w:rPr>
        <w:t>Самоконтроль</w:t>
      </w:r>
      <w:proofErr w:type="spellEnd"/>
      <w:r>
        <w:rPr>
          <w:color w:val="333333"/>
        </w:rPr>
        <w:t>:</w:t>
      </w:r>
    </w:p>
    <w:p w:rsidR="008F110C" w:rsidRPr="0094495F" w:rsidRDefault="0094495F">
      <w:pPr>
        <w:numPr>
          <w:ilvl w:val="0"/>
          <w:numId w:val="1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8F110C" w:rsidRPr="0094495F" w:rsidRDefault="0094495F">
      <w:pPr>
        <w:numPr>
          <w:ilvl w:val="0"/>
          <w:numId w:val="1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корректиров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ать свои учебные действия для преодоления речевых и орфографических ошибок;</w:t>
      </w:r>
    </w:p>
    <w:p w:rsidR="008F110C" w:rsidRPr="0094495F" w:rsidRDefault="0094495F">
      <w:pPr>
        <w:numPr>
          <w:ilvl w:val="0"/>
          <w:numId w:val="1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8F110C" w:rsidRPr="0094495F" w:rsidRDefault="0094495F">
      <w:pPr>
        <w:numPr>
          <w:ilvl w:val="0"/>
          <w:numId w:val="1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ошибку, допущенную при работе с языковым мате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риалом, находить орфографическую и пунктуационную ошибки;</w:t>
      </w:r>
    </w:p>
    <w:p w:rsidR="008F110C" w:rsidRPr="0094495F" w:rsidRDefault="0094495F">
      <w:pPr>
        <w:numPr>
          <w:ilvl w:val="0"/>
          <w:numId w:val="14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8F110C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  <w:proofErr w:type="spellStart"/>
      <w:r>
        <w:rPr>
          <w:rStyle w:val="a5"/>
          <w:color w:val="333333"/>
        </w:rPr>
        <w:t>Совместная</w:t>
      </w:r>
      <w:proofErr w:type="spellEnd"/>
      <w:r>
        <w:rPr>
          <w:rStyle w:val="a5"/>
          <w:color w:val="333333"/>
        </w:rPr>
        <w:t xml:space="preserve"> </w:t>
      </w:r>
      <w:proofErr w:type="spellStart"/>
      <w:r>
        <w:rPr>
          <w:rStyle w:val="a5"/>
          <w:color w:val="333333"/>
        </w:rPr>
        <w:t>деятельность</w:t>
      </w:r>
      <w:proofErr w:type="spellEnd"/>
      <w:r>
        <w:rPr>
          <w:rStyle w:val="a5"/>
          <w:color w:val="333333"/>
        </w:rPr>
        <w:t>: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формулировать краткосрочные и долгосрочные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принимать цель совместной деятельности, коллективно строить де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йствия по её достижению: распределять роли, договариваться, обсуждать процесс и результат совместной работы;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ответственно выполнять свою часть работы;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оц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енивать свой вклад в общий результат;</w:t>
      </w:r>
    </w:p>
    <w:p w:rsidR="008F110C" w:rsidRPr="0094495F" w:rsidRDefault="0094495F">
      <w:pPr>
        <w:numPr>
          <w:ilvl w:val="0"/>
          <w:numId w:val="15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8F110C" w:rsidRPr="0094495F" w:rsidRDefault="0094495F">
      <w:pPr>
        <w:pStyle w:val="ac"/>
        <w:spacing w:beforeAutospacing="0" w:afterAutospacing="0" w:line="210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​</w:t>
      </w:r>
      <w:r w:rsidRPr="0094495F">
        <w:rPr>
          <w:color w:val="333333"/>
          <w:sz w:val="21"/>
          <w:szCs w:val="21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15" w:lineRule="atLeast"/>
        <w:ind w:firstLine="567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ПРЕДМЕТНЫЕ РЕЗУЛЬТАТЫ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1 КЛАСС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 концу обучения</w:t>
      </w:r>
      <w:r>
        <w:rPr>
          <w:color w:val="333333"/>
        </w:rPr>
        <w:t> </w:t>
      </w:r>
      <w:r w:rsidRPr="0094495F">
        <w:rPr>
          <w:rStyle w:val="a5"/>
          <w:color w:val="333333"/>
          <w:lang w:val="ru-RU"/>
        </w:rPr>
        <w:t>в первом классе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обучающийся научится: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различать слово и предложение; выделять слова из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предложений;</w:t>
      </w:r>
    </w:p>
    <w:p w:rsidR="008F110C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выделять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звуки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различать гласные и согласные звуки (в том числе различать в словах согласный звук [й’] и гласный звук [и]);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ударные и безударные гласные звуки;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различать согласные звуки: мягкие и твёрдые, звонкие и глухие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(вне слова и в слове);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понятия «звук» и «буква»;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обозначать на письме мягкость согласных звуков буквами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«е», «ё», «ю», «я»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и буквой «ь» в конце слова;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аккуратным разборчивым почерком прописные и строчные бу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квы, соединения букв, слова;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жи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«ши» (в положении под ударением),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ча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«ща», «чу»,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щу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»; непроверяемые гласные и согла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сные (перечень слов в орфографическом словаре учебника);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писать под диктовку (без пропусков и искажений букв) слова, предложения из 3–5 слов, тексты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объёмом не более 20 слов, правописание которых не расходится с произношением;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исправлять ошибки по изученным правилам;</w:t>
      </w:r>
    </w:p>
    <w:p w:rsidR="008F110C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понимать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прослушанный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текст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вии со знаками препинания в конце предложения;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предложение из набора форм слов;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8F110C" w:rsidRPr="0094495F" w:rsidRDefault="0094495F">
      <w:pPr>
        <w:numPr>
          <w:ilvl w:val="0"/>
          <w:numId w:val="16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изу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ченные понятия в процессе решения учебных задач.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2 КЛАСС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 концу обучения во</w:t>
      </w:r>
      <w:r>
        <w:rPr>
          <w:color w:val="333333"/>
        </w:rPr>
        <w:t> </w:t>
      </w:r>
      <w:r w:rsidRPr="0094495F">
        <w:rPr>
          <w:rStyle w:val="a5"/>
          <w:color w:val="333333"/>
          <w:lang w:val="ru-RU"/>
        </w:rPr>
        <w:t>втором классе</w:t>
      </w:r>
      <w:r>
        <w:rPr>
          <w:rStyle w:val="a5"/>
          <w:color w:val="333333"/>
        </w:rPr>
        <w:t> </w:t>
      </w:r>
      <w:r w:rsidRPr="0094495F">
        <w:rPr>
          <w:color w:val="333333"/>
          <w:lang w:val="ru-RU"/>
        </w:rPr>
        <w:t>обучающийся научится: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осознавать язык как основное средство общения;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характеризовать согласные звуки вне слова и в слове по заданным параметрам: согласный парный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(непарный) по твёрдости (мягкости); согласный парный (непарный) по звонкости (глухости);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устанавливать соотношение звукового и буквенного состава слова,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 том числе с учётом функций букв «е», «ё», «ю», «я»;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8F110C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находить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однокоренные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слова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выделять в слове корень (простые случаи);</w:t>
      </w:r>
    </w:p>
    <w:p w:rsidR="008F110C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выделять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слове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окончание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выявлять в тексте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слова,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отвечающие на вопросы «что делать?», «что сделать?» и другие;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находить место орфограммы в слове и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между словами по изученным правилам;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применять изученные правила правописания, в том числе: сочетания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чк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чн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чт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»;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щн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»; «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нч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правильно списы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вать (без пропусков и искажений букв) слова и предложения, тексты объёмом не более 50 слов;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исправля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ть ошибки по изученным правилам;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равильной интонации;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тему текста и озаглавливать текст, 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тражая его тему;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8F110C" w:rsidRPr="0094495F" w:rsidRDefault="0094495F">
      <w:pPr>
        <w:numPr>
          <w:ilvl w:val="0"/>
          <w:numId w:val="17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своими словами значение изученных понятий; использовать изученные пон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ятия в процессе решения учебных задач.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3 КЛАСС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 концу обучения в</w:t>
      </w:r>
      <w:r>
        <w:rPr>
          <w:color w:val="333333"/>
        </w:rPr>
        <w:t> </w:t>
      </w:r>
      <w:r w:rsidRPr="0094495F">
        <w:rPr>
          <w:rStyle w:val="a5"/>
          <w:color w:val="333333"/>
          <w:lang w:val="ru-RU"/>
        </w:rPr>
        <w:t>третьем классе</w:t>
      </w:r>
      <w:r>
        <w:rPr>
          <w:rStyle w:val="a5"/>
          <w:color w:val="333333"/>
        </w:rPr>
        <w:t> </w:t>
      </w:r>
      <w:r w:rsidRPr="0094495F">
        <w:rPr>
          <w:color w:val="333333"/>
          <w:lang w:val="ru-RU"/>
        </w:rPr>
        <w:t>обучающийся научится:</w:t>
      </w:r>
    </w:p>
    <w:p w:rsidR="008F110C" w:rsidRDefault="0094495F">
      <w:pPr>
        <w:pStyle w:val="ac"/>
        <w:spacing w:beforeAutospacing="0" w:afterAutospacing="0" w:line="15" w:lineRule="atLeast"/>
        <w:ind w:firstLine="700"/>
        <w:jc w:val="both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характеризовать, сравнивать, классифицировать звуки вне слова и в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слове по заданным параметрам;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производить 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звуко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-буквенный анализ слова (в словах с орфограммами; без транскрибирования);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исле с учётом функций букв «е», «ё», «ю», «я», в словах с разделительными «ь», «ъ», в словах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с непроизносимыми согласными;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ия термина); различать однокоренные слова и синонимы;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значение слова в тексте;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имена существительные; определять грамматические признаки имён существительных: род, число, падеж; склонять в единственном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числе имена существительные с ударными окончаниями;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изменять имена прилагательные по падежам, числам, родам (в единственном числе) в соответствии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 падежом, числом и родом имён существительных;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временам (простые случаи), в прошедшем времени – по родам;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личные местоимения (в начальной форме);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8F110C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различать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предлоги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приставки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вид предложения по це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ли высказывания и по эмоциональной окраске;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находить место орфограммы в слове и между словами по изученным правилам;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ительных; не с глаголами; раздельное написание предлогов со словами;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находить и исправлять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ошибки по изученным правилам;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формулировать устно и письменно на основе прочитанной (услышанной) информации простые выводы (1–2 предложения);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строить устное диалогическое и монологическое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и письменные тексты (2–4 предложения), содержащие приглашение, просьбу, извинение, благодарно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сть, отказ, с использованием норм речевого этикета;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ключевые слова в тексте;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тему текста и основную мысль текста;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части т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екста (абзацы) и отражать с помощью ключевых слов или предложений их смысловое содержание;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8F110C" w:rsidRPr="0094495F" w:rsidRDefault="0094495F">
      <w:pPr>
        <w:numPr>
          <w:ilvl w:val="0"/>
          <w:numId w:val="18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уточнять значение слова с помощью толкового словаря.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​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rStyle w:val="a5"/>
          <w:color w:val="333333"/>
          <w:lang w:val="ru-RU"/>
        </w:rPr>
        <w:t>4 КЛАСС</w:t>
      </w:r>
    </w:p>
    <w:p w:rsidR="008F110C" w:rsidRPr="0094495F" w:rsidRDefault="0094495F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  <w:r w:rsidRPr="0094495F">
        <w:rPr>
          <w:color w:val="333333"/>
          <w:lang w:val="ru-RU"/>
        </w:rPr>
        <w:t>К концу обучения</w:t>
      </w:r>
      <w:r>
        <w:rPr>
          <w:color w:val="333333"/>
        </w:rPr>
        <w:t> </w:t>
      </w:r>
      <w:r w:rsidRPr="0094495F">
        <w:rPr>
          <w:rStyle w:val="a5"/>
          <w:color w:val="333333"/>
          <w:lang w:val="ru-RU"/>
        </w:rPr>
        <w:t>в четвёртом классе</w:t>
      </w:r>
      <w:r>
        <w:rPr>
          <w:color w:val="333333"/>
        </w:rPr>
        <w:t> </w:t>
      </w:r>
      <w:r w:rsidRPr="0094495F">
        <w:rPr>
          <w:color w:val="333333"/>
          <w:lang w:val="ru-RU"/>
        </w:rPr>
        <w:t>обучающийся научится:</w:t>
      </w:r>
    </w:p>
    <w:p w:rsidR="008F110C" w:rsidRPr="0094495F" w:rsidRDefault="008F110C">
      <w:pPr>
        <w:pStyle w:val="ac"/>
        <w:spacing w:beforeAutospacing="0" w:afterAutospacing="0" w:line="15" w:lineRule="atLeast"/>
        <w:jc w:val="both"/>
        <w:rPr>
          <w:color w:val="333333"/>
          <w:sz w:val="21"/>
          <w:szCs w:val="21"/>
          <w:lang w:val="ru-RU"/>
        </w:rPr>
      </w:pP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осознавать много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роль языка как основного средства общения;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роль русского языка как государственного языка Российской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Федерации и языка межнационального общения;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проводить 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звуко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-буквенный разбор слов (в соответствии с предложенным в учебнике алгоритмом);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подбирать к предложенным словам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синонимы; подбирать к предложенным словам антонимы;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тносить состав слова с представленной схемой;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грамматические признаки имён существительных: склонение, род, число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, падеж; проводить разбор имени существительного как части речи;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устанавливать (находить)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гать); проводить разбор глагола как части речи;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3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softHyphen/>
        <w:t>го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лица в единственном числе); использовать личные местоимения для устранения неоправданных повторов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br/>
        <w:t>в тексте;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предложение, словосочетание и слово;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распознавать предложения с однородными членами; составлять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предложения с однородными членами; использовать предложения с однородными членами в речи;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производить синтаксический разбор простого 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предложения;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имён существительных кроме существительных на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мя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ий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ие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на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ья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например, «гостья»; на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ье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например, ожерелье во множественном числе, а также кроме собственных имён существительных на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ов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», «-ин»,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ий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»); безударные падежные оконча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ться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 и «-</w:t>
      </w:r>
      <w:proofErr w:type="spellStart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тся</w:t>
      </w:r>
      <w:proofErr w:type="spellEnd"/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»; безударные личные окончания глаголов; знаки препинания в предложениях с однород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ными членами, соединёнными союзами «и», «а», «но» и без союзов;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правильно списывать тексты объёмом не более 85 слов;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находить и исправлять орфографические и пунктуа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ционные ошибки по изученным правилам;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еские нормы, правильную интонацию, нормы речевого взаимодействия;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определять тему и основн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ую мысль текста; самостоятельно озаглавливать текст с использованием темы или основной мысли;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корректировать порядок предложений и частей текста;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составлять план к заданным текстам;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осуществлять в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ыборочный пересказ текста (устно);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8F110C" w:rsidRPr="0094495F" w:rsidRDefault="0094495F">
      <w:pPr>
        <w:numPr>
          <w:ilvl w:val="0"/>
          <w:numId w:val="19"/>
        </w:numPr>
        <w:spacing w:beforeAutospacing="1" w:after="75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94495F" w:rsidRDefault="0094495F" w:rsidP="0094495F">
      <w:pPr>
        <w:numPr>
          <w:ilvl w:val="0"/>
          <w:numId w:val="19"/>
        </w:numPr>
        <w:spacing w:before="100" w:beforeAutospacing="1" w:after="75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  <w:sectPr w:rsidR="0094495F">
          <w:pgSz w:w="11906" w:h="16383"/>
          <w:pgMar w:top="850" w:right="1134" w:bottom="1701" w:left="1134" w:header="720" w:footer="720" w:gutter="0"/>
          <w:cols w:space="720"/>
        </w:sectPr>
      </w:pP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уточнять значение слова с помо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щью справочных изданий, в том числе из числа верифицированных электронных ресурсов, вк</w:t>
      </w:r>
      <w:r w:rsidRPr="0094495F">
        <w:rPr>
          <w:rFonts w:ascii="Times New Roman" w:hAnsi="Times New Roman" w:cs="Times New Roman"/>
          <w:color w:val="333333"/>
          <w:sz w:val="24"/>
          <w:szCs w:val="24"/>
          <w:lang w:val="ru-RU"/>
        </w:rPr>
        <w:t>лючённых в федеральный перечень.</w:t>
      </w:r>
    </w:p>
    <w:p w:rsidR="008F110C" w:rsidRDefault="0094495F">
      <w:pPr>
        <w:spacing w:after="0"/>
        <w:ind w:left="120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ТЕМАТИЧЕСКОЕ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ПЛАНИРОВАНИЕ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F110C" w:rsidRDefault="00944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8F110C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</w:tbl>
    <w:p w:rsidR="008F110C" w:rsidRDefault="008F110C">
      <w:pPr>
        <w:sectPr w:rsidR="008F110C" w:rsidSect="0094495F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8F110C" w:rsidRDefault="00944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F110C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Pr="0094495F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</w:tbl>
    <w:p w:rsidR="008F110C" w:rsidRDefault="0094495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8F110C" w:rsidRDefault="008F11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110C" w:rsidRDefault="008F11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110C" w:rsidRDefault="00944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F110C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</w:tbl>
    <w:p w:rsidR="008F110C" w:rsidRDefault="008F11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110C" w:rsidRDefault="008F11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110C" w:rsidRDefault="008F110C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F110C" w:rsidRDefault="0094495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</w:t>
      </w:r>
      <w:proofErr w:type="spellStart"/>
      <w:r>
        <w:rPr>
          <w:rFonts w:ascii="Times New Roman" w:hAnsi="Times New Roman"/>
          <w:b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8F110C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F110C" w:rsidRDefault="008F11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110C" w:rsidRDefault="008F110C"/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 w:rsidRPr="0094495F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>
            <w:pPr>
              <w:spacing w:after="0"/>
              <w:ind w:left="135"/>
            </w:pPr>
          </w:p>
        </w:tc>
      </w:tr>
      <w:tr w:rsidR="008F110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F110C" w:rsidRDefault="0094495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F110C" w:rsidRDefault="008F110C"/>
        </w:tc>
      </w:tr>
    </w:tbl>
    <w:p w:rsidR="008F110C" w:rsidRDefault="008F110C">
      <w:pPr>
        <w:rPr>
          <w:lang w:val="ru-RU"/>
        </w:rPr>
        <w:sectPr w:rsidR="008F11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110C" w:rsidRDefault="008F110C">
      <w:pPr>
        <w:rPr>
          <w:lang w:val="ru-RU"/>
        </w:rPr>
      </w:pPr>
      <w:bookmarkStart w:id="9" w:name="_GoBack"/>
      <w:bookmarkEnd w:id="8"/>
      <w:bookmarkEnd w:id="9"/>
    </w:p>
    <w:sectPr w:rsidR="008F110C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0C" w:rsidRDefault="0094495F">
      <w:pPr>
        <w:spacing w:line="240" w:lineRule="auto"/>
      </w:pPr>
      <w:r>
        <w:separator/>
      </w:r>
    </w:p>
  </w:endnote>
  <w:endnote w:type="continuationSeparator" w:id="0">
    <w:p w:rsidR="008F110C" w:rsidRDefault="009449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0C" w:rsidRDefault="0094495F">
      <w:pPr>
        <w:spacing w:after="0"/>
      </w:pPr>
      <w:r>
        <w:separator/>
      </w:r>
    </w:p>
  </w:footnote>
  <w:footnote w:type="continuationSeparator" w:id="0">
    <w:p w:rsidR="008F110C" w:rsidRDefault="009449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54E9D"/>
    <w:multiLevelType w:val="multilevel"/>
    <w:tmpl w:val="86A54E9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929CB73B"/>
    <w:multiLevelType w:val="multilevel"/>
    <w:tmpl w:val="929CB73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ACBF42A8"/>
    <w:multiLevelType w:val="multilevel"/>
    <w:tmpl w:val="ACBF42A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C8BFEEFB"/>
    <w:multiLevelType w:val="multilevel"/>
    <w:tmpl w:val="C8BFEEF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C9CB27AA"/>
    <w:multiLevelType w:val="multilevel"/>
    <w:tmpl w:val="C9CB27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5">
    <w:nsid w:val="DDA04E2A"/>
    <w:multiLevelType w:val="multilevel"/>
    <w:tmpl w:val="DDA04E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6">
    <w:nsid w:val="E80C59D6"/>
    <w:multiLevelType w:val="multilevel"/>
    <w:tmpl w:val="E80C59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7">
    <w:nsid w:val="EBD32A0C"/>
    <w:multiLevelType w:val="multilevel"/>
    <w:tmpl w:val="EBD32A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8">
    <w:nsid w:val="F876374B"/>
    <w:multiLevelType w:val="multilevel"/>
    <w:tmpl w:val="F876374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9">
    <w:nsid w:val="06883A3C"/>
    <w:multiLevelType w:val="multilevel"/>
    <w:tmpl w:val="06883A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13124875"/>
    <w:multiLevelType w:val="multilevel"/>
    <w:tmpl w:val="1312487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1">
    <w:nsid w:val="177E0DFC"/>
    <w:multiLevelType w:val="multilevel"/>
    <w:tmpl w:val="177E0D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1B6A4FB4"/>
    <w:multiLevelType w:val="multilevel"/>
    <w:tmpl w:val="1B6A4F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3">
    <w:nsid w:val="205E72C9"/>
    <w:multiLevelType w:val="multilevel"/>
    <w:tmpl w:val="205E72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20BAF703"/>
    <w:multiLevelType w:val="multilevel"/>
    <w:tmpl w:val="20BAF7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5">
    <w:nsid w:val="262719A9"/>
    <w:multiLevelType w:val="multilevel"/>
    <w:tmpl w:val="262719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2AA24130"/>
    <w:multiLevelType w:val="multilevel"/>
    <w:tmpl w:val="2AA241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7">
    <w:nsid w:val="4EC8D896"/>
    <w:multiLevelType w:val="multilevel"/>
    <w:tmpl w:val="4EC8D8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5F30C827"/>
    <w:multiLevelType w:val="multilevel"/>
    <w:tmpl w:val="5F30C8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5"/>
  </w:num>
  <w:num w:numId="5">
    <w:abstractNumId w:val="17"/>
  </w:num>
  <w:num w:numId="6">
    <w:abstractNumId w:val="3"/>
  </w:num>
  <w:num w:numId="7">
    <w:abstractNumId w:val="18"/>
  </w:num>
  <w:num w:numId="8">
    <w:abstractNumId w:val="16"/>
  </w:num>
  <w:num w:numId="9">
    <w:abstractNumId w:val="9"/>
  </w:num>
  <w:num w:numId="10">
    <w:abstractNumId w:val="7"/>
  </w:num>
  <w:num w:numId="11">
    <w:abstractNumId w:val="10"/>
  </w:num>
  <w:num w:numId="12">
    <w:abstractNumId w:val="11"/>
  </w:num>
  <w:num w:numId="13">
    <w:abstractNumId w:val="0"/>
  </w:num>
  <w:num w:numId="14">
    <w:abstractNumId w:val="1"/>
  </w:num>
  <w:num w:numId="15">
    <w:abstractNumId w:val="6"/>
  </w:num>
  <w:num w:numId="16">
    <w:abstractNumId w:val="12"/>
  </w:num>
  <w:num w:numId="17">
    <w:abstractNumId w:val="13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0C04"/>
    <w:rsid w:val="000517CA"/>
    <w:rsid w:val="00290AAF"/>
    <w:rsid w:val="006F7A84"/>
    <w:rsid w:val="008F110C"/>
    <w:rsid w:val="0094495F"/>
    <w:rsid w:val="009A0C04"/>
    <w:rsid w:val="00BB4A22"/>
    <w:rsid w:val="00FA4CB2"/>
    <w:rsid w:val="09CE08D9"/>
    <w:rsid w:val="43C97B58"/>
    <w:rsid w:val="46111DC9"/>
    <w:rsid w:val="5C142E64"/>
    <w:rsid w:val="71E5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99"/>
    <w:semiHidden/>
    <w:unhideWhenUsed/>
    <w:qFormat/>
    <w:rPr>
      <w:b/>
      <w:bCs/>
    </w:rPr>
  </w:style>
  <w:style w:type="paragraph" w:styleId="a6">
    <w:name w:val="Normal Indent"/>
    <w:basedOn w:val="a"/>
    <w:uiPriority w:val="99"/>
    <w:unhideWhenUsed/>
    <w:qFormat/>
    <w:pPr>
      <w:ind w:left="720"/>
    </w:pPr>
  </w:style>
  <w:style w:type="paragraph" w:styleId="a7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80"/>
        <w:tab w:val="right" w:pos="9360"/>
      </w:tabs>
    </w:pPr>
  </w:style>
  <w:style w:type="paragraph" w:styleId="aa">
    <w:name w:val="Title"/>
    <w:basedOn w:val="a"/>
    <w:next w:val="a"/>
    <w:link w:val="ab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Название Знак"/>
    <w:basedOn w:val="a0"/>
    <w:link w:val="aa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Заголовок 11"/>
    <w:basedOn w:val="a"/>
    <w:uiPriority w:val="1"/>
    <w:qFormat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1da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24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1da6" TargetMode="External"/><Relationship Id="rId10" Type="http://schemas.openxmlformats.org/officeDocument/2006/relationships/hyperlink" Target="https://workprogram.edsoo.ru/templates/415" TargetMode="External"/><Relationship Id="rId19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1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33</Pages>
  <Words>10820</Words>
  <Characters>61677</Characters>
  <Application>Microsoft Office Word</Application>
  <DocSecurity>0</DocSecurity>
  <Lines>513</Lines>
  <Paragraphs>144</Paragraphs>
  <ScaleCrop>false</ScaleCrop>
  <Company/>
  <LinksUpToDate>false</LinksUpToDate>
  <CharactersWithSpaces>72353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admin</cp:lastModifiedBy>
  <cp:revision>8</cp:revision>
  <cp:lastPrinted>2024-08-27T08:05:00Z</cp:lastPrinted>
  <dcterms:created xsi:type="dcterms:W3CDTF">2023-10-13T04:34:00Z</dcterms:created>
  <dcterms:modified xsi:type="dcterms:W3CDTF">2025-08-28T05:22:00Z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E8F88D96E55746D8B29623485D2AF9D9_12</vt:lpwstr>
  </property>
</Properties>
</file>