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9967C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4FC79972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№57</w:t>
      </w:r>
    </w:p>
    <w:p w14:paraId="5E2B3AF2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М.Ю. Зубачева</w:t>
      </w:r>
    </w:p>
    <w:p w14:paraId="1B33B275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49611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1C2C63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14:paraId="4D091880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гендерному воспитанию школьников</w:t>
      </w:r>
    </w:p>
    <w:p w14:paraId="2764468C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полугодие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C527875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14:paraId="24F1FC35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гендерного воспитания в школе: воспитание у молодых людей гендерной культуры, которая понимается как интегральное образование личности, отражающее меру и способ ее гендерной социализации, эффективность взаимодействия с лицами противоположного пола и готовность к осуществлению семейных функций. </w:t>
      </w:r>
    </w:p>
    <w:p w14:paraId="288329AA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Внедрение гендерных подходов в школе благоприятствует развитию партнерских отношений между полами, воспитывает их в духе толерантности.</w:t>
      </w:r>
    </w:p>
    <w:p w14:paraId="10E6883E">
      <w:pPr>
        <w:pStyle w:val="11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1034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245"/>
        <w:gridCol w:w="142"/>
        <w:gridCol w:w="1417"/>
        <w:gridCol w:w="2126"/>
      </w:tblGrid>
      <w:tr w14:paraId="3C16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74E36D8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245" w:type="dxa"/>
          </w:tcPr>
          <w:p w14:paraId="28B45F71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</w:tc>
        <w:tc>
          <w:tcPr>
            <w:tcW w:w="1559" w:type="dxa"/>
            <w:gridSpan w:val="2"/>
          </w:tcPr>
          <w:p w14:paraId="2E192877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126" w:type="dxa"/>
          </w:tcPr>
          <w:p w14:paraId="7BF0234A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14:paraId="262C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763339D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5387" w:type="dxa"/>
            <w:gridSpan w:val="2"/>
          </w:tcPr>
          <w:p w14:paraId="60607F85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здоровья «Здоровому все здорово!»</w:t>
            </w:r>
          </w:p>
        </w:tc>
        <w:tc>
          <w:tcPr>
            <w:tcW w:w="1417" w:type="dxa"/>
          </w:tcPr>
          <w:p w14:paraId="4EB0CA5C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</w:tcPr>
          <w:p w14:paraId="247074AB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1-9 классов</w:t>
            </w:r>
          </w:p>
        </w:tc>
      </w:tr>
      <w:tr w14:paraId="2782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/>
            <w:vAlign w:val="top"/>
          </w:tcPr>
          <w:p w14:paraId="1207CB07">
            <w:pPr>
              <w:pStyle w:val="11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5387" w:type="dxa"/>
            <w:gridSpan w:val="2"/>
            <w:shd w:val="clear"/>
            <w:vAlign w:val="top"/>
          </w:tcPr>
          <w:p w14:paraId="6B64F5C1">
            <w:pPr>
              <w:pStyle w:val="11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«Я и мой внутренний мир. Мое уникальное Я» </w:t>
            </w:r>
          </w:p>
        </w:tc>
        <w:tc>
          <w:tcPr>
            <w:tcW w:w="1417" w:type="dxa"/>
            <w:shd w:val="clear"/>
            <w:vAlign w:val="top"/>
          </w:tcPr>
          <w:p w14:paraId="7935D96B">
            <w:pPr>
              <w:pStyle w:val="11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 w:bidi="ar-SA"/>
              </w:rPr>
              <w:t>сентябрь</w:t>
            </w:r>
          </w:p>
        </w:tc>
        <w:tc>
          <w:tcPr>
            <w:tcW w:w="2126" w:type="dxa"/>
            <w:shd w:val="clear"/>
            <w:vAlign w:val="top"/>
          </w:tcPr>
          <w:p w14:paraId="3C8E9ACE">
            <w:pPr>
              <w:pStyle w:val="11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классные рук.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</w:tr>
      <w:tr w14:paraId="2816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59C8FC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5387" w:type="dxa"/>
            <w:gridSpan w:val="2"/>
          </w:tcPr>
          <w:p w14:paraId="3519EDD2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общения: «Умение вести себя дома, в школе, на улице, в общественных местах»</w:t>
            </w:r>
          </w:p>
        </w:tc>
        <w:tc>
          <w:tcPr>
            <w:tcW w:w="1417" w:type="dxa"/>
          </w:tcPr>
          <w:p w14:paraId="3160A497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14:paraId="6D2AAEEB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1-9 классов</w:t>
            </w:r>
          </w:p>
        </w:tc>
      </w:tr>
      <w:tr w14:paraId="6815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77909A9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5387" w:type="dxa"/>
            <w:gridSpan w:val="2"/>
          </w:tcPr>
          <w:p w14:paraId="198F28E2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нравственности: «Дружба девочек и мальчиков».</w:t>
            </w:r>
          </w:p>
        </w:tc>
        <w:tc>
          <w:tcPr>
            <w:tcW w:w="1417" w:type="dxa"/>
          </w:tcPr>
          <w:p w14:paraId="0047E9E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14:paraId="2C897065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1-4 классов</w:t>
            </w:r>
          </w:p>
        </w:tc>
      </w:tr>
      <w:tr w14:paraId="580D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5BD3F0F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5387" w:type="dxa"/>
            <w:gridSpan w:val="2"/>
          </w:tcPr>
          <w:p w14:paraId="045ED197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«Гигиена тела, о значении специфической гигиены для здоровья девочки, девушки, женщины».</w:t>
            </w:r>
          </w:p>
        </w:tc>
        <w:tc>
          <w:tcPr>
            <w:tcW w:w="1417" w:type="dxa"/>
          </w:tcPr>
          <w:p w14:paraId="459B8EB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</w:tcPr>
          <w:p w14:paraId="6E6F5AF5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5-9 классов, врач педиатр</w:t>
            </w:r>
          </w:p>
        </w:tc>
      </w:tr>
      <w:tr w14:paraId="6544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415F4E4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5387" w:type="dxa"/>
            <w:gridSpan w:val="2"/>
          </w:tcPr>
          <w:p w14:paraId="1C47188C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«О дружбе и симпатии»</w:t>
            </w:r>
          </w:p>
        </w:tc>
        <w:tc>
          <w:tcPr>
            <w:tcW w:w="1417" w:type="dxa"/>
          </w:tcPr>
          <w:p w14:paraId="172AB5D5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14:paraId="616CFE67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5-9 классов</w:t>
            </w:r>
          </w:p>
        </w:tc>
      </w:tr>
      <w:tr w14:paraId="165C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0837294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5387" w:type="dxa"/>
            <w:gridSpan w:val="2"/>
          </w:tcPr>
          <w:p w14:paraId="6C878B2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«Я+ ТЫ=ДРУЖБА»</w:t>
            </w:r>
          </w:p>
        </w:tc>
        <w:tc>
          <w:tcPr>
            <w:tcW w:w="1417" w:type="dxa"/>
          </w:tcPr>
          <w:p w14:paraId="7100421A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14:paraId="04FB1AD4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1-4 классов</w:t>
            </w:r>
          </w:p>
        </w:tc>
      </w:tr>
      <w:tr w14:paraId="476D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BCFAE0B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549622">
            <w:pPr>
              <w:pStyle w:val="1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 xml:space="preserve"> час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Нравственные основы семьи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417" w:type="dxa"/>
          </w:tcPr>
          <w:p w14:paraId="0979B6E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14:paraId="0B589E9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10-11 класс</w:t>
            </w:r>
          </w:p>
        </w:tc>
      </w:tr>
      <w:tr w14:paraId="7FBC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9537C7B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5387" w:type="dxa"/>
            <w:gridSpan w:val="2"/>
          </w:tcPr>
          <w:p w14:paraId="6AE48BE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Этика и психология семейной жизни.</w:t>
            </w:r>
          </w:p>
        </w:tc>
        <w:tc>
          <w:tcPr>
            <w:tcW w:w="1417" w:type="dxa"/>
          </w:tcPr>
          <w:p w14:paraId="32B27379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14:paraId="24702D02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10-11 класс</w:t>
            </w:r>
          </w:p>
        </w:tc>
      </w:tr>
      <w:tr w14:paraId="29B4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5B2346B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B56130">
            <w:pPr>
              <w:pStyle w:val="1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Алкоголь и потомство, отрицательное влияние алкоголя и других вредных веществ на детородную функцию женщины, жизненный путь девушки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417" w:type="dxa"/>
          </w:tcPr>
          <w:p w14:paraId="06D38123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14:paraId="4F77E7D6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10-11 класс, медработник</w:t>
            </w:r>
          </w:p>
        </w:tc>
      </w:tr>
    </w:tbl>
    <w:p w14:paraId="5C1E9967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М.А. Демина </w:t>
      </w:r>
    </w:p>
    <w:p w14:paraId="4A745F1C"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02"/>
    <w:rsid w:val="00121DEF"/>
    <w:rsid w:val="002C39CB"/>
    <w:rsid w:val="002E0E3F"/>
    <w:rsid w:val="00327BEE"/>
    <w:rsid w:val="006B496C"/>
    <w:rsid w:val="006D2849"/>
    <w:rsid w:val="006F50BF"/>
    <w:rsid w:val="008B1170"/>
    <w:rsid w:val="00AD6EDB"/>
    <w:rsid w:val="00BC3D02"/>
    <w:rsid w:val="00DF3BDC"/>
    <w:rsid w:val="00F21C47"/>
    <w:rsid w:val="00F83860"/>
    <w:rsid w:val="4CD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9">
    <w:name w:val="Верхний колонтитул Знак"/>
    <w:basedOn w:val="2"/>
    <w:link w:val="5"/>
    <w:uiPriority w:val="99"/>
  </w:style>
  <w:style w:type="character" w:customStyle="1" w:styleId="10">
    <w:name w:val="Нижний колонтитул Знак"/>
    <w:basedOn w:val="2"/>
    <w:link w:val="6"/>
    <w:uiPriority w:val="99"/>
  </w:style>
  <w:style w:type="paragraph" w:styleId="11">
    <w:name w:val="No Spacing"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1539</Characters>
  <Lines>12</Lines>
  <Paragraphs>3</Paragraphs>
  <TotalTime>5</TotalTime>
  <ScaleCrop>false</ScaleCrop>
  <LinksUpToDate>false</LinksUpToDate>
  <CharactersWithSpaces>1806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2021-09-11T03:47:00Z</dcterms:created>
  <dc:creator>Марина</dc:creator>
  <cp:lastModifiedBy>Анна Процак</cp:lastModifiedBy>
  <cp:lastPrinted>2022-10-06T12:41:00Z</cp:lastPrinted>
  <dcterms:modified xsi:type="dcterms:W3CDTF">2025-09-02T19:25:11Z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60A33C8E74E4409B9E7E19363224DA40_12</vt:lpwstr>
  </property>
</Properties>
</file>