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7B130">
      <w:pPr>
        <w:widowControl/>
        <w:autoSpaceDE/>
        <w:autoSpaceDN/>
        <w:jc w:val="center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Краснодарский край</w:t>
      </w:r>
    </w:p>
    <w:p w14:paraId="4B9FFB90">
      <w:pPr>
        <w:widowControl/>
        <w:autoSpaceDE/>
        <w:autoSpaceDN/>
        <w:jc w:val="center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муниципальное образование Крымский район</w:t>
      </w:r>
    </w:p>
    <w:p w14:paraId="3C5C1A8F">
      <w:pPr>
        <w:widowControl/>
        <w:autoSpaceDE/>
        <w:autoSpaceDN/>
        <w:jc w:val="center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41B98BB3">
      <w:pPr>
        <w:widowControl/>
        <w:autoSpaceDE/>
        <w:autoSpaceDN/>
        <w:jc w:val="center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val="en-US" w:eastAsia="ru-RU"/>
        </w:rPr>
        <w:t>c</w:t>
      </w:r>
      <w:r>
        <w:rPr>
          <w:color w:val="333333"/>
          <w:sz w:val="24"/>
          <w:szCs w:val="24"/>
          <w:lang w:eastAsia="ru-RU"/>
        </w:rPr>
        <w:t>редняя общеобразовательная школа № 57</w:t>
      </w:r>
    </w:p>
    <w:p w14:paraId="3ECBE9F8">
      <w:pPr>
        <w:widowControl/>
        <w:autoSpaceDE/>
        <w:autoSpaceDN/>
        <w:jc w:val="center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val="en-US" w:eastAsia="ru-RU"/>
        </w:rPr>
        <w:t>c</w:t>
      </w:r>
      <w:r>
        <w:rPr>
          <w:color w:val="333333"/>
          <w:sz w:val="24"/>
          <w:szCs w:val="24"/>
          <w:lang w:eastAsia="ru-RU"/>
        </w:rPr>
        <w:t>таницы Троицкой</w:t>
      </w:r>
    </w:p>
    <w:p w14:paraId="1962666F">
      <w:pPr>
        <w:widowControl/>
        <w:autoSpaceDE/>
        <w:autoSpaceDN/>
        <w:jc w:val="center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муниципального образования Крымский район</w:t>
      </w:r>
    </w:p>
    <w:p w14:paraId="46E52731">
      <w:pPr>
        <w:widowControl/>
        <w:autoSpaceDE/>
        <w:autoSpaceDN/>
        <w:jc w:val="center"/>
        <w:rPr>
          <w:color w:val="333333"/>
          <w:sz w:val="24"/>
          <w:szCs w:val="24"/>
          <w:lang w:eastAsia="ru-RU"/>
        </w:rPr>
      </w:pPr>
    </w:p>
    <w:p w14:paraId="604CFB3A">
      <w:pPr>
        <w:widowControl/>
        <w:shd w:val="clear" w:color="auto" w:fill="FFFFFF"/>
        <w:autoSpaceDE/>
        <w:autoSpaceDN/>
        <w:ind w:left="5760"/>
        <w:jc w:val="center"/>
        <w:rPr>
          <w:color w:val="000000"/>
          <w:sz w:val="24"/>
          <w:szCs w:val="24"/>
          <w:lang w:eastAsia="ru-RU"/>
        </w:rPr>
      </w:pPr>
    </w:p>
    <w:p w14:paraId="07006B63">
      <w:pPr>
        <w:widowControl/>
        <w:shd w:val="clear" w:color="auto" w:fill="FFFFFF"/>
        <w:autoSpaceDE/>
        <w:autoSpaceDN/>
        <w:ind w:left="5760"/>
        <w:jc w:val="both"/>
        <w:rPr>
          <w:color w:val="000000"/>
          <w:sz w:val="24"/>
          <w:szCs w:val="24"/>
          <w:lang w:eastAsia="ru-RU"/>
        </w:rPr>
      </w:pPr>
    </w:p>
    <w:p w14:paraId="5DACC15F">
      <w:pPr>
        <w:widowControl/>
        <w:shd w:val="clear" w:color="auto" w:fill="FFFFFF"/>
        <w:autoSpaceDE/>
        <w:autoSpaceDN/>
        <w:ind w:left="5760"/>
        <w:jc w:val="both"/>
        <w:rPr>
          <w:color w:val="000000"/>
          <w:sz w:val="24"/>
          <w:szCs w:val="24"/>
          <w:lang w:eastAsia="ru-RU"/>
        </w:rPr>
      </w:pPr>
    </w:p>
    <w:p w14:paraId="3E3A48C0">
      <w:pPr>
        <w:widowControl/>
        <w:shd w:val="clear" w:color="auto" w:fill="FFFFFF"/>
        <w:autoSpaceDE/>
        <w:autoSpaceDN/>
        <w:ind w:left="5760"/>
        <w:jc w:val="both"/>
        <w:rPr>
          <w:color w:val="000000"/>
          <w:sz w:val="24"/>
          <w:szCs w:val="24"/>
          <w:lang w:eastAsia="ru-RU"/>
        </w:rPr>
      </w:pPr>
    </w:p>
    <w:p w14:paraId="1F6E5303">
      <w:pPr>
        <w:widowControl/>
        <w:shd w:val="clear" w:color="auto" w:fill="FFFFFF"/>
        <w:autoSpaceDE/>
        <w:autoSpaceDN/>
        <w:ind w:left="5760"/>
        <w:jc w:val="both"/>
        <w:rPr>
          <w:color w:val="000000"/>
          <w:sz w:val="24"/>
          <w:szCs w:val="24"/>
          <w:lang w:eastAsia="ru-RU"/>
        </w:rPr>
      </w:pPr>
    </w:p>
    <w:p w14:paraId="1388ACFE">
      <w:pPr>
        <w:widowControl/>
        <w:shd w:val="clear" w:color="auto" w:fill="FFFFFF"/>
        <w:autoSpaceDE/>
        <w:autoSpaceDN/>
        <w:ind w:left="5760"/>
        <w:jc w:val="both"/>
        <w:rPr>
          <w:color w:val="000000"/>
          <w:sz w:val="24"/>
          <w:szCs w:val="24"/>
          <w:lang w:eastAsia="ru-RU"/>
        </w:rPr>
      </w:pPr>
    </w:p>
    <w:p w14:paraId="0C11C217">
      <w:pPr>
        <w:widowControl/>
        <w:shd w:val="clear" w:color="auto" w:fill="FFFFFF"/>
        <w:autoSpaceDE/>
        <w:autoSpaceDN/>
        <w:ind w:left="5760"/>
        <w:jc w:val="both"/>
        <w:rPr>
          <w:color w:val="000000"/>
          <w:sz w:val="24"/>
          <w:szCs w:val="24"/>
          <w:lang w:eastAsia="ru-RU"/>
        </w:rPr>
      </w:pPr>
    </w:p>
    <w:p w14:paraId="517B71B2">
      <w:pPr>
        <w:widowControl/>
        <w:shd w:val="clear" w:color="auto" w:fill="FFFFFF"/>
        <w:autoSpaceDE/>
        <w:autoSpaceDN/>
        <w:ind w:left="576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УТВЕРЖДЕНО</w:t>
      </w:r>
    </w:p>
    <w:p w14:paraId="5E7451DB">
      <w:pPr>
        <w:widowControl/>
        <w:shd w:val="clear" w:color="auto" w:fill="FFFFFF"/>
        <w:autoSpaceDE/>
        <w:autoSpaceDN/>
        <w:ind w:left="576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решение педсовета протокол № 1</w:t>
      </w:r>
    </w:p>
    <w:p w14:paraId="5D212DC3">
      <w:pPr>
        <w:widowControl/>
        <w:shd w:val="clear" w:color="auto" w:fill="FFFFFF"/>
        <w:autoSpaceDE/>
        <w:autoSpaceDN/>
        <w:ind w:left="576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от «30»   августа 2024 года</w:t>
      </w:r>
    </w:p>
    <w:p w14:paraId="58D91D55">
      <w:pPr>
        <w:widowControl/>
        <w:shd w:val="clear" w:color="auto" w:fill="FFFFFF"/>
        <w:autoSpaceDE/>
        <w:autoSpaceDN/>
        <w:ind w:left="576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Председатель педсовета</w:t>
      </w:r>
    </w:p>
    <w:p w14:paraId="62A6B902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            _____________ М.Ю. Зубачева</w:t>
      </w:r>
    </w:p>
    <w:p w14:paraId="5D69FEB0">
      <w:pPr>
        <w:widowControl/>
        <w:shd w:val="clear" w:color="auto" w:fill="FFFFFF"/>
        <w:autoSpaceDE/>
        <w:autoSpaceDN/>
        <w:ind w:left="5760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</w:t>
      </w:r>
    </w:p>
    <w:p w14:paraId="6878DE6B">
      <w:pPr>
        <w:keepNext/>
        <w:widowControl/>
        <w:autoSpaceDE/>
        <w:autoSpaceDN/>
        <w:snapToGrid w:val="0"/>
        <w:spacing w:line="180" w:lineRule="atLeast"/>
        <w:jc w:val="both"/>
        <w:outlineLvl w:val="2"/>
        <w:rPr>
          <w:b/>
          <w:sz w:val="24"/>
          <w:szCs w:val="24"/>
          <w:lang w:eastAsia="ru-RU"/>
        </w:rPr>
      </w:pPr>
    </w:p>
    <w:p w14:paraId="3B6059A6">
      <w:pPr>
        <w:keepNext/>
        <w:widowControl/>
        <w:autoSpaceDE/>
        <w:autoSpaceDN/>
        <w:snapToGrid w:val="0"/>
        <w:spacing w:line="180" w:lineRule="atLeast"/>
        <w:jc w:val="both"/>
        <w:outlineLvl w:val="2"/>
        <w:rPr>
          <w:b/>
          <w:sz w:val="24"/>
          <w:szCs w:val="24"/>
          <w:lang w:eastAsia="ru-RU"/>
        </w:rPr>
      </w:pPr>
    </w:p>
    <w:p w14:paraId="62E2FD7C">
      <w:pPr>
        <w:keepNext/>
        <w:widowControl/>
        <w:autoSpaceDE/>
        <w:autoSpaceDN/>
        <w:snapToGrid w:val="0"/>
        <w:spacing w:line="180" w:lineRule="atLeast"/>
        <w:jc w:val="center"/>
        <w:outlineLvl w:val="2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РАБОЧАЯ  ПРОГРАММА</w:t>
      </w:r>
    </w:p>
    <w:p w14:paraId="774D8AB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1905E1F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1008A7A1">
      <w:pPr>
        <w:widowControl/>
        <w:shd w:val="clear" w:color="auto" w:fill="FFFFFF"/>
        <w:autoSpaceDE/>
        <w:autoSpaceDN/>
        <w:jc w:val="both"/>
        <w:rPr>
          <w:bCs/>
          <w:color w:val="000000"/>
          <w:sz w:val="24"/>
          <w:szCs w:val="24"/>
          <w:lang w:eastAsia="ru-RU"/>
        </w:rPr>
      </w:pPr>
    </w:p>
    <w:p w14:paraId="5D7F4509">
      <w:pPr>
        <w:widowControl/>
        <w:shd w:val="clear" w:color="auto" w:fill="FFFFFF"/>
        <w:autoSpaceDE/>
        <w:autoSpaceDN/>
        <w:jc w:val="both"/>
        <w:rPr>
          <w:bCs/>
          <w:color w:val="000000"/>
          <w:sz w:val="24"/>
          <w:szCs w:val="24"/>
          <w:u w:val="single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 по            </w:t>
      </w:r>
      <w:r>
        <w:rPr>
          <w:bCs/>
          <w:color w:val="000000"/>
          <w:sz w:val="24"/>
          <w:szCs w:val="24"/>
          <w:u w:val="single"/>
          <w:lang w:eastAsia="ru-RU"/>
        </w:rPr>
        <w:t>основам православной культуры</w:t>
      </w:r>
    </w:p>
    <w:p w14:paraId="61721B95">
      <w:pPr>
        <w:widowControl/>
        <w:shd w:val="clear" w:color="auto" w:fill="FFFFFF"/>
        <w:autoSpaceDE/>
        <w:autoSpaceDN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FFFFFF"/>
          <w:sz w:val="24"/>
          <w:szCs w:val="24"/>
          <w:u w:val="single"/>
          <w:lang w:eastAsia="ru-RU"/>
        </w:rPr>
        <w:t>1</w:t>
      </w:r>
    </w:p>
    <w:p w14:paraId="791C113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Уровень образования (класс)    основное  общее образование, 7-9 классы  </w:t>
      </w:r>
    </w:p>
    <w:p w14:paraId="492ED9A0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</w:t>
      </w:r>
    </w:p>
    <w:p w14:paraId="3412D27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</w:t>
      </w:r>
    </w:p>
    <w:p w14:paraId="022C409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Количество часов  51           </w:t>
      </w:r>
    </w:p>
    <w:p w14:paraId="3000676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</w:t>
      </w:r>
    </w:p>
    <w:p w14:paraId="3B4A5412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70C83CEA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Учитель           Абгарян Карине Тиграновна</w:t>
      </w:r>
    </w:p>
    <w:p w14:paraId="5CA06E0B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77CB3238">
      <w:pPr>
        <w:tabs>
          <w:tab w:val="left" w:pos="284"/>
        </w:tabs>
        <w:autoSpaceDE/>
        <w:autoSpaceDN/>
        <w:spacing w:before="240"/>
        <w:jc w:val="both"/>
        <w:rPr>
          <w:color w:val="000000"/>
          <w:sz w:val="24"/>
          <w:szCs w:val="24"/>
          <w:lang w:eastAsia="ru-RU"/>
        </w:rPr>
      </w:pPr>
    </w:p>
    <w:p w14:paraId="717CD5BC">
      <w:pPr>
        <w:tabs>
          <w:tab w:val="left" w:pos="284"/>
        </w:tabs>
        <w:autoSpaceDE/>
        <w:autoSpaceDN/>
        <w:spacing w:before="2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Программа разработана на основе: «ОСНОВЫ ПРАВОСЛАВНОЙ КУЛЬТУРЫ» программа для 7-9 классов общеобразовательных учреждений (организаций) Краснодарского края. В соответствии с  методическими рекомендациями для образовательных организаций Краснодарского края о преподавании учебного предмета «Основы православной культуры» в 2024– 2025учебном году</w:t>
      </w:r>
    </w:p>
    <w:p w14:paraId="46AB83FE">
      <w:pPr>
        <w:pStyle w:val="6"/>
        <w:jc w:val="left"/>
        <w:rPr>
          <w:b/>
          <w:sz w:val="20"/>
        </w:rPr>
        <w:sectPr>
          <w:type w:val="continuous"/>
          <w:pgSz w:w="11910" w:h="16840"/>
          <w:pgMar w:top="1040" w:right="283" w:bottom="280" w:left="850" w:header="720" w:footer="720" w:gutter="0"/>
          <w:cols w:space="720" w:num="1"/>
        </w:sectPr>
      </w:pPr>
    </w:p>
    <w:p w14:paraId="46F88CFB">
      <w:pPr>
        <w:jc w:val="center"/>
        <w:rPr>
          <w:b/>
          <w:spacing w:val="-2"/>
          <w:sz w:val="32"/>
          <w:szCs w:val="32"/>
        </w:rPr>
      </w:pPr>
      <w:bookmarkStart w:id="0" w:name="ПОЯСНИТЕЛЬНАЯ_ЗАПИСКА"/>
      <w:bookmarkEnd w:id="0"/>
      <w:r>
        <w:rPr>
          <w:b/>
          <w:sz w:val="32"/>
          <w:szCs w:val="32"/>
        </w:rPr>
        <w:t>ПОЯСНИТЕЛЬНАЯ</w:t>
      </w:r>
      <w:r>
        <w:rPr>
          <w:b/>
          <w:spacing w:val="-7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ЗАПИСКА</w:t>
      </w:r>
    </w:p>
    <w:p w14:paraId="3805B473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Общая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sz w:val="32"/>
          <w:szCs w:val="32"/>
        </w:rPr>
        <w:t>характеристика</w:t>
      </w:r>
      <w:r>
        <w:rPr>
          <w:b/>
          <w:spacing w:val="-2"/>
          <w:sz w:val="32"/>
          <w:szCs w:val="32"/>
        </w:rPr>
        <w:t xml:space="preserve"> </w:t>
      </w:r>
      <w:r>
        <w:rPr>
          <w:b/>
          <w:sz w:val="32"/>
          <w:szCs w:val="32"/>
        </w:rPr>
        <w:t>курса</w:t>
      </w:r>
    </w:p>
    <w:p w14:paraId="1FE14800">
      <w:pPr>
        <w:ind w:firstLine="566"/>
        <w:jc w:val="both"/>
        <w:rPr>
          <w:sz w:val="32"/>
          <w:szCs w:val="32"/>
        </w:rPr>
      </w:pPr>
      <w:r>
        <w:rPr>
          <w:sz w:val="32"/>
          <w:szCs w:val="32"/>
        </w:rPr>
        <w:t>Рабочая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программа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основам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православной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культуры,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7-9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класс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разработана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основе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следующих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нормативных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актов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учебно-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методических документов:</w:t>
      </w:r>
    </w:p>
    <w:p w14:paraId="58D9336E">
      <w:pPr>
        <w:numPr>
          <w:ilvl w:val="0"/>
          <w:numId w:val="1"/>
        </w:numPr>
        <w:tabs>
          <w:tab w:val="left" w:pos="1010"/>
        </w:tabs>
        <w:ind w:left="0" w:hanging="360"/>
        <w:jc w:val="both"/>
        <w:rPr>
          <w:sz w:val="32"/>
          <w:szCs w:val="32"/>
        </w:rPr>
      </w:pPr>
      <w:r>
        <w:rPr>
          <w:sz w:val="32"/>
          <w:szCs w:val="32"/>
        </w:rPr>
        <w:t>Приказа Министерства образования и науки Российской Федерации от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17 декабря 2020 года «Об утверждении федерального государственного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образовательного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стандарта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основного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общего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образования»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(с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изменениями);</w:t>
      </w:r>
    </w:p>
    <w:p w14:paraId="30435A28">
      <w:pPr>
        <w:numPr>
          <w:ilvl w:val="0"/>
          <w:numId w:val="1"/>
        </w:numPr>
        <w:tabs>
          <w:tab w:val="left" w:pos="1010"/>
        </w:tabs>
        <w:ind w:left="0" w:hanging="360"/>
        <w:jc w:val="both"/>
        <w:rPr>
          <w:sz w:val="32"/>
          <w:szCs w:val="32"/>
        </w:rPr>
      </w:pPr>
      <w:r>
        <w:rPr>
          <w:sz w:val="32"/>
          <w:szCs w:val="32"/>
        </w:rPr>
        <w:t>Авторской программы по основам православной культуры и истории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христианства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для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основной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школы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(5-7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классы)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для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общеобразовательных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школ/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автор: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А.В.Бородина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Москва.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2016</w:t>
      </w:r>
    </w:p>
    <w:p w14:paraId="7F5815B5">
      <w:pPr>
        <w:numPr>
          <w:ilvl w:val="0"/>
          <w:numId w:val="1"/>
        </w:numPr>
        <w:tabs>
          <w:tab w:val="left" w:pos="1010"/>
        </w:tabs>
        <w:ind w:left="0" w:hanging="360"/>
        <w:jc w:val="both"/>
        <w:rPr>
          <w:sz w:val="32"/>
          <w:szCs w:val="32"/>
        </w:rPr>
      </w:pPr>
      <w:r>
        <w:rPr>
          <w:sz w:val="32"/>
          <w:szCs w:val="32"/>
        </w:rPr>
        <w:t>Основной образовательной программы основного общего образования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МБОУ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СОШ № 57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ФГОС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для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7-9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классов,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утвержденной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педагогическим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советом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МБОУ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СОШ № 57 2024-2025 года.</w:t>
      </w:r>
    </w:p>
    <w:p w14:paraId="5A9F7341">
      <w:pPr>
        <w:numPr>
          <w:ilvl w:val="0"/>
          <w:numId w:val="1"/>
        </w:numPr>
        <w:tabs>
          <w:tab w:val="left" w:pos="1080"/>
        </w:tabs>
        <w:ind w:left="0" w:hanging="36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>Методических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рекомендаций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ИРО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преподавании</w:t>
      </w:r>
      <w:r>
        <w:rPr>
          <w:spacing w:val="71"/>
          <w:sz w:val="32"/>
          <w:szCs w:val="32"/>
        </w:rPr>
        <w:t xml:space="preserve"> </w:t>
      </w:r>
      <w:r>
        <w:rPr>
          <w:sz w:val="32"/>
          <w:szCs w:val="32"/>
        </w:rPr>
        <w:t>основ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православной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культуры ежегодных и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последующих.</w:t>
      </w:r>
    </w:p>
    <w:p w14:paraId="6FA8A4BD">
      <w:pPr>
        <w:rPr>
          <w:sz w:val="32"/>
          <w:szCs w:val="32"/>
        </w:rPr>
      </w:pPr>
    </w:p>
    <w:p w14:paraId="5BA6E3B1">
      <w:pPr>
        <w:ind w:firstLine="283"/>
        <w:jc w:val="both"/>
        <w:rPr>
          <w:sz w:val="32"/>
          <w:szCs w:val="32"/>
        </w:rPr>
      </w:pPr>
      <w:r>
        <w:rPr>
          <w:sz w:val="32"/>
          <w:szCs w:val="32"/>
        </w:rPr>
        <w:t>Нормативно-правовая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концептуально-методологическая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основы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современного образования выдвигают в качестве приоритетного направления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духовно-нравственное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развитие и воспитание.</w:t>
      </w:r>
    </w:p>
    <w:p w14:paraId="3D2F7B0C">
      <w:pPr>
        <w:ind w:firstLine="283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соответствии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Законом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«Об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образовании»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(ст.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9,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п.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6)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основные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образовательные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программы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общего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образования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должны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обеспечивать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духовно-нравственное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развитие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и воспитание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обучающихся.</w:t>
      </w:r>
    </w:p>
    <w:p w14:paraId="488BA0B4">
      <w:pPr>
        <w:ind w:firstLine="283"/>
        <w:jc w:val="both"/>
        <w:rPr>
          <w:sz w:val="32"/>
          <w:szCs w:val="32"/>
        </w:rPr>
      </w:pPr>
      <w:r>
        <w:rPr>
          <w:sz w:val="32"/>
          <w:szCs w:val="32"/>
        </w:rPr>
        <w:t>«Именно в школе должна быть сосредоточена не только интеллектуальная,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но и гражданская, духовная и культурная жизнь школьника», —говорится в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Концепции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духовно-нравственного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развития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воспитания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личности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гражданина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России.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Духовно-нравственное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развитие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воспитание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обучающихся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должны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охватывать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урочную,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внеурочную,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внешкольную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общественно полезную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деятельность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обучающегося.</w:t>
      </w:r>
    </w:p>
    <w:p w14:paraId="30D00BE7">
      <w:pPr>
        <w:ind w:firstLine="283"/>
        <w:jc w:val="both"/>
        <w:rPr>
          <w:sz w:val="32"/>
          <w:szCs w:val="32"/>
        </w:rPr>
      </w:pPr>
      <w:r>
        <w:rPr>
          <w:sz w:val="32"/>
          <w:szCs w:val="32"/>
        </w:rPr>
        <w:t>Оптимальным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для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светского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образования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средством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достижения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осознанного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усвоения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учащимися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духовно-нравственных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ценностей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формирования уважения к культурным и духовным традициям признается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историко-культурологический подход к изучению религиозного содержания,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позволяющий обучать и воспитывать подрастающее поколение на событиях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истории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произведениях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культуры,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том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числе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церковной.</w:t>
      </w:r>
    </w:p>
    <w:p w14:paraId="7BC2C385">
      <w:pPr>
        <w:ind w:firstLine="283"/>
        <w:jc w:val="both"/>
        <w:rPr>
          <w:sz w:val="32"/>
          <w:szCs w:val="32"/>
        </w:rPr>
      </w:pPr>
      <w:r>
        <w:rPr>
          <w:sz w:val="32"/>
          <w:szCs w:val="32"/>
        </w:rPr>
        <w:t>Огромный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интерес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религиозному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содержанию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стороны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педагогов,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учѐных и руководителей-организаторов учебного процесса обусловлен рядом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причин, связанных с коренными изменениями в жизни россиян и реформами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области образования.</w:t>
      </w:r>
    </w:p>
    <w:p w14:paraId="7C0C3591">
      <w:pPr>
        <w:ind w:firstLine="283"/>
        <w:jc w:val="both"/>
        <w:rPr>
          <w:sz w:val="32"/>
          <w:szCs w:val="32"/>
        </w:rPr>
        <w:sectPr>
          <w:pgSz w:w="11910" w:h="16840"/>
          <w:pgMar w:top="1040" w:right="620" w:bottom="280" w:left="1400" w:header="720" w:footer="720" w:gutter="0"/>
          <w:cols w:space="720" w:num="1"/>
        </w:sectPr>
      </w:pPr>
      <w:r>
        <w:rPr>
          <w:sz w:val="32"/>
          <w:szCs w:val="32"/>
        </w:rPr>
        <w:t>К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таким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причинам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следует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отнести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рост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самосознания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интерес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национальной культуре и истории, наблюдающиеся с 90-х гг. ХХ в. В центре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внимания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граждан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России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оказываются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проблемы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сохранения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лучших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педагогических,</w:t>
      </w:r>
      <w:r>
        <w:rPr>
          <w:spacing w:val="22"/>
          <w:sz w:val="32"/>
          <w:szCs w:val="32"/>
        </w:rPr>
        <w:t xml:space="preserve"> </w:t>
      </w:r>
      <w:r>
        <w:rPr>
          <w:sz w:val="32"/>
          <w:szCs w:val="32"/>
        </w:rPr>
        <w:t>культурных</w:t>
      </w:r>
      <w:r>
        <w:rPr>
          <w:spacing w:val="24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духовных</w:t>
      </w:r>
      <w:r>
        <w:rPr>
          <w:spacing w:val="24"/>
          <w:sz w:val="32"/>
          <w:szCs w:val="32"/>
        </w:rPr>
        <w:t xml:space="preserve"> </w:t>
      </w:r>
      <w:r>
        <w:rPr>
          <w:sz w:val="32"/>
          <w:szCs w:val="32"/>
        </w:rPr>
        <w:t>отечественных</w:t>
      </w:r>
      <w:r>
        <w:rPr>
          <w:spacing w:val="26"/>
          <w:sz w:val="32"/>
          <w:szCs w:val="32"/>
        </w:rPr>
        <w:t xml:space="preserve"> </w:t>
      </w:r>
      <w:r>
        <w:rPr>
          <w:sz w:val="32"/>
          <w:szCs w:val="32"/>
        </w:rPr>
        <w:t>традиций.</w:t>
      </w:r>
      <w:r>
        <w:rPr>
          <w:spacing w:val="23"/>
          <w:sz w:val="32"/>
          <w:szCs w:val="32"/>
        </w:rPr>
        <w:t xml:space="preserve"> </w:t>
      </w:r>
      <w:r>
        <w:rPr>
          <w:sz w:val="32"/>
          <w:szCs w:val="32"/>
        </w:rPr>
        <w:t>Россияне</w:t>
      </w:r>
    </w:p>
    <w:p w14:paraId="7F1D6636">
      <w:pPr>
        <w:jc w:val="both"/>
        <w:rPr>
          <w:sz w:val="32"/>
          <w:szCs w:val="32"/>
        </w:rPr>
      </w:pPr>
      <w:r>
        <w:rPr>
          <w:sz w:val="32"/>
          <w:szCs w:val="32"/>
        </w:rPr>
        <w:t>настаивают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обеспечении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права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национальную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культуру,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полноценные знания о ней, а также на знакомство с историей формирования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культурных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религиозных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традиций других народов.</w:t>
      </w:r>
    </w:p>
    <w:p w14:paraId="47313576">
      <w:pPr>
        <w:ind w:firstLine="283"/>
        <w:jc w:val="both"/>
        <w:rPr>
          <w:sz w:val="32"/>
          <w:szCs w:val="32"/>
        </w:rPr>
      </w:pPr>
      <w:r>
        <w:rPr>
          <w:sz w:val="32"/>
          <w:szCs w:val="32"/>
        </w:rPr>
        <w:t>Другой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причиной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является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необходимость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оказания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подрастающему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поколению помощи в социальной и психологической адаптации в условиях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глубокого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социокультурного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кризиса,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пропаганды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насилия</w:t>
      </w:r>
      <w:r>
        <w:rPr>
          <w:spacing w:val="7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распространения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информации,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оказывающей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негативное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воздействие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психику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провоцирующей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социальные,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семейные,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межнациональные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межконфессиональные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конфликты.</w:t>
      </w:r>
    </w:p>
    <w:p w14:paraId="5D0F1998">
      <w:pPr>
        <w:ind w:firstLine="283"/>
        <w:jc w:val="both"/>
        <w:rPr>
          <w:sz w:val="32"/>
          <w:szCs w:val="32"/>
        </w:rPr>
      </w:pPr>
      <w:r>
        <w:rPr>
          <w:sz w:val="32"/>
          <w:szCs w:val="32"/>
        </w:rPr>
        <w:t>Следующей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важной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причиной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является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разрушение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русского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языка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как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основного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инструмента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образования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передачи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социально-культурного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опыта. Восприятие школьниками, например, художественно-образного языка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всѐ более осложняется из-за непонимания значений духовной, религиозно-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философской,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культурологической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лексики.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Эта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проблема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обусловила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включение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Программу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раздела,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посвященного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духовным</w:t>
      </w:r>
      <w:r>
        <w:rPr>
          <w:spacing w:val="71"/>
          <w:sz w:val="32"/>
          <w:szCs w:val="32"/>
        </w:rPr>
        <w:t xml:space="preserve"> </w:t>
      </w:r>
      <w:r>
        <w:rPr>
          <w:sz w:val="32"/>
          <w:szCs w:val="32"/>
        </w:rPr>
        <w:t>основам</w:t>
      </w:r>
      <w:r>
        <w:rPr>
          <w:spacing w:val="7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истории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русского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(государственного)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языка.</w:t>
      </w:r>
    </w:p>
    <w:p w14:paraId="55E738D6">
      <w:pPr>
        <w:ind w:firstLine="340"/>
        <w:jc w:val="both"/>
        <w:rPr>
          <w:sz w:val="32"/>
          <w:szCs w:val="32"/>
        </w:rPr>
      </w:pPr>
      <w:r>
        <w:rPr>
          <w:sz w:val="32"/>
          <w:szCs w:val="32"/>
        </w:rPr>
        <w:t>Неотделима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от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названных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ещё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одна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причина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—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снижение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качества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школьного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базового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образования.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Эта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проблема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требует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обновления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содержания образования, в том числе путём включения 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систематизации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применения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знаний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религиозных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духовно-эстетических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традициях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отечественной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мировой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культуры.</w:t>
      </w:r>
    </w:p>
    <w:p w14:paraId="3128675C">
      <w:pPr>
        <w:ind w:firstLine="345"/>
        <w:jc w:val="both"/>
        <w:rPr>
          <w:sz w:val="32"/>
          <w:szCs w:val="32"/>
        </w:rPr>
      </w:pPr>
      <w:r>
        <w:rPr>
          <w:sz w:val="32"/>
          <w:szCs w:val="32"/>
        </w:rPr>
        <w:t>Нельзя не учитывать также и потребность в организации повышенного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уровня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гуманитарного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образования,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что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невозможно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без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углубления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расширения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знаний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области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культуры,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истории,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словесности,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искусства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через освоение знаний о религии, как важнейшем историческом явлении 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мировоззренческой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основе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культуры,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литературы,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искусства.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Религиозная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культура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представляет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собой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важную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часть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жизни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культуры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любого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современного народа, религия являлась и является важным (в истории —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определяющим)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фактором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формирования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культуры,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развития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государственности,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взаимоотношений между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разными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странами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народами.</w:t>
      </w:r>
    </w:p>
    <w:p w14:paraId="0DEB8D41">
      <w:pPr>
        <w:ind w:firstLine="331"/>
        <w:jc w:val="both"/>
        <w:rPr>
          <w:sz w:val="32"/>
          <w:szCs w:val="32"/>
        </w:rPr>
      </w:pPr>
      <w:r>
        <w:rPr>
          <w:sz w:val="32"/>
          <w:szCs w:val="32"/>
        </w:rPr>
        <w:t>Особое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значение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данная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область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знаний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приобретает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для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творческого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развития школьников. Нельзя не учитывать и тот факт, что среди учащихся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светских школ подавляющее большинство — верующие дети, которые не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должны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чувствовать,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что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убеждения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запрещены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70"/>
          <w:sz w:val="32"/>
          <w:szCs w:val="32"/>
        </w:rPr>
        <w:t xml:space="preserve"> </w:t>
      </w:r>
      <w:r>
        <w:rPr>
          <w:sz w:val="32"/>
          <w:szCs w:val="32"/>
        </w:rPr>
        <w:t>демократической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стране.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конечно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же,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нельзя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недооценивать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причин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общекультурного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коммуникативного характера, обусловленных расширением связей с другими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народами,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приобщением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традициям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культурам.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особой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помощи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нуждаются мигранты, нашедшие в России новую родину и желающие для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своих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детей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полноценного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образования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надеющиеся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на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успешную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социализацию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в российской культуре.</w:t>
      </w:r>
    </w:p>
    <w:p w14:paraId="2A1A6E10">
      <w:pPr>
        <w:ind w:firstLine="335"/>
        <w:jc w:val="both"/>
        <w:rPr>
          <w:sz w:val="32"/>
          <w:szCs w:val="32"/>
        </w:rPr>
      </w:pPr>
      <w:r>
        <w:rPr>
          <w:sz w:val="32"/>
          <w:szCs w:val="32"/>
        </w:rPr>
        <w:t>Изучение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анализ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этих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причин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результатов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многолетнего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опыта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использования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Программы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позволил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определиться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содержанием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концепцией курса.</w:t>
      </w:r>
    </w:p>
    <w:p w14:paraId="38312B6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Цель</w:t>
      </w:r>
      <w:r>
        <w:rPr>
          <w:b/>
          <w:spacing w:val="1"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учебного</w:t>
      </w:r>
      <w:r>
        <w:rPr>
          <w:b/>
          <w:spacing w:val="1"/>
          <w:sz w:val="32"/>
          <w:szCs w:val="32"/>
        </w:rPr>
        <w:t xml:space="preserve"> </w:t>
      </w:r>
      <w:r>
        <w:rPr>
          <w:b/>
          <w:sz w:val="32"/>
          <w:szCs w:val="32"/>
        </w:rPr>
        <w:t>курса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«Основы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православной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культуры»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—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совершенствование</w:t>
      </w:r>
      <w:r>
        <w:rPr>
          <w:spacing w:val="69"/>
          <w:sz w:val="32"/>
          <w:szCs w:val="32"/>
        </w:rPr>
        <w:t xml:space="preserve"> </w:t>
      </w:r>
      <w:r>
        <w:rPr>
          <w:sz w:val="32"/>
          <w:szCs w:val="32"/>
        </w:rPr>
        <w:t>школьного</w:t>
      </w:r>
      <w:r>
        <w:rPr>
          <w:spacing w:val="69"/>
          <w:sz w:val="32"/>
          <w:szCs w:val="32"/>
        </w:rPr>
        <w:t xml:space="preserve"> </w:t>
      </w:r>
      <w:r>
        <w:rPr>
          <w:sz w:val="32"/>
          <w:szCs w:val="32"/>
        </w:rPr>
        <w:t>образования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средствами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включения</w:t>
      </w:r>
      <w:r>
        <w:rPr>
          <w:spacing w:val="69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</w:p>
    <w:p w14:paraId="65DBE073">
      <w:pPr>
        <w:rPr>
          <w:sz w:val="32"/>
          <w:szCs w:val="32"/>
        </w:rPr>
        <w:sectPr>
          <w:pgSz w:w="11910" w:h="16840"/>
          <w:pgMar w:top="1040" w:right="620" w:bottom="280" w:left="1400" w:header="720" w:footer="720" w:gutter="0"/>
          <w:cols w:space="720" w:num="1"/>
        </w:sectPr>
      </w:pPr>
    </w:p>
    <w:p w14:paraId="6D643957">
      <w:pPr>
        <w:tabs>
          <w:tab w:val="left" w:pos="2075"/>
          <w:tab w:val="left" w:pos="3921"/>
          <w:tab w:val="left" w:pos="6317"/>
          <w:tab w:val="left" w:pos="7510"/>
          <w:tab w:val="left" w:pos="8012"/>
        </w:tabs>
        <w:jc w:val="both"/>
        <w:rPr>
          <w:sz w:val="32"/>
          <w:szCs w:val="32"/>
        </w:rPr>
      </w:pPr>
      <w:r>
        <w:rPr>
          <w:sz w:val="32"/>
          <w:szCs w:val="32"/>
        </w:rPr>
        <w:t>содержание</w:t>
      </w:r>
      <w:r>
        <w:rPr>
          <w:sz w:val="32"/>
          <w:szCs w:val="32"/>
        </w:rPr>
        <w:tab/>
      </w:r>
      <w:r>
        <w:rPr>
          <w:sz w:val="32"/>
          <w:szCs w:val="32"/>
        </w:rPr>
        <w:t>образования</w:t>
      </w:r>
      <w:r>
        <w:rPr>
          <w:sz w:val="32"/>
          <w:szCs w:val="32"/>
        </w:rPr>
        <w:tab/>
      </w:r>
      <w:r>
        <w:rPr>
          <w:sz w:val="32"/>
          <w:szCs w:val="32"/>
        </w:rPr>
        <w:t>систематических</w:t>
      </w:r>
      <w:r>
        <w:rPr>
          <w:sz w:val="32"/>
          <w:szCs w:val="32"/>
        </w:rPr>
        <w:tab/>
      </w:r>
      <w:r>
        <w:rPr>
          <w:sz w:val="32"/>
          <w:szCs w:val="32"/>
        </w:rPr>
        <w:t>знаний</w:t>
      </w:r>
      <w:r>
        <w:rPr>
          <w:sz w:val="32"/>
          <w:szCs w:val="32"/>
        </w:rPr>
        <w:tab/>
      </w:r>
      <w:r>
        <w:rPr>
          <w:sz w:val="32"/>
          <w:szCs w:val="32"/>
        </w:rPr>
        <w:t>о</w:t>
      </w:r>
      <w:r>
        <w:rPr>
          <w:sz w:val="32"/>
          <w:szCs w:val="32"/>
        </w:rPr>
        <w:tab/>
      </w:r>
      <w:r>
        <w:rPr>
          <w:spacing w:val="-1"/>
          <w:sz w:val="32"/>
          <w:szCs w:val="32"/>
        </w:rPr>
        <w:t>христианской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религиозной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культуре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еѐ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духовно-нравственного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воспитывающего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ресурса.</w:t>
      </w:r>
      <w:bookmarkStart w:id="1" w:name="ОБЩАЯ_ХАРАКТЕРИСТИКА_УЧЕБНОГО_ПРЕДМЕТА_«"/>
      <w:bookmarkEnd w:id="1"/>
    </w:p>
    <w:p w14:paraId="091D9293">
      <w:pPr>
        <w:pStyle w:val="6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Культурологическая направленность предмета способствует развитию у 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роли, православия, ислама, в истории и культуре нашей страны. Коммуникативный подход к преподаванию предмета Основы Православной веры, предполагает организацию коммуникативной деятельности обучающихся, требующей от них умения выслушивать позицию партнёра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 w14:paraId="464136ED">
      <w:pPr>
        <w:pStyle w:val="2"/>
        <w:tabs>
          <w:tab w:val="left" w:pos="2166"/>
          <w:tab w:val="left" w:pos="4039"/>
          <w:tab w:val="left" w:pos="5903"/>
          <w:tab w:val="left" w:pos="7619"/>
        </w:tabs>
        <w:ind w:left="0"/>
        <w:rPr>
          <w:sz w:val="32"/>
          <w:szCs w:val="32"/>
        </w:rPr>
      </w:pPr>
      <w:bookmarkStart w:id="2" w:name="ЦЕЛИ_И_ЗАДАЧИ_ИЗУЧЕНИЯ_УЧЕБНОГО_ПРЕДМЕТА"/>
      <w:bookmarkEnd w:id="2"/>
      <w:bookmarkStart w:id="3" w:name="МЕСТО_УЧЕБНОГО_ПРЕДМЕТА_«Основы_правосла"/>
      <w:bookmarkEnd w:id="3"/>
    </w:p>
    <w:p w14:paraId="50CD6965">
      <w:pPr>
        <w:pStyle w:val="2"/>
        <w:tabs>
          <w:tab w:val="left" w:pos="2166"/>
          <w:tab w:val="left" w:pos="4039"/>
          <w:tab w:val="left" w:pos="5903"/>
          <w:tab w:val="left" w:pos="7619"/>
        </w:tabs>
        <w:ind w:left="0"/>
        <w:rPr>
          <w:sz w:val="32"/>
          <w:szCs w:val="32"/>
        </w:rPr>
        <w:sectPr>
          <w:pgSz w:w="11910" w:h="16840"/>
          <w:pgMar w:top="1040" w:right="620" w:bottom="280" w:left="1400" w:header="720" w:footer="720" w:gutter="0"/>
          <w:cols w:space="720" w:num="1"/>
        </w:sectPr>
      </w:pPr>
    </w:p>
    <w:p w14:paraId="3C9A3BC6">
      <w:pPr>
        <w:pStyle w:val="2"/>
        <w:tabs>
          <w:tab w:val="left" w:pos="2166"/>
          <w:tab w:val="left" w:pos="4039"/>
          <w:tab w:val="left" w:pos="5903"/>
          <w:tab w:val="left" w:pos="7619"/>
        </w:tabs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Цель учебного курса</w:t>
      </w:r>
    </w:p>
    <w:p w14:paraId="42817FDB">
      <w:pPr>
        <w:pStyle w:val="2"/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bookmarkStart w:id="11" w:name="_GoBack"/>
      <w:r>
        <w:rPr>
          <w:b w:val="0"/>
          <w:sz w:val="32"/>
          <w:szCs w:val="32"/>
        </w:rPr>
        <w:t xml:space="preserve"> «Основы православной культуры» — совершенствование школьного образования средствами включения в содержание образования систематических знаний о христианской религиозной культуре и её духовно-нравственного воспитывающего ресурса.</w:t>
      </w:r>
    </w:p>
    <w:p w14:paraId="364BB0C7">
      <w:pPr>
        <w:pStyle w:val="2"/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Задачи курса:</w:t>
      </w:r>
    </w:p>
    <w:p w14:paraId="6885674A">
      <w:pPr>
        <w:pStyle w:val="2"/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организация систематического изучения основ православной культуры;</w:t>
      </w:r>
    </w:p>
    <w:p w14:paraId="7A51A39F">
      <w:pPr>
        <w:pStyle w:val="2"/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организация изучения истории христианства;</w:t>
      </w:r>
    </w:p>
    <w:p w14:paraId="038645E5">
      <w:pPr>
        <w:pStyle w:val="2"/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духовно-нравственное развитие и воспитание школьников;</w:t>
      </w:r>
    </w:p>
    <w:p w14:paraId="3A46DCD0">
      <w:pPr>
        <w:pStyle w:val="2"/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ознакомление с особенностями церковного искусства;</w:t>
      </w:r>
    </w:p>
    <w:p w14:paraId="71182C1E">
      <w:pPr>
        <w:pStyle w:val="2"/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приобщение школьников к духовным основам и истории русского (государственного) языка;</w:t>
      </w:r>
    </w:p>
    <w:p w14:paraId="32DA075D">
      <w:pPr>
        <w:pStyle w:val="2"/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обучение чтению, переводу и пониманию церковнославянского языка;</w:t>
      </w:r>
    </w:p>
    <w:p w14:paraId="4CCCE699">
      <w:pPr>
        <w:pStyle w:val="2"/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ознакомление с особенностями церковного искусства;</w:t>
      </w:r>
    </w:p>
    <w:p w14:paraId="3494AF34">
      <w:pPr>
        <w:pStyle w:val="2"/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приобщение к художественно-эстетическим традициям России; 9)ознакомление с православными святынями мира; формирование представлений о единстве православной культуры народов мира;</w:t>
      </w:r>
    </w:p>
    <w:p w14:paraId="69937A38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создание условий для реализации прав школьников на убеждения;</w:t>
      </w:r>
    </w:p>
    <w:p w14:paraId="5C7C65A8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формирование целостного восприятия мира;</w:t>
      </w:r>
    </w:p>
    <w:p w14:paraId="41328666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воспитание уважения к внутреннему миру каждого человека;</w:t>
      </w:r>
    </w:p>
    <w:p w14:paraId="129165D2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формирование культуры общения;</w:t>
      </w:r>
    </w:p>
    <w:p w14:paraId="6A172A68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предупреждение возможных тупиков личностного развития;</w:t>
      </w:r>
    </w:p>
    <w:p w14:paraId="72218DA6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воспитание волевых качеств, культуры мышления и культуры чувств;</w:t>
      </w:r>
    </w:p>
    <w:p w14:paraId="352AAB72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выработка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>этических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>принципов,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>определяющих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>качество межличностных отношений на основе традиций культуры Отечества;</w:t>
      </w:r>
    </w:p>
    <w:p w14:paraId="16A63D88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предупреждение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>религиозной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>эксплуатации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>и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>конфликтов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>на национальной и религиозной почве;</w:t>
      </w:r>
    </w:p>
    <w:p w14:paraId="69DA0E61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воспитание патриотизма; формирование представлений о культурном и историческом единстве России и российского народа и важности сохранения культурно-национального единства;</w:t>
      </w:r>
    </w:p>
    <w:p w14:paraId="11767C54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формирование мотиваций к осознанному нравственному поведению, основанному на знании и уважении отечественных культурных и религиозных традиций, а также на признании прав человека на религиозные и иные убеждения;</w:t>
      </w:r>
    </w:p>
    <w:p w14:paraId="558A54DF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обогащение языка школьника путѐм включения и активизации лексики духовного и историко-культурологического значения;</w:t>
      </w:r>
    </w:p>
    <w:p w14:paraId="598CFB80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оказание помощи школьникам в успешной социализации в отечественной культуре;</w:t>
      </w:r>
    </w:p>
    <w:p w14:paraId="6884DCD0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укрепление православных основ семьи;</w:t>
      </w:r>
    </w:p>
    <w:p w14:paraId="752440CF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формирование устойчивого интереса и мотивации к изучению отечественной культуры и истории;</w:t>
      </w:r>
    </w:p>
    <w:p w14:paraId="65D418AF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воспитание эстетических чувств, развитие эстетической </w:t>
      </w:r>
      <w:bookmarkEnd w:id="11"/>
      <w:r>
        <w:rPr>
          <w:b w:val="0"/>
          <w:sz w:val="32"/>
          <w:szCs w:val="32"/>
        </w:rPr>
        <w:t>восприимчивости;</w:t>
      </w:r>
    </w:p>
    <w:p w14:paraId="3F2E463F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творческое (интеллектуальное и художественно-эстетическое) развитие ребѐнка на основе знаний об отечественной культуре и истории;</w:t>
      </w:r>
    </w:p>
    <w:p w14:paraId="2E740AC1">
      <w:pPr>
        <w:pStyle w:val="2"/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формирование потребности школьника в творческом участии в жизни России, в сохранении русского языка, природы и созидании культуры Отечества.</w:t>
      </w:r>
    </w:p>
    <w:p w14:paraId="67FA215C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Место Программы учебного курса в системе общего</w:t>
      </w:r>
      <w:r>
        <w:rPr>
          <w:b/>
          <w:bCs/>
          <w:spacing w:val="-6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образования,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учебном плане</w:t>
      </w:r>
    </w:p>
    <w:p w14:paraId="69ED66C3">
      <w:pPr>
        <w:tabs>
          <w:tab w:val="left" w:pos="1593"/>
          <w:tab w:val="left" w:pos="1964"/>
          <w:tab w:val="left" w:pos="2462"/>
          <w:tab w:val="left" w:pos="2640"/>
          <w:tab w:val="left" w:pos="3768"/>
          <w:tab w:val="left" w:pos="3948"/>
          <w:tab w:val="left" w:pos="5213"/>
          <w:tab w:val="left" w:pos="5347"/>
          <w:tab w:val="left" w:pos="5782"/>
          <w:tab w:val="left" w:pos="6605"/>
          <w:tab w:val="left" w:pos="7071"/>
          <w:tab w:val="left" w:pos="7498"/>
          <w:tab w:val="left" w:pos="8053"/>
          <w:tab w:val="left" w:pos="8691"/>
          <w:tab w:val="left" w:pos="8962"/>
        </w:tabs>
        <w:ind w:firstLine="292"/>
        <w:jc w:val="right"/>
        <w:rPr>
          <w:sz w:val="32"/>
          <w:szCs w:val="32"/>
        </w:rPr>
      </w:pPr>
      <w:r>
        <w:rPr>
          <w:sz w:val="32"/>
          <w:szCs w:val="32"/>
        </w:rPr>
        <w:t>Программа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учебного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курса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«Основы</w:t>
      </w:r>
      <w:r>
        <w:rPr>
          <w:spacing w:val="69"/>
          <w:sz w:val="32"/>
          <w:szCs w:val="32"/>
        </w:rPr>
        <w:t xml:space="preserve"> </w:t>
      </w:r>
      <w:r>
        <w:rPr>
          <w:sz w:val="32"/>
          <w:szCs w:val="32"/>
        </w:rPr>
        <w:t>православной</w:t>
      </w:r>
      <w:r>
        <w:rPr>
          <w:spacing w:val="69"/>
          <w:sz w:val="32"/>
          <w:szCs w:val="32"/>
        </w:rPr>
        <w:t xml:space="preserve"> </w:t>
      </w:r>
      <w:r>
        <w:rPr>
          <w:sz w:val="32"/>
          <w:szCs w:val="32"/>
        </w:rPr>
        <w:t>культуры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68"/>
          <w:sz w:val="32"/>
          <w:szCs w:val="32"/>
        </w:rPr>
        <w:t xml:space="preserve"> </w:t>
      </w:r>
      <w:r>
        <w:rPr>
          <w:sz w:val="32"/>
          <w:szCs w:val="32"/>
        </w:rPr>
        <w:t>история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христианства»</w:t>
      </w:r>
      <w:r>
        <w:rPr>
          <w:spacing w:val="36"/>
          <w:sz w:val="32"/>
          <w:szCs w:val="32"/>
        </w:rPr>
        <w:t xml:space="preserve"> </w:t>
      </w:r>
      <w:r>
        <w:rPr>
          <w:sz w:val="32"/>
          <w:szCs w:val="32"/>
        </w:rPr>
        <w:t>призвана</w:t>
      </w:r>
      <w:r>
        <w:rPr>
          <w:spacing w:val="37"/>
          <w:sz w:val="32"/>
          <w:szCs w:val="32"/>
        </w:rPr>
        <w:t xml:space="preserve"> </w:t>
      </w:r>
      <w:r>
        <w:rPr>
          <w:sz w:val="32"/>
          <w:szCs w:val="32"/>
        </w:rPr>
        <w:t>восполнить</w:t>
      </w:r>
      <w:r>
        <w:rPr>
          <w:spacing w:val="36"/>
          <w:sz w:val="32"/>
          <w:szCs w:val="32"/>
        </w:rPr>
        <w:t xml:space="preserve"> </w:t>
      </w:r>
      <w:r>
        <w:rPr>
          <w:sz w:val="32"/>
          <w:szCs w:val="32"/>
        </w:rPr>
        <w:t>недостающие</w:t>
      </w:r>
      <w:r>
        <w:rPr>
          <w:spacing w:val="37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37"/>
          <w:sz w:val="32"/>
          <w:szCs w:val="32"/>
        </w:rPr>
        <w:t xml:space="preserve"> </w:t>
      </w:r>
      <w:r>
        <w:rPr>
          <w:sz w:val="32"/>
          <w:szCs w:val="32"/>
        </w:rPr>
        <w:t>содержании</w:t>
      </w:r>
      <w:r>
        <w:rPr>
          <w:spacing w:val="38"/>
          <w:sz w:val="32"/>
          <w:szCs w:val="32"/>
        </w:rPr>
        <w:t xml:space="preserve"> </w:t>
      </w:r>
      <w:r>
        <w:rPr>
          <w:sz w:val="32"/>
          <w:szCs w:val="32"/>
        </w:rPr>
        <w:t>общего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образования</w:t>
      </w:r>
      <w:r>
        <w:rPr>
          <w:spacing w:val="35"/>
          <w:sz w:val="32"/>
          <w:szCs w:val="32"/>
        </w:rPr>
        <w:t xml:space="preserve"> </w:t>
      </w:r>
      <w:r>
        <w:rPr>
          <w:sz w:val="32"/>
          <w:szCs w:val="32"/>
        </w:rPr>
        <w:t>знания</w:t>
      </w:r>
      <w:r>
        <w:rPr>
          <w:spacing w:val="33"/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>
        <w:rPr>
          <w:spacing w:val="34"/>
          <w:sz w:val="32"/>
          <w:szCs w:val="32"/>
        </w:rPr>
        <w:t xml:space="preserve"> </w:t>
      </w:r>
      <w:r>
        <w:rPr>
          <w:sz w:val="32"/>
          <w:szCs w:val="32"/>
        </w:rPr>
        <w:t>религиозной</w:t>
      </w:r>
      <w:r>
        <w:rPr>
          <w:spacing w:val="33"/>
          <w:sz w:val="32"/>
          <w:szCs w:val="32"/>
        </w:rPr>
        <w:t xml:space="preserve"> </w:t>
      </w:r>
      <w:r>
        <w:rPr>
          <w:sz w:val="32"/>
          <w:szCs w:val="32"/>
        </w:rPr>
        <w:t>культуре</w:t>
      </w:r>
      <w:r>
        <w:rPr>
          <w:spacing w:val="35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34"/>
          <w:sz w:val="32"/>
          <w:szCs w:val="32"/>
        </w:rPr>
        <w:t xml:space="preserve"> </w:t>
      </w:r>
      <w:r>
        <w:rPr>
          <w:sz w:val="32"/>
          <w:szCs w:val="32"/>
        </w:rPr>
        <w:t>актуализировать</w:t>
      </w:r>
      <w:r>
        <w:rPr>
          <w:spacing w:val="32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33"/>
          <w:sz w:val="32"/>
          <w:szCs w:val="32"/>
        </w:rPr>
        <w:t xml:space="preserve"> </w:t>
      </w:r>
      <w:r>
        <w:rPr>
          <w:sz w:val="32"/>
          <w:szCs w:val="32"/>
        </w:rPr>
        <w:t>школьном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образовании</w:t>
      </w:r>
      <w:r>
        <w:rPr>
          <w:spacing w:val="46"/>
          <w:sz w:val="32"/>
          <w:szCs w:val="32"/>
        </w:rPr>
        <w:t xml:space="preserve"> </w:t>
      </w:r>
      <w:r>
        <w:rPr>
          <w:sz w:val="32"/>
          <w:szCs w:val="32"/>
        </w:rPr>
        <w:t>задачи</w:t>
      </w:r>
      <w:r>
        <w:rPr>
          <w:spacing w:val="45"/>
          <w:sz w:val="32"/>
          <w:szCs w:val="32"/>
        </w:rPr>
        <w:t xml:space="preserve"> </w:t>
      </w:r>
      <w:r>
        <w:rPr>
          <w:sz w:val="32"/>
          <w:szCs w:val="32"/>
        </w:rPr>
        <w:t>духовно-нравственного</w:t>
      </w:r>
      <w:r>
        <w:rPr>
          <w:spacing w:val="46"/>
          <w:sz w:val="32"/>
          <w:szCs w:val="32"/>
        </w:rPr>
        <w:t xml:space="preserve"> </w:t>
      </w:r>
      <w:r>
        <w:rPr>
          <w:sz w:val="32"/>
          <w:szCs w:val="32"/>
        </w:rPr>
        <w:t>совершенствования</w:t>
      </w:r>
      <w:r>
        <w:rPr>
          <w:spacing w:val="45"/>
          <w:sz w:val="32"/>
          <w:szCs w:val="32"/>
        </w:rPr>
        <w:t xml:space="preserve"> </w:t>
      </w:r>
      <w:r>
        <w:rPr>
          <w:sz w:val="32"/>
          <w:szCs w:val="32"/>
        </w:rPr>
        <w:t>личности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ребѐнка.</w:t>
      </w:r>
      <w:r>
        <w:rPr>
          <w:sz w:val="32"/>
          <w:szCs w:val="32"/>
        </w:rPr>
        <w:tab/>
      </w:r>
      <w:r>
        <w:rPr>
          <w:sz w:val="32"/>
          <w:szCs w:val="32"/>
        </w:rPr>
        <w:t>Курс</w:t>
      </w:r>
      <w:r>
        <w:rPr>
          <w:sz w:val="32"/>
          <w:szCs w:val="32"/>
        </w:rPr>
        <w:tab/>
      </w:r>
      <w:r>
        <w:rPr>
          <w:sz w:val="32"/>
          <w:szCs w:val="32"/>
        </w:rPr>
        <w:t>является педагогически</w:t>
      </w:r>
      <w:r>
        <w:rPr>
          <w:sz w:val="32"/>
          <w:szCs w:val="32"/>
        </w:rPr>
        <w:tab/>
      </w:r>
      <w:r>
        <w:rPr>
          <w:sz w:val="32"/>
          <w:szCs w:val="32"/>
        </w:rPr>
        <w:t>организованным</w:t>
      </w:r>
      <w:r>
        <w:rPr>
          <w:sz w:val="32"/>
          <w:szCs w:val="32"/>
        </w:rPr>
        <w:tab/>
      </w:r>
      <w:r>
        <w:rPr>
          <w:sz w:val="32"/>
          <w:szCs w:val="32"/>
        </w:rPr>
        <w:t>компонентом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целостного</w:t>
      </w:r>
      <w:r>
        <w:rPr>
          <w:sz w:val="32"/>
          <w:szCs w:val="32"/>
        </w:rPr>
        <w:tab/>
      </w:r>
      <w:r>
        <w:rPr>
          <w:sz w:val="32"/>
          <w:szCs w:val="32"/>
        </w:rPr>
        <w:t>учебно-воспитательного</w:t>
      </w:r>
      <w:r>
        <w:rPr>
          <w:sz w:val="32"/>
          <w:szCs w:val="32"/>
        </w:rPr>
        <w:tab/>
      </w:r>
      <w:r>
        <w:rPr>
          <w:sz w:val="32"/>
          <w:szCs w:val="32"/>
        </w:rPr>
        <w:t>процесса</w:t>
      </w:r>
      <w:r>
        <w:rPr>
          <w:sz w:val="32"/>
          <w:szCs w:val="32"/>
        </w:rPr>
        <w:tab/>
      </w:r>
      <w:r>
        <w:rPr>
          <w:sz w:val="32"/>
          <w:szCs w:val="32"/>
        </w:rPr>
        <w:t>и</w:t>
      </w:r>
      <w:r>
        <w:rPr>
          <w:sz w:val="32"/>
          <w:szCs w:val="32"/>
        </w:rPr>
        <w:tab/>
      </w:r>
      <w:r>
        <w:rPr>
          <w:sz w:val="32"/>
          <w:szCs w:val="32"/>
        </w:rPr>
        <w:t>представляет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собой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образовательную систему,основной педагогической</w:t>
      </w:r>
      <w:r>
        <w:rPr>
          <w:sz w:val="32"/>
          <w:szCs w:val="32"/>
        </w:rPr>
        <w:tab/>
      </w:r>
      <w:r>
        <w:rPr>
          <w:sz w:val="32"/>
          <w:szCs w:val="32"/>
        </w:rPr>
        <w:t>задачей</w:t>
      </w:r>
      <w:r>
        <w:rPr>
          <w:sz w:val="32"/>
          <w:szCs w:val="32"/>
        </w:rPr>
        <w:tab/>
      </w:r>
      <w:r>
        <w:rPr>
          <w:spacing w:val="-1"/>
          <w:sz w:val="32"/>
          <w:szCs w:val="32"/>
        </w:rPr>
        <w:t>которой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является</w:t>
      </w:r>
      <w:r>
        <w:rPr>
          <w:spacing w:val="-7"/>
          <w:sz w:val="32"/>
          <w:szCs w:val="32"/>
        </w:rPr>
        <w:t xml:space="preserve"> </w:t>
      </w:r>
      <w:r>
        <w:rPr>
          <w:sz w:val="32"/>
          <w:szCs w:val="32"/>
        </w:rPr>
        <w:t>поддержка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процессов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духовно-нравственного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развития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школьников.</w:t>
      </w:r>
    </w:p>
    <w:p w14:paraId="05F713E1">
      <w:pPr>
        <w:ind w:firstLine="707"/>
        <w:jc w:val="both"/>
        <w:rPr>
          <w:sz w:val="32"/>
          <w:szCs w:val="32"/>
        </w:rPr>
      </w:pPr>
      <w:r>
        <w:rPr>
          <w:sz w:val="32"/>
          <w:szCs w:val="32"/>
        </w:rPr>
        <w:t>Количество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часов по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учебному плану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ОУ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основам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православной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культуры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7-9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классах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составляет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51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час,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что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полном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объёме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соответствует авторской программе (программа рассчитана на 17 уроков по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каждому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разделу,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по 1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часу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неделю).</w:t>
      </w:r>
    </w:p>
    <w:p w14:paraId="7A089E06">
      <w:pPr>
        <w:ind w:firstLine="707"/>
        <w:rPr>
          <w:sz w:val="32"/>
          <w:szCs w:val="32"/>
        </w:rPr>
      </w:pPr>
      <w:r>
        <w:rPr>
          <w:sz w:val="32"/>
          <w:szCs w:val="32"/>
        </w:rPr>
        <w:t>Представленная программа составлена с учетом методических</w:t>
      </w:r>
      <w:r>
        <w:rPr>
          <w:spacing w:val="-67"/>
          <w:sz w:val="32"/>
          <w:szCs w:val="32"/>
        </w:rPr>
        <w:t xml:space="preserve"> </w:t>
      </w:r>
      <w:r>
        <w:rPr>
          <w:sz w:val="32"/>
          <w:szCs w:val="32"/>
        </w:rPr>
        <w:t>рекомендаций для ОУ Краснодарского края о ведении курса основ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православной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культуры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2024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2025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учебном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году.</w:t>
      </w:r>
    </w:p>
    <w:p w14:paraId="34E9285F">
      <w:pPr>
        <w:rPr>
          <w:sz w:val="32"/>
          <w:szCs w:val="32"/>
        </w:rPr>
      </w:pPr>
      <w:r>
        <w:rPr>
          <w:sz w:val="32"/>
          <w:szCs w:val="32"/>
        </w:rPr>
        <w:t>формы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применения</w:t>
      </w:r>
    </w:p>
    <w:p w14:paraId="1F662F24">
      <w:pPr>
        <w:ind w:firstLine="335"/>
        <w:jc w:val="both"/>
        <w:rPr>
          <w:sz w:val="32"/>
          <w:szCs w:val="32"/>
        </w:rPr>
      </w:pPr>
      <w:r>
        <w:rPr>
          <w:sz w:val="32"/>
          <w:szCs w:val="32"/>
        </w:rPr>
        <w:t>Программа построена с учётом возрастных особенностей школьников 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программ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учебных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базовых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дисциплин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целью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применения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государственных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муниципальных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(светских)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школах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обычного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типа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учреждений повышенного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уровня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образования.</w:t>
      </w:r>
    </w:p>
    <w:p w14:paraId="2275DC12">
      <w:pPr>
        <w:pStyle w:val="2"/>
        <w:tabs>
          <w:tab w:val="left" w:pos="2166"/>
          <w:tab w:val="left" w:pos="4039"/>
          <w:tab w:val="left" w:pos="5903"/>
          <w:tab w:val="left" w:pos="7619"/>
        </w:tabs>
        <w:ind w:left="0"/>
        <w:rPr>
          <w:b w:val="0"/>
          <w:sz w:val="32"/>
          <w:szCs w:val="32"/>
        </w:rPr>
      </w:pPr>
    </w:p>
    <w:p w14:paraId="5071887C">
      <w:pPr>
        <w:pStyle w:val="2"/>
        <w:tabs>
          <w:tab w:val="left" w:pos="2166"/>
          <w:tab w:val="left" w:pos="4039"/>
          <w:tab w:val="left" w:pos="5903"/>
          <w:tab w:val="left" w:pos="7619"/>
        </w:tabs>
        <w:ind w:left="0"/>
        <w:rPr>
          <w:b w:val="0"/>
          <w:sz w:val="32"/>
          <w:szCs w:val="32"/>
        </w:rPr>
        <w:sectPr>
          <w:pgSz w:w="11910" w:h="16840"/>
          <w:pgMar w:top="1040" w:right="620" w:bottom="280" w:left="1400" w:header="720" w:footer="720" w:gutter="0"/>
          <w:cols w:space="720" w:num="1"/>
        </w:sectPr>
      </w:pPr>
    </w:p>
    <w:p w14:paraId="5B717D72">
      <w:pPr>
        <w:pStyle w:val="2"/>
        <w:ind w:left="0"/>
        <w:jc w:val="center"/>
        <w:rPr>
          <w:sz w:val="32"/>
          <w:szCs w:val="32"/>
        </w:rPr>
      </w:pPr>
      <w:bookmarkStart w:id="4" w:name="СОДЕРЖАНИЕ_УЧЕБНОГО_ПРЕДМЕТА"/>
      <w:bookmarkEnd w:id="4"/>
      <w:r>
        <w:rPr>
          <w:sz w:val="32"/>
          <w:szCs w:val="32"/>
        </w:rPr>
        <w:t>СОДЕРЖАНИЕ</w:t>
      </w:r>
      <w:r>
        <w:rPr>
          <w:spacing w:val="-10"/>
          <w:sz w:val="32"/>
          <w:szCs w:val="32"/>
        </w:rPr>
        <w:t xml:space="preserve"> </w:t>
      </w:r>
      <w:r>
        <w:rPr>
          <w:sz w:val="32"/>
          <w:szCs w:val="32"/>
        </w:rPr>
        <w:t>УЧЕБНОГО</w:t>
      </w:r>
      <w:r>
        <w:rPr>
          <w:spacing w:val="-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ПРЕДМЕТА</w:t>
      </w:r>
    </w:p>
    <w:p w14:paraId="645BC080">
      <w:pPr>
        <w:pStyle w:val="6"/>
        <w:ind w:left="0" w:firstLine="0"/>
        <w:rPr>
          <w:sz w:val="32"/>
          <w:szCs w:val="32"/>
        </w:rPr>
      </w:pPr>
      <w:r>
        <w:rPr>
          <w:color w:val="1B1B1B"/>
          <w:sz w:val="32"/>
          <w:szCs w:val="32"/>
        </w:rPr>
        <w:t xml:space="preserve">Важность понимания, систематизации православных представлений о мире как творении Божием, о человеке, созданном по образу и подобию </w:t>
      </w:r>
      <w:r>
        <w:rPr>
          <w:color w:val="1B1B1B"/>
          <w:spacing w:val="-2"/>
          <w:sz w:val="32"/>
          <w:szCs w:val="32"/>
        </w:rPr>
        <w:t>Божию;</w:t>
      </w:r>
    </w:p>
    <w:p w14:paraId="4700128B">
      <w:pPr>
        <w:pStyle w:val="6"/>
        <w:ind w:left="0" w:firstLine="0"/>
        <w:rPr>
          <w:sz w:val="32"/>
          <w:szCs w:val="32"/>
        </w:rPr>
      </w:pPr>
      <w:r>
        <w:rPr>
          <w:color w:val="1B1B1B"/>
          <w:sz w:val="32"/>
          <w:szCs w:val="32"/>
        </w:rPr>
        <w:t>Основы вероучения по православному Катехизису (Символ веры, Заповеди Божии и Заповеди Блаженств) и основ христианской нравственности (основы нравственного богословия);</w:t>
      </w:r>
    </w:p>
    <w:p w14:paraId="772E54B8">
      <w:pPr>
        <w:pStyle w:val="6"/>
        <w:ind w:left="0" w:firstLine="0"/>
        <w:rPr>
          <w:sz w:val="32"/>
          <w:szCs w:val="32"/>
        </w:rPr>
      </w:pPr>
      <w:r>
        <w:rPr>
          <w:color w:val="1B1B1B"/>
          <w:sz w:val="32"/>
          <w:szCs w:val="32"/>
        </w:rPr>
        <w:t>Важность умения объяснять, Священное Предание и основных текстов Священного Писания, раскрывающих важнейшие этапы Домостроительства спасения человеческого рода; понимание Боговоплощения, Крестной Жертвы и Воскресения Христова;</w:t>
      </w:r>
    </w:p>
    <w:p w14:paraId="6EBF5BDB">
      <w:pPr>
        <w:pStyle w:val="6"/>
        <w:ind w:left="0" w:firstLine="0"/>
        <w:rPr>
          <w:sz w:val="32"/>
          <w:szCs w:val="32"/>
        </w:rPr>
      </w:pPr>
      <w:r>
        <w:rPr>
          <w:color w:val="1B1B1B"/>
          <w:sz w:val="32"/>
          <w:szCs w:val="32"/>
        </w:rPr>
        <w:t>Знание основных вех Общецерковной истории, истории Русской Православной Церкви в контексте отечественной истории;</w:t>
      </w:r>
    </w:p>
    <w:p w14:paraId="76EC146B">
      <w:pPr>
        <w:pStyle w:val="6"/>
        <w:ind w:left="0" w:firstLine="0"/>
        <w:rPr>
          <w:sz w:val="32"/>
          <w:szCs w:val="32"/>
        </w:rPr>
      </w:pPr>
      <w:r>
        <w:rPr>
          <w:color w:val="1B1B1B"/>
          <w:sz w:val="32"/>
          <w:szCs w:val="32"/>
        </w:rPr>
        <w:t>Знание основ литургической жизни Русской Православной Церкви, основных православных праздников и особенностей их празднования, Таинств Церкви;</w:t>
      </w:r>
    </w:p>
    <w:p w14:paraId="56B41370">
      <w:pPr>
        <w:pStyle w:val="6"/>
        <w:ind w:left="0" w:firstLine="69"/>
        <w:rPr>
          <w:sz w:val="32"/>
          <w:szCs w:val="32"/>
        </w:rPr>
      </w:pPr>
      <w:r>
        <w:rPr>
          <w:color w:val="1B1B1B"/>
          <w:sz w:val="32"/>
          <w:szCs w:val="32"/>
        </w:rPr>
        <w:t>Овладение основными понятиями сравнительного богословия (о католицизме, протестантизме);</w:t>
      </w:r>
    </w:p>
    <w:p w14:paraId="6D5CD4F6">
      <w:pPr>
        <w:pStyle w:val="6"/>
        <w:ind w:left="0" w:firstLine="0"/>
        <w:rPr>
          <w:sz w:val="32"/>
          <w:szCs w:val="32"/>
        </w:rPr>
      </w:pPr>
      <w:r>
        <w:rPr>
          <w:color w:val="1B1B1B"/>
          <w:sz w:val="32"/>
          <w:szCs w:val="32"/>
        </w:rPr>
        <w:t>Знание основ духовной безопасности (понимание опасной сущности язычества и оккультизма, умение противостоять деятельности тоталитарных сект и движений).</w:t>
      </w:r>
    </w:p>
    <w:p w14:paraId="035271B8">
      <w:pPr>
        <w:pStyle w:val="6"/>
        <w:ind w:left="0" w:firstLine="0"/>
        <w:rPr>
          <w:sz w:val="32"/>
          <w:szCs w:val="32"/>
        </w:rPr>
      </w:pPr>
      <w:r>
        <w:rPr>
          <w:color w:val="1B1B1B"/>
          <w:sz w:val="32"/>
          <w:szCs w:val="32"/>
        </w:rPr>
        <w:t>Осознание исторической роли Русской Православной Церкви в формировании</w:t>
      </w:r>
      <w:r>
        <w:rPr>
          <w:color w:val="1B1B1B"/>
          <w:spacing w:val="4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духовно-нравственного</w:t>
      </w:r>
      <w:r>
        <w:rPr>
          <w:color w:val="1B1B1B"/>
          <w:spacing w:val="7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облика</w:t>
      </w:r>
      <w:r>
        <w:rPr>
          <w:color w:val="1B1B1B"/>
          <w:spacing w:val="3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окормляемых</w:t>
      </w:r>
      <w:r>
        <w:rPr>
          <w:color w:val="1B1B1B"/>
          <w:spacing w:val="7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ею</w:t>
      </w:r>
      <w:r>
        <w:rPr>
          <w:color w:val="1B1B1B"/>
          <w:spacing w:val="6"/>
          <w:sz w:val="32"/>
          <w:szCs w:val="32"/>
        </w:rPr>
        <w:t xml:space="preserve"> </w:t>
      </w:r>
      <w:r>
        <w:rPr>
          <w:color w:val="1B1B1B"/>
          <w:spacing w:val="-2"/>
          <w:sz w:val="32"/>
          <w:szCs w:val="32"/>
        </w:rPr>
        <w:t>народов,</w:t>
      </w:r>
    </w:p>
    <w:p w14:paraId="2F1A34BA">
      <w:pPr>
        <w:pStyle w:val="6"/>
        <w:ind w:left="0"/>
        <w:rPr>
          <w:sz w:val="32"/>
          <w:szCs w:val="32"/>
        </w:rPr>
        <w:sectPr>
          <w:pgSz w:w="11910" w:h="16840"/>
          <w:pgMar w:top="1040" w:right="283" w:bottom="280" w:left="850" w:header="720" w:footer="720" w:gutter="0"/>
          <w:cols w:space="720" w:num="1"/>
        </w:sectPr>
      </w:pPr>
    </w:p>
    <w:p w14:paraId="21944B5C">
      <w:pPr>
        <w:pStyle w:val="6"/>
        <w:ind w:left="0" w:firstLine="0"/>
        <w:rPr>
          <w:sz w:val="32"/>
          <w:szCs w:val="32"/>
        </w:rPr>
      </w:pPr>
      <w:r>
        <w:rPr>
          <w:color w:val="1B1B1B"/>
          <w:sz w:val="32"/>
          <w:szCs w:val="32"/>
        </w:rPr>
        <w:t>быта, традиций (образа жизни), культуры, социальных и политических институтов, особенностей государственного устройства, всех особенностей православной цивилизации;</w:t>
      </w:r>
    </w:p>
    <w:p w14:paraId="0782EDB3">
      <w:pPr>
        <w:pStyle w:val="6"/>
        <w:ind w:left="0" w:firstLine="0"/>
        <w:rPr>
          <w:sz w:val="32"/>
          <w:szCs w:val="32"/>
        </w:rPr>
      </w:pPr>
      <w:r>
        <w:rPr>
          <w:color w:val="1B1B1B"/>
          <w:sz w:val="32"/>
          <w:szCs w:val="32"/>
        </w:rPr>
        <w:t>Знание</w:t>
      </w:r>
      <w:r>
        <w:rPr>
          <w:color w:val="1B1B1B"/>
          <w:spacing w:val="40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особенностей православной культуры, ее видов и жанров в литературе, живописи, архитектуре, скульптуре, музыке и декоративно- прикладном искусстве (зодчество, иконопись, летописание, книгопечатание, гимнография, золотое шитье и др.).</w:t>
      </w:r>
    </w:p>
    <w:p w14:paraId="1AEDADAB">
      <w:pPr>
        <w:pStyle w:val="2"/>
        <w:ind w:left="0"/>
        <w:jc w:val="center"/>
        <w:rPr>
          <w:sz w:val="32"/>
          <w:szCs w:val="32"/>
        </w:rPr>
      </w:pPr>
      <w:bookmarkStart w:id="5" w:name="ПЛАНИРУЕМЫЕ_ОБРАЗОВАТЕЛЬНЫЕ_РЕЗУЛЬТАТЫ"/>
      <w:bookmarkEnd w:id="5"/>
      <w:r>
        <w:rPr>
          <w:sz w:val="32"/>
          <w:szCs w:val="32"/>
        </w:rPr>
        <w:t>ПЛАНИРУЕМЫЕ</w:t>
      </w:r>
      <w:r>
        <w:rPr>
          <w:spacing w:val="-16"/>
          <w:sz w:val="32"/>
          <w:szCs w:val="32"/>
        </w:rPr>
        <w:t xml:space="preserve"> </w:t>
      </w:r>
      <w:r>
        <w:rPr>
          <w:sz w:val="32"/>
          <w:szCs w:val="32"/>
        </w:rPr>
        <w:t>ОБРАЗОВАТЕЛЬНЫЕ</w:t>
      </w:r>
      <w:r>
        <w:rPr>
          <w:spacing w:val="-1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РЕЗУЛЬТАТЫ</w:t>
      </w:r>
    </w:p>
    <w:p w14:paraId="15F55269">
      <w:pPr>
        <w:jc w:val="center"/>
        <w:rPr>
          <w:b/>
          <w:sz w:val="32"/>
          <w:szCs w:val="32"/>
        </w:rPr>
      </w:pPr>
      <w:bookmarkStart w:id="6" w:name="ЛИЧНОСТНЫЕ_РЕЗУЛЬТАТЫ"/>
      <w:bookmarkEnd w:id="6"/>
      <w:r>
        <w:rPr>
          <w:b/>
          <w:sz w:val="32"/>
          <w:szCs w:val="32"/>
        </w:rPr>
        <w:t>ЛИЧНОСТНЫЕ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РЕЗУЛЬТАТЫ</w:t>
      </w:r>
    </w:p>
    <w:p w14:paraId="6AF4BC05">
      <w:pPr>
        <w:pStyle w:val="6"/>
        <w:ind w:left="0" w:firstLine="227"/>
        <w:rPr>
          <w:sz w:val="32"/>
          <w:szCs w:val="32"/>
        </w:rPr>
      </w:pPr>
      <w:r>
        <w:rPr>
          <w:sz w:val="32"/>
          <w:szCs w:val="32"/>
        </w:rPr>
        <w:t>В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результате изучения предмета «ОПВ» в 7-9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классах у обучающихся будут сформированы следующие личностные результаты:</w:t>
      </w:r>
    </w:p>
    <w:p w14:paraId="3835E849">
      <w:pPr>
        <w:pStyle w:val="8"/>
        <w:tabs>
          <w:tab w:val="left" w:pos="1134"/>
        </w:tabs>
        <w:ind w:left="0" w:right="0" w:firstLine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- ускоренность в православной традиции, вере и любви к Богу и ближним как высших ценностях человеческой жизни;</w:t>
      </w:r>
    </w:p>
    <w:p w14:paraId="210860DC">
      <w:pPr>
        <w:pStyle w:val="8"/>
        <w:tabs>
          <w:tab w:val="left" w:pos="1134"/>
        </w:tabs>
        <w:ind w:left="0" w:right="0" w:firstLine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-устремленность личности к высшему идеалу человеческого</w:t>
      </w:r>
      <w:r>
        <w:rPr>
          <w:color w:val="1B1B1B"/>
          <w:spacing w:val="40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совершенства, выраженного в Богочеловеке – Господе Иисусе Христе («теосис», «обожение» человека);</w:t>
      </w:r>
    </w:p>
    <w:p w14:paraId="7397BC79">
      <w:pPr>
        <w:pStyle w:val="8"/>
        <w:tabs>
          <w:tab w:val="left" w:pos="1134"/>
        </w:tabs>
        <w:ind w:left="0" w:right="0" w:firstLine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-наличие нравственного самосознания (понятия о добре и зле, правде и лжи), усвоение таких качеств, как добросовестность, справедливость, верность, долг, честь, благожелательность;</w:t>
      </w:r>
    </w:p>
    <w:p w14:paraId="6C689D5D">
      <w:pPr>
        <w:pStyle w:val="8"/>
        <w:tabs>
          <w:tab w:val="left" w:pos="1134"/>
        </w:tabs>
        <w:ind w:left="0" w:right="0" w:firstLine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-осознание</w:t>
      </w:r>
      <w:r>
        <w:rPr>
          <w:color w:val="1B1B1B"/>
          <w:spacing w:val="-9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себя</w:t>
      </w:r>
      <w:r>
        <w:rPr>
          <w:color w:val="1B1B1B"/>
          <w:spacing w:val="-6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чадом</w:t>
      </w:r>
      <w:r>
        <w:rPr>
          <w:color w:val="1B1B1B"/>
          <w:spacing w:val="-7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Русской</w:t>
      </w:r>
      <w:r>
        <w:rPr>
          <w:color w:val="1B1B1B"/>
          <w:spacing w:val="-5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Православной</w:t>
      </w:r>
      <w:r>
        <w:rPr>
          <w:color w:val="1B1B1B"/>
          <w:spacing w:val="-5"/>
          <w:sz w:val="32"/>
          <w:szCs w:val="32"/>
        </w:rPr>
        <w:t xml:space="preserve"> </w:t>
      </w:r>
      <w:r>
        <w:rPr>
          <w:color w:val="1B1B1B"/>
          <w:spacing w:val="-2"/>
          <w:sz w:val="32"/>
          <w:szCs w:val="32"/>
        </w:rPr>
        <w:t>Церкви;</w:t>
      </w:r>
    </w:p>
    <w:p w14:paraId="712DC2CF">
      <w:pPr>
        <w:pStyle w:val="8"/>
        <w:tabs>
          <w:tab w:val="left" w:pos="1134"/>
        </w:tabs>
        <w:ind w:left="0" w:right="0" w:firstLine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-наличие исторической памяти, чувства тесной связи со своим народом и Отечеством, осознание базовых ценностей общества: священного дара жизни, человеческой личности, семьи, Родины;</w:t>
      </w:r>
    </w:p>
    <w:p w14:paraId="71B4CA53">
      <w:pPr>
        <w:pStyle w:val="8"/>
        <w:tabs>
          <w:tab w:val="left" w:pos="1134"/>
        </w:tabs>
        <w:ind w:left="0" w:right="0" w:firstLine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-благоговейное</w:t>
      </w:r>
      <w:r>
        <w:rPr>
          <w:color w:val="1B1B1B"/>
          <w:spacing w:val="-11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отношение</w:t>
      </w:r>
      <w:r>
        <w:rPr>
          <w:color w:val="1B1B1B"/>
          <w:spacing w:val="-7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к</w:t>
      </w:r>
      <w:r>
        <w:rPr>
          <w:color w:val="1B1B1B"/>
          <w:spacing w:val="-6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святыням</w:t>
      </w:r>
      <w:r>
        <w:rPr>
          <w:color w:val="1B1B1B"/>
          <w:spacing w:val="-7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Русской</w:t>
      </w:r>
      <w:r>
        <w:rPr>
          <w:color w:val="1B1B1B"/>
          <w:spacing w:val="-6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Православной</w:t>
      </w:r>
      <w:r>
        <w:rPr>
          <w:color w:val="1B1B1B"/>
          <w:spacing w:val="-5"/>
          <w:sz w:val="32"/>
          <w:szCs w:val="32"/>
        </w:rPr>
        <w:t xml:space="preserve"> </w:t>
      </w:r>
      <w:r>
        <w:rPr>
          <w:color w:val="1B1B1B"/>
          <w:spacing w:val="-2"/>
          <w:sz w:val="32"/>
          <w:szCs w:val="32"/>
        </w:rPr>
        <w:t>Церкви;</w:t>
      </w:r>
    </w:p>
    <w:p w14:paraId="46B2FF91">
      <w:pPr>
        <w:pStyle w:val="8"/>
        <w:tabs>
          <w:tab w:val="left" w:pos="1134"/>
        </w:tabs>
        <w:ind w:left="0" w:right="0" w:firstLine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-наличие навыков добродетельной жизни (христианского благочестия), развитие таких качеств, как послушание, терпение, мужество, стойкость, трудолюбие, милосердие, целомудрие и др.; хранение чести и гражданского достоинства;</w:t>
      </w:r>
    </w:p>
    <w:p w14:paraId="44481A5C">
      <w:pPr>
        <w:pStyle w:val="8"/>
        <w:tabs>
          <w:tab w:val="left" w:pos="1134"/>
        </w:tabs>
        <w:ind w:left="0" w:right="0" w:firstLine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-ответственность</w:t>
      </w:r>
      <w:r>
        <w:rPr>
          <w:color w:val="1B1B1B"/>
          <w:spacing w:val="-6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и</w:t>
      </w:r>
      <w:r>
        <w:rPr>
          <w:color w:val="1B1B1B"/>
          <w:spacing w:val="-6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прилежание</w:t>
      </w:r>
      <w:r>
        <w:rPr>
          <w:color w:val="1B1B1B"/>
          <w:spacing w:val="-5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в</w:t>
      </w:r>
      <w:r>
        <w:rPr>
          <w:color w:val="1B1B1B"/>
          <w:spacing w:val="-5"/>
          <w:sz w:val="32"/>
          <w:szCs w:val="32"/>
        </w:rPr>
        <w:t xml:space="preserve"> </w:t>
      </w:r>
      <w:r>
        <w:rPr>
          <w:color w:val="1B1B1B"/>
          <w:spacing w:val="-2"/>
          <w:sz w:val="32"/>
          <w:szCs w:val="32"/>
        </w:rPr>
        <w:t>учебе;</w:t>
      </w:r>
    </w:p>
    <w:p w14:paraId="71F4F252">
      <w:pPr>
        <w:pStyle w:val="8"/>
        <w:tabs>
          <w:tab w:val="left" w:pos="1134"/>
        </w:tabs>
        <w:ind w:left="0" w:right="0" w:firstLine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-любовь</w:t>
      </w:r>
      <w:r>
        <w:rPr>
          <w:color w:val="1B1B1B"/>
          <w:spacing w:val="-8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к</w:t>
      </w:r>
      <w:r>
        <w:rPr>
          <w:color w:val="1B1B1B"/>
          <w:spacing w:val="-4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ближним</w:t>
      </w:r>
      <w:r>
        <w:rPr>
          <w:color w:val="1B1B1B"/>
          <w:spacing w:val="-6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через</w:t>
      </w:r>
      <w:r>
        <w:rPr>
          <w:color w:val="1B1B1B"/>
          <w:spacing w:val="-4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социальное</w:t>
      </w:r>
      <w:r>
        <w:rPr>
          <w:color w:val="1B1B1B"/>
          <w:spacing w:val="-4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служение</w:t>
      </w:r>
      <w:r>
        <w:rPr>
          <w:color w:val="1B1B1B"/>
          <w:spacing w:val="-4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и</w:t>
      </w:r>
      <w:r>
        <w:rPr>
          <w:color w:val="1B1B1B"/>
          <w:spacing w:val="-3"/>
          <w:sz w:val="32"/>
          <w:szCs w:val="32"/>
        </w:rPr>
        <w:t xml:space="preserve"> </w:t>
      </w:r>
      <w:r>
        <w:rPr>
          <w:color w:val="1B1B1B"/>
          <w:spacing w:val="-2"/>
          <w:sz w:val="32"/>
          <w:szCs w:val="32"/>
        </w:rPr>
        <w:t>жертвенность;</w:t>
      </w:r>
    </w:p>
    <w:p w14:paraId="27D646AF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-понимать основы российской гражданской идентичности, испытывать чувство гордости за свою Родину;</w:t>
      </w:r>
    </w:p>
    <w:p w14:paraId="0F66948F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-формировать национальную и гражданскую самоидентичность,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осознавать свою этническую и национальную принадлежность;</w:t>
      </w:r>
    </w:p>
    <w:p w14:paraId="4A8A1208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-понимать значение нравственных норм и ценностей как условия жизни личности, семьи, общества;</w:t>
      </w:r>
    </w:p>
    <w:p w14:paraId="2F185651">
      <w:pPr>
        <w:pStyle w:val="8"/>
        <w:ind w:left="0" w:right="0"/>
        <w:rPr>
          <w:sz w:val="32"/>
          <w:szCs w:val="32"/>
        </w:rPr>
        <w:sectPr>
          <w:pgSz w:w="11910" w:h="16840"/>
          <w:pgMar w:top="1040" w:right="283" w:bottom="280" w:left="850" w:header="720" w:footer="720" w:gutter="0"/>
          <w:cols w:space="720" w:num="1"/>
        </w:sectPr>
      </w:pPr>
    </w:p>
    <w:p w14:paraId="4F0A703D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-осознавать право гражданина РФ исповедовать любую традиционную религию или не исповедовать никакой религии;</w:t>
      </w:r>
    </w:p>
    <w:p w14:paraId="326FFCF5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14:paraId="12C7BE5F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14:paraId="0962A6D4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14:paraId="483616A4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14:paraId="78BE54C5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-понимать необходимость бережного отношения к материальным и духовным ценностям.</w:t>
      </w:r>
    </w:p>
    <w:p w14:paraId="5A2FEF9B">
      <w:pPr>
        <w:pStyle w:val="2"/>
        <w:ind w:left="0"/>
        <w:jc w:val="center"/>
        <w:rPr>
          <w:sz w:val="32"/>
          <w:szCs w:val="32"/>
        </w:rPr>
      </w:pPr>
      <w:bookmarkStart w:id="7" w:name="МЕТАПРЕДМЕТНЫЕ_РЕЗУЛЬТАТЫ"/>
      <w:bookmarkEnd w:id="7"/>
      <w:r>
        <w:rPr>
          <w:sz w:val="32"/>
          <w:szCs w:val="32"/>
        </w:rPr>
        <w:t>МЕТАПРЕДМЕТНЫЕ</w:t>
      </w:r>
      <w:r>
        <w:rPr>
          <w:spacing w:val="-1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РЕЗУЛЬТАТЫ</w:t>
      </w:r>
    </w:p>
    <w:p w14:paraId="496BCB79">
      <w:pPr>
        <w:pStyle w:val="8"/>
        <w:tabs>
          <w:tab w:val="left" w:pos="1133"/>
          <w:tab w:val="left" w:pos="1571"/>
        </w:tabs>
        <w:ind w:left="0" w:right="0" w:firstLine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-овладение базовыми понятиями православного вероучения, выстраивающими правильное понимание отношений знания и веры, науки и религии;</w:t>
      </w:r>
    </w:p>
    <w:p w14:paraId="4AE2D399">
      <w:pPr>
        <w:pStyle w:val="8"/>
        <w:tabs>
          <w:tab w:val="left" w:pos="1133"/>
          <w:tab w:val="left" w:pos="1571"/>
        </w:tabs>
        <w:ind w:left="0" w:right="0" w:firstLine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-формирование целостной картины мира на основе православного мировоззрения и мировосприятия;</w:t>
      </w:r>
    </w:p>
    <w:p w14:paraId="3E6A5BE9">
      <w:pPr>
        <w:pStyle w:val="8"/>
        <w:tabs>
          <w:tab w:val="left" w:pos="1133"/>
          <w:tab w:val="left" w:pos="1571"/>
        </w:tabs>
        <w:ind w:left="0" w:right="0" w:firstLine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-совершенствование умственных способностей через опыт учебы, труда, творческой деятельности, опыт духовной жизни, которые развивают такие качества ума, как память, понимание, умение</w:t>
      </w:r>
      <w:r>
        <w:rPr>
          <w:color w:val="1B1B1B"/>
          <w:spacing w:val="40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сосредотачиваться, удерживать внимание, осмысленно слышать и слушать, рассуждать, отделять главное от второстепенного и др.;</w:t>
      </w:r>
    </w:p>
    <w:p w14:paraId="50A21C5F">
      <w:pPr>
        <w:pStyle w:val="8"/>
        <w:tabs>
          <w:tab w:val="left" w:pos="1133"/>
          <w:tab w:val="left" w:pos="1571"/>
        </w:tabs>
        <w:ind w:left="0" w:right="0" w:firstLine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-сформированность нравственного отношения к знанию: знания не ради собственных амбиций и корысти, а ради ответственного служения Богу и Отечеству;</w:t>
      </w:r>
    </w:p>
    <w:p w14:paraId="5252F3FC">
      <w:pPr>
        <w:pStyle w:val="8"/>
        <w:tabs>
          <w:tab w:val="left" w:pos="1133"/>
          <w:tab w:val="left" w:pos="1571"/>
        </w:tabs>
        <w:ind w:left="0" w:right="0" w:firstLine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-умение извлекать духовный и нравственный смысл из общих знаний и универсальных учебных действий;</w:t>
      </w:r>
    </w:p>
    <w:p w14:paraId="429C72BC">
      <w:pPr>
        <w:pStyle w:val="8"/>
        <w:tabs>
          <w:tab w:val="left" w:pos="1133"/>
          <w:tab w:val="left" w:pos="1571"/>
        </w:tabs>
        <w:ind w:left="0" w:right="0" w:firstLine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-овладение навыками смыслового чтения печатных текстов через</w:t>
      </w:r>
      <w:r>
        <w:rPr>
          <w:color w:val="1B1B1B"/>
          <w:spacing w:val="40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бережное отношение к слову, помня наставления древнего книжника</w:t>
      </w:r>
    </w:p>
    <w:p w14:paraId="5EA3C326">
      <w:pPr>
        <w:pStyle w:val="6"/>
        <w:ind w:left="0" w:firstLine="0"/>
        <w:rPr>
          <w:sz w:val="32"/>
          <w:szCs w:val="32"/>
        </w:rPr>
      </w:pPr>
      <w:r>
        <w:rPr>
          <w:color w:val="1B1B1B"/>
          <w:sz w:val="32"/>
          <w:szCs w:val="32"/>
        </w:rPr>
        <w:t>«Велика ведь бывает польза от учения книжного: книги наставляют и научают</w:t>
      </w:r>
      <w:r>
        <w:rPr>
          <w:color w:val="1B1B1B"/>
          <w:spacing w:val="23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нас</w:t>
      </w:r>
      <w:r>
        <w:rPr>
          <w:color w:val="1B1B1B"/>
          <w:spacing w:val="24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пути</w:t>
      </w:r>
      <w:r>
        <w:rPr>
          <w:color w:val="1B1B1B"/>
          <w:spacing w:val="25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покаяния,</w:t>
      </w:r>
      <w:r>
        <w:rPr>
          <w:color w:val="1B1B1B"/>
          <w:spacing w:val="23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ибо</w:t>
      </w:r>
      <w:r>
        <w:rPr>
          <w:color w:val="1B1B1B"/>
          <w:spacing w:val="25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мудрость</w:t>
      </w:r>
      <w:r>
        <w:rPr>
          <w:color w:val="1B1B1B"/>
          <w:spacing w:val="23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обретаем</w:t>
      </w:r>
      <w:r>
        <w:rPr>
          <w:color w:val="1B1B1B"/>
          <w:spacing w:val="24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и</w:t>
      </w:r>
      <w:r>
        <w:rPr>
          <w:color w:val="1B1B1B"/>
          <w:spacing w:val="25"/>
          <w:sz w:val="32"/>
          <w:szCs w:val="32"/>
        </w:rPr>
        <w:t xml:space="preserve"> </w:t>
      </w:r>
      <w:r>
        <w:rPr>
          <w:color w:val="1B1B1B"/>
          <w:sz w:val="32"/>
          <w:szCs w:val="32"/>
        </w:rPr>
        <w:t>воздержание</w:t>
      </w:r>
      <w:r>
        <w:rPr>
          <w:color w:val="1B1B1B"/>
          <w:spacing w:val="24"/>
          <w:sz w:val="32"/>
          <w:szCs w:val="32"/>
        </w:rPr>
        <w:t xml:space="preserve"> </w:t>
      </w:r>
      <w:r>
        <w:rPr>
          <w:color w:val="1B1B1B"/>
          <w:spacing w:val="-10"/>
          <w:sz w:val="32"/>
          <w:szCs w:val="32"/>
        </w:rPr>
        <w:t>в</w:t>
      </w:r>
    </w:p>
    <w:p w14:paraId="2A19B28F">
      <w:pPr>
        <w:pStyle w:val="6"/>
        <w:ind w:left="0"/>
        <w:rPr>
          <w:sz w:val="32"/>
          <w:szCs w:val="32"/>
        </w:rPr>
        <w:sectPr>
          <w:pgSz w:w="11910" w:h="16840"/>
          <w:pgMar w:top="1040" w:right="283" w:bottom="280" w:left="850" w:header="720" w:footer="720" w:gutter="0"/>
          <w:cols w:space="720" w:num="1"/>
        </w:sectPr>
      </w:pPr>
    </w:p>
    <w:p w14:paraId="39E5203D">
      <w:pPr>
        <w:pStyle w:val="6"/>
        <w:ind w:left="0" w:firstLine="0"/>
        <w:rPr>
          <w:sz w:val="32"/>
          <w:szCs w:val="32"/>
        </w:rPr>
      </w:pPr>
      <w:r>
        <w:rPr>
          <w:color w:val="1B1B1B"/>
          <w:sz w:val="32"/>
          <w:szCs w:val="32"/>
        </w:rPr>
        <w:t>словах книжных. Это – реки, напаяющие Вселенную, это источники мудрости, в книгах ведь неизмеримая глубина, ими мы в печали утешаемся, они – узда воздержания».</w:t>
      </w:r>
    </w:p>
    <w:p w14:paraId="16676391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 овладевать способностью понимания и сохранения целей и задач учебной деятельности, поиска оптимальных средств их достижения;</w:t>
      </w:r>
    </w:p>
    <w:p w14:paraId="265C59B5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 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14:paraId="53EC8488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14:paraId="7BB2F15D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 xml:space="preserve">-совершенствовать умения в области работы с информацией, осуществления информационного поиска для выполнения учебных </w:t>
      </w:r>
      <w:r>
        <w:rPr>
          <w:spacing w:val="-2"/>
          <w:sz w:val="32"/>
          <w:szCs w:val="32"/>
        </w:rPr>
        <w:t>заданий;</w:t>
      </w:r>
    </w:p>
    <w:p w14:paraId="730A1CB1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03E56C27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 xml:space="preserve">-овладевать логическими действиями анализа, синтеза, сравнения, обобщения, классификации, установления аналогий и причинно- следственных связей, построения рассуждений, отнесения к известным </w:t>
      </w:r>
      <w:r>
        <w:rPr>
          <w:spacing w:val="-2"/>
          <w:sz w:val="32"/>
          <w:szCs w:val="32"/>
        </w:rPr>
        <w:t>понятиям;</w:t>
      </w:r>
    </w:p>
    <w:p w14:paraId="34DFFB6F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-формировать готовность слушать собеседника и вести диалог, признавать возможность существования различных точек зрения и право каждого иметь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свою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собственную,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умений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излагать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своё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мнение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аргументировать свою точку зрения и оценку событий;</w:t>
      </w:r>
    </w:p>
    <w:p w14:paraId="2CB6F135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 xml:space="preserve">деятельности, адекватно оценивать собственное поведение и поведение </w:t>
      </w:r>
      <w:r>
        <w:rPr>
          <w:spacing w:val="-2"/>
          <w:sz w:val="32"/>
          <w:szCs w:val="32"/>
        </w:rPr>
        <w:t>окружающих.</w:t>
      </w:r>
    </w:p>
    <w:p w14:paraId="7CAF93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Универсальные</w:t>
      </w:r>
      <w:r>
        <w:rPr>
          <w:b/>
          <w:spacing w:val="-8"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учебные</w:t>
      </w:r>
      <w:r>
        <w:rPr>
          <w:b/>
          <w:spacing w:val="-8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действия</w:t>
      </w:r>
    </w:p>
    <w:p w14:paraId="3A0DDDA5">
      <w:pPr>
        <w:pStyle w:val="3"/>
        <w:spacing w:before="0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Познавательные</w:t>
      </w:r>
      <w:r>
        <w:rPr>
          <w:spacing w:val="-1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УУД:</w:t>
      </w:r>
    </w:p>
    <w:p w14:paraId="0B6B37AB">
      <w:pPr>
        <w:pStyle w:val="3"/>
        <w:spacing w:before="0"/>
        <w:ind w:left="0"/>
        <w:rPr>
          <w:sz w:val="32"/>
          <w:szCs w:val="32"/>
        </w:rPr>
        <w:sectPr>
          <w:pgSz w:w="11910" w:h="16840"/>
          <w:pgMar w:top="1040" w:right="283" w:bottom="280" w:left="850" w:header="720" w:footer="720" w:gutter="0"/>
          <w:cols w:space="720" w:num="1"/>
        </w:sectPr>
      </w:pPr>
    </w:p>
    <w:p w14:paraId="725915C6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-ориентироваться в понятиях, отражающих нравственные ценности общества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—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14:paraId="2F0F2D8A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-использовать разные методы получения знаний о традиционных религиях и светской этике (наблюдение, чтение, сравнение, вычисление);</w:t>
      </w:r>
    </w:p>
    <w:p w14:paraId="51042409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14:paraId="3E981BDE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-признавать возможность существования разных точек зрения; обосновывать свои суждения, приводить убедительные доказательства;</w:t>
      </w:r>
    </w:p>
    <w:p w14:paraId="79F80842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 xml:space="preserve">-выполнять совместные проектные задания с опорой на предложенные </w:t>
      </w:r>
      <w:r>
        <w:rPr>
          <w:spacing w:val="-2"/>
          <w:sz w:val="32"/>
          <w:szCs w:val="32"/>
        </w:rPr>
        <w:t>образцы.</w:t>
      </w:r>
    </w:p>
    <w:p w14:paraId="41A72C6D">
      <w:pPr>
        <w:pStyle w:val="3"/>
        <w:spacing w:before="0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Работа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r>
        <w:rPr>
          <w:spacing w:val="-2"/>
          <w:sz w:val="32"/>
          <w:szCs w:val="32"/>
        </w:rPr>
        <w:t xml:space="preserve"> информацией:</w:t>
      </w:r>
    </w:p>
    <w:p w14:paraId="6B9BC0D4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14:paraId="6EDC0E2A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14:paraId="5C4E8A2B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-находить дополнительную информацию к основному учебному материалу в разных информационных источниках, в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том числе в Интернете (в условиях контролируемого входа);</w:t>
      </w:r>
    </w:p>
    <w:p w14:paraId="3FAEE881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 xml:space="preserve">-анализировать, сравнивать информацию, представленную в разных источниках, с помощью учителя, оценивать её объективность и </w:t>
      </w:r>
      <w:r>
        <w:rPr>
          <w:spacing w:val="-2"/>
          <w:sz w:val="32"/>
          <w:szCs w:val="32"/>
        </w:rPr>
        <w:t>правильность.</w:t>
      </w:r>
    </w:p>
    <w:p w14:paraId="59C6C834">
      <w:pPr>
        <w:pStyle w:val="3"/>
        <w:spacing w:before="0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Коммуникативные</w:t>
      </w:r>
      <w:r>
        <w:rPr>
          <w:spacing w:val="-1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УУД:</w:t>
      </w:r>
    </w:p>
    <w:p w14:paraId="6AAF2EA5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14:paraId="653425F6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14:paraId="0F64BEDB">
      <w:pPr>
        <w:pStyle w:val="8"/>
        <w:ind w:left="0" w:right="0"/>
        <w:rPr>
          <w:sz w:val="32"/>
          <w:szCs w:val="32"/>
        </w:rPr>
        <w:sectPr>
          <w:pgSz w:w="11910" w:h="16840"/>
          <w:pgMar w:top="1040" w:right="283" w:bottom="280" w:left="850" w:header="720" w:footer="720" w:gutter="0"/>
          <w:cols w:space="720" w:num="1"/>
        </w:sectPr>
      </w:pPr>
    </w:p>
    <w:p w14:paraId="31F50FCE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14:paraId="20B18C52">
      <w:pPr>
        <w:pStyle w:val="3"/>
        <w:spacing w:before="0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Регулятивные</w:t>
      </w:r>
      <w:r>
        <w:rPr>
          <w:spacing w:val="-1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УУД:</w:t>
      </w:r>
    </w:p>
    <w:p w14:paraId="7C005D0D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14:paraId="79811A5E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14:paraId="548AA6DB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14:paraId="64F14314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14:paraId="454A267E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14:paraId="50D21863">
      <w:pPr>
        <w:pStyle w:val="3"/>
        <w:spacing w:before="0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Совместная</w:t>
      </w:r>
      <w:r>
        <w:rPr>
          <w:spacing w:val="-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деятельность:</w:t>
      </w:r>
    </w:p>
    <w:p w14:paraId="7FC1CB07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14:paraId="3424ED14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-владеть умениями совместной деятельности: подчиняться,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договариваться, руководить; терпеливо и спокойно разрешать возникающие конфликты;</w:t>
      </w:r>
    </w:p>
    <w:p w14:paraId="2238A55A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 xml:space="preserve">-готовить индивидуально, в парах, в группах сообщения по изученному и дополнительному материалу с иллюстративным материалом и </w:t>
      </w:r>
      <w:r>
        <w:rPr>
          <w:spacing w:val="-2"/>
          <w:sz w:val="32"/>
          <w:szCs w:val="32"/>
        </w:rPr>
        <w:t>видео презентацией.</w:t>
      </w:r>
    </w:p>
    <w:p w14:paraId="1C93823B">
      <w:pPr>
        <w:pStyle w:val="2"/>
        <w:ind w:left="0"/>
        <w:jc w:val="center"/>
        <w:rPr>
          <w:sz w:val="32"/>
          <w:szCs w:val="32"/>
        </w:rPr>
      </w:pPr>
      <w:bookmarkStart w:id="8" w:name="ПРЕДМЕТНЫЕ_РЕЗУЛЬТАТЫ"/>
      <w:bookmarkEnd w:id="8"/>
      <w:r>
        <w:rPr>
          <w:sz w:val="32"/>
          <w:szCs w:val="32"/>
        </w:rPr>
        <w:t>ПРЕДМЕТНЫЕ</w:t>
      </w:r>
      <w:r>
        <w:rPr>
          <w:spacing w:val="-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РЕЗУЛЬТАТЫ</w:t>
      </w:r>
    </w:p>
    <w:p w14:paraId="0905A7BE">
      <w:pPr>
        <w:pStyle w:val="8"/>
        <w:tabs>
          <w:tab w:val="left" w:pos="1134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-читать молитвы по молитвослову, знать начальные молитвы наизусть, задумываясь над их смыслом;</w:t>
      </w:r>
    </w:p>
    <w:p w14:paraId="3E07C2C6">
      <w:pPr>
        <w:pStyle w:val="8"/>
        <w:ind w:left="0" w:right="0"/>
        <w:rPr>
          <w:sz w:val="32"/>
          <w:szCs w:val="32"/>
        </w:rPr>
        <w:sectPr>
          <w:pgSz w:w="11910" w:h="16840"/>
          <w:pgMar w:top="1040" w:right="283" w:bottom="280" w:left="850" w:header="720" w:footer="720" w:gutter="0"/>
          <w:cols w:space="720" w:num="1"/>
        </w:sectPr>
      </w:pPr>
    </w:p>
    <w:p w14:paraId="5354BD9C">
      <w:pPr>
        <w:pStyle w:val="8"/>
        <w:tabs>
          <w:tab w:val="left" w:pos="1134"/>
          <w:tab w:val="left" w:pos="1204"/>
        </w:tabs>
        <w:ind w:left="0" w:right="0" w:firstLine="0"/>
        <w:jc w:val="left"/>
        <w:rPr>
          <w:sz w:val="32"/>
          <w:szCs w:val="32"/>
        </w:rPr>
      </w:pPr>
      <w:r>
        <w:rPr>
          <w:sz w:val="32"/>
          <w:szCs w:val="32"/>
        </w:rPr>
        <w:t>-свободно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ориентироваться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действовать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храмовом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пространстве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во время богослужений и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вне богослужебного времени;</w:t>
      </w:r>
    </w:p>
    <w:p w14:paraId="599EDBC3">
      <w:pPr>
        <w:pStyle w:val="8"/>
        <w:tabs>
          <w:tab w:val="left" w:pos="1135"/>
          <w:tab w:val="left" w:pos="1204"/>
          <w:tab w:val="left" w:pos="8713"/>
        </w:tabs>
        <w:ind w:left="0" w:right="0" w:firstLine="0"/>
        <w:jc w:val="left"/>
        <w:rPr>
          <w:sz w:val="32"/>
          <w:szCs w:val="32"/>
        </w:rPr>
      </w:pPr>
      <w:r>
        <w:rPr>
          <w:sz w:val="32"/>
          <w:szCs w:val="32"/>
        </w:rPr>
        <w:t>-отличать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облачение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священнослужителей,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знать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название</w:t>
      </w:r>
      <w:r>
        <w:rPr>
          <w:sz w:val="32"/>
          <w:szCs w:val="32"/>
        </w:rPr>
        <w:tab/>
      </w:r>
      <w:r>
        <w:rPr>
          <w:spacing w:val="-2"/>
          <w:sz w:val="32"/>
          <w:szCs w:val="32"/>
        </w:rPr>
        <w:t xml:space="preserve">священных </w:t>
      </w:r>
      <w:r>
        <w:rPr>
          <w:sz w:val="32"/>
          <w:szCs w:val="32"/>
        </w:rPr>
        <w:t>сосудов и церковной утвари;</w:t>
      </w:r>
    </w:p>
    <w:p w14:paraId="65587ACE">
      <w:pPr>
        <w:pStyle w:val="8"/>
        <w:tabs>
          <w:tab w:val="left" w:pos="1135"/>
          <w:tab w:val="left" w:pos="1204"/>
        </w:tabs>
        <w:ind w:left="0" w:right="0" w:firstLine="0"/>
        <w:jc w:val="left"/>
        <w:rPr>
          <w:sz w:val="32"/>
          <w:szCs w:val="32"/>
        </w:rPr>
      </w:pPr>
      <w:r>
        <w:rPr>
          <w:sz w:val="32"/>
          <w:szCs w:val="32"/>
        </w:rPr>
        <w:t>-знать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некоторые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основные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догматы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Церкви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(об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ангельском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невидимом мире, о Боговоплощении, о Святой Троице, о Воскресении);</w:t>
      </w:r>
    </w:p>
    <w:p w14:paraId="64DE91A8">
      <w:pPr>
        <w:pStyle w:val="8"/>
        <w:tabs>
          <w:tab w:val="left" w:pos="1204"/>
        </w:tabs>
        <w:ind w:left="0" w:right="0" w:firstLine="0"/>
        <w:jc w:val="left"/>
        <w:rPr>
          <w:sz w:val="32"/>
          <w:szCs w:val="32"/>
        </w:rPr>
      </w:pPr>
      <w:r>
        <w:rPr>
          <w:sz w:val="32"/>
          <w:szCs w:val="32"/>
        </w:rPr>
        <w:t>-Заповеди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Божии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Заповеди</w:t>
      </w:r>
      <w:r>
        <w:rPr>
          <w:spacing w:val="-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Блаженства;</w:t>
      </w:r>
    </w:p>
    <w:p w14:paraId="426034D3">
      <w:pPr>
        <w:pStyle w:val="8"/>
        <w:tabs>
          <w:tab w:val="left" w:pos="1135"/>
          <w:tab w:val="left" w:pos="1204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-пересказывать отдельные истории Священного Писания Ветхого и Нового Завета.</w:t>
      </w:r>
    </w:p>
    <w:p w14:paraId="17E3E131">
      <w:pPr>
        <w:pStyle w:val="8"/>
        <w:tabs>
          <w:tab w:val="left" w:pos="1135"/>
          <w:tab w:val="left" w:pos="1204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-на слух узнавать и продолжать Библейский рассказ или историю из житий избранных святых;</w:t>
      </w:r>
    </w:p>
    <w:p w14:paraId="53B6D75B">
      <w:pPr>
        <w:pStyle w:val="8"/>
        <w:tabs>
          <w:tab w:val="left" w:pos="1135"/>
          <w:tab w:val="left" w:pos="1204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-ориентироваться в хронологии событий Библейской истории (в рамках пройденного материала);</w:t>
      </w:r>
    </w:p>
    <w:p w14:paraId="13A7421B">
      <w:pPr>
        <w:pStyle w:val="8"/>
        <w:tabs>
          <w:tab w:val="left" w:pos="1135"/>
          <w:tab w:val="left" w:pos="1204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-рассказывать о важнейших событиях из истории России и Русской Православной Церкви: просвещении славян, происхождении славянской письменности, Крещении Руси, о первых русских святых, о первых монастырях, о событиях, связанных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с современным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светским</w:t>
      </w:r>
      <w:r>
        <w:rPr>
          <w:spacing w:val="80"/>
          <w:sz w:val="32"/>
          <w:szCs w:val="32"/>
        </w:rPr>
        <w:t xml:space="preserve"> </w:t>
      </w:r>
      <w:r>
        <w:rPr>
          <w:sz w:val="32"/>
          <w:szCs w:val="32"/>
        </w:rPr>
        <w:t>праздником Днем народного единства (4 ноября); иметь представление и уметь объяснять, какое место и значение имеют в жизни Церкви Соборы;</w:t>
      </w:r>
    </w:p>
    <w:p w14:paraId="4FC0827E">
      <w:pPr>
        <w:pStyle w:val="8"/>
        <w:tabs>
          <w:tab w:val="left" w:pos="1204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-осмыслять</w:t>
      </w:r>
      <w:r>
        <w:rPr>
          <w:spacing w:val="60"/>
          <w:sz w:val="32"/>
          <w:szCs w:val="32"/>
        </w:rPr>
        <w:t xml:space="preserve"> </w:t>
      </w:r>
      <w:r>
        <w:rPr>
          <w:sz w:val="32"/>
          <w:szCs w:val="32"/>
        </w:rPr>
        <w:t>Церковные</w:t>
      </w:r>
      <w:r>
        <w:rPr>
          <w:spacing w:val="-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Таинств;</w:t>
      </w:r>
    </w:p>
    <w:p w14:paraId="6AB43A1E">
      <w:pPr>
        <w:pStyle w:val="8"/>
        <w:tabs>
          <w:tab w:val="left" w:pos="1204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-объяснять</w:t>
      </w:r>
      <w:r>
        <w:rPr>
          <w:spacing w:val="-12"/>
          <w:sz w:val="32"/>
          <w:szCs w:val="32"/>
        </w:rPr>
        <w:t xml:space="preserve"> </w:t>
      </w:r>
      <w:r>
        <w:rPr>
          <w:sz w:val="32"/>
          <w:szCs w:val="32"/>
        </w:rPr>
        <w:t>основные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понятия</w:t>
      </w:r>
      <w:r>
        <w:rPr>
          <w:spacing w:val="-9"/>
          <w:sz w:val="32"/>
          <w:szCs w:val="32"/>
        </w:rPr>
        <w:t xml:space="preserve"> </w:t>
      </w:r>
      <w:r>
        <w:rPr>
          <w:sz w:val="32"/>
          <w:szCs w:val="32"/>
        </w:rPr>
        <w:t>христианской</w:t>
      </w:r>
      <w:r>
        <w:rPr>
          <w:spacing w:val="-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нравственности;</w:t>
      </w:r>
    </w:p>
    <w:p w14:paraId="14988A44">
      <w:pPr>
        <w:pStyle w:val="8"/>
        <w:tabs>
          <w:tab w:val="left" w:pos="1204"/>
        </w:tabs>
        <w:ind w:left="0" w:right="0" w:firstLine="0"/>
        <w:jc w:val="left"/>
        <w:rPr>
          <w:sz w:val="32"/>
          <w:szCs w:val="32"/>
        </w:rPr>
      </w:pPr>
      <w:r>
        <w:rPr>
          <w:sz w:val="32"/>
          <w:szCs w:val="32"/>
        </w:rPr>
        <w:t>-основным</w:t>
      </w:r>
      <w:r>
        <w:rPr>
          <w:spacing w:val="-8"/>
          <w:sz w:val="32"/>
          <w:szCs w:val="32"/>
        </w:rPr>
        <w:t xml:space="preserve"> </w:t>
      </w:r>
      <w:r>
        <w:rPr>
          <w:sz w:val="32"/>
          <w:szCs w:val="32"/>
        </w:rPr>
        <w:t>христианским</w:t>
      </w:r>
      <w:r>
        <w:rPr>
          <w:spacing w:val="-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добродетелям;</w:t>
      </w:r>
    </w:p>
    <w:p w14:paraId="0DDC50EA">
      <w:pPr>
        <w:pStyle w:val="8"/>
        <w:tabs>
          <w:tab w:val="left" w:pos="1204"/>
        </w:tabs>
        <w:ind w:left="0" w:right="0" w:firstLine="0"/>
        <w:jc w:val="left"/>
        <w:rPr>
          <w:sz w:val="32"/>
          <w:szCs w:val="32"/>
        </w:rPr>
      </w:pPr>
      <w:r>
        <w:rPr>
          <w:sz w:val="32"/>
          <w:szCs w:val="32"/>
        </w:rPr>
        <w:t>-осознавать</w:t>
      </w:r>
      <w:r>
        <w:rPr>
          <w:spacing w:val="-8"/>
          <w:sz w:val="32"/>
          <w:szCs w:val="32"/>
        </w:rPr>
        <w:t xml:space="preserve"> </w:t>
      </w:r>
      <w:r>
        <w:rPr>
          <w:sz w:val="32"/>
          <w:szCs w:val="32"/>
        </w:rPr>
        <w:t>важность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поста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как</w:t>
      </w:r>
      <w:r>
        <w:rPr>
          <w:spacing w:val="61"/>
          <w:sz w:val="32"/>
          <w:szCs w:val="32"/>
        </w:rPr>
        <w:t xml:space="preserve"> </w:t>
      </w:r>
      <w:r>
        <w:rPr>
          <w:sz w:val="32"/>
          <w:szCs w:val="32"/>
        </w:rPr>
        <w:t>добродетельного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пути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>
        <w:rPr>
          <w:spacing w:val="-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Богу;</w:t>
      </w:r>
    </w:p>
    <w:p w14:paraId="504FD374">
      <w:pPr>
        <w:pStyle w:val="8"/>
        <w:tabs>
          <w:tab w:val="left" w:pos="1204"/>
        </w:tabs>
        <w:ind w:left="0" w:right="0" w:firstLine="0"/>
        <w:jc w:val="left"/>
        <w:rPr>
          <w:sz w:val="32"/>
          <w:szCs w:val="32"/>
        </w:rPr>
      </w:pPr>
      <w:r>
        <w:rPr>
          <w:sz w:val="32"/>
          <w:szCs w:val="32"/>
        </w:rPr>
        <w:t>-рассказывать</w:t>
      </w:r>
      <w:r>
        <w:rPr>
          <w:spacing w:val="-13"/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>
        <w:rPr>
          <w:spacing w:val="47"/>
          <w:sz w:val="32"/>
          <w:szCs w:val="32"/>
        </w:rPr>
        <w:t xml:space="preserve"> </w:t>
      </w:r>
      <w:r>
        <w:rPr>
          <w:sz w:val="32"/>
          <w:szCs w:val="32"/>
        </w:rPr>
        <w:t>Церковных</w:t>
      </w:r>
      <w:r>
        <w:rPr>
          <w:spacing w:val="-1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Праздниках;</w:t>
      </w:r>
    </w:p>
    <w:p w14:paraId="2B67E870">
      <w:pPr>
        <w:pStyle w:val="8"/>
        <w:tabs>
          <w:tab w:val="left" w:pos="1135"/>
          <w:tab w:val="left" w:pos="1204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-объяснять следующие понятия: мир как творение Божие, БОГ – Троица, свойства Божии, Церковь как семья, грехопадение, грех как нарушение воли Божией, молитва как образ Богообщения, Крест и Воскресение Христовы – главное содержание Евангелия, крестное знамение,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храм, Евангелие (значение слова), невидимый мир и видимый мир, ангелы, святые, Таинства, двунадесятые праздники, евангельские притчи; благословение священника, родителей;</w:t>
      </w:r>
    </w:p>
    <w:p w14:paraId="777C489D">
      <w:pPr>
        <w:pStyle w:val="8"/>
        <w:tabs>
          <w:tab w:val="left" w:pos="1205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-осознанно</w:t>
      </w:r>
      <w:r>
        <w:rPr>
          <w:spacing w:val="61"/>
          <w:sz w:val="32"/>
          <w:szCs w:val="32"/>
        </w:rPr>
        <w:t xml:space="preserve"> </w:t>
      </w:r>
      <w:r>
        <w:rPr>
          <w:sz w:val="32"/>
          <w:szCs w:val="32"/>
        </w:rPr>
        <w:t>приступать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Таинству</w:t>
      </w:r>
      <w:r>
        <w:rPr>
          <w:spacing w:val="-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Исповеди;</w:t>
      </w:r>
    </w:p>
    <w:p w14:paraId="7738EAC9">
      <w:pPr>
        <w:pStyle w:val="8"/>
        <w:tabs>
          <w:tab w:val="left" w:pos="1136"/>
          <w:tab w:val="left" w:pos="1205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-оценивать свои поступки и поступки людей, исходя из понятий христианской нравственности.</w:t>
      </w:r>
    </w:p>
    <w:p w14:paraId="4570DFA4">
      <w:pPr>
        <w:pStyle w:val="8"/>
        <w:tabs>
          <w:tab w:val="left" w:pos="1136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 xml:space="preserve">-выражать своими словами понимание значимости нравственного совершенствования и роли в этом личных усилий человека, приводить </w:t>
      </w:r>
      <w:r>
        <w:rPr>
          <w:spacing w:val="-2"/>
          <w:sz w:val="32"/>
          <w:szCs w:val="32"/>
        </w:rPr>
        <w:t>примеры;</w:t>
      </w:r>
    </w:p>
    <w:p w14:paraId="5683EFC4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-выражать понимание и принятие значения российских традиционных духовных и нравственных ценностей, духовно-нравственной культуры народов России,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российского общества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как источника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и основы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духовного развития, нравственного совершенствования;</w:t>
      </w:r>
    </w:p>
    <w:p w14:paraId="2EED3EB2">
      <w:pPr>
        <w:pStyle w:val="8"/>
        <w:ind w:left="0" w:right="0"/>
        <w:rPr>
          <w:sz w:val="32"/>
          <w:szCs w:val="32"/>
        </w:rPr>
        <w:sectPr>
          <w:pgSz w:w="11910" w:h="16840"/>
          <w:pgMar w:top="1020" w:right="283" w:bottom="280" w:left="850" w:header="720" w:footer="720" w:gutter="0"/>
          <w:cols w:space="720" w:num="1"/>
        </w:sectPr>
      </w:pPr>
    </w:p>
    <w:p w14:paraId="79BA078C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-рассказывать о нравственных заповедях, нормах христианской морали, их значении в выстраивании отношений в семье, между людьми, в общении</w:t>
      </w:r>
      <w:r>
        <w:rPr>
          <w:spacing w:val="80"/>
          <w:sz w:val="32"/>
          <w:szCs w:val="32"/>
        </w:rPr>
        <w:t xml:space="preserve"> </w:t>
      </w:r>
      <w:r>
        <w:rPr>
          <w:sz w:val="32"/>
          <w:szCs w:val="32"/>
        </w:rPr>
        <w:t>и деятельности;</w:t>
      </w:r>
    </w:p>
    <w:p w14:paraId="0DD95C94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-раскрывать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основное содержание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христианской традиции;</w:t>
      </w:r>
    </w:p>
    <w:p w14:paraId="551B481A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-первоначальный опыт осмысления и нравственной оценки поступков, поведения (своих и других людей) с позиций православной этики;</w:t>
      </w:r>
    </w:p>
    <w:p w14:paraId="34030DDA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-раскрывать 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14:paraId="05E9B92B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-рассказывать о Священном Писании Церкви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— Библии (Ветхий Завет, Новый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 w14:paraId="5BA706DC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-рассказывать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о назначении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14:paraId="083FD05F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14:paraId="53AB7C8B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</w:p>
    <w:p w14:paraId="4180FF7B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-распознавать христианскую символику, объяснять своими словами её смысл (православный крест) и значение в православной культуре;</w:t>
      </w:r>
    </w:p>
    <w:p w14:paraId="33B9BD5A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 xml:space="preserve">-рассказывать о художественной культуре в православной традиции, об иконописи; выделять и объяснять особенности икон в сравнении с </w:t>
      </w:r>
      <w:r>
        <w:rPr>
          <w:spacing w:val="-2"/>
          <w:sz w:val="32"/>
          <w:szCs w:val="32"/>
        </w:rPr>
        <w:t>картинами;</w:t>
      </w:r>
    </w:p>
    <w:p w14:paraId="065B26C9">
      <w:pPr>
        <w:pStyle w:val="8"/>
        <w:ind w:left="0" w:right="0"/>
        <w:rPr>
          <w:sz w:val="32"/>
          <w:szCs w:val="32"/>
        </w:rPr>
        <w:sectPr>
          <w:pgSz w:w="11910" w:h="16840"/>
          <w:pgMar w:top="1040" w:right="283" w:bottom="280" w:left="850" w:header="720" w:footer="720" w:gutter="0"/>
          <w:cols w:space="720" w:num="1"/>
        </w:sectPr>
      </w:pPr>
    </w:p>
    <w:p w14:paraId="69765FEA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 w14:paraId="573D732F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14:paraId="0224B037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совести;</w:t>
      </w:r>
    </w:p>
    <w:p w14:paraId="239F4DF9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-выражать своими словами понимание свободы мировоззренческого выбора, отношения человека, людей в обществе к религии, свободы вероисповедания;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понимание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российского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общества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как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многоэтничного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и многорелигиозного (приводить примеры), понимание российского общенародного (общенационального, гражданского) патриотизма, любви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к Отечеству, нашей общей Родине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— России; приводить примеры сотрудничества последователей традиционных религий;</w:t>
      </w:r>
    </w:p>
    <w:p w14:paraId="60202A81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14:paraId="4C501AED">
      <w:pPr>
        <w:pStyle w:val="8"/>
        <w:tabs>
          <w:tab w:val="left" w:pos="1079"/>
        </w:tabs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>-выражать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14:paraId="2D098653">
      <w:pPr>
        <w:jc w:val="center"/>
        <w:rPr>
          <w:b/>
          <w:spacing w:val="-2"/>
          <w:sz w:val="32"/>
          <w:szCs w:val="32"/>
        </w:rPr>
      </w:pPr>
    </w:p>
    <w:p w14:paraId="5F996D63">
      <w:pPr>
        <w:jc w:val="center"/>
        <w:rPr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>СОДЕРЖАНИЕ</w:t>
      </w:r>
      <w:r>
        <w:rPr>
          <w:b/>
          <w:spacing w:val="-6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ПРОГРАММЫ</w:t>
      </w:r>
    </w:p>
    <w:p w14:paraId="5BE0D248">
      <w:pPr>
        <w:rPr>
          <w:sz w:val="32"/>
          <w:szCs w:val="32"/>
        </w:rPr>
      </w:pPr>
    </w:p>
    <w:p w14:paraId="072D1E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 </w:t>
      </w:r>
      <w:r>
        <w:rPr>
          <w:b/>
          <w:spacing w:val="-2"/>
          <w:sz w:val="32"/>
          <w:szCs w:val="32"/>
        </w:rPr>
        <w:t>класс</w:t>
      </w:r>
    </w:p>
    <w:p w14:paraId="64BA4336">
      <w:pPr>
        <w:rPr>
          <w:b/>
          <w:sz w:val="32"/>
          <w:szCs w:val="32"/>
        </w:rPr>
      </w:pPr>
    </w:p>
    <w:p w14:paraId="11463B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Становление</w:t>
      </w:r>
      <w:r>
        <w:rPr>
          <w:b/>
          <w:spacing w:val="65"/>
          <w:sz w:val="32"/>
          <w:szCs w:val="32"/>
        </w:rPr>
        <w:t xml:space="preserve"> </w:t>
      </w:r>
      <w:r>
        <w:rPr>
          <w:b/>
          <w:sz w:val="32"/>
          <w:szCs w:val="32"/>
        </w:rPr>
        <w:t>христианской</w:t>
      </w:r>
      <w:r>
        <w:rPr>
          <w:b/>
          <w:spacing w:val="70"/>
          <w:sz w:val="32"/>
          <w:szCs w:val="32"/>
        </w:rPr>
        <w:t xml:space="preserve"> </w:t>
      </w:r>
      <w:r>
        <w:rPr>
          <w:b/>
          <w:sz w:val="32"/>
          <w:szCs w:val="32"/>
        </w:rPr>
        <w:t>религии.</w:t>
      </w:r>
      <w:r>
        <w:rPr>
          <w:b/>
          <w:spacing w:val="65"/>
          <w:sz w:val="32"/>
          <w:szCs w:val="32"/>
        </w:rPr>
        <w:t xml:space="preserve"> </w:t>
      </w:r>
      <w:r>
        <w:rPr>
          <w:b/>
          <w:sz w:val="32"/>
          <w:szCs w:val="32"/>
        </w:rPr>
        <w:t>Рождение</w:t>
      </w:r>
      <w:r>
        <w:rPr>
          <w:b/>
          <w:spacing w:val="70"/>
          <w:sz w:val="32"/>
          <w:szCs w:val="32"/>
        </w:rPr>
        <w:t xml:space="preserve"> </w:t>
      </w:r>
      <w:r>
        <w:rPr>
          <w:b/>
          <w:sz w:val="32"/>
          <w:szCs w:val="32"/>
        </w:rPr>
        <w:t>христианской</w:t>
      </w:r>
      <w:r>
        <w:rPr>
          <w:b/>
          <w:spacing w:val="68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цивилизации.</w:t>
      </w:r>
    </w:p>
    <w:p w14:paraId="443AAD11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Развитие</w:t>
      </w:r>
      <w:r>
        <w:rPr>
          <w:b/>
          <w:spacing w:val="-7"/>
          <w:sz w:val="32"/>
          <w:szCs w:val="32"/>
        </w:rPr>
        <w:t xml:space="preserve"> </w:t>
      </w:r>
      <w:r>
        <w:rPr>
          <w:b/>
          <w:sz w:val="32"/>
          <w:szCs w:val="32"/>
        </w:rPr>
        <w:t>православной</w:t>
      </w:r>
      <w:r>
        <w:rPr>
          <w:b/>
          <w:spacing w:val="-6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цивилизации.</w:t>
      </w:r>
    </w:p>
    <w:p w14:paraId="2F04F797">
      <w:pPr>
        <w:rPr>
          <w:b/>
          <w:sz w:val="32"/>
          <w:szCs w:val="32"/>
        </w:rPr>
      </w:pPr>
    </w:p>
    <w:p w14:paraId="3BB2CC07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Рождение христианства. Апостолы, их чудеса и деяния. Распространение христианства и гонения. Апостол Иаков. Богослужебная культура православия. Богослужение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Всенощного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бдения.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Литургия,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её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происхождение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центральное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значение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в православной</w:t>
      </w:r>
      <w:r>
        <w:rPr>
          <w:spacing w:val="-12"/>
          <w:sz w:val="32"/>
          <w:szCs w:val="32"/>
        </w:rPr>
        <w:t xml:space="preserve"> </w:t>
      </w:r>
      <w:r>
        <w:rPr>
          <w:sz w:val="32"/>
          <w:szCs w:val="32"/>
        </w:rPr>
        <w:t>богослужебной</w:t>
      </w:r>
      <w:r>
        <w:rPr>
          <w:spacing w:val="-12"/>
          <w:sz w:val="32"/>
          <w:szCs w:val="32"/>
        </w:rPr>
        <w:t xml:space="preserve"> </w:t>
      </w:r>
      <w:r>
        <w:rPr>
          <w:sz w:val="32"/>
          <w:szCs w:val="32"/>
        </w:rPr>
        <w:t>культуре.</w:t>
      </w:r>
      <w:r>
        <w:rPr>
          <w:spacing w:val="-14"/>
          <w:sz w:val="32"/>
          <w:szCs w:val="32"/>
        </w:rPr>
        <w:t xml:space="preserve"> </w:t>
      </w:r>
      <w:r>
        <w:rPr>
          <w:sz w:val="32"/>
          <w:szCs w:val="32"/>
        </w:rPr>
        <w:t>Богослужебное</w:t>
      </w:r>
      <w:r>
        <w:rPr>
          <w:spacing w:val="-12"/>
          <w:sz w:val="32"/>
          <w:szCs w:val="32"/>
        </w:rPr>
        <w:t xml:space="preserve"> </w:t>
      </w:r>
      <w:r>
        <w:rPr>
          <w:sz w:val="32"/>
          <w:szCs w:val="32"/>
        </w:rPr>
        <w:t>пение.</w:t>
      </w:r>
      <w:r>
        <w:rPr>
          <w:spacing w:val="-12"/>
          <w:sz w:val="32"/>
          <w:szCs w:val="32"/>
        </w:rPr>
        <w:t xml:space="preserve"> </w:t>
      </w:r>
      <w:r>
        <w:rPr>
          <w:sz w:val="32"/>
          <w:szCs w:val="32"/>
        </w:rPr>
        <w:t>Значение</w:t>
      </w:r>
      <w:r>
        <w:rPr>
          <w:spacing w:val="-13"/>
          <w:sz w:val="32"/>
          <w:szCs w:val="32"/>
        </w:rPr>
        <w:t xml:space="preserve"> </w:t>
      </w:r>
      <w:r>
        <w:rPr>
          <w:sz w:val="32"/>
          <w:szCs w:val="32"/>
        </w:rPr>
        <w:t>церковного</w:t>
      </w:r>
      <w:r>
        <w:rPr>
          <w:spacing w:val="-15"/>
          <w:sz w:val="32"/>
          <w:szCs w:val="32"/>
        </w:rPr>
        <w:t xml:space="preserve"> </w:t>
      </w:r>
      <w:r>
        <w:rPr>
          <w:sz w:val="32"/>
          <w:szCs w:val="32"/>
        </w:rPr>
        <w:t>пения. Миссионерская деятельность святых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апостолов. Жизнеописание и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учение апостола Павла. Апостол любви – Иоанн Богослов. Жизнеописание Андрея Первозванного. Смерть апостолов. Христианство в первые века. Гонения на христиан. Святой император Константин. Монастырская культура православия. Монастырская культура православия. Вселенские соборы, их решения и роль в истории Церкви. Первый Вселенский собор в Никее. Символ веры как краткое и точное изложение главных христианских истин. Происхождение и назначение Символа веры. Учение о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Святой Троице. Тайна воплощения Сына Божия. Учение о Воскресении Христовом. Вознесение Христово как одно из важнейших событий нашего искупления. Учение о Святом Духе.Учение о Церкви. Таинства Православной церкви. Отцы Церкви. Василий Великий и Григорий Богослов. Иоанн Златоуст и его нравственное учение. Литургия Иоанна Златоуста. Развитие Православия в Ромейской империи (Византии) в V-VII вв.Вселенские Соборы. Собор Софии. Православный храм и его устройство. Развитие православия вРомейской империи (Византиии) в VIII-X вв. Борьба иконоборцев и иконопочитателей православия. Преодоление ереси иконоборчества. Церковная иконография. Икона – окно в духовный мир. Развитие церкви в XI веке. Постепенное отделение Римской Поместной церкви от других Поместных церквей. Окончательный разрыв в 1054 году.</w:t>
      </w:r>
    </w:p>
    <w:p w14:paraId="4204ECA2">
      <w:pPr>
        <w:rPr>
          <w:sz w:val="32"/>
          <w:szCs w:val="32"/>
        </w:rPr>
      </w:pPr>
    </w:p>
    <w:p w14:paraId="669AC7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 </w:t>
      </w:r>
      <w:r>
        <w:rPr>
          <w:b/>
          <w:spacing w:val="-2"/>
          <w:sz w:val="32"/>
          <w:szCs w:val="32"/>
        </w:rPr>
        <w:t>класс</w:t>
      </w:r>
    </w:p>
    <w:p w14:paraId="7C7335CD">
      <w:pPr>
        <w:rPr>
          <w:b/>
          <w:sz w:val="32"/>
          <w:szCs w:val="32"/>
        </w:rPr>
      </w:pPr>
    </w:p>
    <w:p w14:paraId="365AA419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Становление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русской</w:t>
      </w:r>
      <w:r>
        <w:rPr>
          <w:b/>
          <w:spacing w:val="-8"/>
          <w:sz w:val="32"/>
          <w:szCs w:val="32"/>
        </w:rPr>
        <w:t xml:space="preserve"> </w:t>
      </w:r>
      <w:r>
        <w:rPr>
          <w:b/>
          <w:sz w:val="32"/>
          <w:szCs w:val="32"/>
        </w:rPr>
        <w:t>святости.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Православие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на</w:t>
      </w:r>
      <w:r>
        <w:rPr>
          <w:b/>
          <w:spacing w:val="-10"/>
          <w:sz w:val="32"/>
          <w:szCs w:val="32"/>
        </w:rPr>
        <w:t xml:space="preserve"> </w:t>
      </w:r>
      <w:r>
        <w:rPr>
          <w:b/>
          <w:sz w:val="32"/>
          <w:szCs w:val="32"/>
        </w:rPr>
        <w:t>Руси</w:t>
      </w:r>
      <w:r>
        <w:rPr>
          <w:b/>
          <w:spacing w:val="-8"/>
          <w:sz w:val="32"/>
          <w:szCs w:val="32"/>
        </w:rPr>
        <w:t xml:space="preserve"> </w:t>
      </w:r>
      <w:r>
        <w:rPr>
          <w:b/>
          <w:sz w:val="32"/>
          <w:szCs w:val="32"/>
        </w:rPr>
        <w:t>в</w:t>
      </w:r>
      <w:r>
        <w:rPr>
          <w:b/>
          <w:spacing w:val="-10"/>
          <w:sz w:val="32"/>
          <w:szCs w:val="32"/>
        </w:rPr>
        <w:t xml:space="preserve"> </w:t>
      </w:r>
      <w:r>
        <w:rPr>
          <w:b/>
          <w:sz w:val="32"/>
          <w:szCs w:val="32"/>
        </w:rPr>
        <w:t>12,13-х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веках.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Духовно</w:t>
      </w:r>
      <w:r>
        <w:rPr>
          <w:b/>
          <w:spacing w:val="-8"/>
          <w:sz w:val="32"/>
          <w:szCs w:val="32"/>
        </w:rPr>
        <w:t xml:space="preserve"> </w:t>
      </w:r>
      <w:r>
        <w:rPr>
          <w:b/>
          <w:sz w:val="32"/>
          <w:szCs w:val="32"/>
        </w:rPr>
        <w:t>– культурный взлет Руси в 14-15 веках. Православная Русь в конце 15 и начале 16 века.Региональный компонент.</w:t>
      </w:r>
    </w:p>
    <w:p w14:paraId="00607C27">
      <w:pPr>
        <w:rPr>
          <w:b/>
          <w:sz w:val="32"/>
          <w:szCs w:val="32"/>
        </w:rPr>
      </w:pPr>
    </w:p>
    <w:p w14:paraId="599AFCFA">
      <w:pPr>
        <w:rPr>
          <w:sz w:val="32"/>
          <w:szCs w:val="32"/>
        </w:rPr>
      </w:pPr>
      <w:r>
        <w:rPr>
          <w:sz w:val="32"/>
          <w:szCs w:val="32"/>
        </w:rPr>
        <w:t>Становление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русской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святости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от</w:t>
      </w:r>
      <w:r>
        <w:rPr>
          <w:spacing w:val="-7"/>
          <w:sz w:val="32"/>
          <w:szCs w:val="32"/>
        </w:rPr>
        <w:t xml:space="preserve"> </w:t>
      </w:r>
      <w:r>
        <w:rPr>
          <w:sz w:val="32"/>
          <w:szCs w:val="32"/>
        </w:rPr>
        <w:t>древнего</w:t>
      </w:r>
      <w:r>
        <w:rPr>
          <w:spacing w:val="-7"/>
          <w:sz w:val="32"/>
          <w:szCs w:val="32"/>
        </w:rPr>
        <w:t xml:space="preserve"> </w:t>
      </w:r>
      <w:r>
        <w:rPr>
          <w:sz w:val="32"/>
          <w:szCs w:val="32"/>
        </w:rPr>
        <w:t>мира</w:t>
      </w:r>
      <w:r>
        <w:rPr>
          <w:spacing w:val="-7"/>
          <w:sz w:val="32"/>
          <w:szCs w:val="32"/>
        </w:rPr>
        <w:t xml:space="preserve"> </w:t>
      </w:r>
      <w:r>
        <w:rPr>
          <w:sz w:val="32"/>
          <w:szCs w:val="32"/>
        </w:rPr>
        <w:t>до</w:t>
      </w:r>
      <w:r>
        <w:rPr>
          <w:spacing w:val="-7"/>
          <w:sz w:val="32"/>
          <w:szCs w:val="32"/>
        </w:rPr>
        <w:t xml:space="preserve"> </w:t>
      </w:r>
      <w:r>
        <w:rPr>
          <w:sz w:val="32"/>
          <w:szCs w:val="32"/>
        </w:rPr>
        <w:t>XVIII</w:t>
      </w:r>
      <w:r>
        <w:rPr>
          <w:spacing w:val="-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века.</w:t>
      </w:r>
    </w:p>
    <w:p w14:paraId="0864651B">
      <w:pPr>
        <w:rPr>
          <w:sz w:val="32"/>
          <w:szCs w:val="32"/>
        </w:rPr>
        <w:sectPr>
          <w:pgSz w:w="11900" w:h="16840"/>
          <w:pgMar w:top="1060" w:right="141" w:bottom="280" w:left="283" w:header="720" w:footer="720" w:gutter="0"/>
          <w:cols w:space="720" w:num="1"/>
        </w:sectPr>
      </w:pPr>
    </w:p>
    <w:p w14:paraId="1ABC994D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Славянские племена на территории нашей страны. Язычество древних славян, его влияние на древнерусскую культуру.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Приход православия на Русь. Путешествие апостола Андрея Первозванного в северный удел. Христиане в славянских государствах. Деятельность св.Кирилла и Мефодия. Первые христиане - мученики на Руси: варяги Федор и Иоанн. Выбор веры. Деятельность св. Владимира. Крещение Руси. Распространение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православия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XI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в.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Первые</w:t>
      </w:r>
      <w:r>
        <w:rPr>
          <w:spacing w:val="-7"/>
          <w:sz w:val="32"/>
          <w:szCs w:val="32"/>
        </w:rPr>
        <w:t xml:space="preserve"> </w:t>
      </w:r>
      <w:r>
        <w:rPr>
          <w:sz w:val="32"/>
          <w:szCs w:val="32"/>
        </w:rPr>
        <w:t>святые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русской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земли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благоверные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князья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– Борис и Глеб. Их канонизация. Расцвет русской культуры и образования в XI веке. Политическая</w:t>
      </w:r>
      <w:r>
        <w:rPr>
          <w:spacing w:val="-11"/>
          <w:sz w:val="32"/>
          <w:szCs w:val="32"/>
        </w:rPr>
        <w:t xml:space="preserve"> </w:t>
      </w:r>
      <w:r>
        <w:rPr>
          <w:sz w:val="32"/>
          <w:szCs w:val="32"/>
        </w:rPr>
        <w:t>раздробленность</w:t>
      </w:r>
      <w:r>
        <w:rPr>
          <w:spacing w:val="-10"/>
          <w:sz w:val="32"/>
          <w:szCs w:val="32"/>
        </w:rPr>
        <w:t xml:space="preserve"> </w:t>
      </w:r>
      <w:r>
        <w:rPr>
          <w:sz w:val="32"/>
          <w:szCs w:val="32"/>
        </w:rPr>
        <w:t>Древней</w:t>
      </w:r>
      <w:r>
        <w:rPr>
          <w:spacing w:val="-11"/>
          <w:sz w:val="32"/>
          <w:szCs w:val="32"/>
        </w:rPr>
        <w:t xml:space="preserve"> </w:t>
      </w:r>
      <w:r>
        <w:rPr>
          <w:sz w:val="32"/>
          <w:szCs w:val="32"/>
        </w:rPr>
        <w:t>Руси</w:t>
      </w:r>
      <w:r>
        <w:rPr>
          <w:spacing w:val="-11"/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>
        <w:rPr>
          <w:spacing w:val="-11"/>
          <w:sz w:val="32"/>
          <w:szCs w:val="32"/>
        </w:rPr>
        <w:t xml:space="preserve"> </w:t>
      </w:r>
      <w:r>
        <w:rPr>
          <w:sz w:val="32"/>
          <w:szCs w:val="32"/>
        </w:rPr>
        <w:t>главная</w:t>
      </w:r>
      <w:r>
        <w:rPr>
          <w:spacing w:val="-12"/>
          <w:sz w:val="32"/>
          <w:szCs w:val="32"/>
        </w:rPr>
        <w:t xml:space="preserve"> </w:t>
      </w:r>
      <w:r>
        <w:rPr>
          <w:sz w:val="32"/>
          <w:szCs w:val="32"/>
        </w:rPr>
        <w:t>причина</w:t>
      </w:r>
      <w:r>
        <w:rPr>
          <w:spacing w:val="-11"/>
          <w:sz w:val="32"/>
          <w:szCs w:val="32"/>
        </w:rPr>
        <w:t xml:space="preserve"> </w:t>
      </w:r>
      <w:r>
        <w:rPr>
          <w:sz w:val="32"/>
          <w:szCs w:val="32"/>
        </w:rPr>
        <w:t>крушения</w:t>
      </w:r>
      <w:r>
        <w:rPr>
          <w:spacing w:val="-11"/>
          <w:sz w:val="32"/>
          <w:szCs w:val="32"/>
        </w:rPr>
        <w:t xml:space="preserve"> </w:t>
      </w:r>
      <w:r>
        <w:rPr>
          <w:sz w:val="32"/>
          <w:szCs w:val="32"/>
        </w:rPr>
        <w:t>древнерусского государства. Монгольское нашествие и роль Церкви в сохранении русского народа. Политическая раздробленность и Русская православная Церковь. Борьба против монгольского ига: преподобный Сергей Радонежский и святой князь Дмитрий Донской. Значение Православия в жизни русского общества в XV-XVI вв. Роль Церкви в формировании государственной идеологии. Преподобные – освоители новых земель. Основание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Белозерской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обители,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Соловецкого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других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монастырей.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Святые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преподобные Андрей Рублев, Феофан Грек, Епифаний Премудрый и их роль в развитии русской культуры. Значение церкви в деле строительства русской семьи. История «Домостроя» и его содержание. Митрополит Макарий. Митрополит Филипп. Книгопечатание. Введение патриаршества на Руси. Православие в XVII веке. Смутное время и роль Православной Церкви в преодолении смуты. Деятельность св. патриарха Гермогена. Роль патриарха Филарета в строительстве русского государства. Раскол в Русской Православной церкви и начало старообрядства. Предпосылки и корни раскола. Патриарх Никон, протопоп Аввакум. Особенности вероучения и культ старообрядцев. Последствия раскола для русской истории.</w:t>
      </w:r>
    </w:p>
    <w:p w14:paraId="02E521A0">
      <w:pPr>
        <w:rPr>
          <w:sz w:val="32"/>
          <w:szCs w:val="32"/>
        </w:rPr>
      </w:pPr>
    </w:p>
    <w:p w14:paraId="67DD8D3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История становления православия в Самарском крае. XI – начала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XШ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вв. История православия в Самарском крае XI – начала XШ вв.</w:t>
      </w:r>
    </w:p>
    <w:p w14:paraId="2DD657E4">
      <w:pPr>
        <w:rPr>
          <w:sz w:val="32"/>
          <w:szCs w:val="32"/>
        </w:rPr>
      </w:pPr>
    </w:p>
    <w:p w14:paraId="0EB05E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 </w:t>
      </w:r>
      <w:r>
        <w:rPr>
          <w:b/>
          <w:spacing w:val="-2"/>
          <w:sz w:val="32"/>
          <w:szCs w:val="32"/>
        </w:rPr>
        <w:t>класс</w:t>
      </w:r>
    </w:p>
    <w:p w14:paraId="646F8F3D">
      <w:pPr>
        <w:rPr>
          <w:b/>
          <w:sz w:val="32"/>
          <w:szCs w:val="32"/>
        </w:rPr>
      </w:pPr>
    </w:p>
    <w:p w14:paraId="22EBA955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Раздел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I.</w:t>
      </w:r>
      <w:r>
        <w:rPr>
          <w:b/>
          <w:spacing w:val="-7"/>
          <w:sz w:val="32"/>
          <w:szCs w:val="32"/>
        </w:rPr>
        <w:t xml:space="preserve"> </w:t>
      </w:r>
      <w:r>
        <w:rPr>
          <w:b/>
          <w:sz w:val="32"/>
          <w:szCs w:val="32"/>
        </w:rPr>
        <w:t>История</w:t>
      </w:r>
      <w:r>
        <w:rPr>
          <w:b/>
          <w:spacing w:val="-6"/>
          <w:sz w:val="32"/>
          <w:szCs w:val="32"/>
        </w:rPr>
        <w:t xml:space="preserve"> </w:t>
      </w:r>
      <w:r>
        <w:rPr>
          <w:b/>
          <w:sz w:val="32"/>
          <w:szCs w:val="32"/>
        </w:rPr>
        <w:t>Русской</w:t>
      </w:r>
      <w:r>
        <w:rPr>
          <w:b/>
          <w:spacing w:val="-5"/>
          <w:sz w:val="32"/>
          <w:szCs w:val="32"/>
        </w:rPr>
        <w:t xml:space="preserve"> </w:t>
      </w:r>
      <w:r>
        <w:rPr>
          <w:b/>
          <w:sz w:val="32"/>
          <w:szCs w:val="32"/>
        </w:rPr>
        <w:t>Православной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sz w:val="32"/>
          <w:szCs w:val="32"/>
        </w:rPr>
        <w:t>Церкви</w:t>
      </w:r>
      <w:r>
        <w:rPr>
          <w:b/>
          <w:spacing w:val="-8"/>
          <w:sz w:val="32"/>
          <w:szCs w:val="32"/>
        </w:rPr>
        <w:t xml:space="preserve"> </w:t>
      </w:r>
      <w:r>
        <w:rPr>
          <w:b/>
          <w:sz w:val="32"/>
          <w:szCs w:val="32"/>
        </w:rPr>
        <w:t>(XVIII–XIX)</w:t>
      </w:r>
      <w:r>
        <w:rPr>
          <w:b/>
          <w:spacing w:val="-7"/>
          <w:sz w:val="32"/>
          <w:szCs w:val="32"/>
        </w:rPr>
        <w:t xml:space="preserve"> </w:t>
      </w:r>
      <w:r>
        <w:rPr>
          <w:b/>
          <w:spacing w:val="-5"/>
          <w:sz w:val="32"/>
          <w:szCs w:val="32"/>
        </w:rPr>
        <w:t>вв.</w:t>
      </w:r>
    </w:p>
    <w:p w14:paraId="5E188891">
      <w:pPr>
        <w:rPr>
          <w:b/>
          <w:sz w:val="32"/>
          <w:szCs w:val="32"/>
        </w:rPr>
      </w:pPr>
    </w:p>
    <w:p w14:paraId="0B3BAE2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Новое время - возникновение понятия и его духовное содержание. Ознакомления детей с историей православной культуры России с 18 века по настоящее время.</w:t>
      </w:r>
    </w:p>
    <w:p w14:paraId="4AAECCDF">
      <w:pPr>
        <w:rPr>
          <w:sz w:val="32"/>
          <w:szCs w:val="32"/>
        </w:rPr>
      </w:pPr>
    </w:p>
    <w:p w14:paraId="40C6E9CB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Государственно-религиозные отношения в России в первой половине XVIII</w:t>
      </w:r>
      <w:r>
        <w:rPr>
          <w:spacing w:val="-8"/>
          <w:sz w:val="32"/>
          <w:szCs w:val="32"/>
        </w:rPr>
        <w:t xml:space="preserve"> </w:t>
      </w:r>
      <w:r>
        <w:rPr>
          <w:sz w:val="32"/>
          <w:szCs w:val="32"/>
        </w:rPr>
        <w:t>века. Двойственный характер реформ Петра I. Петр I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и Русская Православная Церковь. Проникновение протестантизма в Россию. Упразднение патриаршества, учреждение Духовной коллегии сената (Святейший Правительствующий синод).</w:t>
      </w:r>
    </w:p>
    <w:p w14:paraId="03C1E6B9">
      <w:pPr>
        <w:rPr>
          <w:sz w:val="32"/>
          <w:szCs w:val="32"/>
        </w:rPr>
      </w:pPr>
    </w:p>
    <w:p w14:paraId="0BBD4AB4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Развитие</w:t>
      </w:r>
      <w:r>
        <w:rPr>
          <w:spacing w:val="55"/>
          <w:sz w:val="32"/>
          <w:szCs w:val="32"/>
        </w:rPr>
        <w:t xml:space="preserve">  </w:t>
      </w:r>
      <w:r>
        <w:rPr>
          <w:sz w:val="32"/>
          <w:szCs w:val="32"/>
        </w:rPr>
        <w:t>православия</w:t>
      </w:r>
      <w:r>
        <w:rPr>
          <w:spacing w:val="55"/>
          <w:sz w:val="32"/>
          <w:szCs w:val="32"/>
        </w:rPr>
        <w:t xml:space="preserve">  </w:t>
      </w:r>
      <w:r>
        <w:rPr>
          <w:sz w:val="32"/>
          <w:szCs w:val="32"/>
        </w:rPr>
        <w:t>в XVIII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веке.</w:t>
      </w:r>
      <w:r>
        <w:rPr>
          <w:spacing w:val="55"/>
          <w:sz w:val="32"/>
          <w:szCs w:val="32"/>
        </w:rPr>
        <w:t xml:space="preserve">  </w:t>
      </w:r>
      <w:r>
        <w:rPr>
          <w:sz w:val="32"/>
          <w:szCs w:val="32"/>
        </w:rPr>
        <w:t>Святые</w:t>
      </w:r>
      <w:r>
        <w:rPr>
          <w:spacing w:val="40"/>
          <w:sz w:val="32"/>
          <w:szCs w:val="32"/>
        </w:rPr>
        <w:t xml:space="preserve">  </w:t>
      </w:r>
      <w:r>
        <w:rPr>
          <w:sz w:val="32"/>
          <w:szCs w:val="32"/>
        </w:rPr>
        <w:t>Русской</w:t>
      </w:r>
      <w:r>
        <w:rPr>
          <w:spacing w:val="40"/>
          <w:sz w:val="32"/>
          <w:szCs w:val="32"/>
        </w:rPr>
        <w:t xml:space="preserve">  </w:t>
      </w:r>
      <w:r>
        <w:rPr>
          <w:sz w:val="32"/>
          <w:szCs w:val="32"/>
        </w:rPr>
        <w:t>православной</w:t>
      </w:r>
      <w:r>
        <w:rPr>
          <w:spacing w:val="55"/>
          <w:sz w:val="32"/>
          <w:szCs w:val="32"/>
        </w:rPr>
        <w:t xml:space="preserve">  </w:t>
      </w:r>
      <w:r>
        <w:rPr>
          <w:sz w:val="32"/>
          <w:szCs w:val="32"/>
        </w:rPr>
        <w:t>церкви в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XVIIIвеке: Димитрий Ростовский, Митрофаний Воронежский, Тихон Задонский и другие. Просветительская деятельность Церкви: Феофан (Прокопович), митрополит Платон (Левшин).</w:t>
      </w:r>
    </w:p>
    <w:p w14:paraId="430A3A71">
      <w:pPr>
        <w:rPr>
          <w:sz w:val="32"/>
          <w:szCs w:val="32"/>
        </w:rPr>
      </w:pPr>
    </w:p>
    <w:p w14:paraId="7CEEFF14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Политика государства по отношению к Церкви во второй половине XVIII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века. Православие и русская культура в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XVIII</w:t>
      </w:r>
      <w:r>
        <w:rPr>
          <w:spacing w:val="-8"/>
          <w:sz w:val="32"/>
          <w:szCs w:val="32"/>
        </w:rPr>
        <w:t xml:space="preserve"> </w:t>
      </w:r>
      <w:r>
        <w:rPr>
          <w:sz w:val="32"/>
          <w:szCs w:val="32"/>
        </w:rPr>
        <w:t>веке. Значение православия в жизни российского государства и русских людей. Православные воины: Ф.Ушаков, А.Суворов.</w:t>
      </w:r>
    </w:p>
    <w:p w14:paraId="4C337EC0">
      <w:pPr>
        <w:rPr>
          <w:sz w:val="32"/>
          <w:szCs w:val="32"/>
        </w:rPr>
      </w:pPr>
    </w:p>
    <w:p w14:paraId="0CD3BA69">
      <w:pPr>
        <w:rPr>
          <w:sz w:val="32"/>
          <w:szCs w:val="32"/>
        </w:rPr>
      </w:pPr>
      <w:r>
        <w:rPr>
          <w:sz w:val="32"/>
          <w:szCs w:val="32"/>
        </w:rPr>
        <w:t>XIX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век</w:t>
      </w:r>
      <w:r>
        <w:rPr>
          <w:spacing w:val="63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61"/>
          <w:sz w:val="32"/>
          <w:szCs w:val="32"/>
        </w:rPr>
        <w:t xml:space="preserve"> </w:t>
      </w:r>
      <w:r>
        <w:rPr>
          <w:sz w:val="32"/>
          <w:szCs w:val="32"/>
        </w:rPr>
        <w:t>православие</w:t>
      </w:r>
      <w:r>
        <w:rPr>
          <w:spacing w:val="64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61"/>
          <w:sz w:val="32"/>
          <w:szCs w:val="32"/>
        </w:rPr>
        <w:t xml:space="preserve"> </w:t>
      </w:r>
      <w:r>
        <w:rPr>
          <w:sz w:val="32"/>
          <w:szCs w:val="32"/>
        </w:rPr>
        <w:t>России.</w:t>
      </w:r>
      <w:r>
        <w:rPr>
          <w:spacing w:val="63"/>
          <w:sz w:val="32"/>
          <w:szCs w:val="32"/>
        </w:rPr>
        <w:t xml:space="preserve"> </w:t>
      </w:r>
      <w:r>
        <w:rPr>
          <w:sz w:val="32"/>
          <w:szCs w:val="32"/>
        </w:rPr>
        <w:t>Отношение</w:t>
      </w:r>
      <w:r>
        <w:rPr>
          <w:spacing w:val="64"/>
          <w:sz w:val="32"/>
          <w:szCs w:val="32"/>
        </w:rPr>
        <w:t xml:space="preserve"> </w:t>
      </w:r>
      <w:r>
        <w:rPr>
          <w:sz w:val="32"/>
          <w:szCs w:val="32"/>
        </w:rPr>
        <w:t>государства</w:t>
      </w:r>
      <w:r>
        <w:rPr>
          <w:spacing w:val="61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60"/>
          <w:sz w:val="32"/>
          <w:szCs w:val="32"/>
        </w:rPr>
        <w:t xml:space="preserve"> </w:t>
      </w:r>
      <w:r>
        <w:rPr>
          <w:sz w:val="32"/>
          <w:szCs w:val="32"/>
        </w:rPr>
        <w:t>церкви</w:t>
      </w:r>
      <w:r>
        <w:rPr>
          <w:spacing w:val="64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XIX</w:t>
      </w:r>
      <w:r>
        <w:rPr>
          <w:spacing w:val="-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веке.</w:t>
      </w:r>
    </w:p>
    <w:p w14:paraId="5B7EDEDE">
      <w:pPr>
        <w:rPr>
          <w:sz w:val="32"/>
          <w:szCs w:val="32"/>
        </w:rPr>
      </w:pPr>
      <w:r>
        <w:rPr>
          <w:sz w:val="32"/>
          <w:szCs w:val="32"/>
        </w:rPr>
        <w:t>Личная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вера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русских</w:t>
      </w:r>
      <w:r>
        <w:rPr>
          <w:spacing w:val="-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императоров.</w:t>
      </w:r>
    </w:p>
    <w:p w14:paraId="6A48D351">
      <w:pPr>
        <w:rPr>
          <w:sz w:val="32"/>
          <w:szCs w:val="32"/>
        </w:rPr>
        <w:sectPr>
          <w:pgSz w:w="11900" w:h="16840"/>
          <w:pgMar w:top="1060" w:right="141" w:bottom="280" w:left="283" w:header="720" w:footer="720" w:gutter="0"/>
          <w:cols w:space="720" w:num="1"/>
        </w:sectPr>
      </w:pPr>
    </w:p>
    <w:p w14:paraId="66C99977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Святые земли русской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XIX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в.: прп. Серафим Саровский, митрополит Филарет. Миссионерская деятельность церкви: митрополит Иннокентий и др. Епископ Феофан Затворник, епископ Игнатий Брянчанинов.</w:t>
      </w:r>
    </w:p>
    <w:p w14:paraId="099F3D65">
      <w:pPr>
        <w:rPr>
          <w:sz w:val="32"/>
          <w:szCs w:val="32"/>
        </w:rPr>
      </w:pPr>
    </w:p>
    <w:p w14:paraId="0789BA2D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Монастыри России в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XIX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 xml:space="preserve">веке. Оптина Пустынь как один из центров духовной жизни в России. Старчество как феномен русской религиозной жизни. Св. прп. Амвросий </w:t>
      </w:r>
      <w:r>
        <w:rPr>
          <w:spacing w:val="-2"/>
          <w:sz w:val="32"/>
          <w:szCs w:val="32"/>
        </w:rPr>
        <w:t>Оптинский.</w:t>
      </w:r>
    </w:p>
    <w:p w14:paraId="60D1ACB1">
      <w:pPr>
        <w:rPr>
          <w:sz w:val="32"/>
          <w:szCs w:val="32"/>
        </w:rPr>
      </w:pPr>
    </w:p>
    <w:p w14:paraId="1580E6C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Отношения народа к церкви. Отношение интеллигенции к Церкви. Развитие атеизма. В.Г. Белинский, Н.Г. Чернышевский и др.</w:t>
      </w:r>
    </w:p>
    <w:p w14:paraId="6D02BAC2">
      <w:pPr>
        <w:rPr>
          <w:sz w:val="32"/>
          <w:szCs w:val="32"/>
        </w:rPr>
      </w:pPr>
    </w:p>
    <w:p w14:paraId="223BC7D6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Православная</w:t>
      </w:r>
      <w:r>
        <w:rPr>
          <w:spacing w:val="80"/>
          <w:sz w:val="32"/>
          <w:szCs w:val="32"/>
        </w:rPr>
        <w:t xml:space="preserve">  </w:t>
      </w:r>
      <w:r>
        <w:rPr>
          <w:sz w:val="32"/>
          <w:szCs w:val="32"/>
        </w:rPr>
        <w:t>интеллигенция XIX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века:</w:t>
      </w:r>
      <w:r>
        <w:rPr>
          <w:spacing w:val="80"/>
          <w:sz w:val="32"/>
          <w:szCs w:val="32"/>
        </w:rPr>
        <w:t xml:space="preserve">  </w:t>
      </w:r>
      <w:r>
        <w:rPr>
          <w:sz w:val="32"/>
          <w:szCs w:val="32"/>
        </w:rPr>
        <w:t>Н.В.</w:t>
      </w:r>
      <w:r>
        <w:rPr>
          <w:spacing w:val="80"/>
          <w:sz w:val="32"/>
          <w:szCs w:val="32"/>
        </w:rPr>
        <w:t xml:space="preserve">  </w:t>
      </w:r>
      <w:r>
        <w:rPr>
          <w:sz w:val="32"/>
          <w:szCs w:val="32"/>
        </w:rPr>
        <w:t>Гоголь,</w:t>
      </w:r>
      <w:r>
        <w:rPr>
          <w:spacing w:val="80"/>
          <w:sz w:val="32"/>
          <w:szCs w:val="32"/>
        </w:rPr>
        <w:t xml:space="preserve">  </w:t>
      </w:r>
      <w:r>
        <w:rPr>
          <w:sz w:val="32"/>
          <w:szCs w:val="32"/>
        </w:rPr>
        <w:t>А.С.</w:t>
      </w:r>
      <w:r>
        <w:rPr>
          <w:spacing w:val="80"/>
          <w:sz w:val="32"/>
          <w:szCs w:val="32"/>
        </w:rPr>
        <w:t xml:space="preserve">  </w:t>
      </w:r>
      <w:r>
        <w:rPr>
          <w:sz w:val="32"/>
          <w:szCs w:val="32"/>
        </w:rPr>
        <w:t>Хомяков,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 xml:space="preserve">Ф.М. Достоевский, К.Д. Ушинский, К.П. Победоносцев, В.С. Соловьев, Д.И. Менделеев и </w:t>
      </w:r>
      <w:r>
        <w:rPr>
          <w:spacing w:val="-4"/>
          <w:sz w:val="32"/>
          <w:szCs w:val="32"/>
        </w:rPr>
        <w:t>др.</w:t>
      </w:r>
    </w:p>
    <w:p w14:paraId="136E1EFE">
      <w:pPr>
        <w:rPr>
          <w:sz w:val="32"/>
          <w:szCs w:val="32"/>
        </w:rPr>
      </w:pPr>
    </w:p>
    <w:p w14:paraId="7B399106">
      <w:pPr>
        <w:rPr>
          <w:sz w:val="32"/>
          <w:szCs w:val="32"/>
        </w:rPr>
      </w:pPr>
      <w:r>
        <w:rPr>
          <w:b/>
          <w:sz w:val="32"/>
          <w:szCs w:val="32"/>
        </w:rPr>
        <w:t>Раздел</w:t>
      </w:r>
      <w:r>
        <w:rPr>
          <w:b/>
          <w:spacing w:val="-8"/>
          <w:sz w:val="32"/>
          <w:szCs w:val="32"/>
        </w:rPr>
        <w:t xml:space="preserve"> </w:t>
      </w:r>
      <w:r>
        <w:rPr>
          <w:b/>
          <w:sz w:val="32"/>
          <w:szCs w:val="32"/>
        </w:rPr>
        <w:t>II.</w:t>
      </w:r>
      <w:r>
        <w:rPr>
          <w:b/>
          <w:spacing w:val="-7"/>
          <w:sz w:val="32"/>
          <w:szCs w:val="32"/>
        </w:rPr>
        <w:t xml:space="preserve"> </w:t>
      </w:r>
      <w:r>
        <w:rPr>
          <w:b/>
          <w:sz w:val="32"/>
          <w:szCs w:val="32"/>
        </w:rPr>
        <w:t>История</w:t>
      </w:r>
      <w:r>
        <w:rPr>
          <w:b/>
          <w:spacing w:val="-6"/>
          <w:sz w:val="32"/>
          <w:szCs w:val="32"/>
        </w:rPr>
        <w:t xml:space="preserve"> </w:t>
      </w:r>
      <w:r>
        <w:rPr>
          <w:b/>
          <w:sz w:val="32"/>
          <w:szCs w:val="32"/>
        </w:rPr>
        <w:t>Русской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sz w:val="32"/>
          <w:szCs w:val="32"/>
        </w:rPr>
        <w:t>Православной</w:t>
      </w:r>
      <w:r>
        <w:rPr>
          <w:b/>
          <w:spacing w:val="-6"/>
          <w:sz w:val="32"/>
          <w:szCs w:val="32"/>
        </w:rPr>
        <w:t xml:space="preserve"> </w:t>
      </w:r>
      <w:r>
        <w:rPr>
          <w:b/>
          <w:sz w:val="32"/>
          <w:szCs w:val="32"/>
        </w:rPr>
        <w:t>Церкви.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sz w:val="32"/>
          <w:szCs w:val="32"/>
        </w:rPr>
        <w:t>XXв-</w:t>
      </w:r>
      <w:r>
        <w:rPr>
          <w:b/>
          <w:spacing w:val="-7"/>
          <w:sz w:val="32"/>
          <w:szCs w:val="32"/>
        </w:rPr>
        <w:t xml:space="preserve"> </w:t>
      </w:r>
      <w:r>
        <w:rPr>
          <w:b/>
          <w:sz w:val="32"/>
          <w:szCs w:val="32"/>
        </w:rPr>
        <w:t>начало</w:t>
      </w:r>
      <w:r>
        <w:rPr>
          <w:b/>
          <w:spacing w:val="-6"/>
          <w:sz w:val="32"/>
          <w:szCs w:val="32"/>
        </w:rPr>
        <w:t xml:space="preserve"> </w:t>
      </w:r>
      <w:r>
        <w:rPr>
          <w:b/>
          <w:sz w:val="32"/>
          <w:szCs w:val="32"/>
        </w:rPr>
        <w:t>ХХI</w:t>
      </w:r>
      <w:r>
        <w:rPr>
          <w:b/>
          <w:spacing w:val="-5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века</w:t>
      </w:r>
      <w:r>
        <w:rPr>
          <w:spacing w:val="-2"/>
          <w:sz w:val="32"/>
          <w:szCs w:val="32"/>
        </w:rPr>
        <w:t>.</w:t>
      </w:r>
    </w:p>
    <w:p w14:paraId="67BCF951">
      <w:pPr>
        <w:rPr>
          <w:sz w:val="32"/>
          <w:szCs w:val="32"/>
        </w:rPr>
      </w:pPr>
    </w:p>
    <w:p w14:paraId="55733142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Русская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Православная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Церковь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на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рубеже XIX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начала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XX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вв.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Обоснование идеологии необходимости возвращения к православию в трудах крупнейших русских мыслителей XX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в.: Н.А. Бердяева, С.Н. Булгакова, П.Б. Струве, С.Л. Франка, В.И. Вернадского и др. Молодежное православное движение. Поместный Собор Русской православной церкви в 1917 году.Общая характеристика.</w:t>
      </w:r>
    </w:p>
    <w:p w14:paraId="23F68A45">
      <w:pPr>
        <w:rPr>
          <w:sz w:val="32"/>
          <w:szCs w:val="32"/>
        </w:rPr>
      </w:pPr>
    </w:p>
    <w:p w14:paraId="6A9388D8">
      <w:pPr>
        <w:rPr>
          <w:sz w:val="32"/>
          <w:szCs w:val="32"/>
        </w:rPr>
      </w:pPr>
      <w:r>
        <w:rPr>
          <w:b/>
          <w:sz w:val="32"/>
          <w:szCs w:val="32"/>
        </w:rPr>
        <w:t>Раздел</w:t>
      </w:r>
      <w:r>
        <w:rPr>
          <w:b/>
          <w:spacing w:val="-6"/>
          <w:sz w:val="32"/>
          <w:szCs w:val="32"/>
        </w:rPr>
        <w:t xml:space="preserve"> </w:t>
      </w:r>
      <w:r>
        <w:rPr>
          <w:b/>
          <w:sz w:val="32"/>
          <w:szCs w:val="32"/>
        </w:rPr>
        <w:t>III:</w:t>
      </w:r>
      <w:r>
        <w:rPr>
          <w:b/>
          <w:spacing w:val="-7"/>
          <w:sz w:val="32"/>
          <w:szCs w:val="32"/>
        </w:rPr>
        <w:t xml:space="preserve"> </w:t>
      </w:r>
      <w:r>
        <w:rPr>
          <w:b/>
          <w:sz w:val="32"/>
          <w:szCs w:val="32"/>
        </w:rPr>
        <w:t>Региональный</w:t>
      </w:r>
      <w:r>
        <w:rPr>
          <w:b/>
          <w:spacing w:val="-5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компонент</w:t>
      </w:r>
      <w:r>
        <w:rPr>
          <w:spacing w:val="-2"/>
          <w:sz w:val="32"/>
          <w:szCs w:val="32"/>
        </w:rPr>
        <w:t>.</w:t>
      </w:r>
    </w:p>
    <w:p w14:paraId="51B4B4F5">
      <w:pPr>
        <w:rPr>
          <w:sz w:val="32"/>
          <w:szCs w:val="32"/>
        </w:rPr>
      </w:pPr>
    </w:p>
    <w:p w14:paraId="4BB77F8A">
      <w:pPr>
        <w:rPr>
          <w:spacing w:val="-5"/>
          <w:sz w:val="32"/>
          <w:szCs w:val="32"/>
        </w:rPr>
      </w:pPr>
      <w:r>
        <w:rPr>
          <w:sz w:val="32"/>
          <w:szCs w:val="32"/>
        </w:rPr>
        <w:t>Развитие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православной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церкви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Самарской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губернии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XIX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начала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XX</w:t>
      </w:r>
      <w:r>
        <w:rPr>
          <w:spacing w:val="-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вв.</w:t>
      </w:r>
    </w:p>
    <w:p w14:paraId="6BE649F2">
      <w:pPr>
        <w:ind w:left="2128"/>
        <w:rPr>
          <w:sz w:val="24"/>
          <w:szCs w:val="24"/>
        </w:rPr>
      </w:pPr>
    </w:p>
    <w:p w14:paraId="05803E50">
      <w:pPr>
        <w:spacing w:after="3" w:line="482" w:lineRule="auto"/>
        <w:ind w:left="5577" w:right="2327" w:hanging="2526"/>
        <w:rPr>
          <w:b/>
          <w:spacing w:val="-2"/>
          <w:sz w:val="28"/>
          <w:szCs w:val="28"/>
        </w:rPr>
      </w:pPr>
    </w:p>
    <w:p w14:paraId="38BDF60F">
      <w:pPr>
        <w:spacing w:after="3" w:line="482" w:lineRule="auto"/>
        <w:ind w:left="5577" w:right="2327" w:hanging="2526"/>
        <w:rPr>
          <w:b/>
          <w:spacing w:val="-2"/>
          <w:sz w:val="28"/>
          <w:szCs w:val="28"/>
        </w:rPr>
      </w:pPr>
    </w:p>
    <w:p w14:paraId="0CE58B3F">
      <w:pPr>
        <w:spacing w:after="3" w:line="482" w:lineRule="auto"/>
        <w:ind w:left="5577" w:right="2327" w:hanging="2526"/>
        <w:rPr>
          <w:b/>
          <w:spacing w:val="-2"/>
          <w:sz w:val="28"/>
          <w:szCs w:val="28"/>
        </w:rPr>
      </w:pPr>
    </w:p>
    <w:p w14:paraId="3375A1F6">
      <w:pPr>
        <w:spacing w:after="3" w:line="482" w:lineRule="auto"/>
        <w:ind w:left="5577" w:right="2327" w:hanging="2526"/>
        <w:rPr>
          <w:b/>
          <w:spacing w:val="-2"/>
          <w:sz w:val="28"/>
          <w:szCs w:val="28"/>
        </w:rPr>
      </w:pPr>
    </w:p>
    <w:p w14:paraId="3D2C81E5">
      <w:pPr>
        <w:spacing w:after="3" w:line="482" w:lineRule="auto"/>
        <w:ind w:left="5577" w:right="2327" w:hanging="2526"/>
        <w:rPr>
          <w:b/>
          <w:spacing w:val="-2"/>
          <w:sz w:val="28"/>
          <w:szCs w:val="28"/>
        </w:rPr>
      </w:pPr>
    </w:p>
    <w:p w14:paraId="592DDC06">
      <w:pPr>
        <w:spacing w:after="3" w:line="482" w:lineRule="auto"/>
        <w:ind w:left="5577" w:right="2327" w:hanging="2526"/>
        <w:rPr>
          <w:b/>
          <w:spacing w:val="-2"/>
          <w:sz w:val="28"/>
          <w:szCs w:val="28"/>
        </w:rPr>
      </w:pPr>
    </w:p>
    <w:p w14:paraId="77E7B5CC">
      <w:pPr>
        <w:spacing w:after="3" w:line="482" w:lineRule="auto"/>
        <w:ind w:left="5577" w:right="2327" w:hanging="2526"/>
        <w:rPr>
          <w:b/>
          <w:spacing w:val="-2"/>
          <w:sz w:val="28"/>
          <w:szCs w:val="28"/>
        </w:rPr>
      </w:pPr>
    </w:p>
    <w:p w14:paraId="140E977C">
      <w:pPr>
        <w:spacing w:after="3" w:line="482" w:lineRule="auto"/>
        <w:ind w:left="5577" w:right="2327" w:hanging="2526"/>
        <w:rPr>
          <w:b/>
          <w:spacing w:val="-2"/>
          <w:sz w:val="28"/>
          <w:szCs w:val="28"/>
        </w:rPr>
      </w:pPr>
    </w:p>
    <w:p w14:paraId="42CE866B">
      <w:pPr>
        <w:spacing w:after="3" w:line="482" w:lineRule="auto"/>
        <w:ind w:left="5577" w:right="2327" w:hanging="2526"/>
        <w:jc w:val="center"/>
        <w:rPr>
          <w:b/>
          <w:spacing w:val="-13"/>
          <w:sz w:val="28"/>
          <w:szCs w:val="28"/>
        </w:rPr>
      </w:pPr>
      <w:r>
        <w:rPr>
          <w:b/>
          <w:spacing w:val="-2"/>
          <w:sz w:val="28"/>
          <w:szCs w:val="28"/>
        </w:rPr>
        <w:t>КАЛЕНДАРНО-ТЕМАТИЧЕСКОЕ</w:t>
      </w:r>
    </w:p>
    <w:p w14:paraId="09AA05D3">
      <w:pPr>
        <w:spacing w:after="3" w:line="482" w:lineRule="auto"/>
        <w:ind w:left="5577" w:right="2327" w:hanging="2526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ПЛАНИРОВАНИЕ</w:t>
      </w:r>
    </w:p>
    <w:p w14:paraId="01DF359D">
      <w:pPr>
        <w:spacing w:after="3" w:line="482" w:lineRule="auto"/>
        <w:ind w:left="5577" w:right="2327" w:hanging="2526"/>
        <w:jc w:val="center"/>
        <w:rPr>
          <w:b/>
          <w:spacing w:val="-13"/>
          <w:sz w:val="28"/>
          <w:szCs w:val="28"/>
        </w:rPr>
      </w:pPr>
      <w:r>
        <w:rPr>
          <w:b/>
          <w:spacing w:val="-2"/>
          <w:sz w:val="28"/>
          <w:szCs w:val="28"/>
        </w:rPr>
        <w:t>7 КЛАСС</w:t>
      </w:r>
    </w:p>
    <w:tbl>
      <w:tblPr>
        <w:tblStyle w:val="7"/>
        <w:tblW w:w="0" w:type="auto"/>
        <w:tblInd w:w="57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4918"/>
        <w:gridCol w:w="1556"/>
        <w:gridCol w:w="990"/>
        <w:gridCol w:w="990"/>
        <w:gridCol w:w="158"/>
        <w:gridCol w:w="992"/>
      </w:tblGrid>
      <w:tr w14:paraId="161998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" w:type="dxa"/>
            <w:vMerge w:val="restart"/>
          </w:tcPr>
          <w:p w14:paraId="55413288">
            <w:pPr>
              <w:spacing w:before="102"/>
              <w:ind w:left="18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№</w:t>
            </w:r>
          </w:p>
          <w:p w14:paraId="6FBE9010">
            <w:pPr>
              <w:spacing w:before="160"/>
              <w:ind w:left="130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4918" w:type="dxa"/>
            <w:vMerge w:val="restart"/>
          </w:tcPr>
          <w:p w14:paraId="6542CDC5">
            <w:pPr>
              <w:spacing w:before="102"/>
              <w:ind w:lef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1556" w:type="dxa"/>
            <w:vMerge w:val="restart"/>
          </w:tcPr>
          <w:p w14:paraId="432A90A9">
            <w:pPr>
              <w:spacing w:before="102"/>
              <w:ind w:left="443" w:hanging="300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Количество </w:t>
            </w:r>
            <w:r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990" w:type="dxa"/>
          </w:tcPr>
          <w:p w14:paraId="00D46701">
            <w:pPr>
              <w:spacing w:before="102"/>
              <w:ind w:left="233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2140" w:type="dxa"/>
            <w:gridSpan w:val="3"/>
          </w:tcPr>
          <w:p w14:paraId="29A3057E">
            <w:pPr>
              <w:spacing w:before="102"/>
              <w:ind w:left="610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Примеч.</w:t>
            </w:r>
          </w:p>
        </w:tc>
      </w:tr>
      <w:tr w14:paraId="167CEF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02" w:type="dxa"/>
            <w:vMerge w:val="continue"/>
            <w:tcBorders>
              <w:top w:val="nil"/>
            </w:tcBorders>
          </w:tcPr>
          <w:p w14:paraId="03725244">
            <w:pPr>
              <w:rPr>
                <w:sz w:val="28"/>
                <w:szCs w:val="28"/>
              </w:rPr>
            </w:pPr>
          </w:p>
        </w:tc>
        <w:tc>
          <w:tcPr>
            <w:tcW w:w="4918" w:type="dxa"/>
            <w:vMerge w:val="continue"/>
            <w:tcBorders>
              <w:top w:val="nil"/>
            </w:tcBorders>
          </w:tcPr>
          <w:p w14:paraId="5BC2FC10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tcBorders>
              <w:top w:val="nil"/>
            </w:tcBorders>
          </w:tcPr>
          <w:p w14:paraId="69D04471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5D48F1D">
            <w:pPr>
              <w:spacing w:before="102"/>
              <w:ind w:left="170" w:right="138" w:firstLine="172"/>
              <w:rPr>
                <w:b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 xml:space="preserve">По </w:t>
            </w:r>
            <w:r>
              <w:rPr>
                <w:b/>
                <w:spacing w:val="-2"/>
                <w:sz w:val="28"/>
                <w:szCs w:val="28"/>
              </w:rPr>
              <w:t>плану</w:t>
            </w:r>
          </w:p>
        </w:tc>
        <w:tc>
          <w:tcPr>
            <w:tcW w:w="1148" w:type="dxa"/>
            <w:gridSpan w:val="2"/>
          </w:tcPr>
          <w:p w14:paraId="374C995A">
            <w:pPr>
              <w:spacing w:before="102"/>
              <w:ind w:left="181" w:right="106" w:hanging="4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Факти </w:t>
            </w:r>
            <w:r>
              <w:rPr>
                <w:b/>
                <w:spacing w:val="-4"/>
                <w:sz w:val="28"/>
                <w:szCs w:val="28"/>
              </w:rPr>
              <w:t>чески</w:t>
            </w:r>
          </w:p>
        </w:tc>
        <w:tc>
          <w:tcPr>
            <w:tcW w:w="992" w:type="dxa"/>
          </w:tcPr>
          <w:p w14:paraId="63383AFE">
            <w:pPr>
              <w:rPr>
                <w:sz w:val="28"/>
                <w:szCs w:val="28"/>
              </w:rPr>
            </w:pPr>
          </w:p>
        </w:tc>
      </w:tr>
      <w:tr w14:paraId="1415A6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06" w:type="dxa"/>
            <w:gridSpan w:val="7"/>
          </w:tcPr>
          <w:p w14:paraId="7AFD6B5F">
            <w:pPr>
              <w:spacing w:line="250" w:lineRule="exact"/>
              <w:ind w:left="16" w:right="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Становление</w:t>
            </w:r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христианской</w:t>
            </w:r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религии</w:t>
            </w:r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(4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часа)</w:t>
            </w:r>
          </w:p>
        </w:tc>
      </w:tr>
      <w:tr w14:paraId="7CC545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02" w:type="dxa"/>
          </w:tcPr>
          <w:p w14:paraId="2B6CDD83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918" w:type="dxa"/>
          </w:tcPr>
          <w:p w14:paraId="6A2C0C37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несло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христианство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людям?</w:t>
            </w:r>
          </w:p>
        </w:tc>
        <w:tc>
          <w:tcPr>
            <w:tcW w:w="1556" w:type="dxa"/>
          </w:tcPr>
          <w:p w14:paraId="4C7C08E1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45D2F998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0E0479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14:paraId="78B3E6E0">
            <w:pPr>
              <w:rPr>
                <w:sz w:val="28"/>
                <w:szCs w:val="28"/>
              </w:rPr>
            </w:pPr>
          </w:p>
        </w:tc>
      </w:tr>
      <w:tr w14:paraId="41286B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02" w:type="dxa"/>
          </w:tcPr>
          <w:p w14:paraId="715C9FA5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4918" w:type="dxa"/>
          </w:tcPr>
          <w:p w14:paraId="16D8ABCE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Церковь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институт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спасения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человека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человечества.</w:t>
            </w:r>
          </w:p>
        </w:tc>
        <w:tc>
          <w:tcPr>
            <w:tcW w:w="1556" w:type="dxa"/>
          </w:tcPr>
          <w:p w14:paraId="4B71F4C9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4255020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3753D6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14:paraId="329A8F57">
            <w:pPr>
              <w:rPr>
                <w:sz w:val="28"/>
                <w:szCs w:val="28"/>
              </w:rPr>
            </w:pPr>
          </w:p>
        </w:tc>
      </w:tr>
      <w:tr w14:paraId="0D6863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02" w:type="dxa"/>
          </w:tcPr>
          <w:p w14:paraId="4C79FE91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4918" w:type="dxa"/>
          </w:tcPr>
          <w:p w14:paraId="34472037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Устроение христианской церкви.</w:t>
            </w:r>
          </w:p>
        </w:tc>
        <w:tc>
          <w:tcPr>
            <w:tcW w:w="1556" w:type="dxa"/>
          </w:tcPr>
          <w:p w14:paraId="7C1B23E3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670EC43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CF56CE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14:paraId="70F98CCE">
            <w:pPr>
              <w:rPr>
                <w:sz w:val="28"/>
                <w:szCs w:val="28"/>
              </w:rPr>
            </w:pPr>
          </w:p>
        </w:tc>
      </w:tr>
      <w:tr w14:paraId="448A5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02" w:type="dxa"/>
          </w:tcPr>
          <w:p w14:paraId="183EE4C8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4918" w:type="dxa"/>
          </w:tcPr>
          <w:p w14:paraId="1B5126DB">
            <w:pPr>
              <w:spacing w:before="102"/>
              <w:ind w:left="106"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Христианское учение: Новый Завет. Предание. Богословие.Период гонение. Мученический путь христианской Церкви</w:t>
            </w:r>
          </w:p>
        </w:tc>
        <w:tc>
          <w:tcPr>
            <w:tcW w:w="1556" w:type="dxa"/>
          </w:tcPr>
          <w:p w14:paraId="07717379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62300AD5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CE76F34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14:paraId="4AC31C10">
            <w:pPr>
              <w:rPr>
                <w:sz w:val="28"/>
                <w:szCs w:val="28"/>
              </w:rPr>
            </w:pPr>
          </w:p>
        </w:tc>
      </w:tr>
      <w:tr w14:paraId="566DC2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206" w:type="dxa"/>
            <w:gridSpan w:val="7"/>
          </w:tcPr>
          <w:p w14:paraId="37601165">
            <w:pPr>
              <w:spacing w:line="252" w:lineRule="exact"/>
              <w:ind w:left="1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Рождение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христианской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цивилизации</w:t>
            </w:r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(9</w:t>
            </w:r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часов)</w:t>
            </w:r>
          </w:p>
        </w:tc>
      </w:tr>
      <w:tr w14:paraId="1241D7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02" w:type="dxa"/>
          </w:tcPr>
          <w:p w14:paraId="5C9C6BA1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4918" w:type="dxa"/>
          </w:tcPr>
          <w:p w14:paraId="0496EE34">
            <w:pPr>
              <w:tabs>
                <w:tab w:val="left" w:pos="2128"/>
                <w:tab w:val="left" w:pos="4055"/>
              </w:tabs>
              <w:spacing w:before="102"/>
              <w:ind w:left="106" w:right="8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Цивилизация.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Религиозные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основы цивилизации.</w:t>
            </w:r>
          </w:p>
        </w:tc>
        <w:tc>
          <w:tcPr>
            <w:tcW w:w="1556" w:type="dxa"/>
          </w:tcPr>
          <w:p w14:paraId="43331E5A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606D44D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86D05F2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14:paraId="4E54C103">
            <w:pPr>
              <w:rPr>
                <w:sz w:val="28"/>
                <w:szCs w:val="28"/>
              </w:rPr>
            </w:pPr>
          </w:p>
        </w:tc>
      </w:tr>
      <w:tr w14:paraId="10C61C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602" w:type="dxa"/>
          </w:tcPr>
          <w:p w14:paraId="095854A7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4918" w:type="dxa"/>
          </w:tcPr>
          <w:p w14:paraId="42FC46CD">
            <w:pPr>
              <w:tabs>
                <w:tab w:val="left" w:pos="3408"/>
              </w:tabs>
              <w:spacing w:before="102"/>
              <w:ind w:left="106" w:right="8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Становление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христианской </w:t>
            </w:r>
            <w:r>
              <w:rPr>
                <w:sz w:val="28"/>
                <w:szCs w:val="28"/>
              </w:rPr>
              <w:t xml:space="preserve">цивилизации.Вселенский подвиг императора </w:t>
            </w:r>
            <w:r>
              <w:rPr>
                <w:spacing w:val="-2"/>
                <w:sz w:val="28"/>
                <w:szCs w:val="28"/>
              </w:rPr>
              <w:t>Константина.</w:t>
            </w:r>
          </w:p>
        </w:tc>
        <w:tc>
          <w:tcPr>
            <w:tcW w:w="1556" w:type="dxa"/>
          </w:tcPr>
          <w:p w14:paraId="3E41FD86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3F9A476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B1DB729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14:paraId="2885EA78">
            <w:pPr>
              <w:rPr>
                <w:sz w:val="28"/>
                <w:szCs w:val="28"/>
              </w:rPr>
            </w:pPr>
          </w:p>
        </w:tc>
      </w:tr>
      <w:tr w14:paraId="405B75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02" w:type="dxa"/>
          </w:tcPr>
          <w:p w14:paraId="77D7803A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4918" w:type="dxa"/>
          </w:tcPr>
          <w:p w14:paraId="4C8836A1">
            <w:pPr>
              <w:spacing w:before="102"/>
              <w:ind w:left="106" w:right="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Церковь в условиях создания новой цивилизации.Монашество как фундамент христианской веры.</w:t>
            </w:r>
          </w:p>
        </w:tc>
        <w:tc>
          <w:tcPr>
            <w:tcW w:w="1556" w:type="dxa"/>
          </w:tcPr>
          <w:p w14:paraId="6DF4FA2A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3B2DCEBD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2B7C8B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14:paraId="2638CFD6">
            <w:pPr>
              <w:rPr>
                <w:sz w:val="28"/>
                <w:szCs w:val="28"/>
              </w:rPr>
            </w:pPr>
          </w:p>
        </w:tc>
      </w:tr>
      <w:tr w14:paraId="52EB3F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602" w:type="dxa"/>
          </w:tcPr>
          <w:p w14:paraId="7B97B079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4918" w:type="dxa"/>
          </w:tcPr>
          <w:p w14:paraId="7E5D718E">
            <w:pPr>
              <w:tabs>
                <w:tab w:val="left" w:pos="3116"/>
                <w:tab w:val="left" w:pos="3324"/>
                <w:tab w:val="left" w:pos="3907"/>
              </w:tabs>
              <w:spacing w:before="102"/>
              <w:ind w:left="106" w:right="8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Становление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христианского общества.Становление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христианской культуры.</w:t>
            </w:r>
          </w:p>
        </w:tc>
        <w:tc>
          <w:tcPr>
            <w:tcW w:w="1556" w:type="dxa"/>
          </w:tcPr>
          <w:p w14:paraId="4EE8B046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774EE758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E2FEFC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14:paraId="29B249FB">
            <w:pPr>
              <w:rPr>
                <w:sz w:val="28"/>
                <w:szCs w:val="28"/>
              </w:rPr>
            </w:pPr>
          </w:p>
        </w:tc>
      </w:tr>
      <w:tr w14:paraId="1323D9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02" w:type="dxa"/>
          </w:tcPr>
          <w:p w14:paraId="5EBE0E9A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4918" w:type="dxa"/>
          </w:tcPr>
          <w:p w14:paraId="75F491CC">
            <w:pPr>
              <w:tabs>
                <w:tab w:val="left" w:pos="1606"/>
                <w:tab w:val="left" w:pos="2667"/>
                <w:tab w:val="left" w:pos="3100"/>
                <w:tab w:val="left" w:pos="4236"/>
              </w:tabs>
              <w:spacing w:before="102"/>
              <w:ind w:left="106" w:right="8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Вселенские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соборы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высший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орган </w:t>
            </w:r>
            <w:r>
              <w:rPr>
                <w:sz w:val="28"/>
                <w:szCs w:val="28"/>
              </w:rPr>
              <w:t>определения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жизни</w:t>
            </w:r>
            <w:r>
              <w:rPr>
                <w:spacing w:val="34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христианской</w:t>
            </w:r>
            <w:r>
              <w:rPr>
                <w:spacing w:val="33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церкви.</w:t>
            </w:r>
          </w:p>
        </w:tc>
        <w:tc>
          <w:tcPr>
            <w:tcW w:w="1556" w:type="dxa"/>
          </w:tcPr>
          <w:p w14:paraId="6EA6C2E8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14767727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52FDE3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14:paraId="3B67C924">
            <w:pPr>
              <w:rPr>
                <w:sz w:val="28"/>
                <w:szCs w:val="28"/>
              </w:rPr>
            </w:pPr>
          </w:p>
        </w:tc>
      </w:tr>
    </w:tbl>
    <w:p w14:paraId="67BD9677">
      <w:pPr>
        <w:rPr>
          <w:sz w:val="28"/>
          <w:szCs w:val="28"/>
        </w:rPr>
        <w:sectPr>
          <w:pgSz w:w="11900" w:h="16840"/>
          <w:pgMar w:top="1120" w:right="141" w:bottom="820" w:left="283" w:header="720" w:footer="720" w:gutter="0"/>
          <w:cols w:space="720" w:num="1"/>
        </w:sectPr>
      </w:pPr>
    </w:p>
    <w:tbl>
      <w:tblPr>
        <w:tblStyle w:val="7"/>
        <w:tblW w:w="0" w:type="auto"/>
        <w:tblInd w:w="57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4918"/>
        <w:gridCol w:w="1556"/>
        <w:gridCol w:w="990"/>
        <w:gridCol w:w="990"/>
        <w:gridCol w:w="1150"/>
      </w:tblGrid>
      <w:tr w14:paraId="0D05F8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02" w:type="dxa"/>
          </w:tcPr>
          <w:p w14:paraId="1825270F">
            <w:pPr>
              <w:rPr>
                <w:sz w:val="28"/>
                <w:szCs w:val="28"/>
              </w:rPr>
            </w:pPr>
          </w:p>
        </w:tc>
        <w:tc>
          <w:tcPr>
            <w:tcW w:w="4918" w:type="dxa"/>
          </w:tcPr>
          <w:p w14:paraId="56710F13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Вселенский собор. Борьба церкви за сохранение истинной веры.</w:t>
            </w:r>
          </w:p>
        </w:tc>
        <w:tc>
          <w:tcPr>
            <w:tcW w:w="1556" w:type="dxa"/>
          </w:tcPr>
          <w:p w14:paraId="301168DD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90973C5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F3F2C9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14:paraId="4FD92D71">
            <w:pPr>
              <w:rPr>
                <w:sz w:val="28"/>
                <w:szCs w:val="28"/>
              </w:rPr>
            </w:pPr>
          </w:p>
        </w:tc>
      </w:tr>
      <w:tr w14:paraId="350B07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602" w:type="dxa"/>
          </w:tcPr>
          <w:p w14:paraId="4290D9E5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4918" w:type="dxa"/>
          </w:tcPr>
          <w:p w14:paraId="544C9D9B">
            <w:pPr>
              <w:spacing w:before="102"/>
              <w:ind w:left="106" w:right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Великие Божии угодники: Николай Мирликийский, Спиридон Тримифунтский. Афанасий Великий, Ефрем Сирин.</w:t>
            </w:r>
          </w:p>
        </w:tc>
        <w:tc>
          <w:tcPr>
            <w:tcW w:w="1556" w:type="dxa"/>
          </w:tcPr>
          <w:p w14:paraId="4BE29DB0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36EE66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9B0513F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14:paraId="4F281134">
            <w:pPr>
              <w:rPr>
                <w:sz w:val="28"/>
                <w:szCs w:val="28"/>
              </w:rPr>
            </w:pPr>
          </w:p>
        </w:tc>
      </w:tr>
      <w:tr w14:paraId="5BEB91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02" w:type="dxa"/>
          </w:tcPr>
          <w:p w14:paraId="426B2969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4918" w:type="dxa"/>
          </w:tcPr>
          <w:p w14:paraId="47B57E7B">
            <w:pPr>
              <w:spacing w:before="102"/>
              <w:ind w:left="106" w:right="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Попытка восстановления язычества при Юлиане Отступнике и окончательная победа </w:t>
            </w:r>
            <w:r>
              <w:rPr>
                <w:spacing w:val="-2"/>
                <w:sz w:val="28"/>
                <w:szCs w:val="28"/>
              </w:rPr>
              <w:t>христианства.</w:t>
            </w:r>
          </w:p>
        </w:tc>
        <w:tc>
          <w:tcPr>
            <w:tcW w:w="1556" w:type="dxa"/>
          </w:tcPr>
          <w:p w14:paraId="3AA7A7B1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4F8FAF25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9F2CE64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14:paraId="604F80D0">
            <w:pPr>
              <w:rPr>
                <w:sz w:val="28"/>
                <w:szCs w:val="28"/>
              </w:rPr>
            </w:pPr>
          </w:p>
        </w:tc>
      </w:tr>
      <w:tr w14:paraId="063A95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602" w:type="dxa"/>
          </w:tcPr>
          <w:p w14:paraId="0A081E1D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4918" w:type="dxa"/>
          </w:tcPr>
          <w:p w14:paraId="39346398">
            <w:pPr>
              <w:spacing w:before="102"/>
              <w:ind w:left="106" w:right="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Феодосий IВеликий и провозглашение христианства официальной государственной религий. Второй Вселенский собор.</w:t>
            </w:r>
          </w:p>
        </w:tc>
        <w:tc>
          <w:tcPr>
            <w:tcW w:w="1556" w:type="dxa"/>
          </w:tcPr>
          <w:p w14:paraId="671CCDAA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33E9A5B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3474B8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14:paraId="1F19A546">
            <w:pPr>
              <w:rPr>
                <w:sz w:val="28"/>
                <w:szCs w:val="28"/>
              </w:rPr>
            </w:pPr>
          </w:p>
        </w:tc>
      </w:tr>
      <w:tr w14:paraId="681CB1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02" w:type="dxa"/>
          </w:tcPr>
          <w:p w14:paraId="5EFD66C0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4918" w:type="dxa"/>
          </w:tcPr>
          <w:p w14:paraId="4660A3EC">
            <w:pPr>
              <w:spacing w:before="102"/>
              <w:ind w:left="106" w:right="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Вселенские учителя церкви: святитель Василий Великий. Святитель Григорий Богослов. Святитель Иоанн Златоуст.</w:t>
            </w:r>
          </w:p>
        </w:tc>
        <w:tc>
          <w:tcPr>
            <w:tcW w:w="1556" w:type="dxa"/>
          </w:tcPr>
          <w:p w14:paraId="7CFC0B02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5DC210FD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6A25DC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14:paraId="388D1192">
            <w:pPr>
              <w:rPr>
                <w:sz w:val="28"/>
                <w:szCs w:val="28"/>
              </w:rPr>
            </w:pPr>
          </w:p>
        </w:tc>
      </w:tr>
      <w:tr w14:paraId="0CE0CD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206" w:type="dxa"/>
            <w:gridSpan w:val="6"/>
          </w:tcPr>
          <w:p w14:paraId="70EACE86">
            <w:pPr>
              <w:spacing w:line="252" w:lineRule="exact"/>
              <w:ind w:left="16" w:right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православной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цивилизации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(4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часа)</w:t>
            </w:r>
          </w:p>
        </w:tc>
      </w:tr>
      <w:tr w14:paraId="47E75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602" w:type="dxa"/>
          </w:tcPr>
          <w:p w14:paraId="2E44522F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4918" w:type="dxa"/>
          </w:tcPr>
          <w:p w14:paraId="47DCB47E">
            <w:pPr>
              <w:tabs>
                <w:tab w:val="left" w:pos="2057"/>
                <w:tab w:val="left" w:pos="4691"/>
              </w:tabs>
              <w:spacing w:before="102"/>
              <w:ind w:left="106" w:right="84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Становление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Византии.Византия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православная цивилизация.Христианская церковь в V в. Развитие Восточной римской империи при династии Феодосия Великого. Падение Западной Римской империи.</w:t>
            </w:r>
          </w:p>
        </w:tc>
        <w:tc>
          <w:tcPr>
            <w:tcW w:w="1556" w:type="dxa"/>
          </w:tcPr>
          <w:p w14:paraId="13466C21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09531781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5B9C5E0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14:paraId="1BC496C9">
            <w:pPr>
              <w:rPr>
                <w:sz w:val="28"/>
                <w:szCs w:val="28"/>
              </w:rPr>
            </w:pPr>
          </w:p>
        </w:tc>
      </w:tr>
      <w:tr w14:paraId="7BDA6C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602" w:type="dxa"/>
          </w:tcPr>
          <w:p w14:paraId="7D9558F2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4918" w:type="dxa"/>
          </w:tcPr>
          <w:p w14:paraId="04A389B5">
            <w:pPr>
              <w:tabs>
                <w:tab w:val="left" w:pos="1706"/>
                <w:tab w:val="left" w:pos="2720"/>
              </w:tabs>
              <w:spacing w:before="102"/>
              <w:ind w:left="106" w:right="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православия в VI в. Юстиниан </w:t>
            </w:r>
            <w:r>
              <w:rPr>
                <w:spacing w:val="-2"/>
                <w:sz w:val="28"/>
                <w:szCs w:val="28"/>
              </w:rPr>
              <w:t>Великий.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>Его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преемники.Развитие </w:t>
            </w:r>
            <w:r>
              <w:rPr>
                <w:sz w:val="28"/>
                <w:szCs w:val="28"/>
              </w:rPr>
              <w:t>христианства в VII в. Правление династии Ираклия.Христианство в VIII в. Исаврийская династия. Иконоборческая ересь.</w:t>
            </w:r>
          </w:p>
        </w:tc>
        <w:tc>
          <w:tcPr>
            <w:tcW w:w="1556" w:type="dxa"/>
          </w:tcPr>
          <w:p w14:paraId="139F9C24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584D113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A6422D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14:paraId="43A4552E">
            <w:pPr>
              <w:rPr>
                <w:sz w:val="28"/>
                <w:szCs w:val="28"/>
              </w:rPr>
            </w:pPr>
          </w:p>
        </w:tc>
      </w:tr>
      <w:tr w14:paraId="7A4F57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</w:trPr>
        <w:tc>
          <w:tcPr>
            <w:tcW w:w="602" w:type="dxa"/>
          </w:tcPr>
          <w:p w14:paraId="73083A00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4918" w:type="dxa"/>
          </w:tcPr>
          <w:p w14:paraId="40BE36B6">
            <w:pPr>
              <w:tabs>
                <w:tab w:val="left" w:pos="2145"/>
                <w:tab w:val="left" w:pos="3836"/>
                <w:tab w:val="left" w:pos="4082"/>
              </w:tabs>
              <w:spacing w:before="102"/>
              <w:ind w:left="106" w:right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Византии в IX в. Преодоление иконоборчества. Начало правления </w:t>
            </w:r>
            <w:r>
              <w:rPr>
                <w:spacing w:val="-2"/>
                <w:sz w:val="28"/>
                <w:szCs w:val="28"/>
              </w:rPr>
              <w:t>Македонской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династии.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Патриарх Константинопольский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Фотий. </w:t>
            </w:r>
            <w:r>
              <w:rPr>
                <w:sz w:val="28"/>
                <w:szCs w:val="28"/>
              </w:rPr>
              <w:t xml:space="preserve">Христианизация славянских народов. Развитие Византии в X в. Христианизация </w:t>
            </w:r>
            <w:r>
              <w:rPr>
                <w:spacing w:val="-2"/>
                <w:sz w:val="28"/>
                <w:szCs w:val="28"/>
              </w:rPr>
              <w:t>Руси.</w:t>
            </w:r>
          </w:p>
        </w:tc>
        <w:tc>
          <w:tcPr>
            <w:tcW w:w="1556" w:type="dxa"/>
          </w:tcPr>
          <w:p w14:paraId="28AD802F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5C499E95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4F9F7EA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14:paraId="79AB8527">
            <w:pPr>
              <w:rPr>
                <w:sz w:val="28"/>
                <w:szCs w:val="28"/>
              </w:rPr>
            </w:pPr>
          </w:p>
        </w:tc>
      </w:tr>
      <w:tr w14:paraId="0B60B8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</w:trPr>
        <w:tc>
          <w:tcPr>
            <w:tcW w:w="602" w:type="dxa"/>
            <w:tcBorders>
              <w:bottom w:val="nil"/>
            </w:tcBorders>
          </w:tcPr>
          <w:p w14:paraId="24339171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4918" w:type="dxa"/>
            <w:tcBorders>
              <w:bottom w:val="single" w:color="auto" w:sz="4" w:space="0"/>
            </w:tcBorders>
          </w:tcPr>
          <w:p w14:paraId="70A048D0">
            <w:pPr>
              <w:tabs>
                <w:tab w:val="left" w:pos="2157"/>
                <w:tab w:val="left" w:pos="3008"/>
                <w:tab w:val="left" w:pos="3833"/>
              </w:tabs>
              <w:spacing w:before="102"/>
              <w:ind w:left="106" w:right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Византия в XI в. и XII в. Крестовые походы. Правление династии Комниных и </w:t>
            </w:r>
            <w:r>
              <w:rPr>
                <w:spacing w:val="-2"/>
                <w:sz w:val="28"/>
                <w:szCs w:val="28"/>
              </w:rPr>
              <w:t>Ангелов.Захват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Константинополя </w:t>
            </w:r>
            <w:r>
              <w:rPr>
                <w:sz w:val="28"/>
                <w:szCs w:val="28"/>
              </w:rPr>
              <w:t>крестоносцами и разрушение Византийской империи.Восстановление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Византии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второй </w:t>
            </w:r>
            <w:r>
              <w:rPr>
                <w:spacing w:val="-2"/>
                <w:sz w:val="28"/>
                <w:szCs w:val="28"/>
              </w:rPr>
              <w:t>половине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XIIIв.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Династия </w:t>
            </w:r>
            <w:r>
              <w:rPr>
                <w:sz w:val="28"/>
                <w:szCs w:val="28"/>
              </w:rPr>
              <w:t>Палеологов.Политическое угасание и духовный подъем Византии в XIV – первой половине XV в. Гуманизм и исихазм.Духовная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драма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Византии.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Светский и христианский гуманизм. Исихазм. Последний культурный подъем Византии. Последние</w:t>
            </w:r>
            <w:r>
              <w:rPr>
                <w:spacing w:val="71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  <w:r>
              <w:rPr>
                <w:spacing w:val="74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существования</w:t>
            </w:r>
            <w:r>
              <w:rPr>
                <w:spacing w:val="73"/>
                <w:w w:val="15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Византии.</w:t>
            </w:r>
          </w:p>
        </w:tc>
        <w:tc>
          <w:tcPr>
            <w:tcW w:w="1556" w:type="dxa"/>
            <w:tcBorders>
              <w:bottom w:val="single" w:color="auto" w:sz="4" w:space="0"/>
            </w:tcBorders>
          </w:tcPr>
          <w:p w14:paraId="3834E57F">
            <w:pPr>
              <w:spacing w:before="102"/>
              <w:ind w:left="10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bottom w:val="single" w:color="auto" w:sz="4" w:space="0"/>
            </w:tcBorders>
          </w:tcPr>
          <w:p w14:paraId="6E21E50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</w:tcPr>
          <w:p w14:paraId="76088B96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bottom w:val="single" w:color="auto" w:sz="4" w:space="0"/>
            </w:tcBorders>
          </w:tcPr>
          <w:p w14:paraId="25410FF3">
            <w:pPr>
              <w:rPr>
                <w:sz w:val="28"/>
                <w:szCs w:val="28"/>
              </w:rPr>
            </w:pPr>
          </w:p>
        </w:tc>
      </w:tr>
    </w:tbl>
    <w:p w14:paraId="2F4770AB">
      <w:pPr>
        <w:rPr>
          <w:sz w:val="28"/>
          <w:szCs w:val="28"/>
        </w:rPr>
        <w:sectPr>
          <w:type w:val="continuous"/>
          <w:pgSz w:w="11900" w:h="16840"/>
          <w:pgMar w:top="1120" w:right="141" w:bottom="280" w:left="283" w:header="720" w:footer="720" w:gutter="0"/>
          <w:cols w:space="720" w:num="1"/>
        </w:sectPr>
      </w:pPr>
    </w:p>
    <w:tbl>
      <w:tblPr>
        <w:tblStyle w:val="7"/>
        <w:tblW w:w="0" w:type="auto"/>
        <w:tblInd w:w="56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</w:tblGrid>
      <w:tr w14:paraId="59856D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7" w:hRule="atLeast"/>
        </w:trPr>
        <w:tc>
          <w:tcPr>
            <w:tcW w:w="602" w:type="dxa"/>
            <w:tcBorders>
              <w:left w:val="nil"/>
              <w:bottom w:val="nil"/>
              <w:right w:val="nil"/>
            </w:tcBorders>
          </w:tcPr>
          <w:p w14:paraId="09CB6DB2">
            <w:pPr>
              <w:rPr>
                <w:sz w:val="28"/>
                <w:szCs w:val="28"/>
              </w:rPr>
            </w:pPr>
          </w:p>
        </w:tc>
      </w:tr>
    </w:tbl>
    <w:p w14:paraId="0884382F">
      <w:pPr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7023735</wp:posOffset>
                </wp:positionH>
                <wp:positionV relativeFrom="page">
                  <wp:posOffset>8173085</wp:posOffset>
                </wp:positionV>
                <wp:extent cx="69850" cy="1016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" h="10160">
                              <a:moveTo>
                                <a:pt x="69850" y="0"/>
                              </a:moveTo>
                              <a:lnTo>
                                <a:pt x="0" y="0"/>
                              </a:lnTo>
                              <a:lnTo>
                                <a:pt x="10159" y="10159"/>
                              </a:lnTo>
                              <a:lnTo>
                                <a:pt x="69850" y="10159"/>
                              </a:lnTo>
                              <a:lnTo>
                                <a:pt x="69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53.05pt;margin-top:643.55pt;height:0.8pt;width:5.5pt;mso-position-horizontal-relative:page;mso-position-vertical-relative:page;z-index:251659264;mso-width-relative:page;mso-height-relative:page;" fillcolor="#000000" filled="t" stroked="f" coordsize="69850,10160" o:gfxdata="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DTZhdoA&#10;AAAPAQAADwAAAAAAAAABACAAAAAiAAAAZHJzL2Rvd25yZXYueG1sUEsBAhQAFAAAAAgAh07iQE0M&#10;vb0dAgAA2gQAAA4AAAAAAAAAAQAgAAAAKQEAAGRycy9lMm9Eb2MueG1sUEsFBgAAAAAGAAYAWQEA&#10;ALgFAAAAAA==&#10;" path="m69850,0l0,0,10159,10159,69850,10159,6985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2DB1AC7C">
      <w:pPr>
        <w:rPr>
          <w:b/>
          <w:sz w:val="28"/>
          <w:szCs w:val="28"/>
        </w:rPr>
      </w:pPr>
    </w:p>
    <w:p w14:paraId="591B3DA8">
      <w:pPr>
        <w:rPr>
          <w:b/>
          <w:sz w:val="28"/>
          <w:szCs w:val="28"/>
        </w:rPr>
      </w:pPr>
    </w:p>
    <w:p w14:paraId="41EDE226">
      <w:pPr>
        <w:rPr>
          <w:b/>
          <w:sz w:val="28"/>
          <w:szCs w:val="28"/>
        </w:rPr>
      </w:pPr>
    </w:p>
    <w:p w14:paraId="24C545F5">
      <w:pPr>
        <w:rPr>
          <w:b/>
          <w:sz w:val="28"/>
          <w:szCs w:val="28"/>
        </w:rPr>
      </w:pPr>
    </w:p>
    <w:p w14:paraId="638C3799">
      <w:pPr>
        <w:rPr>
          <w:b/>
          <w:sz w:val="28"/>
          <w:szCs w:val="28"/>
        </w:rPr>
      </w:pPr>
    </w:p>
    <w:p w14:paraId="3F998661">
      <w:pPr>
        <w:rPr>
          <w:b/>
          <w:sz w:val="28"/>
          <w:szCs w:val="28"/>
        </w:rPr>
      </w:pPr>
    </w:p>
    <w:p w14:paraId="40D085AB">
      <w:pPr>
        <w:rPr>
          <w:b/>
          <w:sz w:val="28"/>
          <w:szCs w:val="28"/>
        </w:rPr>
      </w:pPr>
    </w:p>
    <w:p w14:paraId="421CC6CD">
      <w:pPr>
        <w:rPr>
          <w:b/>
          <w:sz w:val="28"/>
          <w:szCs w:val="28"/>
        </w:rPr>
      </w:pPr>
    </w:p>
    <w:p w14:paraId="1F28261D">
      <w:pPr>
        <w:rPr>
          <w:b/>
          <w:sz w:val="28"/>
          <w:szCs w:val="28"/>
        </w:rPr>
      </w:pPr>
    </w:p>
    <w:p w14:paraId="1A1E4AA4">
      <w:pPr>
        <w:rPr>
          <w:b/>
          <w:sz w:val="28"/>
          <w:szCs w:val="28"/>
        </w:rPr>
      </w:pPr>
    </w:p>
    <w:p w14:paraId="00DA2AA2">
      <w:pPr>
        <w:rPr>
          <w:b/>
          <w:sz w:val="28"/>
          <w:szCs w:val="28"/>
        </w:rPr>
      </w:pPr>
    </w:p>
    <w:p w14:paraId="609AD0AA">
      <w:pPr>
        <w:rPr>
          <w:b/>
          <w:sz w:val="28"/>
          <w:szCs w:val="28"/>
        </w:rPr>
      </w:pPr>
    </w:p>
    <w:p w14:paraId="6A760553">
      <w:pPr>
        <w:rPr>
          <w:b/>
          <w:sz w:val="28"/>
          <w:szCs w:val="28"/>
        </w:rPr>
      </w:pPr>
    </w:p>
    <w:p w14:paraId="1318E7CC">
      <w:pPr>
        <w:spacing w:before="45"/>
        <w:rPr>
          <w:b/>
          <w:sz w:val="28"/>
          <w:szCs w:val="28"/>
        </w:rPr>
      </w:pPr>
    </w:p>
    <w:p w14:paraId="7D56C32E">
      <w:pPr>
        <w:tabs>
          <w:tab w:val="left" w:pos="898"/>
        </w:tabs>
        <w:ind w:left="898"/>
        <w:jc w:val="center"/>
        <w:rPr>
          <w:b/>
          <w:spacing w:val="-2"/>
          <w:sz w:val="28"/>
          <w:szCs w:val="28"/>
        </w:rPr>
      </w:pPr>
    </w:p>
    <w:p w14:paraId="3D61E970">
      <w:pPr>
        <w:tabs>
          <w:tab w:val="left" w:pos="898"/>
        </w:tabs>
        <w:ind w:left="898"/>
        <w:jc w:val="center"/>
        <w:rPr>
          <w:b/>
          <w:spacing w:val="-2"/>
          <w:sz w:val="28"/>
          <w:szCs w:val="28"/>
        </w:rPr>
      </w:pPr>
    </w:p>
    <w:p w14:paraId="29CF7C62">
      <w:pPr>
        <w:tabs>
          <w:tab w:val="left" w:pos="898"/>
        </w:tabs>
        <w:ind w:left="898"/>
        <w:jc w:val="center"/>
        <w:rPr>
          <w:b/>
          <w:spacing w:val="-2"/>
          <w:sz w:val="28"/>
          <w:szCs w:val="28"/>
        </w:rPr>
      </w:pPr>
    </w:p>
    <w:p w14:paraId="24219857">
      <w:pPr>
        <w:tabs>
          <w:tab w:val="left" w:pos="898"/>
        </w:tabs>
        <w:ind w:left="898"/>
        <w:jc w:val="center"/>
        <w:rPr>
          <w:b/>
          <w:spacing w:val="-2"/>
          <w:sz w:val="28"/>
          <w:szCs w:val="28"/>
        </w:rPr>
      </w:pPr>
    </w:p>
    <w:p w14:paraId="336CF89D">
      <w:pPr>
        <w:tabs>
          <w:tab w:val="left" w:pos="898"/>
        </w:tabs>
        <w:ind w:left="898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КАЛЕНДАРНО-ТЕМАТИЧЕСКОЕ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ПЛАНИРОВАНИЕ</w:t>
      </w:r>
    </w:p>
    <w:p w14:paraId="21487316">
      <w:pPr>
        <w:tabs>
          <w:tab w:val="left" w:pos="898"/>
        </w:tabs>
        <w:ind w:left="898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8 класс</w:t>
      </w:r>
    </w:p>
    <w:p w14:paraId="54CDCEDC">
      <w:pPr>
        <w:spacing w:before="50"/>
        <w:jc w:val="center"/>
        <w:rPr>
          <w:b/>
          <w:sz w:val="28"/>
          <w:szCs w:val="28"/>
        </w:rPr>
      </w:pPr>
    </w:p>
    <w:tbl>
      <w:tblPr>
        <w:tblStyle w:val="7"/>
        <w:tblW w:w="0" w:type="auto"/>
        <w:tblInd w:w="57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4631"/>
        <w:gridCol w:w="508"/>
        <w:gridCol w:w="1055"/>
        <w:gridCol w:w="993"/>
        <w:gridCol w:w="757"/>
        <w:gridCol w:w="231"/>
        <w:gridCol w:w="1141"/>
        <w:gridCol w:w="30"/>
      </w:tblGrid>
      <w:tr w14:paraId="19F22D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42" w:hRule="atLeast"/>
        </w:trPr>
        <w:tc>
          <w:tcPr>
            <w:tcW w:w="890" w:type="dxa"/>
            <w:vMerge w:val="restart"/>
          </w:tcPr>
          <w:p w14:paraId="5D011A9E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№</w:t>
            </w:r>
          </w:p>
          <w:p w14:paraId="438A38F9">
            <w:pPr>
              <w:spacing w:before="160"/>
              <w:ind w:left="114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4631" w:type="dxa"/>
            <w:vMerge w:val="restart"/>
          </w:tcPr>
          <w:p w14:paraId="18A2E53D">
            <w:pPr>
              <w:spacing w:before="102"/>
              <w:ind w:left="1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1563" w:type="dxa"/>
            <w:gridSpan w:val="2"/>
            <w:vMerge w:val="restart"/>
          </w:tcPr>
          <w:p w14:paraId="288B750F">
            <w:pPr>
              <w:spacing w:before="102"/>
              <w:ind w:left="98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Количество </w:t>
            </w:r>
            <w:r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981" w:type="dxa"/>
            <w:gridSpan w:val="3"/>
            <w:tcBorders>
              <w:right w:val="single" w:color="000009" w:sz="8" w:space="0"/>
            </w:tcBorders>
          </w:tcPr>
          <w:p w14:paraId="440BAC6E">
            <w:pPr>
              <w:spacing w:before="102"/>
              <w:ind w:left="103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1141" w:type="dxa"/>
            <w:tcBorders>
              <w:left w:val="single" w:color="000009" w:sz="8" w:space="0"/>
            </w:tcBorders>
          </w:tcPr>
          <w:p w14:paraId="6AE0472D">
            <w:pPr>
              <w:spacing w:before="102"/>
              <w:ind w:left="92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Примеч.</w:t>
            </w:r>
          </w:p>
        </w:tc>
      </w:tr>
      <w:tr w14:paraId="7E254C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56" w:hRule="atLeast"/>
        </w:trPr>
        <w:tc>
          <w:tcPr>
            <w:tcW w:w="890" w:type="dxa"/>
            <w:vMerge w:val="continue"/>
            <w:tcBorders>
              <w:top w:val="nil"/>
            </w:tcBorders>
          </w:tcPr>
          <w:p w14:paraId="4891B4BA">
            <w:pPr>
              <w:rPr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tcBorders>
              <w:top w:val="nil"/>
            </w:tcBorders>
          </w:tcPr>
          <w:p w14:paraId="03D70778">
            <w:pPr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vMerge w:val="continue"/>
            <w:tcBorders>
              <w:top w:val="nil"/>
            </w:tcBorders>
          </w:tcPr>
          <w:p w14:paraId="7CC7498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3F7BDAB">
            <w:pPr>
              <w:spacing w:before="102"/>
              <w:ind w:left="113" w:right="207"/>
              <w:rPr>
                <w:b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 xml:space="preserve">По </w:t>
            </w:r>
            <w:r>
              <w:rPr>
                <w:b/>
                <w:spacing w:val="-2"/>
                <w:sz w:val="28"/>
                <w:szCs w:val="28"/>
              </w:rPr>
              <w:t>плану</w:t>
            </w:r>
          </w:p>
        </w:tc>
        <w:tc>
          <w:tcPr>
            <w:tcW w:w="988" w:type="dxa"/>
            <w:gridSpan w:val="2"/>
            <w:tcBorders>
              <w:right w:val="single" w:color="000009" w:sz="8" w:space="0"/>
            </w:tcBorders>
          </w:tcPr>
          <w:p w14:paraId="67137E7E">
            <w:pPr>
              <w:spacing w:before="102"/>
              <w:ind w:left="101" w:right="144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Факти чески</w:t>
            </w:r>
          </w:p>
        </w:tc>
        <w:tc>
          <w:tcPr>
            <w:tcW w:w="1141" w:type="dxa"/>
            <w:tcBorders>
              <w:left w:val="single" w:color="000009" w:sz="8" w:space="0"/>
            </w:tcBorders>
          </w:tcPr>
          <w:p w14:paraId="1ACE9C2A">
            <w:pPr>
              <w:rPr>
                <w:sz w:val="28"/>
                <w:szCs w:val="28"/>
              </w:rPr>
            </w:pPr>
          </w:p>
        </w:tc>
      </w:tr>
      <w:tr w14:paraId="199A1A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31" w:hRule="atLeast"/>
        </w:trPr>
        <w:tc>
          <w:tcPr>
            <w:tcW w:w="10206" w:type="dxa"/>
            <w:gridSpan w:val="8"/>
          </w:tcPr>
          <w:p w14:paraId="612FA022">
            <w:pPr>
              <w:spacing w:line="274" w:lineRule="exact"/>
              <w:ind w:left="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Становление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русской</w:t>
            </w:r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святости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(2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часа)</w:t>
            </w:r>
          </w:p>
        </w:tc>
      </w:tr>
      <w:tr w14:paraId="1C3B2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890" w:type="dxa"/>
          </w:tcPr>
          <w:p w14:paraId="6D6CF15A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631" w:type="dxa"/>
          </w:tcPr>
          <w:p w14:paraId="5CD8B2E7">
            <w:pPr>
              <w:spacing w:before="102"/>
              <w:ind w:left="104" w:right="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Князь Владимир. Поиск истинной веры. Языческий выбор. История Христианства на Руси.</w:t>
            </w:r>
          </w:p>
        </w:tc>
        <w:tc>
          <w:tcPr>
            <w:tcW w:w="1563" w:type="dxa"/>
            <w:gridSpan w:val="2"/>
          </w:tcPr>
          <w:p w14:paraId="6B911991">
            <w:pPr>
              <w:spacing w:before="102"/>
              <w:ind w:left="10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09770D7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14:paraId="394D0716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</w:tcPr>
          <w:p w14:paraId="7085F3C5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Merge w:val="restart"/>
            <w:tcBorders>
              <w:right w:val="nil"/>
            </w:tcBorders>
          </w:tcPr>
          <w:p w14:paraId="7A8E6106">
            <w:pPr>
              <w:rPr>
                <w:sz w:val="28"/>
                <w:szCs w:val="28"/>
              </w:rPr>
            </w:pPr>
          </w:p>
        </w:tc>
      </w:tr>
      <w:tr w14:paraId="3427E8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90" w:type="dxa"/>
            <w:vMerge w:val="restart"/>
          </w:tcPr>
          <w:p w14:paraId="2A92C27F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4631" w:type="dxa"/>
            <w:vMerge w:val="restart"/>
          </w:tcPr>
          <w:p w14:paraId="7FB6F757">
            <w:pPr>
              <w:spacing w:before="102"/>
              <w:ind w:left="104"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Становление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русской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святостиМитрополит Илларион. «Слово о законе и благодати». Монастыри и монашеское служение</w:t>
            </w:r>
          </w:p>
        </w:tc>
        <w:tc>
          <w:tcPr>
            <w:tcW w:w="1563" w:type="dxa"/>
            <w:gridSpan w:val="2"/>
            <w:vMerge w:val="restart"/>
          </w:tcPr>
          <w:p w14:paraId="42FFB7B6">
            <w:pPr>
              <w:spacing w:before="102"/>
              <w:ind w:left="10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</w:tcPr>
          <w:p w14:paraId="04F392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Merge w:val="restart"/>
          </w:tcPr>
          <w:p w14:paraId="4C0FDB34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14:paraId="335522D9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Merge w:val="continue"/>
            <w:tcBorders>
              <w:top w:val="nil"/>
              <w:bottom w:val="nil"/>
              <w:right w:val="nil"/>
            </w:tcBorders>
          </w:tcPr>
          <w:p w14:paraId="3FD519E1">
            <w:pPr>
              <w:rPr>
                <w:sz w:val="28"/>
                <w:szCs w:val="28"/>
              </w:rPr>
            </w:pPr>
          </w:p>
        </w:tc>
      </w:tr>
      <w:tr w14:paraId="5DD4C5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40" w:hRule="atLeast"/>
        </w:trPr>
        <w:tc>
          <w:tcPr>
            <w:tcW w:w="890" w:type="dxa"/>
            <w:vMerge w:val="continue"/>
            <w:tcBorders>
              <w:top w:val="nil"/>
            </w:tcBorders>
          </w:tcPr>
          <w:p w14:paraId="3EE2EF1E">
            <w:pPr>
              <w:rPr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tcBorders>
              <w:top w:val="nil"/>
            </w:tcBorders>
          </w:tcPr>
          <w:p w14:paraId="0B8BD629">
            <w:pPr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vMerge w:val="continue"/>
            <w:tcBorders>
              <w:top w:val="nil"/>
            </w:tcBorders>
          </w:tcPr>
          <w:p w14:paraId="7F9556E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 w14:paraId="5BAB8733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Merge w:val="continue"/>
            <w:tcBorders>
              <w:top w:val="nil"/>
            </w:tcBorders>
          </w:tcPr>
          <w:p w14:paraId="7573F353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14:paraId="47748BF1">
            <w:pPr>
              <w:rPr>
                <w:sz w:val="28"/>
                <w:szCs w:val="28"/>
              </w:rPr>
            </w:pPr>
          </w:p>
        </w:tc>
      </w:tr>
      <w:tr w14:paraId="70C53B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31" w:hRule="atLeast"/>
        </w:trPr>
        <w:tc>
          <w:tcPr>
            <w:tcW w:w="10206" w:type="dxa"/>
            <w:gridSpan w:val="8"/>
          </w:tcPr>
          <w:p w14:paraId="65EBFD41">
            <w:pPr>
              <w:spacing w:line="274" w:lineRule="exact"/>
              <w:ind w:left="5" w:right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Православие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Руси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12-13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веках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(6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часов)</w:t>
            </w:r>
          </w:p>
        </w:tc>
      </w:tr>
      <w:tr w14:paraId="32577E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1310" w:hRule="atLeast"/>
        </w:trPr>
        <w:tc>
          <w:tcPr>
            <w:tcW w:w="890" w:type="dxa"/>
            <w:tcBorders>
              <w:bottom w:val="nil"/>
            </w:tcBorders>
          </w:tcPr>
          <w:p w14:paraId="1753CEE6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4631" w:type="dxa"/>
            <w:tcBorders>
              <w:bottom w:val="nil"/>
            </w:tcBorders>
          </w:tcPr>
          <w:p w14:paraId="4D9D0FA6">
            <w:pPr>
              <w:spacing w:before="102"/>
              <w:ind w:left="104" w:right="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православия для развития РусиВеликие святые 12-13 х веков. Идеи единства Руси в период политической раздробленности Русской земли.</w:t>
            </w:r>
          </w:p>
        </w:tc>
        <w:tc>
          <w:tcPr>
            <w:tcW w:w="508" w:type="dxa"/>
            <w:tcBorders>
              <w:bottom w:val="nil"/>
            </w:tcBorders>
          </w:tcPr>
          <w:p w14:paraId="6262B12A">
            <w:pPr>
              <w:spacing w:before="102"/>
              <w:ind w:left="10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55" w:type="dxa"/>
            <w:tcBorders>
              <w:bottom w:val="nil"/>
            </w:tcBorders>
          </w:tcPr>
          <w:p w14:paraId="0021046A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bottom w:val="nil"/>
            </w:tcBorders>
          </w:tcPr>
          <w:p w14:paraId="60733D2C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bottom w:val="nil"/>
            </w:tcBorders>
          </w:tcPr>
          <w:p w14:paraId="65D659E5">
            <w:pPr>
              <w:rPr>
                <w:sz w:val="28"/>
                <w:szCs w:val="28"/>
              </w:rPr>
            </w:pPr>
          </w:p>
        </w:tc>
      </w:tr>
    </w:tbl>
    <w:p w14:paraId="30F1F9CF">
      <w:pPr>
        <w:rPr>
          <w:sz w:val="28"/>
          <w:szCs w:val="28"/>
        </w:rPr>
        <w:sectPr>
          <w:type w:val="continuous"/>
          <w:pgSz w:w="11900" w:h="16840"/>
          <w:pgMar w:top="1120" w:right="141" w:bottom="1207" w:left="283" w:header="720" w:footer="720" w:gutter="0"/>
          <w:cols w:space="720" w:num="1"/>
        </w:sectPr>
      </w:pPr>
    </w:p>
    <w:tbl>
      <w:tblPr>
        <w:tblStyle w:val="7"/>
        <w:tblW w:w="0" w:type="auto"/>
        <w:tblInd w:w="57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4634"/>
        <w:gridCol w:w="504"/>
        <w:gridCol w:w="1054"/>
        <w:gridCol w:w="992"/>
        <w:gridCol w:w="756"/>
        <w:gridCol w:w="1392"/>
      </w:tblGrid>
      <w:tr w14:paraId="388D9C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90" w:type="dxa"/>
          </w:tcPr>
          <w:p w14:paraId="2006BB92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4634" w:type="dxa"/>
          </w:tcPr>
          <w:p w14:paraId="17613FD8">
            <w:pPr>
              <w:spacing w:before="102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Пресвятой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Богородицы</w:t>
            </w:r>
          </w:p>
        </w:tc>
        <w:tc>
          <w:tcPr>
            <w:tcW w:w="504" w:type="dxa"/>
          </w:tcPr>
          <w:p w14:paraId="137E07DE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54" w:type="dxa"/>
          </w:tcPr>
          <w:p w14:paraId="53A2CDB1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14:paraId="333564D3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53787FCB">
            <w:pPr>
              <w:rPr>
                <w:sz w:val="28"/>
                <w:szCs w:val="28"/>
              </w:rPr>
            </w:pPr>
          </w:p>
        </w:tc>
      </w:tr>
      <w:tr w14:paraId="4A17F4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890" w:type="dxa"/>
          </w:tcPr>
          <w:p w14:paraId="7AEAE4DD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4634" w:type="dxa"/>
          </w:tcPr>
          <w:p w14:paraId="741FFF1C">
            <w:pPr>
              <w:spacing w:before="102"/>
              <w:ind w:left="104" w:right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Монгольское нашествие и Православная Церковь.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Святой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князь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Невский и его деятельность по спасению русской земли. Русская Православная Церковь в годы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ордынского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ига.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Начало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объединения </w:t>
            </w:r>
            <w:r>
              <w:rPr>
                <w:spacing w:val="-2"/>
                <w:sz w:val="28"/>
                <w:szCs w:val="28"/>
              </w:rPr>
              <w:t>Руси.</w:t>
            </w:r>
          </w:p>
        </w:tc>
        <w:tc>
          <w:tcPr>
            <w:tcW w:w="504" w:type="dxa"/>
          </w:tcPr>
          <w:p w14:paraId="1D511511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54" w:type="dxa"/>
          </w:tcPr>
          <w:p w14:paraId="34AA6880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14:paraId="19F72DC1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73BDA941">
            <w:pPr>
              <w:rPr>
                <w:sz w:val="28"/>
                <w:szCs w:val="28"/>
              </w:rPr>
            </w:pPr>
          </w:p>
        </w:tc>
      </w:tr>
      <w:tr w14:paraId="478372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890" w:type="dxa"/>
          </w:tcPr>
          <w:p w14:paraId="0484DEEF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4634" w:type="dxa"/>
          </w:tcPr>
          <w:p w14:paraId="7E3833BA">
            <w:pPr>
              <w:spacing w:before="102"/>
              <w:ind w:left="104" w:right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Преподобный Сергий Радонежский и его роль в духовном и нравственном возрождении русского народа.</w:t>
            </w:r>
          </w:p>
        </w:tc>
        <w:tc>
          <w:tcPr>
            <w:tcW w:w="504" w:type="dxa"/>
          </w:tcPr>
          <w:p w14:paraId="1CC9F60D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54" w:type="dxa"/>
          </w:tcPr>
          <w:p w14:paraId="14E5B13E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14:paraId="1E521C9E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77B5621D">
            <w:pPr>
              <w:rPr>
                <w:sz w:val="28"/>
                <w:szCs w:val="28"/>
              </w:rPr>
            </w:pPr>
          </w:p>
        </w:tc>
      </w:tr>
      <w:tr w14:paraId="128AA2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90" w:type="dxa"/>
          </w:tcPr>
          <w:p w14:paraId="5A271FCB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4634" w:type="dxa"/>
          </w:tcPr>
          <w:p w14:paraId="701F6020">
            <w:pPr>
              <w:tabs>
                <w:tab w:val="left" w:pos="1259"/>
                <w:tab w:val="left" w:pos="2242"/>
                <w:tab w:val="left" w:pos="3595"/>
              </w:tabs>
              <w:spacing w:before="102"/>
              <w:ind w:left="104" w:right="8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Святой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князь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Дмитрий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Донской. </w:t>
            </w:r>
            <w:r>
              <w:rPr>
                <w:sz w:val="28"/>
                <w:szCs w:val="28"/>
              </w:rPr>
              <w:t>Ефросиния Московская</w:t>
            </w:r>
          </w:p>
        </w:tc>
        <w:tc>
          <w:tcPr>
            <w:tcW w:w="504" w:type="dxa"/>
          </w:tcPr>
          <w:p w14:paraId="7F52D9DA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54" w:type="dxa"/>
          </w:tcPr>
          <w:p w14:paraId="1574C9EC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14:paraId="6D6E02F3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2FFEF136">
            <w:pPr>
              <w:rPr>
                <w:sz w:val="28"/>
                <w:szCs w:val="28"/>
              </w:rPr>
            </w:pPr>
          </w:p>
        </w:tc>
      </w:tr>
      <w:tr w14:paraId="576C42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890" w:type="dxa"/>
          </w:tcPr>
          <w:p w14:paraId="78222FED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4634" w:type="dxa"/>
          </w:tcPr>
          <w:p w14:paraId="4502C290">
            <w:pPr>
              <w:spacing w:before="102"/>
              <w:ind w:left="104" w:right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Великие духовные подвижники второй половины 14 начала 15 вв. Взлет русской святости.Строительство монастырей как крепостей духовной жизни.Духовно- культурный взлет Руси в 14-15 веках.</w:t>
            </w:r>
          </w:p>
        </w:tc>
        <w:tc>
          <w:tcPr>
            <w:tcW w:w="504" w:type="dxa"/>
          </w:tcPr>
          <w:p w14:paraId="4170C6B4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54" w:type="dxa"/>
          </w:tcPr>
          <w:p w14:paraId="7A539020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14:paraId="2846B0C3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63521E4A">
            <w:pPr>
              <w:rPr>
                <w:sz w:val="28"/>
                <w:szCs w:val="28"/>
              </w:rPr>
            </w:pPr>
          </w:p>
        </w:tc>
      </w:tr>
      <w:tr w14:paraId="3CE24A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222" w:type="dxa"/>
            <w:gridSpan w:val="7"/>
          </w:tcPr>
          <w:p w14:paraId="2CF8982B">
            <w:pPr>
              <w:spacing w:line="272" w:lineRule="exact"/>
              <w:ind w:left="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Православная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Русь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конце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начале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16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века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(7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часов)</w:t>
            </w:r>
          </w:p>
        </w:tc>
      </w:tr>
      <w:tr w14:paraId="19542A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890" w:type="dxa"/>
          </w:tcPr>
          <w:p w14:paraId="04D2A2B3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4634" w:type="dxa"/>
          </w:tcPr>
          <w:p w14:paraId="3DF55759">
            <w:pPr>
              <w:tabs>
                <w:tab w:val="left" w:pos="3108"/>
              </w:tabs>
              <w:spacing w:before="102"/>
              <w:ind w:left="104" w:right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Обретение церковной и государственной </w:t>
            </w:r>
            <w:r>
              <w:rPr>
                <w:spacing w:val="-2"/>
                <w:sz w:val="28"/>
                <w:szCs w:val="28"/>
              </w:rPr>
              <w:t>независимости.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Византийское </w:t>
            </w:r>
            <w:r>
              <w:rPr>
                <w:sz w:val="28"/>
                <w:szCs w:val="28"/>
              </w:rPr>
              <w:t>наследство.Великие подвижники конца 15 начало 16 веков.Утверждение идеала Святой Руси во второй половине 16 века</w:t>
            </w:r>
          </w:p>
        </w:tc>
        <w:tc>
          <w:tcPr>
            <w:tcW w:w="504" w:type="dxa"/>
          </w:tcPr>
          <w:p w14:paraId="2A6EC7E6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54" w:type="dxa"/>
          </w:tcPr>
          <w:p w14:paraId="1E606D92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14:paraId="2B50AE6C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25D54F9">
            <w:pPr>
              <w:rPr>
                <w:sz w:val="28"/>
                <w:szCs w:val="28"/>
              </w:rPr>
            </w:pPr>
          </w:p>
        </w:tc>
      </w:tr>
      <w:tr w14:paraId="38A0AD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890" w:type="dxa"/>
          </w:tcPr>
          <w:p w14:paraId="748AB388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4634" w:type="dxa"/>
          </w:tcPr>
          <w:p w14:paraId="785A464D">
            <w:pPr>
              <w:tabs>
                <w:tab w:val="left" w:pos="2306"/>
                <w:tab w:val="left" w:pos="3862"/>
              </w:tabs>
              <w:spacing w:before="102"/>
              <w:ind w:left="104"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православной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церкви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деле </w:t>
            </w:r>
            <w:r>
              <w:rPr>
                <w:spacing w:val="-2"/>
                <w:sz w:val="28"/>
                <w:szCs w:val="28"/>
              </w:rPr>
              <w:t>строительства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русской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семьи.</w:t>
            </w:r>
          </w:p>
          <w:p w14:paraId="45632DD0">
            <w:pPr>
              <w:ind w:left="10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«Домострой»</w:t>
            </w:r>
          </w:p>
        </w:tc>
        <w:tc>
          <w:tcPr>
            <w:tcW w:w="504" w:type="dxa"/>
          </w:tcPr>
          <w:p w14:paraId="1D62DA10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54" w:type="dxa"/>
          </w:tcPr>
          <w:p w14:paraId="2A56ADF4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14:paraId="29670BD4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F7DF1B6">
            <w:pPr>
              <w:rPr>
                <w:sz w:val="28"/>
                <w:szCs w:val="28"/>
              </w:rPr>
            </w:pPr>
          </w:p>
        </w:tc>
      </w:tr>
      <w:tr w14:paraId="7C7120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90" w:type="dxa"/>
          </w:tcPr>
          <w:p w14:paraId="5188E6CB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4634" w:type="dxa"/>
          </w:tcPr>
          <w:p w14:paraId="110F574A">
            <w:pPr>
              <w:tabs>
                <w:tab w:val="left" w:pos="1339"/>
                <w:tab w:val="left" w:pos="3143"/>
                <w:tab w:val="left" w:pos="3646"/>
                <w:tab w:val="left" w:pos="4403"/>
              </w:tabs>
              <w:spacing w:before="102"/>
              <w:ind w:left="104" w:right="8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Введение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патриаршества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>Руси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результат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святости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жизни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русского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народа.</w:t>
            </w:r>
          </w:p>
        </w:tc>
        <w:tc>
          <w:tcPr>
            <w:tcW w:w="504" w:type="dxa"/>
          </w:tcPr>
          <w:p w14:paraId="63D0483A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54" w:type="dxa"/>
          </w:tcPr>
          <w:p w14:paraId="3C852806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14:paraId="1FDC9FBE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72F30DF2">
            <w:pPr>
              <w:rPr>
                <w:sz w:val="28"/>
                <w:szCs w:val="28"/>
              </w:rPr>
            </w:pPr>
          </w:p>
        </w:tc>
      </w:tr>
      <w:tr w14:paraId="3B05E1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90" w:type="dxa"/>
          </w:tcPr>
          <w:p w14:paraId="6204BFE9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4634" w:type="dxa"/>
          </w:tcPr>
          <w:p w14:paraId="643FBEEC">
            <w:pPr>
              <w:spacing w:before="102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культура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веке.</w:t>
            </w:r>
          </w:p>
        </w:tc>
        <w:tc>
          <w:tcPr>
            <w:tcW w:w="504" w:type="dxa"/>
          </w:tcPr>
          <w:p w14:paraId="7FC00AB6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54" w:type="dxa"/>
          </w:tcPr>
          <w:p w14:paraId="11C3BC61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14:paraId="6DB94F00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C1ED74E">
            <w:pPr>
              <w:rPr>
                <w:sz w:val="28"/>
                <w:szCs w:val="28"/>
              </w:rPr>
            </w:pPr>
          </w:p>
        </w:tc>
      </w:tr>
      <w:tr w14:paraId="201C16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0" w:type="dxa"/>
          </w:tcPr>
          <w:p w14:paraId="5B6D725D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4634" w:type="dxa"/>
          </w:tcPr>
          <w:p w14:paraId="5EDF7761">
            <w:pPr>
              <w:tabs>
                <w:tab w:val="left" w:pos="1108"/>
                <w:tab w:val="left" w:pos="2703"/>
                <w:tab w:val="left" w:pos="3714"/>
                <w:tab w:val="left" w:pos="4035"/>
              </w:tabs>
              <w:spacing w:before="102"/>
              <w:ind w:left="104" w:right="8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Русская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православная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церковь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 xml:space="preserve">годы </w:t>
            </w:r>
            <w:r>
              <w:rPr>
                <w:spacing w:val="-2"/>
                <w:sz w:val="28"/>
                <w:szCs w:val="28"/>
              </w:rPr>
              <w:t>Смуты.</w:t>
            </w:r>
          </w:p>
        </w:tc>
        <w:tc>
          <w:tcPr>
            <w:tcW w:w="504" w:type="dxa"/>
          </w:tcPr>
          <w:p w14:paraId="2F169D75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54" w:type="dxa"/>
          </w:tcPr>
          <w:p w14:paraId="0EC0A9DD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14:paraId="77E6A5A8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43E4D95A">
            <w:pPr>
              <w:rPr>
                <w:sz w:val="28"/>
                <w:szCs w:val="28"/>
              </w:rPr>
            </w:pPr>
          </w:p>
        </w:tc>
      </w:tr>
      <w:tr w14:paraId="61FBF2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90" w:type="dxa"/>
          </w:tcPr>
          <w:p w14:paraId="1202005F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4634" w:type="dxa"/>
          </w:tcPr>
          <w:p w14:paraId="51A502C1">
            <w:pPr>
              <w:tabs>
                <w:tab w:val="left" w:pos="1805"/>
                <w:tab w:val="left" w:pos="2866"/>
              </w:tabs>
              <w:spacing w:before="102"/>
              <w:ind w:left="104" w:right="8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Преодоление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смуты.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Восстановление страны</w:t>
            </w:r>
          </w:p>
        </w:tc>
        <w:tc>
          <w:tcPr>
            <w:tcW w:w="504" w:type="dxa"/>
          </w:tcPr>
          <w:p w14:paraId="39BBD3DE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54" w:type="dxa"/>
          </w:tcPr>
          <w:p w14:paraId="29F98DCE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14:paraId="4D1F0383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77B96B5">
            <w:pPr>
              <w:rPr>
                <w:sz w:val="28"/>
                <w:szCs w:val="28"/>
              </w:rPr>
            </w:pPr>
          </w:p>
        </w:tc>
      </w:tr>
      <w:tr w14:paraId="62EC8A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0" w:type="dxa"/>
          </w:tcPr>
          <w:p w14:paraId="797AFA44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4634" w:type="dxa"/>
          </w:tcPr>
          <w:p w14:paraId="4C538087">
            <w:pPr>
              <w:spacing w:before="102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пути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вселенскому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православному </w:t>
            </w:r>
            <w:r>
              <w:rPr>
                <w:spacing w:val="-2"/>
                <w:sz w:val="28"/>
                <w:szCs w:val="28"/>
              </w:rPr>
              <w:t>царству</w:t>
            </w:r>
          </w:p>
        </w:tc>
        <w:tc>
          <w:tcPr>
            <w:tcW w:w="504" w:type="dxa"/>
          </w:tcPr>
          <w:p w14:paraId="2A4DF41C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54" w:type="dxa"/>
          </w:tcPr>
          <w:p w14:paraId="44086271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tcBorders>
              <w:right w:val="single" w:color="000009" w:sz="8" w:space="0"/>
            </w:tcBorders>
          </w:tcPr>
          <w:p w14:paraId="12EECFA9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color="000009" w:sz="8" w:space="0"/>
            </w:tcBorders>
          </w:tcPr>
          <w:p w14:paraId="24D52AFB">
            <w:pPr>
              <w:rPr>
                <w:sz w:val="28"/>
                <w:szCs w:val="28"/>
              </w:rPr>
            </w:pPr>
          </w:p>
        </w:tc>
      </w:tr>
      <w:tr w14:paraId="6C0295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222" w:type="dxa"/>
            <w:gridSpan w:val="7"/>
            <w:tcBorders>
              <w:left w:val="single" w:color="000009" w:sz="8" w:space="0"/>
            </w:tcBorders>
          </w:tcPr>
          <w:p w14:paraId="755A93AA">
            <w:pPr>
              <w:spacing w:line="272" w:lineRule="exact"/>
              <w:ind w:left="1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Региональный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компонент</w:t>
            </w:r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(2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часа)</w:t>
            </w:r>
          </w:p>
        </w:tc>
      </w:tr>
      <w:tr w14:paraId="46D557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0" w:type="dxa"/>
          </w:tcPr>
          <w:p w14:paraId="14A1934A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</w:t>
            </w:r>
            <w:r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4634" w:type="dxa"/>
          </w:tcPr>
          <w:p w14:paraId="35F6D067">
            <w:pPr>
              <w:tabs>
                <w:tab w:val="left" w:pos="1263"/>
                <w:tab w:val="left" w:pos="2836"/>
                <w:tab w:val="left" w:pos="4412"/>
              </w:tabs>
              <w:spacing w:before="102"/>
              <w:ind w:left="104" w:righ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История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становления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православия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Самарской области</w:t>
            </w:r>
          </w:p>
        </w:tc>
        <w:tc>
          <w:tcPr>
            <w:tcW w:w="504" w:type="dxa"/>
          </w:tcPr>
          <w:p w14:paraId="534641E9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054" w:type="dxa"/>
          </w:tcPr>
          <w:p w14:paraId="03BFB2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color="000009" w:sz="8" w:space="0"/>
            </w:tcBorders>
          </w:tcPr>
          <w:p w14:paraId="25E66028">
            <w:pPr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tcBorders>
              <w:left w:val="single" w:color="000009" w:sz="8" w:space="0"/>
            </w:tcBorders>
          </w:tcPr>
          <w:p w14:paraId="3DEB3F7D">
            <w:pPr>
              <w:rPr>
                <w:sz w:val="28"/>
                <w:szCs w:val="28"/>
              </w:rPr>
            </w:pPr>
          </w:p>
        </w:tc>
      </w:tr>
    </w:tbl>
    <w:p w14:paraId="1DF7DF62">
      <w:pPr>
        <w:rPr>
          <w:sz w:val="28"/>
          <w:szCs w:val="28"/>
        </w:rPr>
        <w:sectPr>
          <w:type w:val="continuous"/>
          <w:pgSz w:w="11900" w:h="16840"/>
          <w:pgMar w:top="1120" w:right="141" w:bottom="280" w:left="283" w:header="720" w:footer="720" w:gutter="0"/>
          <w:cols w:space="720" w:num="1"/>
        </w:sectPr>
      </w:pPr>
    </w:p>
    <w:p w14:paraId="28042204">
      <w:pPr>
        <w:tabs>
          <w:tab w:val="left" w:pos="898"/>
        </w:tabs>
        <w:spacing w:before="74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                                КАЛЕНДАРНО-ТЕМАТИЧЕСКОЕ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ПЛАНИРОВАНИЕ</w:t>
      </w:r>
    </w:p>
    <w:p w14:paraId="585E6C06">
      <w:pPr>
        <w:tabs>
          <w:tab w:val="left" w:pos="898"/>
        </w:tabs>
        <w:spacing w:before="74"/>
        <w:ind w:left="5577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9класс</w:t>
      </w:r>
    </w:p>
    <w:p w14:paraId="447E05C6">
      <w:pPr>
        <w:spacing w:before="50"/>
        <w:rPr>
          <w:b/>
          <w:sz w:val="28"/>
          <w:szCs w:val="28"/>
        </w:rPr>
      </w:pPr>
    </w:p>
    <w:tbl>
      <w:tblPr>
        <w:tblStyle w:val="7"/>
        <w:tblW w:w="0" w:type="auto"/>
        <w:tblInd w:w="57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3356"/>
        <w:gridCol w:w="1850"/>
        <w:gridCol w:w="992"/>
        <w:gridCol w:w="1826"/>
        <w:gridCol w:w="230"/>
        <w:gridCol w:w="928"/>
        <w:gridCol w:w="252"/>
      </w:tblGrid>
      <w:tr w14:paraId="0CE149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890" w:type="dxa"/>
            <w:vMerge w:val="restart"/>
          </w:tcPr>
          <w:p w14:paraId="0B5DEB81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№</w:t>
            </w:r>
          </w:p>
          <w:p w14:paraId="23A10D12">
            <w:pPr>
              <w:ind w:left="106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3356" w:type="dxa"/>
            <w:vMerge w:val="restart"/>
          </w:tcPr>
          <w:p w14:paraId="4CF78AFC">
            <w:pPr>
              <w:spacing w:before="102"/>
              <w:ind w:left="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1850" w:type="dxa"/>
            <w:vMerge w:val="restart"/>
          </w:tcPr>
          <w:p w14:paraId="13F9AB63">
            <w:pPr>
              <w:spacing w:before="102"/>
              <w:ind w:left="98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Количествочас </w:t>
            </w:r>
            <w:r>
              <w:rPr>
                <w:b/>
                <w:spacing w:val="-6"/>
                <w:sz w:val="28"/>
                <w:szCs w:val="28"/>
              </w:rPr>
              <w:t>ов</w:t>
            </w:r>
          </w:p>
        </w:tc>
        <w:tc>
          <w:tcPr>
            <w:tcW w:w="3048" w:type="dxa"/>
            <w:gridSpan w:val="3"/>
            <w:tcBorders>
              <w:right w:val="single" w:color="000009" w:sz="8" w:space="0"/>
            </w:tcBorders>
          </w:tcPr>
          <w:p w14:paraId="4E4C92DC">
            <w:pPr>
              <w:spacing w:before="102"/>
              <w:ind w:left="95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928" w:type="dxa"/>
            <w:vMerge w:val="restart"/>
            <w:tcBorders>
              <w:left w:val="single" w:color="000009" w:sz="8" w:space="0"/>
            </w:tcBorders>
          </w:tcPr>
          <w:p w14:paraId="411A3EE0">
            <w:pPr>
              <w:spacing w:before="102"/>
              <w:ind w:left="97" w:right="186"/>
              <w:rPr>
                <w:b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 xml:space="preserve">Прим </w:t>
            </w:r>
            <w:r>
              <w:rPr>
                <w:b/>
                <w:spacing w:val="-4"/>
                <w:sz w:val="28"/>
                <w:szCs w:val="28"/>
              </w:rPr>
              <w:t>еч.</w:t>
            </w:r>
          </w:p>
        </w:tc>
        <w:tc>
          <w:tcPr>
            <w:tcW w:w="252" w:type="dxa"/>
            <w:vMerge w:val="restart"/>
            <w:tcBorders>
              <w:top w:val="nil"/>
              <w:left w:val="single" w:color="000000" w:sz="18" w:space="0"/>
              <w:right w:val="nil"/>
            </w:tcBorders>
          </w:tcPr>
          <w:p w14:paraId="66D93EE3">
            <w:pPr>
              <w:rPr>
                <w:sz w:val="28"/>
                <w:szCs w:val="28"/>
              </w:rPr>
            </w:pPr>
          </w:p>
        </w:tc>
      </w:tr>
      <w:tr w14:paraId="1E3D5A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890" w:type="dxa"/>
            <w:vMerge w:val="continue"/>
            <w:tcBorders>
              <w:top w:val="nil"/>
            </w:tcBorders>
          </w:tcPr>
          <w:p w14:paraId="30B784F5">
            <w:pPr>
              <w:rPr>
                <w:sz w:val="28"/>
                <w:szCs w:val="28"/>
              </w:rPr>
            </w:pPr>
          </w:p>
        </w:tc>
        <w:tc>
          <w:tcPr>
            <w:tcW w:w="3356" w:type="dxa"/>
            <w:vMerge w:val="continue"/>
            <w:tcBorders>
              <w:top w:val="nil"/>
            </w:tcBorders>
          </w:tcPr>
          <w:p w14:paraId="092518F2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tcBorders>
              <w:top w:val="nil"/>
            </w:tcBorders>
          </w:tcPr>
          <w:p w14:paraId="7C732F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84C31A7">
            <w:pPr>
              <w:spacing w:before="102"/>
              <w:ind w:left="105" w:right="214"/>
              <w:rPr>
                <w:b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 xml:space="preserve">По </w:t>
            </w:r>
            <w:r>
              <w:rPr>
                <w:b/>
                <w:spacing w:val="-2"/>
                <w:sz w:val="28"/>
                <w:szCs w:val="28"/>
              </w:rPr>
              <w:t>плану</w:t>
            </w:r>
          </w:p>
        </w:tc>
        <w:tc>
          <w:tcPr>
            <w:tcW w:w="1826" w:type="dxa"/>
            <w:tcBorders>
              <w:right w:val="single" w:color="000009" w:sz="8" w:space="0"/>
            </w:tcBorders>
          </w:tcPr>
          <w:p w14:paraId="75C69912">
            <w:pPr>
              <w:spacing w:before="102"/>
              <w:ind w:left="96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Фактически</w:t>
            </w:r>
          </w:p>
        </w:tc>
        <w:tc>
          <w:tcPr>
            <w:tcW w:w="230" w:type="dxa"/>
            <w:tcBorders>
              <w:left w:val="single" w:color="000009" w:sz="8" w:space="0"/>
              <w:right w:val="single" w:color="000009" w:sz="8" w:space="0"/>
            </w:tcBorders>
          </w:tcPr>
          <w:p w14:paraId="3EC19F74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  <w:vMerge w:val="continue"/>
            <w:tcBorders>
              <w:top w:val="nil"/>
              <w:left w:val="single" w:color="000009" w:sz="8" w:space="0"/>
            </w:tcBorders>
          </w:tcPr>
          <w:p w14:paraId="41097FAA">
            <w:pPr>
              <w:rPr>
                <w:sz w:val="28"/>
                <w:szCs w:val="28"/>
              </w:rPr>
            </w:pPr>
          </w:p>
        </w:tc>
        <w:tc>
          <w:tcPr>
            <w:tcW w:w="252" w:type="dxa"/>
            <w:vMerge w:val="continue"/>
            <w:tcBorders>
              <w:top w:val="nil"/>
              <w:left w:val="single" w:color="000000" w:sz="18" w:space="0"/>
              <w:right w:val="nil"/>
            </w:tcBorders>
          </w:tcPr>
          <w:p w14:paraId="4D9C39E1">
            <w:pPr>
              <w:rPr>
                <w:sz w:val="28"/>
                <w:szCs w:val="28"/>
              </w:rPr>
            </w:pPr>
          </w:p>
        </w:tc>
      </w:tr>
      <w:tr w14:paraId="45CD86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10072" w:type="dxa"/>
            <w:gridSpan w:val="7"/>
          </w:tcPr>
          <w:p w14:paraId="06D07D4E">
            <w:pPr>
              <w:spacing w:line="274" w:lineRule="exact"/>
              <w:ind w:left="94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I.</w:t>
            </w:r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История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Русской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Православной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Церкви</w:t>
            </w:r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(XVIII–XIX)</w:t>
            </w:r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вв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(10часов)</w:t>
            </w:r>
          </w:p>
        </w:tc>
        <w:tc>
          <w:tcPr>
            <w:tcW w:w="252" w:type="dxa"/>
            <w:vMerge w:val="continue"/>
            <w:tcBorders>
              <w:top w:val="nil"/>
              <w:left w:val="single" w:color="000000" w:sz="18" w:space="0"/>
              <w:right w:val="nil"/>
            </w:tcBorders>
          </w:tcPr>
          <w:p w14:paraId="2EE5D916">
            <w:pPr>
              <w:rPr>
                <w:sz w:val="28"/>
                <w:szCs w:val="28"/>
              </w:rPr>
            </w:pPr>
          </w:p>
        </w:tc>
      </w:tr>
      <w:tr w14:paraId="13DAFD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exact"/>
        </w:trPr>
        <w:tc>
          <w:tcPr>
            <w:tcW w:w="890" w:type="dxa"/>
          </w:tcPr>
          <w:p w14:paraId="15989E4C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356" w:type="dxa"/>
          </w:tcPr>
          <w:p w14:paraId="0E61A951">
            <w:pPr>
              <w:spacing w:before="102"/>
              <w:ind w:left="97" w:righ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Вводный урок. Коренные реформы России в начале 18 </w:t>
            </w:r>
            <w:r>
              <w:rPr>
                <w:spacing w:val="-2"/>
                <w:sz w:val="28"/>
                <w:szCs w:val="28"/>
              </w:rPr>
              <w:t>века.</w:t>
            </w:r>
          </w:p>
        </w:tc>
        <w:tc>
          <w:tcPr>
            <w:tcW w:w="1850" w:type="dxa"/>
          </w:tcPr>
          <w:p w14:paraId="5C72A9C3">
            <w:pPr>
              <w:spacing w:before="102"/>
              <w:ind w:left="9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45F042D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right w:val="single" w:color="000009" w:sz="8" w:space="0"/>
            </w:tcBorders>
          </w:tcPr>
          <w:p w14:paraId="442B021A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left w:val="single" w:color="000009" w:sz="8" w:space="0"/>
            </w:tcBorders>
          </w:tcPr>
          <w:p w14:paraId="7CF7C6F1">
            <w:pPr>
              <w:rPr>
                <w:sz w:val="28"/>
                <w:szCs w:val="28"/>
              </w:rPr>
            </w:pPr>
          </w:p>
        </w:tc>
        <w:tc>
          <w:tcPr>
            <w:tcW w:w="252" w:type="dxa"/>
            <w:vMerge w:val="continue"/>
            <w:tcBorders>
              <w:top w:val="nil"/>
              <w:left w:val="single" w:color="000000" w:sz="18" w:space="0"/>
              <w:right w:val="nil"/>
            </w:tcBorders>
          </w:tcPr>
          <w:p w14:paraId="1F4A2520">
            <w:pPr>
              <w:rPr>
                <w:sz w:val="28"/>
                <w:szCs w:val="28"/>
              </w:rPr>
            </w:pPr>
          </w:p>
        </w:tc>
      </w:tr>
      <w:tr w14:paraId="4C0ABF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890" w:type="dxa"/>
            <w:vMerge w:val="restart"/>
          </w:tcPr>
          <w:p w14:paraId="6BE1C5C3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356" w:type="dxa"/>
            <w:vMerge w:val="restart"/>
          </w:tcPr>
          <w:p w14:paraId="7EEEB387">
            <w:pPr>
              <w:tabs>
                <w:tab w:val="left" w:pos="1977"/>
                <w:tab w:val="left" w:pos="2441"/>
                <w:tab w:val="right" w:pos="3243"/>
              </w:tabs>
              <w:spacing w:before="102"/>
              <w:ind w:left="97" w:right="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Религиозная политика Петра </w:t>
            </w:r>
            <w:r>
              <w:rPr>
                <w:spacing w:val="-2"/>
                <w:sz w:val="28"/>
                <w:szCs w:val="28"/>
              </w:rPr>
              <w:t>Первого.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Русская </w:t>
            </w:r>
            <w:r>
              <w:rPr>
                <w:sz w:val="28"/>
                <w:szCs w:val="28"/>
              </w:rPr>
              <w:t>Православная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Церковь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эпоху Петpa Первого.Религиозная </w:t>
            </w:r>
            <w:r>
              <w:rPr>
                <w:spacing w:val="-2"/>
                <w:sz w:val="28"/>
                <w:szCs w:val="28"/>
              </w:rPr>
              <w:t>политика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Российского </w:t>
            </w:r>
            <w:r>
              <w:rPr>
                <w:sz w:val="28"/>
                <w:szCs w:val="28"/>
              </w:rPr>
              <w:t xml:space="preserve">государства с 1730 по 1795 </w:t>
            </w:r>
            <w:r>
              <w:rPr>
                <w:spacing w:val="-2"/>
                <w:sz w:val="28"/>
                <w:szCs w:val="28"/>
              </w:rPr>
              <w:t>год.Святые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русской </w:t>
            </w:r>
            <w:r>
              <w:rPr>
                <w:sz w:val="28"/>
                <w:szCs w:val="28"/>
              </w:rPr>
              <w:t xml:space="preserve">православной Церкви второй </w:t>
            </w:r>
            <w:r>
              <w:rPr>
                <w:spacing w:val="-2"/>
                <w:sz w:val="28"/>
                <w:szCs w:val="28"/>
              </w:rPr>
              <w:t>половины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5"/>
                <w:sz w:val="28"/>
                <w:szCs w:val="28"/>
              </w:rPr>
              <w:t>18</w:t>
            </w:r>
          </w:p>
          <w:p w14:paraId="226E2BAA">
            <w:pPr>
              <w:ind w:left="97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века.Православие в русской жизни 18 века.</w:t>
            </w:r>
          </w:p>
        </w:tc>
        <w:tc>
          <w:tcPr>
            <w:tcW w:w="1850" w:type="dxa"/>
            <w:vMerge w:val="restart"/>
          </w:tcPr>
          <w:p w14:paraId="7E61565A">
            <w:pPr>
              <w:spacing w:before="102"/>
              <w:ind w:left="9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14:paraId="719F80A5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 w:val="restart"/>
          </w:tcPr>
          <w:p w14:paraId="2C4F955C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Merge w:val="restart"/>
          </w:tcPr>
          <w:p w14:paraId="69FFC990">
            <w:pPr>
              <w:rPr>
                <w:sz w:val="28"/>
                <w:szCs w:val="28"/>
              </w:rPr>
            </w:pPr>
          </w:p>
        </w:tc>
        <w:tc>
          <w:tcPr>
            <w:tcW w:w="252" w:type="dxa"/>
            <w:vMerge w:val="continue"/>
            <w:tcBorders>
              <w:top w:val="nil"/>
              <w:left w:val="single" w:color="000000" w:sz="18" w:space="0"/>
              <w:right w:val="nil"/>
            </w:tcBorders>
          </w:tcPr>
          <w:p w14:paraId="3E455DFC">
            <w:pPr>
              <w:rPr>
                <w:sz w:val="28"/>
                <w:szCs w:val="28"/>
              </w:rPr>
            </w:pPr>
          </w:p>
        </w:tc>
      </w:tr>
      <w:tr w14:paraId="046D16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exact"/>
        </w:trPr>
        <w:tc>
          <w:tcPr>
            <w:tcW w:w="890" w:type="dxa"/>
            <w:vMerge w:val="continue"/>
            <w:tcBorders>
              <w:top w:val="nil"/>
            </w:tcBorders>
          </w:tcPr>
          <w:p w14:paraId="2777B5F3">
            <w:pPr>
              <w:rPr>
                <w:sz w:val="28"/>
                <w:szCs w:val="28"/>
              </w:rPr>
            </w:pPr>
          </w:p>
        </w:tc>
        <w:tc>
          <w:tcPr>
            <w:tcW w:w="3356" w:type="dxa"/>
            <w:vMerge w:val="continue"/>
            <w:tcBorders>
              <w:top w:val="nil"/>
            </w:tcBorders>
          </w:tcPr>
          <w:p w14:paraId="79A2BB01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tcBorders>
              <w:top w:val="nil"/>
            </w:tcBorders>
          </w:tcPr>
          <w:p w14:paraId="3AD384A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 w14:paraId="71D47C00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 w:val="continue"/>
            <w:tcBorders>
              <w:top w:val="nil"/>
            </w:tcBorders>
          </w:tcPr>
          <w:p w14:paraId="57FC83F4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Merge w:val="continue"/>
            <w:tcBorders>
              <w:top w:val="nil"/>
            </w:tcBorders>
          </w:tcPr>
          <w:p w14:paraId="05CD1B37">
            <w:pPr>
              <w:rPr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nil"/>
            </w:tcBorders>
          </w:tcPr>
          <w:p w14:paraId="61E9E526">
            <w:pPr>
              <w:rPr>
                <w:sz w:val="28"/>
                <w:szCs w:val="28"/>
              </w:rPr>
            </w:pPr>
          </w:p>
        </w:tc>
      </w:tr>
      <w:tr w14:paraId="0B6201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exact"/>
        </w:trPr>
        <w:tc>
          <w:tcPr>
            <w:tcW w:w="890" w:type="dxa"/>
          </w:tcPr>
          <w:p w14:paraId="35FDE6D0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56" w:type="dxa"/>
          </w:tcPr>
          <w:p w14:paraId="1A03898E">
            <w:pPr>
              <w:tabs>
                <w:tab w:val="left" w:pos="1814"/>
                <w:tab w:val="left" w:pos="1949"/>
                <w:tab w:val="left" w:pos="2162"/>
                <w:tab w:val="left" w:pos="2227"/>
                <w:tab w:val="left" w:pos="2440"/>
                <w:tab w:val="left" w:pos="3114"/>
              </w:tabs>
              <w:spacing w:before="102"/>
              <w:ind w:left="97" w:right="9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Коренные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изменения государственно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религиозной </w:t>
            </w:r>
            <w:r>
              <w:rPr>
                <w:sz w:val="28"/>
                <w:szCs w:val="28"/>
              </w:rPr>
              <w:t>политики.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России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конца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18 </w:t>
            </w:r>
            <w:r>
              <w:rPr>
                <w:spacing w:val="-2"/>
                <w:sz w:val="28"/>
                <w:szCs w:val="28"/>
              </w:rPr>
              <w:t>первой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половины 19века.Формирование традиционной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русской </w:t>
            </w:r>
            <w:r>
              <w:rPr>
                <w:spacing w:val="-2"/>
                <w:sz w:val="28"/>
                <w:szCs w:val="28"/>
              </w:rPr>
              <w:t>идеологии.Государство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Русская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Православная </w:t>
            </w:r>
            <w:r>
              <w:rPr>
                <w:sz w:val="28"/>
                <w:szCs w:val="28"/>
              </w:rPr>
              <w:t>Церковь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второй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половине 19 в.</w:t>
            </w:r>
          </w:p>
        </w:tc>
        <w:tc>
          <w:tcPr>
            <w:tcW w:w="1850" w:type="dxa"/>
          </w:tcPr>
          <w:p w14:paraId="34811B6B">
            <w:pPr>
              <w:spacing w:before="102"/>
              <w:ind w:left="9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EE77C5E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1F609A7C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gridSpan w:val="2"/>
          </w:tcPr>
          <w:p w14:paraId="2CA30042">
            <w:pPr>
              <w:rPr>
                <w:sz w:val="28"/>
                <w:szCs w:val="28"/>
              </w:rPr>
            </w:pPr>
          </w:p>
        </w:tc>
        <w:tc>
          <w:tcPr>
            <w:tcW w:w="252" w:type="dxa"/>
            <w:vMerge w:val="restart"/>
            <w:tcBorders>
              <w:bottom w:val="nil"/>
              <w:right w:val="nil"/>
            </w:tcBorders>
          </w:tcPr>
          <w:p w14:paraId="6313A9FA">
            <w:pPr>
              <w:rPr>
                <w:sz w:val="28"/>
                <w:szCs w:val="28"/>
              </w:rPr>
            </w:pPr>
          </w:p>
        </w:tc>
      </w:tr>
      <w:tr w14:paraId="591B6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exact"/>
        </w:trPr>
        <w:tc>
          <w:tcPr>
            <w:tcW w:w="890" w:type="dxa"/>
          </w:tcPr>
          <w:p w14:paraId="6B0E7EB7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356" w:type="dxa"/>
          </w:tcPr>
          <w:p w14:paraId="03C6DBB8">
            <w:pPr>
              <w:tabs>
                <w:tab w:val="left" w:pos="2207"/>
                <w:tab w:val="left" w:pos="2538"/>
              </w:tabs>
              <w:spacing w:before="102"/>
              <w:ind w:left="97" w:right="9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Духовный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подвиг </w:t>
            </w:r>
            <w:r>
              <w:rPr>
                <w:spacing w:val="-2"/>
                <w:sz w:val="28"/>
                <w:szCs w:val="28"/>
              </w:rPr>
              <w:t>Преподобного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Серафима Саровского.</w:t>
            </w:r>
          </w:p>
        </w:tc>
        <w:tc>
          <w:tcPr>
            <w:tcW w:w="1850" w:type="dxa"/>
          </w:tcPr>
          <w:p w14:paraId="7BDC3F28">
            <w:pPr>
              <w:spacing w:before="102"/>
              <w:ind w:left="9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A2CA4CD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41F6170A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gridSpan w:val="2"/>
          </w:tcPr>
          <w:p w14:paraId="6AD560A4">
            <w:pPr>
              <w:rPr>
                <w:sz w:val="28"/>
                <w:szCs w:val="28"/>
              </w:rPr>
            </w:pPr>
          </w:p>
        </w:tc>
        <w:tc>
          <w:tcPr>
            <w:tcW w:w="252" w:type="dxa"/>
            <w:vMerge w:val="continue"/>
            <w:tcBorders>
              <w:top w:val="nil"/>
              <w:bottom w:val="nil"/>
              <w:right w:val="nil"/>
            </w:tcBorders>
          </w:tcPr>
          <w:p w14:paraId="7E549D46">
            <w:pPr>
              <w:rPr>
                <w:sz w:val="28"/>
                <w:szCs w:val="28"/>
              </w:rPr>
            </w:pPr>
          </w:p>
        </w:tc>
      </w:tr>
      <w:tr w14:paraId="67478F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exact"/>
        </w:trPr>
        <w:tc>
          <w:tcPr>
            <w:tcW w:w="890" w:type="dxa"/>
          </w:tcPr>
          <w:p w14:paraId="5CE65A0B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356" w:type="dxa"/>
          </w:tcPr>
          <w:p w14:paraId="6A3E7463">
            <w:pPr>
              <w:tabs>
                <w:tab w:val="left" w:pos="1782"/>
              </w:tabs>
              <w:spacing w:before="102"/>
              <w:ind w:left="97" w:righ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Монастыри России в XIX веке. Старчество как феномен русской религиозной жизни. Миссионерская деятельность </w:t>
            </w:r>
            <w:r>
              <w:rPr>
                <w:spacing w:val="-2"/>
                <w:sz w:val="28"/>
                <w:szCs w:val="28"/>
              </w:rPr>
              <w:t>Русской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Православной Церкви.</w:t>
            </w:r>
          </w:p>
        </w:tc>
        <w:tc>
          <w:tcPr>
            <w:tcW w:w="1850" w:type="dxa"/>
          </w:tcPr>
          <w:p w14:paraId="201869FE">
            <w:pPr>
              <w:spacing w:before="102"/>
              <w:ind w:left="9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C0FC8FD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22E406D7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gridSpan w:val="2"/>
          </w:tcPr>
          <w:p w14:paraId="76FF2515">
            <w:pPr>
              <w:rPr>
                <w:sz w:val="28"/>
                <w:szCs w:val="28"/>
              </w:rPr>
            </w:pPr>
          </w:p>
        </w:tc>
        <w:tc>
          <w:tcPr>
            <w:tcW w:w="252" w:type="dxa"/>
            <w:vMerge w:val="continue"/>
            <w:tcBorders>
              <w:top w:val="nil"/>
              <w:bottom w:val="nil"/>
              <w:right w:val="nil"/>
            </w:tcBorders>
          </w:tcPr>
          <w:p w14:paraId="1C591C6A">
            <w:pPr>
              <w:rPr>
                <w:sz w:val="28"/>
                <w:szCs w:val="28"/>
              </w:rPr>
            </w:pPr>
          </w:p>
        </w:tc>
      </w:tr>
      <w:tr w14:paraId="626973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890" w:type="dxa"/>
          </w:tcPr>
          <w:p w14:paraId="14CEB1AD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356" w:type="dxa"/>
          </w:tcPr>
          <w:p w14:paraId="189306C9">
            <w:pPr>
              <w:tabs>
                <w:tab w:val="left" w:pos="1668"/>
                <w:tab w:val="left" w:pos="2517"/>
              </w:tabs>
              <w:spacing w:before="102"/>
              <w:ind w:left="97" w:right="9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Богословская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>мысль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России </w:t>
            </w:r>
            <w:r>
              <w:rPr>
                <w:sz w:val="28"/>
                <w:szCs w:val="28"/>
              </w:rPr>
              <w:t>19 в.</w:t>
            </w:r>
          </w:p>
        </w:tc>
        <w:tc>
          <w:tcPr>
            <w:tcW w:w="1850" w:type="dxa"/>
          </w:tcPr>
          <w:p w14:paraId="295D51B2">
            <w:pPr>
              <w:spacing w:before="102"/>
              <w:ind w:left="9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5F8B14D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3808E958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gridSpan w:val="2"/>
          </w:tcPr>
          <w:p w14:paraId="007BD176">
            <w:pPr>
              <w:rPr>
                <w:sz w:val="28"/>
                <w:szCs w:val="28"/>
              </w:rPr>
            </w:pPr>
          </w:p>
        </w:tc>
        <w:tc>
          <w:tcPr>
            <w:tcW w:w="252" w:type="dxa"/>
            <w:vMerge w:val="continue"/>
            <w:tcBorders>
              <w:top w:val="nil"/>
              <w:bottom w:val="nil"/>
              <w:right w:val="nil"/>
            </w:tcBorders>
          </w:tcPr>
          <w:p w14:paraId="5C2A6A80">
            <w:pPr>
              <w:rPr>
                <w:sz w:val="28"/>
                <w:szCs w:val="28"/>
              </w:rPr>
            </w:pPr>
          </w:p>
        </w:tc>
      </w:tr>
      <w:tr w14:paraId="74DAAC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exact"/>
        </w:trPr>
        <w:tc>
          <w:tcPr>
            <w:tcW w:w="890" w:type="dxa"/>
          </w:tcPr>
          <w:p w14:paraId="5509F729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356" w:type="dxa"/>
          </w:tcPr>
          <w:p w14:paraId="61B26D23">
            <w:pPr>
              <w:tabs>
                <w:tab w:val="left" w:pos="2524"/>
              </w:tabs>
              <w:spacing w:before="102"/>
              <w:ind w:left="97" w:righ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Раскол в отношении к </w:t>
            </w:r>
            <w:r>
              <w:rPr>
                <w:spacing w:val="-2"/>
                <w:sz w:val="28"/>
                <w:szCs w:val="28"/>
              </w:rPr>
              <w:t>православию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внутри </w:t>
            </w:r>
            <w:r>
              <w:rPr>
                <w:sz w:val="28"/>
                <w:szCs w:val="28"/>
              </w:rPr>
              <w:t>российской интеллигенции.</w:t>
            </w:r>
          </w:p>
        </w:tc>
        <w:tc>
          <w:tcPr>
            <w:tcW w:w="1850" w:type="dxa"/>
          </w:tcPr>
          <w:p w14:paraId="1A7DE5ED">
            <w:pPr>
              <w:spacing w:before="102"/>
              <w:ind w:left="9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B4F915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1089B4AA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gridSpan w:val="2"/>
          </w:tcPr>
          <w:p w14:paraId="27DE3C00">
            <w:pPr>
              <w:rPr>
                <w:sz w:val="28"/>
                <w:szCs w:val="28"/>
              </w:rPr>
            </w:pPr>
          </w:p>
        </w:tc>
        <w:tc>
          <w:tcPr>
            <w:tcW w:w="252" w:type="dxa"/>
            <w:vMerge w:val="continue"/>
            <w:tcBorders>
              <w:top w:val="nil"/>
              <w:bottom w:val="nil"/>
              <w:right w:val="nil"/>
            </w:tcBorders>
          </w:tcPr>
          <w:p w14:paraId="0170F2C6">
            <w:pPr>
              <w:rPr>
                <w:sz w:val="28"/>
                <w:szCs w:val="28"/>
              </w:rPr>
            </w:pPr>
          </w:p>
        </w:tc>
      </w:tr>
    </w:tbl>
    <w:p w14:paraId="2E7E666F">
      <w:pPr>
        <w:rPr>
          <w:sz w:val="28"/>
          <w:szCs w:val="28"/>
        </w:rPr>
        <w:sectPr>
          <w:pgSz w:w="11900" w:h="16840"/>
          <w:pgMar w:top="1060" w:right="141" w:bottom="802" w:left="283" w:header="720" w:footer="720" w:gutter="0"/>
          <w:cols w:space="720" w:num="1"/>
        </w:sectPr>
      </w:pPr>
    </w:p>
    <w:tbl>
      <w:tblPr>
        <w:tblStyle w:val="7"/>
        <w:tblW w:w="0" w:type="auto"/>
        <w:tblInd w:w="57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3356"/>
        <w:gridCol w:w="1850"/>
        <w:gridCol w:w="992"/>
        <w:gridCol w:w="1826"/>
        <w:gridCol w:w="1166"/>
      </w:tblGrid>
      <w:tr w14:paraId="0FE241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90" w:type="dxa"/>
          </w:tcPr>
          <w:p w14:paraId="69E6A12D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356" w:type="dxa"/>
          </w:tcPr>
          <w:p w14:paraId="6CDCF949">
            <w:pPr>
              <w:tabs>
                <w:tab w:val="left" w:pos="1826"/>
                <w:tab w:val="left" w:pos="2357"/>
              </w:tabs>
              <w:spacing w:before="102"/>
              <w:ind w:left="105" w:right="8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Православие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 xml:space="preserve">культура </w:t>
            </w:r>
            <w:r>
              <w:rPr>
                <w:sz w:val="28"/>
                <w:szCs w:val="28"/>
              </w:rPr>
              <w:t>России 19 века. Путь к Богу.</w:t>
            </w:r>
          </w:p>
        </w:tc>
        <w:tc>
          <w:tcPr>
            <w:tcW w:w="1850" w:type="dxa"/>
          </w:tcPr>
          <w:p w14:paraId="7DE7B2FD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493E84F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1F5D135C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14:paraId="2F5803D0">
            <w:pPr>
              <w:rPr>
                <w:sz w:val="28"/>
                <w:szCs w:val="28"/>
              </w:rPr>
            </w:pPr>
          </w:p>
        </w:tc>
      </w:tr>
      <w:tr w14:paraId="7A76B8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890" w:type="dxa"/>
          </w:tcPr>
          <w:p w14:paraId="5A59AAEE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356" w:type="dxa"/>
          </w:tcPr>
          <w:p w14:paraId="0A820308">
            <w:pPr>
              <w:tabs>
                <w:tab w:val="left" w:pos="1670"/>
                <w:tab w:val="left" w:pos="2752"/>
              </w:tabs>
              <w:spacing w:before="102"/>
              <w:ind w:left="105" w:right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Православие и культура </w:t>
            </w:r>
            <w:r>
              <w:rPr>
                <w:spacing w:val="-2"/>
                <w:sz w:val="28"/>
                <w:szCs w:val="28"/>
              </w:rPr>
              <w:t>России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века. </w:t>
            </w: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50" w:type="dxa"/>
          </w:tcPr>
          <w:p w14:paraId="0DE8DFA4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B9AD19B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3DD478BA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14:paraId="5B325355">
            <w:pPr>
              <w:rPr>
                <w:sz w:val="28"/>
                <w:szCs w:val="28"/>
              </w:rPr>
            </w:pPr>
          </w:p>
        </w:tc>
      </w:tr>
      <w:tr w14:paraId="3A051C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0" w:type="dxa"/>
          </w:tcPr>
          <w:p w14:paraId="19DE80D6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356" w:type="dxa"/>
          </w:tcPr>
          <w:p w14:paraId="58CF2BDE">
            <w:pPr>
              <w:tabs>
                <w:tab w:val="left" w:pos="1159"/>
                <w:tab w:val="left" w:pos="2592"/>
              </w:tabs>
              <w:spacing w:before="102"/>
              <w:ind w:left="105" w:righ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Святой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праведный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Иоанн </w:t>
            </w:r>
            <w:r>
              <w:rPr>
                <w:spacing w:val="-2"/>
                <w:sz w:val="28"/>
                <w:szCs w:val="28"/>
              </w:rPr>
              <w:t>Кронштадский.</w:t>
            </w:r>
          </w:p>
        </w:tc>
        <w:tc>
          <w:tcPr>
            <w:tcW w:w="1850" w:type="dxa"/>
          </w:tcPr>
          <w:p w14:paraId="4D21030A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0D60217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right w:val="single" w:color="000009" w:sz="8" w:space="0"/>
            </w:tcBorders>
          </w:tcPr>
          <w:p w14:paraId="2FF16F0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color="000009" w:sz="8" w:space="0"/>
            </w:tcBorders>
          </w:tcPr>
          <w:p w14:paraId="74107713">
            <w:pPr>
              <w:rPr>
                <w:sz w:val="28"/>
                <w:szCs w:val="28"/>
              </w:rPr>
            </w:pPr>
          </w:p>
        </w:tc>
      </w:tr>
      <w:tr w14:paraId="4DF43B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080" w:type="dxa"/>
            <w:gridSpan w:val="6"/>
          </w:tcPr>
          <w:p w14:paraId="1AF33FB1">
            <w:pPr>
              <w:spacing w:line="272" w:lineRule="exact"/>
              <w:ind w:left="101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Русской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Православной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Церкви.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XXв-</w:t>
            </w:r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начало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ХХI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века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(6,5часов)</w:t>
            </w:r>
          </w:p>
        </w:tc>
      </w:tr>
      <w:tr w14:paraId="1FF77B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890" w:type="dxa"/>
            <w:tcBorders>
              <w:bottom w:val="single" w:color="000000" w:sz="6" w:space="0"/>
            </w:tcBorders>
          </w:tcPr>
          <w:p w14:paraId="785A30BA">
            <w:pPr>
              <w:spacing w:before="102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356" w:type="dxa"/>
            <w:tcBorders>
              <w:bottom w:val="single" w:color="000000" w:sz="6" w:space="0"/>
            </w:tcBorders>
          </w:tcPr>
          <w:p w14:paraId="5B23FFEF">
            <w:pPr>
              <w:tabs>
                <w:tab w:val="left" w:pos="2546"/>
              </w:tabs>
              <w:spacing w:before="102"/>
              <w:ind w:left="105" w:right="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православная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церковь в конце 19 - начале XX века.Разрушение монархии. </w:t>
            </w:r>
            <w:r>
              <w:rPr>
                <w:spacing w:val="-2"/>
                <w:sz w:val="28"/>
                <w:szCs w:val="28"/>
              </w:rPr>
              <w:t>Жертвенный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подвиг </w:t>
            </w:r>
            <w:r>
              <w:rPr>
                <w:sz w:val="28"/>
                <w:szCs w:val="28"/>
              </w:rPr>
              <w:t>императора Николая 2.</w:t>
            </w:r>
          </w:p>
        </w:tc>
        <w:tc>
          <w:tcPr>
            <w:tcW w:w="1850" w:type="dxa"/>
          </w:tcPr>
          <w:p w14:paraId="17793714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AD0BD95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291E0807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14:paraId="549E4D06">
            <w:pPr>
              <w:rPr>
                <w:sz w:val="28"/>
                <w:szCs w:val="28"/>
              </w:rPr>
            </w:pPr>
          </w:p>
        </w:tc>
      </w:tr>
      <w:tr w14:paraId="184CE0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8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8716FB5">
            <w:pPr>
              <w:spacing w:before="104"/>
              <w:ind w:left="11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69C2A81C">
            <w:pPr>
              <w:tabs>
                <w:tab w:val="left" w:pos="1827"/>
              </w:tabs>
              <w:spacing w:before="104"/>
              <w:ind w:left="110" w:right="85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Русская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Православная </w:t>
            </w:r>
            <w:r>
              <w:rPr>
                <w:sz w:val="28"/>
                <w:szCs w:val="28"/>
              </w:rPr>
              <w:t xml:space="preserve">Церковь в годы гражданской </w:t>
            </w:r>
            <w:r>
              <w:rPr>
                <w:spacing w:val="-2"/>
                <w:sz w:val="28"/>
                <w:szCs w:val="28"/>
              </w:rPr>
              <w:t>войны.</w:t>
            </w:r>
          </w:p>
        </w:tc>
        <w:tc>
          <w:tcPr>
            <w:tcW w:w="1850" w:type="dxa"/>
          </w:tcPr>
          <w:p w14:paraId="10EDA0CC">
            <w:pPr>
              <w:spacing w:before="104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D515876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68C904CD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14:paraId="1C6A01D5">
            <w:pPr>
              <w:rPr>
                <w:sz w:val="28"/>
                <w:szCs w:val="28"/>
              </w:rPr>
            </w:pPr>
          </w:p>
        </w:tc>
      </w:tr>
      <w:tr w14:paraId="25C533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4CA8D3D">
            <w:pPr>
              <w:spacing w:before="104"/>
              <w:ind w:left="11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367E9B8C">
            <w:pPr>
              <w:tabs>
                <w:tab w:val="left" w:pos="2305"/>
                <w:tab w:val="left" w:pos="3126"/>
              </w:tabs>
              <w:spacing w:before="104"/>
              <w:ind w:left="110" w:right="8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Исповеднический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>путь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подвиг Патриарха Тихона.</w:t>
            </w:r>
          </w:p>
        </w:tc>
        <w:tc>
          <w:tcPr>
            <w:tcW w:w="1850" w:type="dxa"/>
          </w:tcPr>
          <w:p w14:paraId="34BE19C3">
            <w:pPr>
              <w:spacing w:before="104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23F95C6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20F89210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14:paraId="6C6087A6">
            <w:pPr>
              <w:rPr>
                <w:sz w:val="28"/>
                <w:szCs w:val="28"/>
              </w:rPr>
            </w:pPr>
          </w:p>
        </w:tc>
      </w:tr>
      <w:tr w14:paraId="16F5DC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8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BA54B21">
            <w:pPr>
              <w:spacing w:before="104"/>
              <w:ind w:left="11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7EB49449">
            <w:pPr>
              <w:spacing w:before="104"/>
              <w:ind w:left="110" w:right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Попытка осуществления идеи полной ликвидации Русской Православной Церкви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конце 1920-х 1930-е голы.</w:t>
            </w:r>
          </w:p>
        </w:tc>
        <w:tc>
          <w:tcPr>
            <w:tcW w:w="1850" w:type="dxa"/>
          </w:tcPr>
          <w:p w14:paraId="2FB2AA9B">
            <w:pPr>
              <w:spacing w:before="104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9F5927D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0558DDC0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14:paraId="05323460">
            <w:pPr>
              <w:rPr>
                <w:sz w:val="28"/>
                <w:szCs w:val="28"/>
              </w:rPr>
            </w:pPr>
          </w:p>
        </w:tc>
      </w:tr>
      <w:tr w14:paraId="54F6D4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8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2B5A43B">
            <w:pPr>
              <w:spacing w:before="104"/>
              <w:ind w:left="11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0A78F7D7">
            <w:pPr>
              <w:tabs>
                <w:tab w:val="left" w:pos="1827"/>
              </w:tabs>
              <w:spacing w:before="104"/>
              <w:ind w:left="110" w:right="85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Русская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Православная </w:t>
            </w:r>
            <w:r>
              <w:rPr>
                <w:sz w:val="28"/>
                <w:szCs w:val="28"/>
              </w:rPr>
              <w:t>Церковь в годы Великой Отечественной войны и первые послевоенные годы.</w:t>
            </w:r>
          </w:p>
        </w:tc>
        <w:tc>
          <w:tcPr>
            <w:tcW w:w="1850" w:type="dxa"/>
          </w:tcPr>
          <w:p w14:paraId="73921B22">
            <w:pPr>
              <w:spacing w:before="104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6D57C64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106F8128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14:paraId="0B007644">
            <w:pPr>
              <w:rPr>
                <w:sz w:val="28"/>
                <w:szCs w:val="28"/>
              </w:rPr>
            </w:pPr>
          </w:p>
        </w:tc>
      </w:tr>
      <w:tr w14:paraId="3029EB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8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E63587D">
            <w:pPr>
              <w:spacing w:before="104"/>
              <w:ind w:left="11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5C52A652">
            <w:pPr>
              <w:spacing w:before="104"/>
              <w:ind w:left="110" w:right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Последний этап борьбы </w:t>
            </w:r>
            <w:r>
              <w:rPr>
                <w:spacing w:val="-2"/>
                <w:sz w:val="28"/>
                <w:szCs w:val="28"/>
              </w:rPr>
              <w:t>советского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государства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против </w:t>
            </w:r>
            <w:r>
              <w:rPr>
                <w:sz w:val="28"/>
                <w:szCs w:val="28"/>
              </w:rPr>
              <w:t>русской православной церкви (1950 -70-е гг.)</w:t>
            </w:r>
          </w:p>
        </w:tc>
        <w:tc>
          <w:tcPr>
            <w:tcW w:w="1850" w:type="dxa"/>
          </w:tcPr>
          <w:p w14:paraId="07CC5906">
            <w:pPr>
              <w:spacing w:before="104"/>
              <w:ind w:left="10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E7D774C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32A38014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14:paraId="1125F1FA">
            <w:pPr>
              <w:rPr>
                <w:sz w:val="28"/>
                <w:szCs w:val="28"/>
              </w:rPr>
            </w:pPr>
          </w:p>
        </w:tc>
      </w:tr>
      <w:tr w14:paraId="088765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8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ABD634A">
            <w:pPr>
              <w:spacing w:before="104"/>
              <w:ind w:left="11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113C0CB1">
            <w:pPr>
              <w:spacing w:before="104"/>
              <w:ind w:left="110" w:right="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восстановлению идеала традиционной России: к единству Великой России и Святой Руси.</w:t>
            </w:r>
          </w:p>
        </w:tc>
        <w:tc>
          <w:tcPr>
            <w:tcW w:w="1850" w:type="dxa"/>
          </w:tcPr>
          <w:p w14:paraId="5C8C0751">
            <w:pPr>
              <w:spacing w:before="104"/>
              <w:ind w:left="10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7AAB6555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right w:val="single" w:color="000009" w:sz="8" w:space="0"/>
            </w:tcBorders>
          </w:tcPr>
          <w:p w14:paraId="6AF4C302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color="000009" w:sz="8" w:space="0"/>
            </w:tcBorders>
          </w:tcPr>
          <w:p w14:paraId="43297E54">
            <w:pPr>
              <w:rPr>
                <w:sz w:val="28"/>
                <w:szCs w:val="28"/>
              </w:rPr>
            </w:pPr>
          </w:p>
        </w:tc>
      </w:tr>
      <w:tr w14:paraId="484A4E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80" w:type="dxa"/>
            <w:gridSpan w:val="6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535B95C">
            <w:pPr>
              <w:ind w:left="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Региональный</w:t>
            </w:r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компонент</w:t>
            </w:r>
          </w:p>
        </w:tc>
      </w:tr>
      <w:tr w14:paraId="318223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8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2833F30">
            <w:pPr>
              <w:spacing w:before="100"/>
              <w:ind w:left="11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1686B6B">
            <w:pPr>
              <w:spacing w:before="100"/>
              <w:ind w:left="110" w:right="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Православия в Самарском крае.Развитие православной церкви в Самарской губернии XIX начала XX вв.История Православной Церкви в Самарской</w:t>
            </w:r>
            <w:r>
              <w:rPr>
                <w:spacing w:val="78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области</w:t>
            </w:r>
            <w:r>
              <w:rPr>
                <w:spacing w:val="79"/>
                <w:sz w:val="28"/>
                <w:szCs w:val="28"/>
              </w:rPr>
              <w:t xml:space="preserve">   </w:t>
            </w:r>
            <w:r>
              <w:rPr>
                <w:spacing w:val="-5"/>
                <w:sz w:val="28"/>
                <w:szCs w:val="28"/>
              </w:rPr>
              <w:t>при</w:t>
            </w:r>
          </w:p>
        </w:tc>
        <w:tc>
          <w:tcPr>
            <w:tcW w:w="1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345A919">
            <w:pPr>
              <w:spacing w:before="100"/>
              <w:ind w:left="11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8E5B841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5B3C9D8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F908000">
            <w:pPr>
              <w:rPr>
                <w:sz w:val="28"/>
                <w:szCs w:val="28"/>
              </w:rPr>
            </w:pPr>
          </w:p>
        </w:tc>
      </w:tr>
    </w:tbl>
    <w:p w14:paraId="6764102E">
      <w:pPr>
        <w:rPr>
          <w:sz w:val="28"/>
          <w:szCs w:val="28"/>
        </w:rPr>
        <w:sectPr>
          <w:type w:val="continuous"/>
          <w:pgSz w:w="11900" w:h="16840"/>
          <w:pgMar w:top="1120" w:right="141" w:bottom="280" w:left="283" w:header="720" w:footer="720" w:gutter="0"/>
          <w:cols w:space="720" w:num="1"/>
        </w:sectPr>
      </w:pPr>
    </w:p>
    <w:tbl>
      <w:tblPr>
        <w:tblStyle w:val="7"/>
        <w:tblW w:w="0" w:type="auto"/>
        <w:tblInd w:w="5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3356"/>
        <w:gridCol w:w="1850"/>
        <w:gridCol w:w="992"/>
        <w:gridCol w:w="1826"/>
        <w:gridCol w:w="1160"/>
      </w:tblGrid>
      <w:tr w14:paraId="14B72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890" w:type="dxa"/>
            <w:tcBorders>
              <w:left w:val="single" w:color="000000" w:sz="4" w:space="0"/>
              <w:right w:val="single" w:color="000000" w:sz="4" w:space="0"/>
            </w:tcBorders>
          </w:tcPr>
          <w:p w14:paraId="1BAFE942">
            <w:pPr>
              <w:rPr>
                <w:sz w:val="28"/>
                <w:szCs w:val="28"/>
              </w:rPr>
            </w:pPr>
          </w:p>
        </w:tc>
        <w:tc>
          <w:tcPr>
            <w:tcW w:w="3356" w:type="dxa"/>
            <w:tcBorders>
              <w:left w:val="single" w:color="000000" w:sz="4" w:space="0"/>
              <w:right w:val="single" w:color="000000" w:sz="4" w:space="0"/>
            </w:tcBorders>
          </w:tcPr>
          <w:p w14:paraId="762E65FA">
            <w:pPr>
              <w:spacing w:before="102"/>
              <w:ind w:left="10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советской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власти.</w:t>
            </w:r>
          </w:p>
        </w:tc>
        <w:tc>
          <w:tcPr>
            <w:tcW w:w="1850" w:type="dxa"/>
            <w:tcBorders>
              <w:left w:val="single" w:color="000000" w:sz="4" w:space="0"/>
              <w:right w:val="single" w:color="000000" w:sz="4" w:space="0"/>
            </w:tcBorders>
          </w:tcPr>
          <w:p w14:paraId="0CB46C8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14:paraId="470E4619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left w:val="single" w:color="000000" w:sz="4" w:space="0"/>
              <w:right w:val="single" w:color="000000" w:sz="4" w:space="0"/>
            </w:tcBorders>
          </w:tcPr>
          <w:p w14:paraId="59BA8CB8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single" w:color="000000" w:sz="4" w:space="0"/>
              <w:right w:val="single" w:color="000000" w:sz="4" w:space="0"/>
            </w:tcBorders>
          </w:tcPr>
          <w:p w14:paraId="52BC60C0">
            <w:pPr>
              <w:rPr>
                <w:sz w:val="28"/>
                <w:szCs w:val="28"/>
              </w:rPr>
            </w:pPr>
          </w:p>
        </w:tc>
      </w:tr>
    </w:tbl>
    <w:p w14:paraId="24834481">
      <w:pPr>
        <w:rPr>
          <w:sz w:val="28"/>
          <w:szCs w:val="28"/>
        </w:rPr>
      </w:pPr>
    </w:p>
    <w:p w14:paraId="7AAAA1CC">
      <w:pPr>
        <w:pStyle w:val="8"/>
        <w:tabs>
          <w:tab w:val="left" w:pos="1079"/>
        </w:tabs>
        <w:spacing w:before="280"/>
        <w:ind w:firstLine="0"/>
        <w:rPr>
          <w:rFonts w:ascii="Symbol" w:hAnsi="Symbol"/>
          <w:sz w:val="20"/>
        </w:rPr>
      </w:pPr>
    </w:p>
    <w:p w14:paraId="1BBC0B43">
      <w:pPr>
        <w:pStyle w:val="6"/>
        <w:ind w:left="0" w:firstLine="0"/>
        <w:jc w:val="left"/>
        <w:rPr>
          <w:rFonts w:ascii="Calibri"/>
          <w:b/>
          <w:sz w:val="24"/>
        </w:rPr>
      </w:pPr>
      <w:bookmarkStart w:id="9" w:name="ТЕМАТИЧЕСКОЕ_ПЛАНИРОВАНИЕ_7_класс"/>
      <w:bookmarkEnd w:id="9"/>
    </w:p>
    <w:p w14:paraId="15A7E258">
      <w:pPr>
        <w:pStyle w:val="6"/>
        <w:spacing w:before="170"/>
        <w:ind w:left="0" w:firstLine="0"/>
        <w:jc w:val="left"/>
        <w:rPr>
          <w:rFonts w:ascii="Calibri"/>
          <w:b/>
          <w:sz w:val="24"/>
        </w:rPr>
      </w:pPr>
    </w:p>
    <w:p w14:paraId="1C298538">
      <w:pPr>
        <w:spacing w:before="236"/>
        <w:ind w:left="851"/>
        <w:rPr>
          <w:sz w:val="24"/>
        </w:rPr>
      </w:pPr>
      <w:bookmarkStart w:id="10" w:name="УЧЕБНО-МЕТОДИЧЕСКОЕ_ОБЕСПЕЧЕНИЕ_ОБРАЗОВА"/>
      <w:bookmarkEnd w:id="10"/>
    </w:p>
    <w:sectPr>
      <w:pgSz w:w="11910" w:h="16840"/>
      <w:pgMar w:top="1040" w:right="283" w:bottom="280" w:left="85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24190"/>
    <w:multiLevelType w:val="multilevel"/>
    <w:tmpl w:val="14F24190"/>
    <w:lvl w:ilvl="0" w:tentative="0">
      <w:start w:val="1"/>
      <w:numFmt w:val="decimal"/>
      <w:lvlText w:val="%1."/>
      <w:lvlJc w:val="left"/>
      <w:pPr>
        <w:ind w:left="1022" w:hanging="34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06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93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79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6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5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3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6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13" w:hanging="348"/>
      </w:pPr>
      <w:rPr>
        <w:rFonts w:hint="default"/>
        <w:lang w:val="ru-RU" w:eastAsia="en-US" w:bidi="ar-SA"/>
      </w:rPr>
    </w:lvl>
  </w:abstractNum>
  <w:abstractNum w:abstractNumId="1">
    <w:nsid w:val="3ADC44B9"/>
    <w:multiLevelType w:val="multilevel"/>
    <w:tmpl w:val="3ADC44B9"/>
    <w:lvl w:ilvl="0" w:tentative="0">
      <w:start w:val="1"/>
      <w:numFmt w:val="decimal"/>
      <w:lvlText w:val="%1)"/>
      <w:lvlJc w:val="left"/>
      <w:pPr>
        <w:ind w:left="770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90" w:hanging="30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1" w:hanging="30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11" w:hanging="30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22" w:hanging="30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33" w:hanging="30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3" w:hanging="30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65" w:hanging="305"/>
      </w:pPr>
      <w:rPr>
        <w:rFonts w:hint="default"/>
        <w:lang w:val="ru-RU" w:eastAsia="en-US" w:bidi="ar-SA"/>
      </w:rPr>
    </w:lvl>
  </w:abstractNum>
  <w:abstractNum w:abstractNumId="2">
    <w:nsid w:val="5AA94721"/>
    <w:multiLevelType w:val="multilevel"/>
    <w:tmpl w:val="5AA94721"/>
    <w:lvl w:ilvl="0" w:tentative="0">
      <w:start w:val="10"/>
      <w:numFmt w:val="decimal"/>
      <w:lvlText w:val="%1)"/>
      <w:lvlJc w:val="left"/>
      <w:pPr>
        <w:ind w:left="746" w:hanging="44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54" w:hanging="4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9" w:hanging="4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3" w:hanging="4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8" w:hanging="4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3" w:hanging="4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27" w:hanging="4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42" w:hanging="4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57" w:hanging="4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194C"/>
    <w:rsid w:val="001430E2"/>
    <w:rsid w:val="003743F0"/>
    <w:rsid w:val="007672BF"/>
    <w:rsid w:val="00A96B7B"/>
    <w:rsid w:val="00BA194C"/>
    <w:rsid w:val="00BC6904"/>
    <w:rsid w:val="00FC61DF"/>
    <w:rsid w:val="53FE2437"/>
    <w:rsid w:val="7A69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851"/>
      <w:outlineLvl w:val="0"/>
    </w:pPr>
    <w:rPr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spacing w:before="289"/>
      <w:ind w:left="1079"/>
      <w:outlineLvl w:val="1"/>
    </w:pPr>
    <w:rPr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079" w:hanging="360"/>
      <w:jc w:val="both"/>
    </w:pPr>
    <w:rPr>
      <w:sz w:val="28"/>
      <w:szCs w:val="2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79" w:right="703" w:hanging="360"/>
      <w:jc w:val="both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6013</Words>
  <Characters>34278</Characters>
  <Lines>285</Lines>
  <Paragraphs>80</Paragraphs>
  <TotalTime>54</TotalTime>
  <ScaleCrop>false</ScaleCrop>
  <LinksUpToDate>false</LinksUpToDate>
  <CharactersWithSpaces>40211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2025-01-15T15:47:00Z</dcterms:created>
  <dc:creator>НОУ «Православная школа «Рождество»</dc:creator>
  <cp:lastModifiedBy>Анна Процак</cp:lastModifiedBy>
  <dcterms:modified xsi:type="dcterms:W3CDTF">2025-01-26T18:03:53Z</dcterms:modified>
  <dc:title>Рабочая программа «Основы православной веры»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D:20231016062105</vt:lpwstr>
  </property>
  <property fmtid="{D5CDD505-2E9C-101B-9397-08002B2CF9AE}" pid="7" name="KSOProductBuildVer">
    <vt:lpwstr>1049-12.2.0.19805</vt:lpwstr>
  </property>
  <property fmtid="{D5CDD505-2E9C-101B-9397-08002B2CF9AE}" pid="8" name="ICV">
    <vt:lpwstr>771DDC6117C94EE8B47598B6A2D98DF0_12</vt:lpwstr>
  </property>
</Properties>
</file>