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F51AD">
      <w:pPr>
        <w:spacing w:after="0" w:line="273" w:lineRule="auto"/>
        <w:jc w:val="center"/>
        <w:rPr>
          <w:rFonts w:ascii="Times New Roman" w:hAnsi="Times New Roman" w:eastAsia="SimSun" w:cs="Times New Roman"/>
          <w:sz w:val="24"/>
          <w:szCs w:val="24"/>
          <w:lang w:eastAsia="ru-RU"/>
        </w:rPr>
      </w:pPr>
      <w:r>
        <w:rPr>
          <w:rFonts w:ascii="Times New Roman" w:hAnsi="Times New Roman" w:eastAsia="Times New Roman" w:cs="Times New Roman"/>
          <w:b/>
          <w:bCs/>
          <w:sz w:val="24"/>
          <w:szCs w:val="24"/>
          <w:lang w:eastAsia="ru-RU"/>
        </w:rPr>
        <w:t xml:space="preserve"> </w:t>
      </w:r>
      <w:r>
        <w:rPr>
          <w:rFonts w:ascii="Times New Roman" w:hAnsi="Times New Roman" w:eastAsia="SimSun" w:cs="Times New Roman"/>
          <w:sz w:val="24"/>
          <w:szCs w:val="24"/>
          <w:lang w:eastAsia="ru-RU"/>
        </w:rPr>
        <w:t>Краснодарский край муниципальное образование Крымский район</w:t>
      </w:r>
    </w:p>
    <w:p w14:paraId="13ED1DBC">
      <w:pPr>
        <w:spacing w:after="0" w:line="273" w:lineRule="auto"/>
        <w:jc w:val="center"/>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Муниципальное бюджетное общеобразовательное учреждение </w:t>
      </w:r>
    </w:p>
    <w:p w14:paraId="0A9A7E81">
      <w:pPr>
        <w:spacing w:after="0" w:line="273" w:lineRule="auto"/>
        <w:jc w:val="center"/>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средняя общеобразовательная школа№57</w:t>
      </w:r>
    </w:p>
    <w:p w14:paraId="63F3E018">
      <w:pPr>
        <w:spacing w:after="0" w:line="273" w:lineRule="auto"/>
        <w:jc w:val="center"/>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станицы Троицкой муниципального образования Крымский район</w:t>
      </w:r>
    </w:p>
    <w:p w14:paraId="1DE8F2A1">
      <w:pPr>
        <w:spacing w:before="100" w:beforeAutospacing="1" w:after="100" w:afterAutospacing="1" w:line="273" w:lineRule="auto"/>
        <w:ind w:left="5529"/>
        <w:rPr>
          <w:rFonts w:ascii="Times New Roman" w:hAnsi="Times New Roman" w:eastAsia="SimSun" w:cs="Times New Roman"/>
          <w:sz w:val="24"/>
          <w:szCs w:val="24"/>
          <w:lang w:eastAsia="ru-RU"/>
        </w:rPr>
      </w:pPr>
    </w:p>
    <w:p w14:paraId="0CB0D246">
      <w:pPr>
        <w:spacing w:before="100" w:beforeAutospacing="1" w:after="0" w:line="273" w:lineRule="auto"/>
        <w:ind w:left="5529"/>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УТВЕРЖДЕНО</w:t>
      </w:r>
    </w:p>
    <w:p w14:paraId="767F7B5A">
      <w:pPr>
        <w:spacing w:before="100" w:beforeAutospacing="1" w:after="100" w:afterAutospacing="1" w:line="273" w:lineRule="auto"/>
        <w:ind w:left="5529"/>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Решением педагогического совета МБОУ СОШ № 57 МО Крымский район от «</w:t>
      </w:r>
      <w:r>
        <w:rPr>
          <w:rFonts w:hint="default" w:ascii="Times New Roman" w:hAnsi="Times New Roman" w:eastAsia="SimSun" w:cs="Times New Roman"/>
          <w:sz w:val="24"/>
          <w:szCs w:val="24"/>
          <w:lang w:val="en-US" w:eastAsia="ru-RU"/>
        </w:rPr>
        <w:t>30</w:t>
      </w:r>
      <w:r>
        <w:rPr>
          <w:rFonts w:ascii="Times New Roman" w:hAnsi="Times New Roman" w:eastAsia="SimSun" w:cs="Times New Roman"/>
          <w:sz w:val="24"/>
          <w:szCs w:val="24"/>
          <w:lang w:eastAsia="ru-RU"/>
        </w:rPr>
        <w:t>»</w:t>
      </w:r>
      <w:r>
        <w:rPr>
          <w:rFonts w:hint="default" w:ascii="Times New Roman" w:hAnsi="Times New Roman" w:eastAsia="SimSun" w:cs="Times New Roman"/>
          <w:sz w:val="24"/>
          <w:szCs w:val="24"/>
          <w:lang w:val="en-US" w:eastAsia="ru-RU"/>
        </w:rPr>
        <w:t xml:space="preserve"> августа </w:t>
      </w:r>
      <w:r>
        <w:rPr>
          <w:rFonts w:ascii="Times New Roman" w:hAnsi="Times New Roman" w:eastAsia="SimSun" w:cs="Times New Roman"/>
          <w:sz w:val="24"/>
          <w:szCs w:val="24"/>
          <w:lang w:eastAsia="ru-RU"/>
        </w:rPr>
        <w:t xml:space="preserve">2024 года протокол № </w:t>
      </w:r>
      <w:r>
        <w:rPr>
          <w:rFonts w:hint="default" w:ascii="Times New Roman" w:hAnsi="Times New Roman" w:eastAsia="SimSun" w:cs="Times New Roman"/>
          <w:sz w:val="24"/>
          <w:szCs w:val="24"/>
          <w:lang w:val="en-US" w:eastAsia="ru-RU"/>
        </w:rPr>
        <w:t xml:space="preserve"> 1 </w:t>
      </w:r>
      <w:r>
        <w:rPr>
          <w:rFonts w:ascii="Times New Roman" w:hAnsi="Times New Roman" w:eastAsia="SimSun" w:cs="Times New Roman"/>
          <w:sz w:val="24"/>
          <w:szCs w:val="24"/>
          <w:lang w:eastAsia="ru-RU"/>
        </w:rPr>
        <w:t xml:space="preserve"> Председатель</w:t>
      </w:r>
      <w:r>
        <w:rPr>
          <w:rFonts w:ascii="Times New Roman" w:hAnsi="Times New Roman" w:eastAsia="SimSun" w:cs="Times New Roman"/>
          <w:sz w:val="24"/>
          <w:szCs w:val="24"/>
          <w:u w:val="single"/>
          <w:lang w:eastAsia="ru-RU"/>
        </w:rPr>
        <w:tab/>
      </w:r>
      <w:r>
        <w:rPr>
          <w:rFonts w:ascii="Times New Roman" w:hAnsi="Times New Roman" w:eastAsia="SimSun" w:cs="Times New Roman"/>
          <w:sz w:val="24"/>
          <w:szCs w:val="24"/>
          <w:u w:val="single"/>
          <w:lang w:eastAsia="ru-RU"/>
        </w:rPr>
        <w:t xml:space="preserve">______   </w:t>
      </w:r>
      <w:r>
        <w:rPr>
          <w:rFonts w:ascii="Times New Roman" w:hAnsi="Times New Roman" w:eastAsia="SimSun" w:cs="Times New Roman"/>
          <w:sz w:val="24"/>
          <w:szCs w:val="24"/>
          <w:lang w:eastAsia="ru-RU"/>
        </w:rPr>
        <w:t>Зубачева М.Ю.</w:t>
      </w:r>
    </w:p>
    <w:p w14:paraId="13AC272E">
      <w:pPr>
        <w:spacing w:before="100" w:beforeAutospacing="1" w:after="100" w:afterAutospacing="1" w:line="273" w:lineRule="auto"/>
        <w:jc w:val="center"/>
        <w:rPr>
          <w:rFonts w:ascii="Times New Roman" w:hAnsi="Times New Roman" w:eastAsia="Times New Roman" w:cs="Times New Roman"/>
          <w:sz w:val="32"/>
          <w:szCs w:val="32"/>
          <w:lang w:eastAsia="ru-RU"/>
        </w:rPr>
      </w:pPr>
    </w:p>
    <w:p w14:paraId="4E67D060">
      <w:pPr>
        <w:spacing w:before="100" w:beforeAutospacing="1" w:after="100" w:afterAutospacing="1" w:line="273" w:lineRule="auto"/>
        <w:jc w:val="center"/>
        <w:rPr>
          <w:rFonts w:ascii="Times New Roman" w:hAnsi="Times New Roman" w:eastAsia="Times New Roman" w:cs="Times New Roman"/>
          <w:sz w:val="32"/>
          <w:szCs w:val="32"/>
          <w:lang w:eastAsia="ru-RU"/>
        </w:rPr>
      </w:pPr>
    </w:p>
    <w:p w14:paraId="7FB1C358">
      <w:pPr>
        <w:spacing w:before="100" w:beforeAutospacing="1" w:after="100" w:afterAutospacing="1" w:line="273" w:lineRule="auto"/>
        <w:jc w:val="center"/>
        <w:rPr>
          <w:rFonts w:ascii="Times New Roman" w:hAnsi="Times New Roman" w:eastAsia="Times New Roman" w:cs="Times New Roman"/>
          <w:sz w:val="32"/>
          <w:szCs w:val="32"/>
          <w:lang w:eastAsia="ru-RU"/>
        </w:rPr>
      </w:pPr>
      <w:r>
        <w:rPr>
          <w:rFonts w:ascii="Times New Roman" w:hAnsi="Times New Roman" w:eastAsia="Times New Roman" w:cs="Times New Roman"/>
          <w:sz w:val="32"/>
          <w:szCs w:val="32"/>
          <w:lang w:eastAsia="ru-RU"/>
        </w:rPr>
        <w:t>Рабочая программа</w:t>
      </w:r>
    </w:p>
    <w:p w14:paraId="61A00A51">
      <w:pPr>
        <w:spacing w:before="100" w:beforeAutospacing="1" w:after="100" w:afterAutospacing="1" w:line="273" w:lineRule="auto"/>
        <w:jc w:val="center"/>
        <w:rPr>
          <w:rFonts w:ascii="Times New Roman" w:hAnsi="Times New Roman" w:eastAsia="Times New Roman" w:cs="Times New Roman"/>
          <w:sz w:val="32"/>
          <w:szCs w:val="32"/>
          <w:lang w:eastAsia="ru-RU"/>
        </w:rPr>
      </w:pPr>
      <w:bookmarkStart w:id="0" w:name="_Hlk178108788"/>
      <w:r>
        <w:rPr>
          <w:rFonts w:ascii="Times New Roman" w:hAnsi="Times New Roman" w:eastAsia="Times New Roman" w:cs="Times New Roman"/>
          <w:sz w:val="32"/>
          <w:szCs w:val="32"/>
          <w:lang w:eastAsia="ru-RU"/>
        </w:rPr>
        <w:t>курса внеурочной деятельности «Функциональная грамотность: учимся для жизни» (8-9 классы. Основное общее образование)</w:t>
      </w:r>
    </w:p>
    <w:p w14:paraId="53B8AF4C">
      <w:pPr>
        <w:spacing w:before="100" w:beforeAutospacing="1" w:after="100" w:afterAutospacing="1" w:line="273" w:lineRule="auto"/>
        <w:jc w:val="center"/>
        <w:rPr>
          <w:rFonts w:ascii="Times New Roman" w:hAnsi="Times New Roman" w:eastAsia="Times New Roman" w:cs="Times New Roman"/>
          <w:sz w:val="32"/>
          <w:szCs w:val="32"/>
          <w:lang w:eastAsia="ru-RU"/>
        </w:rPr>
      </w:pPr>
    </w:p>
    <w:p w14:paraId="6F29E9B2">
      <w:pPr>
        <w:spacing w:before="100" w:beforeAutospacing="1" w:after="100" w:afterAutospacing="1" w:line="273" w:lineRule="auto"/>
        <w:jc w:val="center"/>
        <w:rPr>
          <w:rFonts w:ascii="Calibri" w:hAnsi="Calibri" w:eastAsia="SimSun" w:cs="Times New Roman"/>
          <w:sz w:val="32"/>
          <w:szCs w:val="32"/>
          <w:u w:val="single"/>
          <w:lang w:eastAsia="ru-RU"/>
        </w:rPr>
      </w:pPr>
    </w:p>
    <w:p w14:paraId="35F751DE">
      <w:pPr>
        <w:spacing w:before="100" w:beforeAutospacing="1" w:after="100" w:afterAutospacing="1" w:line="273" w:lineRule="auto"/>
        <w:jc w:val="center"/>
        <w:rPr>
          <w:rFonts w:ascii="Calibri" w:hAnsi="Calibri" w:eastAsia="SimSun" w:cs="Times New Roman"/>
          <w:sz w:val="32"/>
          <w:szCs w:val="32"/>
          <w:u w:val="single"/>
          <w:lang w:eastAsia="ru-RU"/>
        </w:rPr>
      </w:pPr>
    </w:p>
    <w:p w14:paraId="6C0C8365">
      <w:pPr>
        <w:spacing w:before="100" w:beforeAutospacing="1" w:after="100" w:afterAutospacing="1" w:line="273" w:lineRule="auto"/>
        <w:jc w:val="center"/>
        <w:rPr>
          <w:rFonts w:ascii="Calibri" w:hAnsi="Calibri" w:eastAsia="SimSun" w:cs="Times New Roman"/>
          <w:sz w:val="32"/>
          <w:szCs w:val="32"/>
          <w:u w:val="single"/>
          <w:lang w:eastAsia="ru-RU"/>
        </w:rPr>
      </w:pPr>
    </w:p>
    <w:p w14:paraId="37199A0D">
      <w:pPr>
        <w:spacing w:before="100" w:beforeAutospacing="1" w:after="100" w:afterAutospacing="1" w:line="273" w:lineRule="auto"/>
        <w:jc w:val="center"/>
        <w:rPr>
          <w:rFonts w:ascii="Calibri" w:hAnsi="Calibri" w:eastAsia="SimSun" w:cs="Times New Roman"/>
          <w:sz w:val="32"/>
          <w:szCs w:val="32"/>
          <w:u w:val="single"/>
          <w:lang w:eastAsia="ru-RU"/>
        </w:rPr>
      </w:pPr>
    </w:p>
    <w:p w14:paraId="6C37AEF9">
      <w:pPr>
        <w:spacing w:before="100" w:beforeAutospacing="1" w:after="100" w:afterAutospacing="1" w:line="273" w:lineRule="auto"/>
        <w:jc w:val="center"/>
        <w:rPr>
          <w:rFonts w:ascii="Calibri" w:hAnsi="Calibri" w:eastAsia="SimSun" w:cs="Times New Roman"/>
          <w:sz w:val="32"/>
          <w:szCs w:val="32"/>
          <w:u w:val="single"/>
          <w:lang w:eastAsia="ru-RU"/>
        </w:rPr>
      </w:pPr>
    </w:p>
    <w:p w14:paraId="2F4086E3">
      <w:pPr>
        <w:spacing w:before="100" w:beforeAutospacing="1" w:after="100" w:afterAutospacing="1" w:line="273" w:lineRule="auto"/>
        <w:jc w:val="center"/>
        <w:rPr>
          <w:rFonts w:ascii="Calibri" w:hAnsi="Calibri" w:eastAsia="SimSun" w:cs="Times New Roman"/>
          <w:sz w:val="32"/>
          <w:szCs w:val="32"/>
          <w:u w:val="single"/>
          <w:lang w:eastAsia="ru-RU"/>
        </w:rPr>
      </w:pPr>
    </w:p>
    <w:p w14:paraId="598372D4">
      <w:pPr>
        <w:spacing w:before="100" w:beforeAutospacing="1" w:after="100" w:afterAutospacing="1" w:line="273" w:lineRule="auto"/>
        <w:jc w:val="center"/>
        <w:rPr>
          <w:rFonts w:ascii="Calibri" w:hAnsi="Calibri" w:eastAsia="SimSun" w:cs="Times New Roman"/>
          <w:sz w:val="32"/>
          <w:szCs w:val="32"/>
          <w:u w:val="single"/>
          <w:lang w:eastAsia="ru-RU"/>
        </w:rPr>
      </w:pPr>
    </w:p>
    <w:p w14:paraId="22D909FB">
      <w:pPr>
        <w:spacing w:before="100" w:beforeAutospacing="1" w:after="100" w:afterAutospacing="1" w:line="273" w:lineRule="auto"/>
        <w:jc w:val="center"/>
        <w:rPr>
          <w:rFonts w:ascii="Calibri" w:hAnsi="Calibri" w:eastAsia="SimSun" w:cs="Times New Roman"/>
          <w:sz w:val="32"/>
          <w:szCs w:val="32"/>
          <w:u w:val="single"/>
          <w:lang w:eastAsia="ru-RU"/>
        </w:rPr>
      </w:pPr>
    </w:p>
    <w:p w14:paraId="7B60A94A">
      <w:pPr>
        <w:spacing w:before="100" w:beforeAutospacing="1" w:after="100" w:afterAutospacing="1" w:line="273" w:lineRule="auto"/>
        <w:jc w:val="center"/>
        <w:rPr>
          <w:rFonts w:ascii="Calibri" w:hAnsi="Calibri" w:eastAsia="SimSun" w:cs="Times New Roman"/>
          <w:sz w:val="32"/>
          <w:szCs w:val="32"/>
          <w:u w:val="single"/>
          <w:lang w:eastAsia="ru-RU"/>
        </w:rPr>
      </w:pPr>
    </w:p>
    <w:bookmarkEnd w:id="0"/>
    <w:p w14:paraId="464B642F">
      <w:pPr>
        <w:pStyle w:val="17"/>
        <w:jc w:val="center"/>
      </w:pPr>
      <w:r>
        <w:t>ПОЯСНИТЕЛЬНАЯ</w:t>
      </w:r>
      <w:r>
        <w:rPr>
          <w:rFonts w:hint="default"/>
          <w:lang w:val="ru-RU"/>
        </w:rPr>
        <w:t xml:space="preserve"> </w:t>
      </w:r>
      <w:r>
        <w:t>ЗАПИСКА</w:t>
      </w:r>
    </w:p>
    <w:p w14:paraId="554F32EB">
      <w:pPr>
        <w:spacing w:after="0" w:line="273"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Рабочая программа курса внеурочной деятельности «Функциональная грамотность: учимся для жизни» (8-9 классы. Основное общее образование)</w:t>
      </w:r>
      <w:r>
        <w:rPr>
          <w:rFonts w:ascii="Times New Roman" w:hAnsi="Times New Roman" w:eastAsia="SimSun" w:cs="Times New Roman"/>
          <w:sz w:val="24"/>
          <w:szCs w:val="24"/>
          <w:u w:val="single"/>
          <w:lang w:eastAsia="ru-RU"/>
        </w:rPr>
        <w:t xml:space="preserve"> разработана на основе </w:t>
      </w:r>
      <w:r>
        <w:rPr>
          <w:rFonts w:ascii="Times New Roman" w:hAnsi="Times New Roman" w:eastAsia="Times New Roman" w:cs="Times New Roman"/>
          <w:sz w:val="24"/>
          <w:szCs w:val="24"/>
          <w:lang w:eastAsia="ru-RU"/>
        </w:rPr>
        <w:t>Примерной рабочей программы курса внеурочной деятельности «Функциональная грамотность: учимся для жизни» (8-9 классы. Основное общее образование), Москва, 2022, Министерство Просвещения Российской Федерации ФГБНУ Институт стратегии Российского образования Российской академии образования. Одобрена решением Федерального учебно-методического объединения по общему образованию. Протокол 7/22 от 29.09.2022.</w:t>
      </w:r>
    </w:p>
    <w:p w14:paraId="5A614506">
      <w:pPr>
        <w:spacing w:after="0" w:line="273"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 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 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60A1E758">
      <w:pPr>
        <w:spacing w:after="0" w:line="273" w:lineRule="auto"/>
        <w:ind w:firstLine="426"/>
        <w:jc w:val="both"/>
        <w:rPr>
          <w:rFonts w:ascii="Times New Roman" w:hAnsi="Times New Roman" w:cs="Times New Roman"/>
          <w:sz w:val="24"/>
          <w:szCs w:val="24"/>
        </w:rPr>
      </w:pPr>
      <w:r>
        <w:rPr>
          <w:rFonts w:ascii="Times New Roman" w:hAnsi="Times New Roman" w:cs="Times New Roman"/>
          <w:sz w:val="24"/>
          <w:szCs w:val="24"/>
        </w:rPr>
        <w:t>Курс создает условия для формирования функциональной грамотности школьников в деятельности, осуществляемой в формах, отличных от урочных. 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3E3517F3">
      <w:pPr>
        <w:spacing w:after="0" w:line="273" w:lineRule="auto"/>
        <w:ind w:firstLine="426"/>
        <w:jc w:val="both"/>
        <w:rPr>
          <w:rFonts w:ascii="Times New Roman" w:hAnsi="Times New Roman" w:cs="Times New Roman"/>
          <w:sz w:val="24"/>
          <w:szCs w:val="24"/>
        </w:rPr>
      </w:pPr>
      <w:r>
        <w:rPr>
          <w:rFonts w:ascii="Times New Roman" w:hAnsi="Times New Roman" w:cs="Times New Roman"/>
          <w:sz w:val="24"/>
          <w:szCs w:val="24"/>
        </w:rPr>
        <w:t>Программа курса рассчитана на пять лет с проведением занятий 1 раз в неделю. 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 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 func/), материалы из пособий «Функциональная грамотность. Учимся для жизни» (17 сборников) издательства «Просвеще 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15E49E38">
      <w:pPr>
        <w:spacing w:after="0" w:line="273" w:lineRule="auto"/>
        <w:jc w:val="both"/>
        <w:rPr>
          <w:rFonts w:ascii="Calibri" w:hAnsi="Calibri" w:eastAsia="SimSun" w:cs="Times New Roman"/>
          <w:sz w:val="24"/>
          <w:szCs w:val="24"/>
          <w:u w:val="single"/>
          <w:lang w:eastAsia="ru-RU"/>
        </w:rPr>
      </w:pPr>
    </w:p>
    <w:p w14:paraId="7E96951E">
      <w:pPr>
        <w:widowControl w:val="0"/>
        <w:autoSpaceDE w:val="0"/>
        <w:autoSpaceDN w:val="0"/>
        <w:spacing w:before="100" w:beforeAutospacing="1" w:after="100" w:afterAutospacing="1"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Содержание курса</w:t>
      </w:r>
    </w:p>
    <w:p w14:paraId="71E3AABD">
      <w:pPr>
        <w:widowControl w:val="0"/>
        <w:autoSpaceDE w:val="0"/>
        <w:autoSpaceDN w:val="0"/>
        <w:spacing w:after="0" w:line="273" w:lineRule="auto"/>
        <w:jc w:val="center"/>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ВВЕДЕНИЕ. О ШЕСТИ СОСТАВЛЯЮЩИХ</w:t>
      </w:r>
    </w:p>
    <w:p w14:paraId="461A04D4">
      <w:pPr>
        <w:widowControl w:val="0"/>
        <w:autoSpaceDE w:val="0"/>
        <w:autoSpaceDN w:val="0"/>
        <w:spacing w:after="0" w:line="273" w:lineRule="auto"/>
        <w:jc w:val="center"/>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ФУНКЦИОНАЛЬНОЙ ГРАМОТНОСТИ</w:t>
      </w:r>
    </w:p>
    <w:p w14:paraId="6F380FB5">
      <w:pPr>
        <w:widowControl w:val="0"/>
        <w:autoSpaceDE w:val="0"/>
        <w:autoSpaceDN w:val="0"/>
        <w:spacing w:before="100" w:beforeAutospacing="1" w:after="100" w:afterAutospacing="1" w:line="273" w:lineRule="auto"/>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54BF72A9">
      <w:pPr>
        <w:widowControl w:val="0"/>
        <w:autoSpaceDE w:val="0"/>
        <w:autoSpaceDN w:val="0"/>
        <w:spacing w:before="100" w:beforeAutospacing="1" w:after="100" w:afterAutospacing="1"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Читательская грамотность</w:t>
      </w:r>
    </w:p>
    <w:p w14:paraId="4F9EAA6A">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14:paraId="14FC895D">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w:t>
      </w:r>
    </w:p>
    <w:p w14:paraId="372E7AFE">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0D3143AF">
      <w:pPr>
        <w:widowControl w:val="0"/>
        <w:autoSpaceDE w:val="0"/>
        <w:autoSpaceDN w:val="0"/>
        <w:spacing w:before="100" w:beforeAutospacing="1" w:after="100" w:afterAutospacing="1"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Математическая грамотность</w:t>
      </w:r>
    </w:p>
    <w:p w14:paraId="35FE4925">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14:paraId="7748EF99">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w:t>
      </w:r>
    </w:p>
    <w:p w14:paraId="441CB4A5">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14:paraId="1C4B05B8">
      <w:pPr>
        <w:widowControl w:val="0"/>
        <w:autoSpaceDE w:val="0"/>
        <w:autoSpaceDN w:val="0"/>
        <w:spacing w:before="100" w:beforeAutospacing="1" w:after="100" w:afterAutospacing="1"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Естественно-научная грамотность</w:t>
      </w:r>
    </w:p>
    <w:p w14:paraId="05272D47">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w:t>
      </w:r>
    </w:p>
    <w:p w14:paraId="4B00B091">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14:paraId="74829838">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научно объяснять явления;</w:t>
      </w:r>
    </w:p>
    <w:p w14:paraId="51168B9D">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демонстрировать понимание особенностей естественно-научного исследования;</w:t>
      </w:r>
    </w:p>
    <w:p w14:paraId="68F6D5D5">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интерпретировать данные и использовать научные доказательства для получения выводов».</w:t>
      </w:r>
    </w:p>
    <w:p w14:paraId="60763760">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w:t>
      </w:r>
    </w:p>
    <w:p w14:paraId="32374667">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14:paraId="0D949FCF">
      <w:pPr>
        <w:widowControl w:val="0"/>
        <w:autoSpaceDE w:val="0"/>
        <w:autoSpaceDN w:val="0"/>
        <w:spacing w:before="100" w:beforeAutospacing="1" w:after="100" w:afterAutospacing="1"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Финансовая грамотность</w:t>
      </w:r>
    </w:p>
    <w:p w14:paraId="19C37921">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w:t>
      </w:r>
    </w:p>
    <w:p w14:paraId="7B0AB1EA">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целью в модуль финансовой грамотности Программы включен раздел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 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6458506C">
      <w:pPr>
        <w:widowControl w:val="0"/>
        <w:autoSpaceDE w:val="0"/>
        <w:autoSpaceDN w:val="0"/>
        <w:spacing w:before="100" w:beforeAutospacing="1" w:after="100" w:afterAutospacing="1"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Глобальные компетенции</w:t>
      </w:r>
    </w:p>
    <w:p w14:paraId="2B122729">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14:paraId="72752742">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w:t>
      </w:r>
    </w:p>
    <w:p w14:paraId="1370073D">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4BD2772A">
      <w:pPr>
        <w:widowControl w:val="0"/>
        <w:autoSpaceDE w:val="0"/>
        <w:autoSpaceDN w:val="0"/>
        <w:spacing w:before="100" w:beforeAutospacing="1" w:after="100" w:afterAutospacing="1"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Креативное мышление</w:t>
      </w:r>
    </w:p>
    <w:p w14:paraId="64327573">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w:t>
      </w:r>
    </w:p>
    <w:p w14:paraId="7ED0ABE4">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265F5858">
      <w:pPr>
        <w:widowControl w:val="0"/>
        <w:autoSpaceDE w:val="0"/>
        <w:autoSpaceDN w:val="0"/>
        <w:spacing w:before="100" w:beforeAutospacing="1" w:after="100" w:afterAutospacing="1" w:line="273" w:lineRule="auto"/>
        <w:jc w:val="both"/>
        <w:outlineLvl w:val="1"/>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14:paraId="32CCEE07">
      <w:pPr>
        <w:widowControl w:val="0"/>
        <w:autoSpaceDE w:val="0"/>
        <w:autoSpaceDN w:val="0"/>
        <w:spacing w:after="0"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«ФУНКЦИОНАЛЬНАЯ ГРАМОТНОСТЬ: УЧИМСЯ ДЛЯ ЖИЗНИ» </w:t>
      </w:r>
    </w:p>
    <w:p w14:paraId="7AD45603">
      <w:pPr>
        <w:widowControl w:val="0"/>
        <w:autoSpaceDE w:val="0"/>
        <w:autoSpaceDN w:val="0"/>
        <w:spacing w:after="0"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СОДЕРЖАНИЕ КУРСА ПО ШЕСТИ НАПРАВЛЕНИЯМ</w:t>
      </w:r>
    </w:p>
    <w:p w14:paraId="3EF49844">
      <w:pPr>
        <w:widowControl w:val="0"/>
        <w:autoSpaceDE w:val="0"/>
        <w:autoSpaceDN w:val="0"/>
        <w:spacing w:after="0" w:line="273" w:lineRule="auto"/>
        <w:jc w:val="center"/>
        <w:outlineLvl w:val="1"/>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ФУНКЦИОНАЛЬНОЙ ГРАМОТНОСТИ ДЛЯ 8—9 КЛАССОВ</w:t>
      </w:r>
    </w:p>
    <w:p w14:paraId="48824730">
      <w:pPr>
        <w:widowControl w:val="0"/>
        <w:autoSpaceDE w:val="0"/>
        <w:autoSpaceDN w:val="0"/>
        <w:spacing w:before="100" w:beforeAutospacing="1" w:after="100" w:afterAutospacing="1" w:line="273" w:lineRule="auto"/>
        <w:jc w:val="center"/>
        <w:outlineLvl w:val="3"/>
        <w:rPr>
          <w:rFonts w:ascii="Times New Roman" w:hAnsi="Times New Roman" w:eastAsia="Arial" w:cs="Times New Roman"/>
          <w:b/>
          <w:bCs/>
          <w:sz w:val="24"/>
          <w:szCs w:val="24"/>
          <w:lang w:eastAsia="ru-RU"/>
        </w:rPr>
      </w:pPr>
      <w:r>
        <w:rPr>
          <w:rFonts w:ascii="Times New Roman" w:hAnsi="Times New Roman" w:eastAsia="Arial" w:cs="Times New Roman"/>
          <w:b/>
          <w:bCs/>
          <w:sz w:val="24"/>
          <w:szCs w:val="24"/>
          <w:lang w:eastAsia="ru-RU"/>
        </w:rPr>
        <w:t>8 кл</w:t>
      </w:r>
      <w:bookmarkStart w:id="3" w:name="_GoBack"/>
      <w:bookmarkEnd w:id="3"/>
      <w:r>
        <w:rPr>
          <w:rFonts w:ascii="Times New Roman" w:hAnsi="Times New Roman" w:eastAsia="Arial" w:cs="Times New Roman"/>
          <w:b/>
          <w:bCs/>
          <w:sz w:val="24"/>
          <w:szCs w:val="24"/>
          <w:lang w:eastAsia="ru-RU"/>
        </w:rPr>
        <w:t>асс</w:t>
      </w:r>
    </w:p>
    <w:tbl>
      <w:tblPr>
        <w:tblStyle w:val="15"/>
        <w:tblW w:w="9631" w:type="dxa"/>
        <w:tblInd w:w="0" w:type="dxa"/>
        <w:tblLayout w:type="fixed"/>
        <w:tblCellMar>
          <w:top w:w="15" w:type="dxa"/>
          <w:left w:w="15" w:type="dxa"/>
          <w:bottom w:w="15" w:type="dxa"/>
          <w:right w:w="15" w:type="dxa"/>
        </w:tblCellMar>
      </w:tblPr>
      <w:tblGrid>
        <w:gridCol w:w="615"/>
        <w:gridCol w:w="15"/>
        <w:gridCol w:w="9001"/>
      </w:tblGrid>
      <w:tr w14:paraId="00FE103C">
        <w:tblPrEx>
          <w:tblCellMar>
            <w:top w:w="15" w:type="dxa"/>
            <w:left w:w="15" w:type="dxa"/>
            <w:bottom w:w="15" w:type="dxa"/>
            <w:right w:w="15" w:type="dxa"/>
          </w:tblCellMar>
        </w:tblPrEx>
        <w:tc>
          <w:tcPr>
            <w:tcW w:w="9631" w:type="dxa"/>
            <w:gridSpan w:val="3"/>
            <w:tcBorders>
              <w:top w:val="outset" w:color="auto" w:sz="6" w:space="0"/>
              <w:left w:val="outset" w:color="auto" w:sz="6" w:space="0"/>
              <w:bottom w:val="outset" w:color="auto" w:sz="6" w:space="0"/>
              <w:right w:val="outset" w:color="auto" w:sz="6" w:space="0"/>
            </w:tcBorders>
          </w:tcPr>
          <w:p w14:paraId="48F1D826">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Читательская грамотность «Шаг за пределы текста: пробуем действовать» </w:t>
            </w:r>
          </w:p>
        </w:tc>
      </w:tr>
      <w:tr w14:paraId="350FE364">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2DC18CE3">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16" w:type="dxa"/>
            <w:gridSpan w:val="2"/>
            <w:tcBorders>
              <w:top w:val="outset" w:color="auto" w:sz="6" w:space="0"/>
              <w:left w:val="outset" w:color="auto" w:sz="6" w:space="0"/>
              <w:bottom w:val="outset" w:color="auto" w:sz="6" w:space="0"/>
              <w:right w:val="outset" w:color="auto" w:sz="6" w:space="0"/>
            </w:tcBorders>
          </w:tcPr>
          <w:p w14:paraId="7546B80E">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Смысл жизни (я и моя жизнь)</w:t>
            </w:r>
          </w:p>
        </w:tc>
      </w:tr>
      <w:tr w14:paraId="3F53D961">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3D933D95">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16" w:type="dxa"/>
            <w:gridSpan w:val="2"/>
            <w:tcBorders>
              <w:top w:val="nil"/>
              <w:left w:val="outset" w:color="auto" w:sz="6" w:space="0"/>
              <w:bottom w:val="outset" w:color="auto" w:sz="6" w:space="0"/>
              <w:right w:val="outset" w:color="auto" w:sz="6" w:space="0"/>
            </w:tcBorders>
          </w:tcPr>
          <w:p w14:paraId="54AE5731">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Человек и книга</w:t>
            </w:r>
          </w:p>
        </w:tc>
      </w:tr>
      <w:tr w14:paraId="16899D47">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0EC72B45">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16" w:type="dxa"/>
            <w:gridSpan w:val="2"/>
            <w:tcBorders>
              <w:top w:val="nil"/>
              <w:left w:val="outset" w:color="auto" w:sz="6" w:space="0"/>
              <w:bottom w:val="outset" w:color="auto" w:sz="6" w:space="0"/>
              <w:right w:val="outset" w:color="auto" w:sz="6" w:space="0"/>
            </w:tcBorders>
          </w:tcPr>
          <w:p w14:paraId="09D39F0E">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Познание</w:t>
            </w:r>
          </w:p>
        </w:tc>
      </w:tr>
      <w:tr w14:paraId="579946ED">
        <w:tblPrEx>
          <w:tblCellMar>
            <w:top w:w="15" w:type="dxa"/>
            <w:left w:w="15" w:type="dxa"/>
            <w:bottom w:w="15" w:type="dxa"/>
            <w:right w:w="15" w:type="dxa"/>
          </w:tblCellMar>
        </w:tblPrEx>
        <w:tc>
          <w:tcPr>
            <w:tcW w:w="9631" w:type="dxa"/>
            <w:gridSpan w:val="3"/>
            <w:tcBorders>
              <w:top w:val="nil"/>
              <w:left w:val="outset" w:color="auto" w:sz="6" w:space="0"/>
              <w:bottom w:val="outset" w:color="auto" w:sz="6" w:space="0"/>
              <w:right w:val="outset" w:color="auto" w:sz="6" w:space="0"/>
            </w:tcBorders>
          </w:tcPr>
          <w:p w14:paraId="38636152">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Естественно-научная грамотность «Как применяют знания?» </w:t>
            </w:r>
          </w:p>
        </w:tc>
      </w:tr>
      <w:tr w14:paraId="251D7133">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2E42DE85">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16" w:type="dxa"/>
            <w:gridSpan w:val="2"/>
            <w:tcBorders>
              <w:top w:val="outset" w:color="auto" w:sz="6" w:space="0"/>
              <w:left w:val="outset" w:color="auto" w:sz="6" w:space="0"/>
              <w:bottom w:val="outset" w:color="auto" w:sz="6" w:space="0"/>
              <w:right w:val="outset" w:color="auto" w:sz="6" w:space="0"/>
            </w:tcBorders>
          </w:tcPr>
          <w:p w14:paraId="565F67C9">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Наука и технологии</w:t>
            </w:r>
          </w:p>
        </w:tc>
      </w:tr>
      <w:tr w14:paraId="6F27D310">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758C6992">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16" w:type="dxa"/>
            <w:gridSpan w:val="2"/>
            <w:tcBorders>
              <w:top w:val="nil"/>
              <w:left w:val="outset" w:color="auto" w:sz="6" w:space="0"/>
              <w:bottom w:val="outset" w:color="auto" w:sz="6" w:space="0"/>
              <w:right w:val="outset" w:color="auto" w:sz="6" w:space="0"/>
            </w:tcBorders>
          </w:tcPr>
          <w:p w14:paraId="26BB0126">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Мир живого</w:t>
            </w:r>
          </w:p>
        </w:tc>
      </w:tr>
      <w:tr w14:paraId="75E0342A">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65D8F8DB">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16" w:type="dxa"/>
            <w:gridSpan w:val="2"/>
            <w:tcBorders>
              <w:top w:val="nil"/>
              <w:left w:val="outset" w:color="auto" w:sz="6" w:space="0"/>
              <w:bottom w:val="outset" w:color="auto" w:sz="6" w:space="0"/>
              <w:right w:val="outset" w:color="auto" w:sz="6" w:space="0"/>
            </w:tcBorders>
          </w:tcPr>
          <w:p w14:paraId="4FCFE710">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Вещества, которые нас окружают</w:t>
            </w:r>
          </w:p>
        </w:tc>
      </w:tr>
      <w:tr w14:paraId="6364327B">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353E29EB">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16" w:type="dxa"/>
            <w:gridSpan w:val="2"/>
            <w:tcBorders>
              <w:top w:val="nil"/>
              <w:left w:val="outset" w:color="auto" w:sz="6" w:space="0"/>
              <w:bottom w:val="outset" w:color="auto" w:sz="6" w:space="0"/>
              <w:right w:val="outset" w:color="auto" w:sz="6" w:space="0"/>
            </w:tcBorders>
          </w:tcPr>
          <w:p w14:paraId="2CDADD30">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Наше здоровье</w:t>
            </w:r>
          </w:p>
        </w:tc>
      </w:tr>
      <w:tr w14:paraId="6FBF96EE">
        <w:tblPrEx>
          <w:tblCellMar>
            <w:top w:w="15" w:type="dxa"/>
            <w:left w:w="15" w:type="dxa"/>
            <w:bottom w:w="15" w:type="dxa"/>
            <w:right w:w="15" w:type="dxa"/>
          </w:tblCellMar>
        </w:tblPrEx>
        <w:tc>
          <w:tcPr>
            <w:tcW w:w="9631" w:type="dxa"/>
            <w:gridSpan w:val="3"/>
            <w:tcBorders>
              <w:top w:val="nil"/>
              <w:left w:val="outset" w:color="auto" w:sz="6" w:space="0"/>
              <w:bottom w:val="outset" w:color="auto" w:sz="6" w:space="0"/>
              <w:right w:val="outset" w:color="auto" w:sz="6" w:space="0"/>
            </w:tcBorders>
          </w:tcPr>
          <w:p w14:paraId="15F193CB">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Креативное мышление «Проявляем креативность на уроках, в школе и в жизни» </w:t>
            </w:r>
          </w:p>
        </w:tc>
      </w:tr>
      <w:tr w14:paraId="13903358">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240E0D8B">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16" w:type="dxa"/>
            <w:gridSpan w:val="2"/>
            <w:tcBorders>
              <w:top w:val="outset" w:color="auto" w:sz="6" w:space="0"/>
              <w:left w:val="outset" w:color="auto" w:sz="6" w:space="0"/>
              <w:bottom w:val="outset" w:color="auto" w:sz="6" w:space="0"/>
              <w:right w:val="outset" w:color="auto" w:sz="6" w:space="0"/>
            </w:tcBorders>
          </w:tcPr>
          <w:p w14:paraId="4A2A4252">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Креативность в учебных ситуациях и ситуациях социального взаимодействия. Анализ моделей и ситуаций.</w:t>
            </w:r>
          </w:p>
          <w:p w14:paraId="523F1FCD">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Модели заданий:</w:t>
            </w:r>
          </w:p>
          <w:p w14:paraId="5AB3D769">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тематика и названия, слоганы, имена героев (ПС),</w:t>
            </w:r>
          </w:p>
          <w:p w14:paraId="405BAC1D">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схемы,  опорные  конспекты  (ВС),</w:t>
            </w:r>
          </w:p>
          <w:p w14:paraId="17E6ADA1">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социальные  инициативы  и  взаимодействия  (СПр),</w:t>
            </w:r>
          </w:p>
          <w:p w14:paraId="079FABD8">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изобретательство  и  рационализаторство  (ЕНПр).</w:t>
            </w:r>
          </w:p>
        </w:tc>
      </w:tr>
      <w:tr w14:paraId="773B46D0">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1E0E8173">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16" w:type="dxa"/>
            <w:gridSpan w:val="2"/>
            <w:tcBorders>
              <w:top w:val="nil"/>
              <w:left w:val="outset" w:color="auto" w:sz="6" w:space="0"/>
              <w:bottom w:val="outset" w:color="auto" w:sz="6" w:space="0"/>
              <w:right w:val="outset" w:color="auto" w:sz="6" w:space="0"/>
            </w:tcBorders>
          </w:tcPr>
          <w:p w14:paraId="2D88E162">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14:paraId="650154B1">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38188E14">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16" w:type="dxa"/>
            <w:gridSpan w:val="2"/>
            <w:tcBorders>
              <w:top w:val="nil"/>
              <w:left w:val="outset" w:color="auto" w:sz="6" w:space="0"/>
              <w:bottom w:val="outset" w:color="auto" w:sz="6" w:space="0"/>
              <w:right w:val="outset" w:color="auto" w:sz="6" w:space="0"/>
            </w:tcBorders>
          </w:tcPr>
          <w:p w14:paraId="210F5A20">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Выдвижение креативных идей и их доработка. Оригинальность и проработанность. Когда на уроке мне помогла креативность?</w:t>
            </w:r>
          </w:p>
        </w:tc>
      </w:tr>
      <w:tr w14:paraId="4610C65A">
        <w:tblPrEx>
          <w:tblCellMar>
            <w:top w:w="15" w:type="dxa"/>
            <w:left w:w="15" w:type="dxa"/>
            <w:bottom w:w="15" w:type="dxa"/>
            <w:right w:w="15" w:type="dxa"/>
          </w:tblCellMar>
        </w:tblPrEx>
        <w:tc>
          <w:tcPr>
            <w:tcW w:w="9631" w:type="dxa"/>
            <w:gridSpan w:val="3"/>
            <w:tcBorders>
              <w:top w:val="nil"/>
              <w:left w:val="outset" w:color="auto" w:sz="6" w:space="0"/>
              <w:bottom w:val="outset" w:color="auto" w:sz="6" w:space="0"/>
              <w:right w:val="outset" w:color="auto" w:sz="6" w:space="0"/>
            </w:tcBorders>
          </w:tcPr>
          <w:p w14:paraId="7F1AE6AF">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Моделируем учебную ситуацию: как можно проявить креативность при выполнении задания.</w:t>
            </w:r>
          </w:p>
        </w:tc>
      </w:tr>
      <w:tr w14:paraId="0EEFA6A3">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0C96516D">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16" w:type="dxa"/>
            <w:gridSpan w:val="2"/>
            <w:tcBorders>
              <w:top w:val="outset" w:color="auto" w:sz="6" w:space="0"/>
              <w:left w:val="outset" w:color="auto" w:sz="6" w:space="0"/>
              <w:bottom w:val="outset" w:color="auto" w:sz="6" w:space="0"/>
              <w:right w:val="outset" w:color="auto" w:sz="6" w:space="0"/>
            </w:tcBorders>
          </w:tcPr>
          <w:p w14:paraId="7DBE7732">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От выдвижения до доработки идей. Создание продукта. Выполнение проекта на основе комплексного задания</w:t>
            </w:r>
          </w:p>
        </w:tc>
      </w:tr>
      <w:tr w14:paraId="4FE761A2">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1AD87D3B">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5</w:t>
            </w:r>
          </w:p>
        </w:tc>
        <w:tc>
          <w:tcPr>
            <w:tcW w:w="9016" w:type="dxa"/>
            <w:gridSpan w:val="2"/>
            <w:tcBorders>
              <w:top w:val="nil"/>
              <w:left w:val="outset" w:color="auto" w:sz="6" w:space="0"/>
              <w:bottom w:val="outset" w:color="auto" w:sz="6" w:space="0"/>
              <w:right w:val="outset" w:color="auto" w:sz="6" w:space="0"/>
            </w:tcBorders>
          </w:tcPr>
          <w:p w14:paraId="7E48F4E1">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Диагностика и рефлексия. Самооценка. Выполнение итого вой работы</w:t>
            </w:r>
          </w:p>
        </w:tc>
      </w:tr>
      <w:tr w14:paraId="6C15F9A8">
        <w:tblPrEx>
          <w:tblCellMar>
            <w:top w:w="15" w:type="dxa"/>
            <w:left w:w="15" w:type="dxa"/>
            <w:bottom w:w="15" w:type="dxa"/>
            <w:right w:w="15" w:type="dxa"/>
          </w:tblCellMar>
        </w:tblPrEx>
        <w:tc>
          <w:tcPr>
            <w:tcW w:w="9631" w:type="dxa"/>
            <w:gridSpan w:val="3"/>
            <w:tcBorders>
              <w:top w:val="nil"/>
              <w:left w:val="outset" w:color="auto" w:sz="6" w:space="0"/>
              <w:bottom w:val="outset" w:color="auto" w:sz="6" w:space="0"/>
              <w:right w:val="outset" w:color="auto" w:sz="6" w:space="0"/>
            </w:tcBorders>
          </w:tcPr>
          <w:p w14:paraId="7A997477">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Математическая грамотность «Математика в окружающем мире» </w:t>
            </w:r>
          </w:p>
        </w:tc>
      </w:tr>
      <w:tr w14:paraId="4E6B7707">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221788C3">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16" w:type="dxa"/>
            <w:gridSpan w:val="2"/>
            <w:tcBorders>
              <w:top w:val="outset" w:color="auto" w:sz="6" w:space="0"/>
              <w:left w:val="outset" w:color="auto" w:sz="6" w:space="0"/>
              <w:bottom w:val="outset" w:color="auto" w:sz="6" w:space="0"/>
              <w:right w:val="outset" w:color="auto" w:sz="6" w:space="0"/>
            </w:tcBorders>
          </w:tcPr>
          <w:p w14:paraId="7BE65583">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 профессиях</w:t>
            </w:r>
          </w:p>
        </w:tc>
      </w:tr>
      <w:tr w14:paraId="04860584">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0BC22BE0">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16" w:type="dxa"/>
            <w:gridSpan w:val="2"/>
            <w:tcBorders>
              <w:top w:val="nil"/>
              <w:left w:val="outset" w:color="auto" w:sz="6" w:space="0"/>
              <w:bottom w:val="outset" w:color="auto" w:sz="6" w:space="0"/>
              <w:right w:val="outset" w:color="auto" w:sz="6" w:space="0"/>
            </w:tcBorders>
          </w:tcPr>
          <w:p w14:paraId="3319EC2B">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 общественной жизни</w:t>
            </w:r>
          </w:p>
        </w:tc>
      </w:tr>
      <w:tr w14:paraId="7B216BA1">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248E4EE7">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16" w:type="dxa"/>
            <w:gridSpan w:val="2"/>
            <w:tcBorders>
              <w:top w:val="nil"/>
              <w:left w:val="outset" w:color="auto" w:sz="6" w:space="0"/>
              <w:bottom w:val="outset" w:color="auto" w:sz="6" w:space="0"/>
              <w:right w:val="outset" w:color="auto" w:sz="6" w:space="0"/>
            </w:tcBorders>
          </w:tcPr>
          <w:p w14:paraId="0275C55E">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 общественной жизни</w:t>
            </w:r>
          </w:p>
        </w:tc>
      </w:tr>
      <w:tr w14:paraId="6E9E970C">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4C2B0071">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16" w:type="dxa"/>
            <w:gridSpan w:val="2"/>
            <w:tcBorders>
              <w:top w:val="nil"/>
              <w:left w:val="outset" w:color="auto" w:sz="6" w:space="0"/>
              <w:bottom w:val="outset" w:color="auto" w:sz="6" w:space="0"/>
              <w:right w:val="outset" w:color="auto" w:sz="6" w:space="0"/>
            </w:tcBorders>
          </w:tcPr>
          <w:p w14:paraId="28BCD0AF">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 профессиях</w:t>
            </w:r>
          </w:p>
        </w:tc>
      </w:tr>
      <w:tr w14:paraId="39BBDD37">
        <w:tblPrEx>
          <w:tblCellMar>
            <w:top w:w="15" w:type="dxa"/>
            <w:left w:w="15" w:type="dxa"/>
            <w:bottom w:w="15" w:type="dxa"/>
            <w:right w:w="15" w:type="dxa"/>
          </w:tblCellMar>
        </w:tblPrEx>
        <w:tc>
          <w:tcPr>
            <w:tcW w:w="9631" w:type="dxa"/>
            <w:gridSpan w:val="3"/>
            <w:tcBorders>
              <w:top w:val="nil"/>
              <w:left w:val="outset" w:color="auto" w:sz="6" w:space="0"/>
              <w:bottom w:val="outset" w:color="auto" w:sz="6" w:space="0"/>
              <w:right w:val="outset" w:color="auto" w:sz="6" w:space="0"/>
            </w:tcBorders>
          </w:tcPr>
          <w:p w14:paraId="5515A084">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Финансовая грамотность «Основы финансового успеха» </w:t>
            </w:r>
          </w:p>
        </w:tc>
      </w:tr>
      <w:tr w14:paraId="1BAA46DB">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77226B15">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16" w:type="dxa"/>
            <w:gridSpan w:val="2"/>
            <w:tcBorders>
              <w:top w:val="outset" w:color="auto" w:sz="6" w:space="0"/>
              <w:left w:val="outset" w:color="auto" w:sz="6" w:space="0"/>
              <w:bottom w:val="outset" w:color="auto" w:sz="6" w:space="0"/>
              <w:right w:val="outset" w:color="auto" w:sz="6" w:space="0"/>
            </w:tcBorders>
          </w:tcPr>
          <w:p w14:paraId="7E72F83D">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Финансовые риски и взвешенные решения</w:t>
            </w:r>
          </w:p>
        </w:tc>
      </w:tr>
      <w:tr w14:paraId="385257D8">
        <w:tblPrEx>
          <w:tblCellMar>
            <w:top w:w="15" w:type="dxa"/>
            <w:left w:w="15" w:type="dxa"/>
            <w:bottom w:w="15" w:type="dxa"/>
            <w:right w:w="15" w:type="dxa"/>
          </w:tblCellMar>
        </w:tblPrEx>
        <w:tc>
          <w:tcPr>
            <w:tcW w:w="615" w:type="dxa"/>
            <w:tcBorders>
              <w:top w:val="nil"/>
              <w:left w:val="outset" w:color="auto" w:sz="6" w:space="0"/>
              <w:bottom w:val="outset" w:color="auto" w:sz="6" w:space="0"/>
              <w:right w:val="outset" w:color="auto" w:sz="6" w:space="0"/>
            </w:tcBorders>
          </w:tcPr>
          <w:p w14:paraId="6E6CFB6C">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16" w:type="dxa"/>
            <w:gridSpan w:val="2"/>
            <w:tcBorders>
              <w:top w:val="nil"/>
              <w:left w:val="outset" w:color="auto" w:sz="6" w:space="0"/>
              <w:bottom w:val="outset" w:color="auto" w:sz="6" w:space="0"/>
              <w:right w:val="outset" w:color="auto" w:sz="6" w:space="0"/>
            </w:tcBorders>
          </w:tcPr>
          <w:p w14:paraId="65F66374">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Делаем финансовые вложения: как приумножить и не потерять</w:t>
            </w:r>
          </w:p>
        </w:tc>
      </w:tr>
      <w:tr w14:paraId="47277643">
        <w:tblPrEx>
          <w:tblCellMar>
            <w:top w:w="15" w:type="dxa"/>
            <w:left w:w="15" w:type="dxa"/>
            <w:bottom w:w="15" w:type="dxa"/>
            <w:right w:w="15" w:type="dxa"/>
          </w:tblCellMar>
        </w:tblPrEx>
        <w:tc>
          <w:tcPr>
            <w:tcW w:w="630" w:type="dxa"/>
            <w:gridSpan w:val="2"/>
            <w:tcBorders>
              <w:top w:val="nil"/>
              <w:left w:val="outset" w:color="auto" w:sz="6" w:space="0"/>
              <w:bottom w:val="outset" w:color="auto" w:sz="6" w:space="0"/>
              <w:right w:val="outset" w:color="auto" w:sz="6" w:space="0"/>
            </w:tcBorders>
          </w:tcPr>
          <w:p w14:paraId="4A00D93A">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01" w:type="dxa"/>
            <w:tcBorders>
              <w:top w:val="nil"/>
              <w:left w:val="outset" w:color="auto" w:sz="6" w:space="0"/>
              <w:bottom w:val="outset" w:color="auto" w:sz="6" w:space="0"/>
              <w:right w:val="outset" w:color="auto" w:sz="6" w:space="0"/>
            </w:tcBorders>
          </w:tcPr>
          <w:p w14:paraId="1D9A6528">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Уменьшаем финансовые риски: что и как можем страховать</w:t>
            </w:r>
          </w:p>
        </w:tc>
      </w:tr>
      <w:tr w14:paraId="018E3EC1">
        <w:tblPrEx>
          <w:tblCellMar>
            <w:top w:w="15" w:type="dxa"/>
            <w:left w:w="15" w:type="dxa"/>
            <w:bottom w:w="15" w:type="dxa"/>
            <w:right w:w="15" w:type="dxa"/>
          </w:tblCellMar>
        </w:tblPrEx>
        <w:tc>
          <w:tcPr>
            <w:tcW w:w="630" w:type="dxa"/>
            <w:gridSpan w:val="2"/>
            <w:tcBorders>
              <w:top w:val="nil"/>
              <w:left w:val="outset" w:color="auto" w:sz="6" w:space="0"/>
              <w:bottom w:val="outset" w:color="auto" w:sz="6" w:space="0"/>
              <w:right w:val="outset" w:color="auto" w:sz="6" w:space="0"/>
            </w:tcBorders>
          </w:tcPr>
          <w:p w14:paraId="4FF0D429">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01" w:type="dxa"/>
            <w:tcBorders>
              <w:top w:val="nil"/>
              <w:left w:val="outset" w:color="auto" w:sz="6" w:space="0"/>
              <w:bottom w:val="outset" w:color="auto" w:sz="6" w:space="0"/>
              <w:right w:val="outset" w:color="auto" w:sz="6" w:space="0"/>
            </w:tcBorders>
          </w:tcPr>
          <w:p w14:paraId="65081158">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Самое главное о сбережениях и накоплениях</w:t>
            </w:r>
          </w:p>
        </w:tc>
      </w:tr>
      <w:tr w14:paraId="258D40D1">
        <w:tblPrEx>
          <w:tblCellMar>
            <w:top w:w="15" w:type="dxa"/>
            <w:left w:w="15" w:type="dxa"/>
            <w:bottom w:w="15" w:type="dxa"/>
            <w:right w:w="15" w:type="dxa"/>
          </w:tblCellMar>
        </w:tblPrEx>
        <w:tc>
          <w:tcPr>
            <w:tcW w:w="9631" w:type="dxa"/>
            <w:gridSpan w:val="3"/>
            <w:tcBorders>
              <w:top w:val="nil"/>
              <w:left w:val="outset" w:color="auto" w:sz="6" w:space="0"/>
              <w:bottom w:val="outset" w:color="auto" w:sz="6" w:space="0"/>
              <w:right w:val="outset" w:color="auto" w:sz="6" w:space="0"/>
            </w:tcBorders>
          </w:tcPr>
          <w:p w14:paraId="490A272A">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Интегрированные занятия: Финансовая грамотность + Математи ка </w:t>
            </w:r>
          </w:p>
        </w:tc>
      </w:tr>
      <w:tr w14:paraId="7063B3FE">
        <w:tblPrEx>
          <w:tblCellMar>
            <w:top w:w="15" w:type="dxa"/>
            <w:left w:w="15" w:type="dxa"/>
            <w:bottom w:w="15" w:type="dxa"/>
            <w:right w:w="15" w:type="dxa"/>
          </w:tblCellMar>
        </w:tblPrEx>
        <w:tc>
          <w:tcPr>
            <w:tcW w:w="630" w:type="dxa"/>
            <w:gridSpan w:val="2"/>
            <w:tcBorders>
              <w:top w:val="nil"/>
              <w:left w:val="outset" w:color="auto" w:sz="6" w:space="0"/>
              <w:bottom w:val="outset" w:color="auto" w:sz="6" w:space="0"/>
              <w:right w:val="outset" w:color="auto" w:sz="6" w:space="0"/>
            </w:tcBorders>
          </w:tcPr>
          <w:p w14:paraId="36FC469A">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01" w:type="dxa"/>
            <w:tcBorders>
              <w:top w:val="outset" w:color="auto" w:sz="6" w:space="0"/>
              <w:left w:val="outset" w:color="auto" w:sz="6" w:space="0"/>
              <w:bottom w:val="outset" w:color="auto" w:sz="6" w:space="0"/>
              <w:right w:val="outset" w:color="auto" w:sz="6" w:space="0"/>
            </w:tcBorders>
          </w:tcPr>
          <w:p w14:paraId="072D5006">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«Сосчитать – после не хлопотать»</w:t>
            </w:r>
          </w:p>
        </w:tc>
      </w:tr>
      <w:tr w14:paraId="76A2DEB0">
        <w:tblPrEx>
          <w:tblCellMar>
            <w:top w:w="15" w:type="dxa"/>
            <w:left w:w="15" w:type="dxa"/>
            <w:bottom w:w="15" w:type="dxa"/>
            <w:right w:w="15" w:type="dxa"/>
          </w:tblCellMar>
        </w:tblPrEx>
        <w:tc>
          <w:tcPr>
            <w:tcW w:w="9631" w:type="dxa"/>
            <w:gridSpan w:val="3"/>
            <w:tcBorders>
              <w:top w:val="nil"/>
              <w:left w:val="outset" w:color="auto" w:sz="6" w:space="0"/>
              <w:bottom w:val="outset" w:color="auto" w:sz="6" w:space="0"/>
              <w:right w:val="outset" w:color="auto" w:sz="6" w:space="0"/>
            </w:tcBorders>
          </w:tcPr>
          <w:p w14:paraId="3BFD11DB">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Глобальные компетенции «Роскошь общения. Ты, я, мы отвечаем за планету. Мы живем в обществе: соблюдаем нормы общения и действуем для будущего» </w:t>
            </w:r>
          </w:p>
        </w:tc>
      </w:tr>
      <w:tr w14:paraId="198D365E">
        <w:tblPrEx>
          <w:tblCellMar>
            <w:top w:w="15" w:type="dxa"/>
            <w:left w:w="15" w:type="dxa"/>
            <w:bottom w:w="15" w:type="dxa"/>
            <w:right w:w="15" w:type="dxa"/>
          </w:tblCellMar>
        </w:tblPrEx>
        <w:tc>
          <w:tcPr>
            <w:tcW w:w="630" w:type="dxa"/>
            <w:gridSpan w:val="2"/>
            <w:tcBorders>
              <w:top w:val="nil"/>
              <w:left w:val="outset" w:color="auto" w:sz="6" w:space="0"/>
              <w:bottom w:val="outset" w:color="auto" w:sz="6" w:space="0"/>
              <w:right w:val="outset" w:color="auto" w:sz="6" w:space="0"/>
            </w:tcBorders>
          </w:tcPr>
          <w:p w14:paraId="614607DD">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01" w:type="dxa"/>
            <w:tcBorders>
              <w:top w:val="outset" w:color="auto" w:sz="6" w:space="0"/>
              <w:left w:val="outset" w:color="auto" w:sz="6" w:space="0"/>
              <w:bottom w:val="outset" w:color="auto" w:sz="6" w:space="0"/>
              <w:right w:val="outset" w:color="auto" w:sz="6" w:space="0"/>
            </w:tcBorders>
          </w:tcPr>
          <w:p w14:paraId="56A881ED">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Социальные нормы – основа общения</w:t>
            </w:r>
          </w:p>
        </w:tc>
      </w:tr>
      <w:tr w14:paraId="369BC5EB">
        <w:tblPrEx>
          <w:tblCellMar>
            <w:top w:w="15" w:type="dxa"/>
            <w:left w:w="15" w:type="dxa"/>
            <w:bottom w:w="15" w:type="dxa"/>
            <w:right w:w="15" w:type="dxa"/>
          </w:tblCellMar>
        </w:tblPrEx>
        <w:tc>
          <w:tcPr>
            <w:tcW w:w="630" w:type="dxa"/>
            <w:gridSpan w:val="2"/>
            <w:tcBorders>
              <w:top w:val="nil"/>
              <w:left w:val="outset" w:color="auto" w:sz="6" w:space="0"/>
              <w:bottom w:val="outset" w:color="auto" w:sz="6" w:space="0"/>
              <w:right w:val="outset" w:color="auto" w:sz="6" w:space="0"/>
            </w:tcBorders>
          </w:tcPr>
          <w:p w14:paraId="596B82BF">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2-3</w:t>
            </w:r>
          </w:p>
        </w:tc>
        <w:tc>
          <w:tcPr>
            <w:tcW w:w="9001" w:type="dxa"/>
            <w:tcBorders>
              <w:top w:val="nil"/>
              <w:left w:val="outset" w:color="auto" w:sz="6" w:space="0"/>
              <w:bottom w:val="outset" w:color="auto" w:sz="6" w:space="0"/>
              <w:right w:val="outset" w:color="auto" w:sz="6" w:space="0"/>
            </w:tcBorders>
          </w:tcPr>
          <w:p w14:paraId="0C83C7FC">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Общаемся со старшими и с младшими. Общаемся «по правилам» и достигаем общих целей</w:t>
            </w:r>
          </w:p>
        </w:tc>
      </w:tr>
      <w:tr w14:paraId="753F0042">
        <w:tblPrEx>
          <w:tblCellMar>
            <w:top w:w="15" w:type="dxa"/>
            <w:left w:w="15" w:type="dxa"/>
            <w:bottom w:w="15" w:type="dxa"/>
            <w:right w:w="15" w:type="dxa"/>
          </w:tblCellMar>
        </w:tblPrEx>
        <w:tc>
          <w:tcPr>
            <w:tcW w:w="630" w:type="dxa"/>
            <w:gridSpan w:val="2"/>
            <w:tcBorders>
              <w:top w:val="nil"/>
              <w:left w:val="outset" w:color="auto" w:sz="6" w:space="0"/>
              <w:bottom w:val="outset" w:color="auto" w:sz="6" w:space="0"/>
              <w:right w:val="outset" w:color="auto" w:sz="6" w:space="0"/>
            </w:tcBorders>
          </w:tcPr>
          <w:p w14:paraId="1104AB21">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01" w:type="dxa"/>
            <w:tcBorders>
              <w:top w:val="nil"/>
              <w:left w:val="outset" w:color="auto" w:sz="6" w:space="0"/>
              <w:bottom w:val="outset" w:color="auto" w:sz="6" w:space="0"/>
              <w:right w:val="outset" w:color="auto" w:sz="6" w:space="0"/>
            </w:tcBorders>
          </w:tcPr>
          <w:p w14:paraId="7B25D3E5">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Прошлое и будущее: причины и способы решения глобальных проблем</w:t>
            </w:r>
          </w:p>
        </w:tc>
      </w:tr>
      <w:tr w14:paraId="2405C2BC">
        <w:tblPrEx>
          <w:tblCellMar>
            <w:top w:w="15" w:type="dxa"/>
            <w:left w:w="15" w:type="dxa"/>
            <w:bottom w:w="15" w:type="dxa"/>
            <w:right w:w="15" w:type="dxa"/>
          </w:tblCellMar>
        </w:tblPrEx>
        <w:tc>
          <w:tcPr>
            <w:tcW w:w="630" w:type="dxa"/>
            <w:gridSpan w:val="2"/>
            <w:tcBorders>
              <w:top w:val="nil"/>
              <w:left w:val="outset" w:color="auto" w:sz="6" w:space="0"/>
              <w:bottom w:val="outset" w:color="auto" w:sz="6" w:space="0"/>
              <w:right w:val="outset" w:color="auto" w:sz="6" w:space="0"/>
            </w:tcBorders>
          </w:tcPr>
          <w:p w14:paraId="0CF9DECA">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5</w:t>
            </w:r>
          </w:p>
        </w:tc>
        <w:tc>
          <w:tcPr>
            <w:tcW w:w="9001" w:type="dxa"/>
            <w:tcBorders>
              <w:top w:val="nil"/>
              <w:left w:val="outset" w:color="auto" w:sz="6" w:space="0"/>
              <w:bottom w:val="outset" w:color="auto" w:sz="6" w:space="0"/>
              <w:right w:val="outset" w:color="auto" w:sz="6" w:space="0"/>
            </w:tcBorders>
          </w:tcPr>
          <w:p w14:paraId="68E493C4">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Действуем для будущего: сохраняем природные ресурсы</w:t>
            </w:r>
          </w:p>
        </w:tc>
      </w:tr>
    </w:tbl>
    <w:p w14:paraId="0C0C7BCB">
      <w:pPr>
        <w:widowControl w:val="0"/>
        <w:autoSpaceDE w:val="0"/>
        <w:autoSpaceDN w:val="0"/>
        <w:spacing w:before="100" w:beforeAutospacing="1" w:after="100" w:afterAutospacing="1" w:line="273" w:lineRule="auto"/>
        <w:ind w:right="140"/>
        <w:jc w:val="center"/>
        <w:outlineLvl w:val="3"/>
        <w:rPr>
          <w:rFonts w:ascii="Times New Roman" w:hAnsi="Times New Roman" w:eastAsia="Arial" w:cs="Times New Roman"/>
          <w:b/>
          <w:bCs/>
          <w:sz w:val="24"/>
          <w:szCs w:val="24"/>
          <w:lang w:eastAsia="ru-RU"/>
        </w:rPr>
      </w:pPr>
      <w:r>
        <w:rPr>
          <w:rFonts w:ascii="Times New Roman" w:hAnsi="Times New Roman" w:eastAsia="Arial" w:cs="Times New Roman"/>
          <w:b/>
          <w:bCs/>
          <w:sz w:val="24"/>
          <w:szCs w:val="24"/>
          <w:lang w:eastAsia="ru-RU"/>
        </w:rPr>
        <w:t>9 класс</w:t>
      </w:r>
    </w:p>
    <w:p w14:paraId="55F5D7E3">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eastAsia="ru-RU"/>
        </w:rPr>
      </w:pPr>
      <w:r>
        <w:rPr>
          <w:rFonts w:ascii="Times New Roman" w:hAnsi="Times New Roman" w:eastAsia="Cambria" w:cs="Times New Roman"/>
          <w:b/>
          <w:sz w:val="24"/>
          <w:szCs w:val="24"/>
          <w:lang w:eastAsia="ru-RU"/>
        </w:rPr>
        <w:t xml:space="preserve"> </w:t>
      </w:r>
    </w:p>
    <w:tbl>
      <w:tblPr>
        <w:tblStyle w:val="15"/>
        <w:tblW w:w="9631" w:type="dxa"/>
        <w:tblInd w:w="0" w:type="dxa"/>
        <w:tblLayout w:type="fixed"/>
        <w:tblCellMar>
          <w:top w:w="15" w:type="dxa"/>
          <w:left w:w="15" w:type="dxa"/>
          <w:bottom w:w="15" w:type="dxa"/>
          <w:right w:w="15" w:type="dxa"/>
        </w:tblCellMar>
      </w:tblPr>
      <w:tblGrid>
        <w:gridCol w:w="630"/>
        <w:gridCol w:w="9001"/>
      </w:tblGrid>
      <w:tr w14:paraId="5815E886">
        <w:tblPrEx>
          <w:tblCellMar>
            <w:top w:w="15" w:type="dxa"/>
            <w:left w:w="15" w:type="dxa"/>
            <w:bottom w:w="15" w:type="dxa"/>
            <w:right w:w="15" w:type="dxa"/>
          </w:tblCellMar>
        </w:tblPrEx>
        <w:tc>
          <w:tcPr>
            <w:tcW w:w="9631" w:type="dxa"/>
            <w:gridSpan w:val="2"/>
            <w:tcBorders>
              <w:top w:val="outset" w:color="auto" w:sz="6" w:space="0"/>
              <w:left w:val="outset" w:color="auto" w:sz="6" w:space="0"/>
              <w:bottom w:val="outset" w:color="auto" w:sz="6" w:space="0"/>
              <w:right w:val="outset" w:color="auto" w:sz="6" w:space="0"/>
            </w:tcBorders>
          </w:tcPr>
          <w:p w14:paraId="536801B2">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Читательская грамотность «События и факты с разных точек зрения» </w:t>
            </w:r>
          </w:p>
        </w:tc>
      </w:tr>
      <w:tr w14:paraId="14A372B5">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5B8634DE">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01" w:type="dxa"/>
            <w:tcBorders>
              <w:top w:val="outset" w:color="auto" w:sz="6" w:space="0"/>
              <w:left w:val="outset" w:color="auto" w:sz="6" w:space="0"/>
              <w:bottom w:val="outset" w:color="auto" w:sz="6" w:space="0"/>
              <w:right w:val="outset" w:color="auto" w:sz="6" w:space="0"/>
            </w:tcBorders>
          </w:tcPr>
          <w:p w14:paraId="46A720D5">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Смысл жизни (я и моя жизнь)</w:t>
            </w:r>
          </w:p>
        </w:tc>
      </w:tr>
      <w:tr w14:paraId="43425A31">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5D744FBC">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01" w:type="dxa"/>
            <w:tcBorders>
              <w:top w:val="nil"/>
              <w:left w:val="outset" w:color="auto" w:sz="6" w:space="0"/>
              <w:bottom w:val="outset" w:color="auto" w:sz="6" w:space="0"/>
              <w:right w:val="outset" w:color="auto" w:sz="6" w:space="0"/>
            </w:tcBorders>
          </w:tcPr>
          <w:p w14:paraId="5223D229">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Самоопределение</w:t>
            </w:r>
          </w:p>
        </w:tc>
      </w:tr>
      <w:tr w14:paraId="32B48685">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638AE7D5">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01" w:type="dxa"/>
            <w:tcBorders>
              <w:top w:val="nil"/>
              <w:left w:val="outset" w:color="auto" w:sz="6" w:space="0"/>
              <w:bottom w:val="outset" w:color="auto" w:sz="6" w:space="0"/>
              <w:right w:val="outset" w:color="auto" w:sz="6" w:space="0"/>
            </w:tcBorders>
          </w:tcPr>
          <w:p w14:paraId="62ECD502">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Смыслы, явные и скрытые</w:t>
            </w:r>
          </w:p>
        </w:tc>
      </w:tr>
      <w:tr w14:paraId="5FFE4040">
        <w:tblPrEx>
          <w:tblCellMar>
            <w:top w:w="15" w:type="dxa"/>
            <w:left w:w="15" w:type="dxa"/>
            <w:bottom w:w="15" w:type="dxa"/>
            <w:right w:w="15" w:type="dxa"/>
          </w:tblCellMar>
        </w:tblPrEx>
        <w:tc>
          <w:tcPr>
            <w:tcW w:w="9631" w:type="dxa"/>
            <w:gridSpan w:val="2"/>
            <w:tcBorders>
              <w:top w:val="nil"/>
              <w:left w:val="outset" w:color="auto" w:sz="6" w:space="0"/>
              <w:bottom w:val="outset" w:color="auto" w:sz="6" w:space="0"/>
              <w:right w:val="outset" w:color="auto" w:sz="6" w:space="0"/>
            </w:tcBorders>
          </w:tcPr>
          <w:p w14:paraId="52995928">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Модуль: Естественно-научная грамотность «Знания в действии» (5 ч)</w:t>
            </w:r>
          </w:p>
        </w:tc>
      </w:tr>
      <w:tr w14:paraId="6202498D">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37F3C698">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01" w:type="dxa"/>
            <w:tcBorders>
              <w:top w:val="outset" w:color="auto" w:sz="6" w:space="0"/>
              <w:left w:val="outset" w:color="auto" w:sz="6" w:space="0"/>
              <w:bottom w:val="outset" w:color="auto" w:sz="6" w:space="0"/>
              <w:right w:val="outset" w:color="auto" w:sz="6" w:space="0"/>
            </w:tcBorders>
          </w:tcPr>
          <w:p w14:paraId="1E168BEA">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Наука и технологии</w:t>
            </w:r>
          </w:p>
        </w:tc>
      </w:tr>
      <w:tr w14:paraId="7F4ACD71">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0CCC933F">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01" w:type="dxa"/>
            <w:tcBorders>
              <w:top w:val="nil"/>
              <w:left w:val="outset" w:color="auto" w:sz="6" w:space="0"/>
              <w:bottom w:val="outset" w:color="auto" w:sz="6" w:space="0"/>
              <w:right w:val="outset" w:color="auto" w:sz="6" w:space="0"/>
            </w:tcBorders>
          </w:tcPr>
          <w:p w14:paraId="1F399661">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Вещества, которые нас окружают</w:t>
            </w:r>
          </w:p>
        </w:tc>
      </w:tr>
      <w:tr w14:paraId="65DD2BF0">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73B86FD1">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01" w:type="dxa"/>
            <w:tcBorders>
              <w:top w:val="nil"/>
              <w:left w:val="outset" w:color="auto" w:sz="6" w:space="0"/>
              <w:bottom w:val="outset" w:color="auto" w:sz="6" w:space="0"/>
              <w:right w:val="outset" w:color="auto" w:sz="6" w:space="0"/>
            </w:tcBorders>
          </w:tcPr>
          <w:p w14:paraId="05A6AA3A">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Наше здоровье</w:t>
            </w:r>
          </w:p>
        </w:tc>
      </w:tr>
      <w:tr w14:paraId="5C76EB02">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70EB9138">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01" w:type="dxa"/>
            <w:tcBorders>
              <w:top w:val="nil"/>
              <w:left w:val="outset" w:color="auto" w:sz="6" w:space="0"/>
              <w:bottom w:val="outset" w:color="auto" w:sz="6" w:space="0"/>
              <w:right w:val="outset" w:color="auto" w:sz="6" w:space="0"/>
            </w:tcBorders>
          </w:tcPr>
          <w:p w14:paraId="182EF4ED">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Заботимся о Земле</w:t>
            </w:r>
          </w:p>
        </w:tc>
      </w:tr>
      <w:tr w14:paraId="1D98AFC5">
        <w:tblPrEx>
          <w:tblCellMar>
            <w:top w:w="15" w:type="dxa"/>
            <w:left w:w="15" w:type="dxa"/>
            <w:bottom w:w="15" w:type="dxa"/>
            <w:right w:w="15" w:type="dxa"/>
          </w:tblCellMar>
        </w:tblPrEx>
        <w:tc>
          <w:tcPr>
            <w:tcW w:w="9631" w:type="dxa"/>
            <w:gridSpan w:val="2"/>
            <w:tcBorders>
              <w:top w:val="nil"/>
              <w:left w:val="outset" w:color="auto" w:sz="6" w:space="0"/>
              <w:bottom w:val="outset" w:color="auto" w:sz="6" w:space="0"/>
              <w:right w:val="outset" w:color="auto" w:sz="6" w:space="0"/>
            </w:tcBorders>
          </w:tcPr>
          <w:p w14:paraId="59228D6F">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Креативное мышление «Проявляем креативность на уро- ках, в школе и в жизни» </w:t>
            </w:r>
          </w:p>
        </w:tc>
      </w:tr>
      <w:tr w14:paraId="1B698266">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059BE73F">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01" w:type="dxa"/>
            <w:tcBorders>
              <w:top w:val="outset" w:color="auto" w:sz="6" w:space="0"/>
              <w:left w:val="outset" w:color="auto" w:sz="6" w:space="0"/>
              <w:bottom w:val="outset" w:color="auto" w:sz="6" w:space="0"/>
              <w:right w:val="outset" w:color="auto" w:sz="6" w:space="0"/>
            </w:tcBorders>
          </w:tcPr>
          <w:p w14:paraId="490304B9">
            <w:pPr>
              <w:widowControl w:val="0"/>
              <w:autoSpaceDE w:val="0"/>
              <w:autoSpaceDN w:val="0"/>
              <w:spacing w:after="0" w:line="273" w:lineRule="auto"/>
              <w:ind w:right="140"/>
              <w:jc w:val="both"/>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Креативность в учебных ситуациях, ситуациях личностно- го роста и социального проектирования. Анализ моделей и ситуаций.</w:t>
            </w:r>
          </w:p>
          <w:p w14:paraId="13D906D3">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Модели заданий:</w:t>
            </w:r>
          </w:p>
          <w:p w14:paraId="07E7896C">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диалоги  (ПС),</w:t>
            </w:r>
          </w:p>
          <w:p w14:paraId="588FB39F">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инфографика (ВС),</w:t>
            </w:r>
          </w:p>
          <w:p w14:paraId="1BEACE3B">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личностные действия и социальное проектирование (СПр),</w:t>
            </w:r>
          </w:p>
          <w:p w14:paraId="19F65D64">
            <w:pPr>
              <w:widowControl w:val="0"/>
              <w:autoSpaceDE w:val="0"/>
              <w:autoSpaceDN w:val="0"/>
              <w:spacing w:after="0"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6 вопросы методологии научного познания (ЕНПр).</w:t>
            </w:r>
          </w:p>
        </w:tc>
      </w:tr>
      <w:tr w14:paraId="258FA194">
        <w:tblPrEx>
          <w:tblCellMar>
            <w:top w:w="15" w:type="dxa"/>
            <w:left w:w="15" w:type="dxa"/>
            <w:bottom w:w="15" w:type="dxa"/>
            <w:right w:w="15" w:type="dxa"/>
          </w:tblCellMar>
        </w:tblPrEx>
        <w:tc>
          <w:tcPr>
            <w:tcW w:w="630" w:type="dxa"/>
            <w:tcBorders>
              <w:top w:val="nil"/>
              <w:left w:val="outset" w:color="auto" w:sz="6" w:space="0"/>
              <w:bottom w:val="outset" w:color="auto" w:sz="6" w:space="0"/>
              <w:right w:val="outset" w:color="auto" w:sz="6" w:space="0"/>
            </w:tcBorders>
          </w:tcPr>
          <w:p w14:paraId="39BC37F4">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01" w:type="dxa"/>
            <w:tcBorders>
              <w:top w:val="nil"/>
              <w:left w:val="outset" w:color="auto" w:sz="6" w:space="0"/>
              <w:bottom w:val="outset" w:color="auto" w:sz="6" w:space="0"/>
              <w:right w:val="outset" w:color="auto" w:sz="6" w:space="0"/>
            </w:tcBorders>
          </w:tcPr>
          <w:p w14:paraId="04BB6EA0">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Выдвижение разнообразных идей. Проявляем гибкость и беглость мышления при решении жизненных проблем.</w:t>
            </w:r>
          </w:p>
        </w:tc>
      </w:tr>
    </w:tbl>
    <w:p w14:paraId="1236801D">
      <w:pPr>
        <w:spacing w:after="0" w:line="240" w:lineRule="auto"/>
        <w:ind w:right="140"/>
        <w:rPr>
          <w:rFonts w:ascii="Times New Roman" w:hAnsi="Times New Roman" w:eastAsia="Times New Roman" w:cs="Times New Roman"/>
          <w:vanish/>
          <w:sz w:val="24"/>
          <w:szCs w:val="24"/>
          <w:lang w:eastAsia="ru-RU"/>
        </w:rPr>
      </w:pPr>
    </w:p>
    <w:tbl>
      <w:tblPr>
        <w:tblStyle w:val="15"/>
        <w:tblW w:w="9631" w:type="dxa"/>
        <w:tblInd w:w="0" w:type="dxa"/>
        <w:tblLayout w:type="fixed"/>
        <w:tblCellMar>
          <w:top w:w="15" w:type="dxa"/>
          <w:left w:w="15" w:type="dxa"/>
          <w:bottom w:w="15" w:type="dxa"/>
          <w:right w:w="15" w:type="dxa"/>
        </w:tblCellMar>
      </w:tblPr>
      <w:tblGrid>
        <w:gridCol w:w="559"/>
        <w:gridCol w:w="9072"/>
      </w:tblGrid>
      <w:tr w14:paraId="12B51E77">
        <w:tblPrEx>
          <w:tblCellMar>
            <w:top w:w="15" w:type="dxa"/>
            <w:left w:w="15" w:type="dxa"/>
            <w:bottom w:w="15" w:type="dxa"/>
            <w:right w:w="15" w:type="dxa"/>
          </w:tblCellMar>
        </w:tblPrEx>
        <w:tc>
          <w:tcPr>
            <w:tcW w:w="559" w:type="dxa"/>
            <w:tcBorders>
              <w:top w:val="outset" w:color="auto" w:sz="6" w:space="0"/>
              <w:left w:val="outset" w:color="auto" w:sz="6" w:space="0"/>
              <w:bottom w:val="outset" w:color="auto" w:sz="6" w:space="0"/>
              <w:right w:val="outset" w:color="auto" w:sz="6" w:space="0"/>
            </w:tcBorders>
          </w:tcPr>
          <w:p w14:paraId="4FDD87BD">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72" w:type="dxa"/>
            <w:tcBorders>
              <w:top w:val="outset" w:color="auto" w:sz="6" w:space="0"/>
              <w:left w:val="outset" w:color="auto" w:sz="6" w:space="0"/>
              <w:bottom w:val="outset" w:color="auto" w:sz="6" w:space="0"/>
              <w:right w:val="outset" w:color="auto" w:sz="6" w:space="0"/>
            </w:tcBorders>
          </w:tcPr>
          <w:p w14:paraId="00AD4823">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Выдвижение креативных идей и их доработка. Оригиналь- ность и проработанность. В какой жизненной ситуации мне помогла креативность? Моделируем жизненную ситуацию: когда может понадобиться креативность</w:t>
            </w:r>
          </w:p>
        </w:tc>
      </w:tr>
      <w:tr w14:paraId="50471E3A">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495E741A">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72" w:type="dxa"/>
            <w:tcBorders>
              <w:top w:val="nil"/>
              <w:left w:val="outset" w:color="auto" w:sz="6" w:space="0"/>
              <w:bottom w:val="outset" w:color="auto" w:sz="6" w:space="0"/>
              <w:right w:val="outset" w:color="auto" w:sz="6" w:space="0"/>
            </w:tcBorders>
          </w:tcPr>
          <w:p w14:paraId="4798E99E">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От выдвижения до доработки идей. Создание продукта. Выполнение проекта на основе комплексного задания.</w:t>
            </w:r>
          </w:p>
        </w:tc>
      </w:tr>
      <w:tr w14:paraId="6BA92ADF">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535F6A04">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5</w:t>
            </w:r>
          </w:p>
        </w:tc>
        <w:tc>
          <w:tcPr>
            <w:tcW w:w="9072" w:type="dxa"/>
            <w:tcBorders>
              <w:top w:val="nil"/>
              <w:left w:val="outset" w:color="auto" w:sz="6" w:space="0"/>
              <w:bottom w:val="outset" w:color="auto" w:sz="6" w:space="0"/>
              <w:right w:val="outset" w:color="auto" w:sz="6" w:space="0"/>
            </w:tcBorders>
          </w:tcPr>
          <w:p w14:paraId="0E72F838">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Диагностика и рефлексия. Самооценка. Выполнение итоговой работы</w:t>
            </w:r>
          </w:p>
        </w:tc>
      </w:tr>
      <w:tr w14:paraId="1F7FD5FA">
        <w:tblPrEx>
          <w:tblCellMar>
            <w:top w:w="15" w:type="dxa"/>
            <w:left w:w="15" w:type="dxa"/>
            <w:bottom w:w="15" w:type="dxa"/>
            <w:right w:w="15" w:type="dxa"/>
          </w:tblCellMar>
        </w:tblPrEx>
        <w:tc>
          <w:tcPr>
            <w:tcW w:w="9631" w:type="dxa"/>
            <w:gridSpan w:val="2"/>
            <w:tcBorders>
              <w:top w:val="nil"/>
              <w:left w:val="outset" w:color="auto" w:sz="6" w:space="0"/>
              <w:bottom w:val="outset" w:color="auto" w:sz="6" w:space="0"/>
              <w:right w:val="outset" w:color="auto" w:sz="6" w:space="0"/>
            </w:tcBorders>
          </w:tcPr>
          <w:p w14:paraId="53DEA57F">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Математическая грамотность «Математика в окружающем мире» </w:t>
            </w:r>
          </w:p>
        </w:tc>
      </w:tr>
      <w:tr w14:paraId="707A3297">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06408D53">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72" w:type="dxa"/>
            <w:tcBorders>
              <w:top w:val="outset" w:color="auto" w:sz="6" w:space="0"/>
              <w:left w:val="outset" w:color="auto" w:sz="6" w:space="0"/>
              <w:bottom w:val="outset" w:color="auto" w:sz="6" w:space="0"/>
              <w:right w:val="outset" w:color="auto" w:sz="6" w:space="0"/>
            </w:tcBorders>
          </w:tcPr>
          <w:p w14:paraId="757A50C9">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 общественной жизни: социальные опросы</w:t>
            </w:r>
          </w:p>
        </w:tc>
      </w:tr>
      <w:tr w14:paraId="29DCA8B6">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1AF3C990">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72" w:type="dxa"/>
            <w:tcBorders>
              <w:top w:val="nil"/>
              <w:left w:val="outset" w:color="auto" w:sz="6" w:space="0"/>
              <w:bottom w:val="outset" w:color="auto" w:sz="6" w:space="0"/>
              <w:right w:val="outset" w:color="auto" w:sz="6" w:space="0"/>
            </w:tcBorders>
          </w:tcPr>
          <w:p w14:paraId="158852C9">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На отдыхе: измерения на местности</w:t>
            </w:r>
          </w:p>
        </w:tc>
      </w:tr>
      <w:tr w14:paraId="0C039323">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114110BB">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72" w:type="dxa"/>
            <w:tcBorders>
              <w:top w:val="nil"/>
              <w:left w:val="outset" w:color="auto" w:sz="6" w:space="0"/>
              <w:bottom w:val="outset" w:color="auto" w:sz="6" w:space="0"/>
              <w:right w:val="outset" w:color="auto" w:sz="6" w:space="0"/>
            </w:tcBorders>
          </w:tcPr>
          <w:p w14:paraId="082B9BC5">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 общественной жизни: интернет</w:t>
            </w:r>
          </w:p>
        </w:tc>
      </w:tr>
      <w:tr w14:paraId="61B6D9D3">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00304C88">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72" w:type="dxa"/>
            <w:tcBorders>
              <w:top w:val="nil"/>
              <w:left w:val="outset" w:color="auto" w:sz="6" w:space="0"/>
              <w:bottom w:val="outset" w:color="auto" w:sz="6" w:space="0"/>
              <w:right w:val="outset" w:color="auto" w:sz="6" w:space="0"/>
            </w:tcBorders>
          </w:tcPr>
          <w:p w14:paraId="57F4B454">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В домашних делах: коммунальные платежи</w:t>
            </w:r>
          </w:p>
        </w:tc>
      </w:tr>
      <w:tr w14:paraId="34499083">
        <w:tblPrEx>
          <w:tblCellMar>
            <w:top w:w="15" w:type="dxa"/>
            <w:left w:w="15" w:type="dxa"/>
            <w:bottom w:w="15" w:type="dxa"/>
            <w:right w:w="15" w:type="dxa"/>
          </w:tblCellMar>
        </w:tblPrEx>
        <w:tc>
          <w:tcPr>
            <w:tcW w:w="9631" w:type="dxa"/>
            <w:gridSpan w:val="2"/>
            <w:tcBorders>
              <w:top w:val="nil"/>
              <w:left w:val="outset" w:color="auto" w:sz="6" w:space="0"/>
              <w:bottom w:val="outset" w:color="auto" w:sz="6" w:space="0"/>
              <w:right w:val="outset" w:color="auto" w:sz="6" w:space="0"/>
            </w:tcBorders>
          </w:tcPr>
          <w:p w14:paraId="3ECF5DAD">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Модуль: Финансовая грамотность «Основы финансового успеха» </w:t>
            </w:r>
          </w:p>
        </w:tc>
      </w:tr>
      <w:tr w14:paraId="2635FC45">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0539C331">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72" w:type="dxa"/>
            <w:tcBorders>
              <w:top w:val="outset" w:color="auto" w:sz="6" w:space="0"/>
              <w:left w:val="outset" w:color="auto" w:sz="6" w:space="0"/>
              <w:bottom w:val="outset" w:color="auto" w:sz="6" w:space="0"/>
              <w:right w:val="outset" w:color="auto" w:sz="6" w:space="0"/>
            </w:tcBorders>
          </w:tcPr>
          <w:p w14:paraId="1401DADD">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Мое образование — мое будущее</w:t>
            </w:r>
          </w:p>
        </w:tc>
      </w:tr>
      <w:tr w14:paraId="3C155222">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001BAE73">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w:t>
            </w:r>
          </w:p>
        </w:tc>
        <w:tc>
          <w:tcPr>
            <w:tcW w:w="9072" w:type="dxa"/>
            <w:tcBorders>
              <w:top w:val="nil"/>
              <w:left w:val="outset" w:color="auto" w:sz="6" w:space="0"/>
              <w:bottom w:val="outset" w:color="auto" w:sz="6" w:space="0"/>
              <w:right w:val="outset" w:color="auto" w:sz="6" w:space="0"/>
            </w:tcBorders>
          </w:tcPr>
          <w:p w14:paraId="41001AEA">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Человек и работа: что учитываем, когда делаем выбор</w:t>
            </w:r>
          </w:p>
        </w:tc>
      </w:tr>
      <w:tr w14:paraId="432B31DA">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18FCC363">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3</w:t>
            </w:r>
          </w:p>
        </w:tc>
        <w:tc>
          <w:tcPr>
            <w:tcW w:w="9072" w:type="dxa"/>
            <w:tcBorders>
              <w:top w:val="nil"/>
              <w:left w:val="outset" w:color="auto" w:sz="6" w:space="0"/>
              <w:bottom w:val="outset" w:color="auto" w:sz="6" w:space="0"/>
              <w:right w:val="outset" w:color="auto" w:sz="6" w:space="0"/>
            </w:tcBorders>
          </w:tcPr>
          <w:p w14:paraId="33E0690F">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Налоги и выплаты: что отдаем и как получаем</w:t>
            </w:r>
          </w:p>
        </w:tc>
      </w:tr>
      <w:tr w14:paraId="1A314177">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6B244405">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w:t>
            </w:r>
          </w:p>
        </w:tc>
        <w:tc>
          <w:tcPr>
            <w:tcW w:w="9072" w:type="dxa"/>
            <w:tcBorders>
              <w:top w:val="nil"/>
              <w:left w:val="outset" w:color="auto" w:sz="6" w:space="0"/>
              <w:bottom w:val="outset" w:color="auto" w:sz="6" w:space="0"/>
              <w:right w:val="outset" w:color="auto" w:sz="6" w:space="0"/>
            </w:tcBorders>
          </w:tcPr>
          <w:p w14:paraId="69526D20">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Самое главное о профессиональном выборе: образование, ра бота и финансовая стабильность</w:t>
            </w:r>
          </w:p>
        </w:tc>
      </w:tr>
      <w:tr w14:paraId="6A65FEEF">
        <w:tblPrEx>
          <w:tblCellMar>
            <w:top w:w="15" w:type="dxa"/>
            <w:left w:w="15" w:type="dxa"/>
            <w:bottom w:w="15" w:type="dxa"/>
            <w:right w:w="15" w:type="dxa"/>
          </w:tblCellMar>
        </w:tblPrEx>
        <w:tc>
          <w:tcPr>
            <w:tcW w:w="9631" w:type="dxa"/>
            <w:gridSpan w:val="2"/>
            <w:tcBorders>
              <w:top w:val="nil"/>
              <w:left w:val="outset" w:color="auto" w:sz="6" w:space="0"/>
              <w:bottom w:val="outset" w:color="auto" w:sz="6" w:space="0"/>
              <w:right w:val="outset" w:color="auto" w:sz="6" w:space="0"/>
            </w:tcBorders>
          </w:tcPr>
          <w:p w14:paraId="6EA927BA">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 xml:space="preserve">Интегрированные занятия: Финансовая грамотность+ Математика </w:t>
            </w:r>
          </w:p>
        </w:tc>
      </w:tr>
      <w:tr w14:paraId="30F50B52">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65F1F41C">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72" w:type="dxa"/>
            <w:tcBorders>
              <w:top w:val="outset" w:color="auto" w:sz="6" w:space="0"/>
              <w:left w:val="outset" w:color="auto" w:sz="6" w:space="0"/>
              <w:bottom w:val="outset" w:color="auto" w:sz="6" w:space="0"/>
              <w:right w:val="outset" w:color="auto" w:sz="6" w:space="0"/>
            </w:tcBorders>
          </w:tcPr>
          <w:p w14:paraId="0E2EB57C">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«Труд, зарплата и налог — важный опыт и урок»</w:t>
            </w:r>
          </w:p>
        </w:tc>
      </w:tr>
      <w:tr w14:paraId="3DD4E276">
        <w:tblPrEx>
          <w:tblCellMar>
            <w:top w:w="15" w:type="dxa"/>
            <w:left w:w="15" w:type="dxa"/>
            <w:bottom w:w="15" w:type="dxa"/>
            <w:right w:w="15" w:type="dxa"/>
          </w:tblCellMar>
        </w:tblPrEx>
        <w:tc>
          <w:tcPr>
            <w:tcW w:w="9631" w:type="dxa"/>
            <w:gridSpan w:val="2"/>
            <w:tcBorders>
              <w:top w:val="nil"/>
              <w:left w:val="outset" w:color="auto" w:sz="6" w:space="0"/>
              <w:bottom w:val="outset" w:color="auto" w:sz="6" w:space="0"/>
              <w:right w:val="outset" w:color="auto" w:sz="6" w:space="0"/>
            </w:tcBorders>
          </w:tcPr>
          <w:p w14:paraId="43C0283F">
            <w:pPr>
              <w:widowControl w:val="0"/>
              <w:autoSpaceDE w:val="0"/>
              <w:autoSpaceDN w:val="0"/>
              <w:spacing w:before="100" w:beforeAutospacing="1" w:after="100" w:afterAutospacing="1" w:line="273" w:lineRule="auto"/>
              <w:ind w:right="140"/>
              <w:rPr>
                <w:rFonts w:ascii="Times New Roman" w:hAnsi="Times New Roman" w:eastAsia="Cambria" w:cs="Times New Roman"/>
                <w:b/>
                <w:sz w:val="24"/>
                <w:szCs w:val="24"/>
                <w:lang w:val="en-US" w:eastAsia="ru-RU"/>
              </w:rPr>
            </w:pPr>
            <w:r>
              <w:rPr>
                <w:rFonts w:ascii="Times New Roman" w:hAnsi="Times New Roman" w:eastAsia="Cambria" w:cs="Times New Roman"/>
                <w:b/>
                <w:sz w:val="24"/>
                <w:szCs w:val="24"/>
                <w:lang w:val="en-US" w:eastAsia="ru-RU"/>
              </w:rPr>
              <w:t>Модуль: Глобальные компетенции «Роскошь общения. Ты, я, мы отвечаем за планету. Мы будем жить и работать в изменяющемся цифровом мире»</w:t>
            </w:r>
          </w:p>
        </w:tc>
      </w:tr>
      <w:tr w14:paraId="6BDE73D0">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2B00A016">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1</w:t>
            </w:r>
          </w:p>
        </w:tc>
        <w:tc>
          <w:tcPr>
            <w:tcW w:w="9072" w:type="dxa"/>
            <w:tcBorders>
              <w:top w:val="outset" w:color="auto" w:sz="6" w:space="0"/>
              <w:left w:val="outset" w:color="auto" w:sz="6" w:space="0"/>
              <w:bottom w:val="outset" w:color="auto" w:sz="6" w:space="0"/>
              <w:right w:val="outset" w:color="auto" w:sz="6" w:space="0"/>
            </w:tcBorders>
          </w:tcPr>
          <w:p w14:paraId="520A2FF4">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Какое общение называют эффективным. Расшифруем «4к»</w:t>
            </w:r>
          </w:p>
        </w:tc>
      </w:tr>
      <w:tr w14:paraId="4A7D3CB7">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500DDA0A">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2-3</w:t>
            </w:r>
          </w:p>
        </w:tc>
        <w:tc>
          <w:tcPr>
            <w:tcW w:w="9072" w:type="dxa"/>
            <w:tcBorders>
              <w:top w:val="nil"/>
              <w:left w:val="outset" w:color="auto" w:sz="6" w:space="0"/>
              <w:bottom w:val="outset" w:color="auto" w:sz="6" w:space="0"/>
              <w:right w:val="outset" w:color="auto" w:sz="6" w:space="0"/>
            </w:tcBorders>
          </w:tcPr>
          <w:p w14:paraId="3E7285A1">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Общаемся в сетевых сообществах, сталкиваемся со стереотипами, действуем сообща</w:t>
            </w:r>
          </w:p>
        </w:tc>
      </w:tr>
      <w:tr w14:paraId="41E98D52">
        <w:tblPrEx>
          <w:tblCellMar>
            <w:top w:w="15" w:type="dxa"/>
            <w:left w:w="15" w:type="dxa"/>
            <w:bottom w:w="15" w:type="dxa"/>
            <w:right w:w="15" w:type="dxa"/>
          </w:tblCellMar>
        </w:tblPrEx>
        <w:tc>
          <w:tcPr>
            <w:tcW w:w="559" w:type="dxa"/>
            <w:tcBorders>
              <w:top w:val="nil"/>
              <w:left w:val="outset" w:color="auto" w:sz="6" w:space="0"/>
              <w:bottom w:val="outset" w:color="auto" w:sz="6" w:space="0"/>
              <w:right w:val="outset" w:color="auto" w:sz="6" w:space="0"/>
            </w:tcBorders>
          </w:tcPr>
          <w:p w14:paraId="418F2068">
            <w:pPr>
              <w:widowControl w:val="0"/>
              <w:autoSpaceDE w:val="0"/>
              <w:autoSpaceDN w:val="0"/>
              <w:spacing w:before="100" w:beforeAutospacing="1" w:after="100" w:afterAutospacing="1" w:line="273" w:lineRule="auto"/>
              <w:ind w:right="140"/>
              <w:jc w:val="center"/>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4-5</w:t>
            </w:r>
          </w:p>
        </w:tc>
        <w:tc>
          <w:tcPr>
            <w:tcW w:w="9072" w:type="dxa"/>
            <w:tcBorders>
              <w:top w:val="nil"/>
              <w:left w:val="outset" w:color="auto" w:sz="6" w:space="0"/>
              <w:bottom w:val="outset" w:color="auto" w:sz="6" w:space="0"/>
              <w:right w:val="outset" w:color="auto" w:sz="6" w:space="0"/>
            </w:tcBorders>
          </w:tcPr>
          <w:p w14:paraId="2ADB0D26">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Почему и для чего в современном мире нужно быть глобально компетентным?</w:t>
            </w:r>
          </w:p>
          <w:p w14:paraId="30943CB4">
            <w:pPr>
              <w:widowControl w:val="0"/>
              <w:autoSpaceDE w:val="0"/>
              <w:autoSpaceDN w:val="0"/>
              <w:spacing w:before="100" w:beforeAutospacing="1" w:after="100" w:afterAutospacing="1" w:line="273" w:lineRule="auto"/>
              <w:ind w:right="140"/>
              <w:rPr>
                <w:rFonts w:ascii="Times New Roman" w:hAnsi="Times New Roman" w:eastAsia="Cambria" w:cs="Times New Roman"/>
                <w:sz w:val="24"/>
                <w:szCs w:val="24"/>
                <w:lang w:val="en-US" w:eastAsia="ru-RU"/>
              </w:rPr>
            </w:pPr>
            <w:r>
              <w:rPr>
                <w:rFonts w:ascii="Times New Roman" w:hAnsi="Times New Roman" w:eastAsia="Cambria" w:cs="Times New Roman"/>
                <w:sz w:val="24"/>
                <w:szCs w:val="24"/>
                <w:lang w:val="en-US" w:eastAsia="ru-RU"/>
              </w:rPr>
              <w:t>Действуем для будущего: учитываем цели устойчивого развития</w:t>
            </w:r>
          </w:p>
        </w:tc>
      </w:tr>
    </w:tbl>
    <w:p w14:paraId="37DF6B04">
      <w:pPr>
        <w:autoSpaceDE w:val="0"/>
        <w:autoSpaceDN w:val="0"/>
        <w:adjustRightInd w:val="0"/>
        <w:spacing w:before="100" w:beforeAutospacing="1" w:after="100" w:afterAutospacing="1" w:line="273"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 </w:t>
      </w:r>
    </w:p>
    <w:p w14:paraId="11194555">
      <w:pPr>
        <w:autoSpaceDE w:val="0"/>
        <w:autoSpaceDN w:val="0"/>
        <w:adjustRightInd w:val="0"/>
        <w:spacing w:before="100" w:beforeAutospacing="1" w:after="100" w:afterAutospacing="1" w:line="273"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ПЛАНИРУЕМЫЕ РЕЗУЛЬТАТЫ КУРСА </w:t>
      </w:r>
    </w:p>
    <w:p w14:paraId="11858F4B">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4BD6F9AD">
      <w:pPr>
        <w:autoSpaceDE w:val="0"/>
        <w:autoSpaceDN w:val="0"/>
        <w:adjustRightInd w:val="0"/>
        <w:spacing w:before="100" w:beforeAutospacing="1" w:after="100" w:afterAutospacing="1" w:line="273" w:lineRule="auto"/>
        <w:jc w:val="both"/>
        <w:rPr>
          <w:rFonts w:ascii="Times New Roman" w:hAnsi="Times New Roman" w:eastAsia="Calibri" w:cs="Times New Roman"/>
          <w:b/>
          <w:bCs/>
          <w:sz w:val="24"/>
          <w:szCs w:val="24"/>
          <w:lang w:eastAsia="ru-RU"/>
        </w:rPr>
      </w:pPr>
      <w:r>
        <w:rPr>
          <w:rFonts w:ascii="Times New Roman" w:hAnsi="Times New Roman" w:eastAsia="Calibri" w:cs="Times New Roman"/>
          <w:b/>
          <w:bCs/>
          <w:sz w:val="24"/>
          <w:szCs w:val="24"/>
          <w:lang w:eastAsia="ru-RU"/>
        </w:rPr>
        <w:t>Личностные результаты</w:t>
      </w:r>
    </w:p>
    <w:p w14:paraId="11353BFD">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осознание российской гражданской идентичности (осознание себя, своих задач и своего места в мире);</w:t>
      </w:r>
    </w:p>
    <w:p w14:paraId="424B2018">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готовность к выполнению обязанностей гражданина и реализации его прав;</w:t>
      </w:r>
    </w:p>
    <w:p w14:paraId="571B019F">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21A26D9">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готовность к саморазвитию, самостоятельности и личностному самоопределению;</w:t>
      </w:r>
    </w:p>
    <w:p w14:paraId="005136DE">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осознание ценности самостоятельности и инициативы;</w:t>
      </w:r>
    </w:p>
    <w:p w14:paraId="46B28291">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наличие мотивации к целенаправленной социально значимой деятельности; стремление быть полезным, интерес  к социальному сотрудничеству;</w:t>
      </w:r>
    </w:p>
    <w:p w14:paraId="4947DD0D">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проявление интереса к способам познания;</w:t>
      </w:r>
    </w:p>
    <w:p w14:paraId="64F824EC">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стремление к самоизменению;</w:t>
      </w:r>
    </w:p>
    <w:p w14:paraId="1EAD4C7A">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14:paraId="795B9685">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ориентация на моральные ценности и нормы в ситуациях нравственного выбора</w:t>
      </w:r>
    </w:p>
    <w:p w14:paraId="49AA60FB">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w:t>
      </w:r>
    </w:p>
    <w:p w14:paraId="28574FFB">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8A41F02">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активное участие в жизни семьи;</w:t>
      </w:r>
    </w:p>
    <w:p w14:paraId="0B466CDE">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приобретение опыта успешного межличностного общения;</w:t>
      </w:r>
    </w:p>
    <w:p w14:paraId="27CB2BA9">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14:paraId="3856AFE9">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проявление уважения к людям любого труда и результатам трудовой деятельности; бережного отношения к личному и общественному имуществу;</w:t>
      </w:r>
    </w:p>
    <w:p w14:paraId="70A75C5A">
      <w:pPr>
        <w:numPr>
          <w:ilvl w:val="0"/>
          <w:numId w:val="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соблюдение правил безопасности, в том числе навыков безопасного поведения в интернет-среде.</w:t>
      </w:r>
    </w:p>
    <w:p w14:paraId="5F8ED950">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14:paraId="0633AC35">
      <w:pPr>
        <w:numPr>
          <w:ilvl w:val="0"/>
          <w:numId w:val="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освоение социального опыта, основных социальных ролей;</w:t>
      </w:r>
    </w:p>
    <w:p w14:paraId="07620E14">
      <w:pPr>
        <w:numPr>
          <w:ilvl w:val="0"/>
          <w:numId w:val="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осознание личной ответственности за свои поступки в мире;</w:t>
      </w:r>
    </w:p>
    <w:p w14:paraId="57C2B7CE">
      <w:pPr>
        <w:numPr>
          <w:ilvl w:val="0"/>
          <w:numId w:val="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4124FEC">
      <w:pPr>
        <w:numPr>
          <w:ilvl w:val="0"/>
          <w:numId w:val="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осознание необходимости в формировании новых знаний, в томчисле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2D90F4C4">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Личностные результаты, связанные с формированием экологической культуры:</w:t>
      </w:r>
    </w:p>
    <w:p w14:paraId="2D0AC97D">
      <w:pPr>
        <w:numPr>
          <w:ilvl w:val="0"/>
          <w:numId w:val="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умение анализировать и выявлять взаимосвязи природы, общества и экономики;</w:t>
      </w:r>
    </w:p>
    <w:p w14:paraId="11E0826D">
      <w:pPr>
        <w:numPr>
          <w:ilvl w:val="0"/>
          <w:numId w:val="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6CF8440C">
      <w:pPr>
        <w:numPr>
          <w:ilvl w:val="0"/>
          <w:numId w:val="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B575FE6">
      <w:pPr>
        <w:numPr>
          <w:ilvl w:val="0"/>
          <w:numId w:val="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повышение уровня экологической культуры, осознание глобального характера экологических проблем и путей их решения;</w:t>
      </w:r>
    </w:p>
    <w:p w14:paraId="32069E72">
      <w:pPr>
        <w:numPr>
          <w:ilvl w:val="0"/>
          <w:numId w:val="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42F9557A">
      <w:pPr>
        <w:numPr>
          <w:ilvl w:val="0"/>
          <w:numId w:val="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готовность к участию в практической деятельности экологической направленности.</w:t>
      </w:r>
    </w:p>
    <w:p w14:paraId="72510FE5">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14:paraId="2ADBB795">
      <w:pPr>
        <w:autoSpaceDE w:val="0"/>
        <w:autoSpaceDN w:val="0"/>
        <w:adjustRightInd w:val="0"/>
        <w:spacing w:before="100" w:beforeAutospacing="1" w:after="100" w:afterAutospacing="1" w:line="273" w:lineRule="auto"/>
        <w:jc w:val="both"/>
        <w:rPr>
          <w:rFonts w:ascii="Times New Roman" w:hAnsi="Times New Roman" w:eastAsia="Calibri" w:cs="Times New Roman"/>
          <w:b/>
          <w:bCs/>
          <w:sz w:val="24"/>
          <w:szCs w:val="24"/>
          <w:lang w:eastAsia="ru-RU"/>
        </w:rPr>
      </w:pPr>
      <w:r>
        <w:rPr>
          <w:rFonts w:ascii="Times New Roman" w:hAnsi="Times New Roman" w:eastAsia="Calibri" w:cs="Times New Roman"/>
          <w:b/>
          <w:bCs/>
          <w:sz w:val="24"/>
          <w:szCs w:val="24"/>
          <w:lang w:eastAsia="ru-RU"/>
        </w:rPr>
        <w:t>Метапредметные результаты</w:t>
      </w:r>
    </w:p>
    <w:p w14:paraId="4A1E9E7A">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14:paraId="13B295E0">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универсальными учебными познавательными действиями;</w:t>
      </w:r>
    </w:p>
    <w:p w14:paraId="452C66E6">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универсальными учебными коммуникативными действиями;</w:t>
      </w:r>
    </w:p>
    <w:p w14:paraId="53746C0E">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универсальными регулятивными действиями.</w:t>
      </w:r>
    </w:p>
    <w:p w14:paraId="34624182">
      <w:pPr>
        <w:numPr>
          <w:ilvl w:val="0"/>
          <w:numId w:val="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14:paraId="3877EBB3">
      <w:pPr>
        <w:numPr>
          <w:ilvl w:val="0"/>
          <w:numId w:val="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способность их использовать в учебной, познавательной и социальной практике;</w:t>
      </w:r>
    </w:p>
    <w:p w14:paraId="6B99F2D7">
      <w:pPr>
        <w:numPr>
          <w:ilvl w:val="0"/>
          <w:numId w:val="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C060085">
      <w:pPr>
        <w:numPr>
          <w:ilvl w:val="0"/>
          <w:numId w:val="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способность организовать и реализовать собственную познавательную деятельность;</w:t>
      </w:r>
    </w:p>
    <w:p w14:paraId="5D4E9CB2">
      <w:pPr>
        <w:numPr>
          <w:ilvl w:val="0"/>
          <w:numId w:val="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способность к совместной деятельности;</w:t>
      </w:r>
    </w:p>
    <w:p w14:paraId="2BDE4337">
      <w:pPr>
        <w:numPr>
          <w:ilvl w:val="0"/>
          <w:numId w:val="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08C553B3">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универсальными учебными познавательными действиями:</w:t>
      </w:r>
    </w:p>
    <w:p w14:paraId="1528AEC8">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1) базовые логические действия:</w:t>
      </w:r>
    </w:p>
    <w:p w14:paraId="54C5DD56">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владеть базовыми логическими операциями:</w:t>
      </w:r>
    </w:p>
    <w:p w14:paraId="45C90C4D">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——сопоставления и сравнения,</w:t>
      </w:r>
    </w:p>
    <w:p w14:paraId="4CE9BA91">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——группировки, систематизации и классификации,</w:t>
      </w:r>
    </w:p>
    <w:p w14:paraId="3DA7294A">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——анализа, синтеза, обобщения,</w:t>
      </w:r>
    </w:p>
    <w:p w14:paraId="50E7C2D7">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——выделения главного;</w:t>
      </w:r>
    </w:p>
    <w:p w14:paraId="662A8C78">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владеть приемами описания и рассуждения, в т.ч. – с помощью схем и знако-символических средств;</w:t>
      </w:r>
    </w:p>
    <w:p w14:paraId="095BB3AF">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выявлять и характеризовать существенные признаки объектов (явлений);</w:t>
      </w:r>
    </w:p>
    <w:p w14:paraId="1E08FD1E">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устанавливать существенный признак классификации, основания</w:t>
      </w:r>
    </w:p>
    <w:p w14:paraId="59E338BF">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для обобщения и сравнения, критерии проводимого анализа;</w:t>
      </w:r>
    </w:p>
    <w:p w14:paraId="7D04D0D9">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14:paraId="3CCD1064">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предлагать критерии для выявления закономерностей и противоречий;</w:t>
      </w:r>
    </w:p>
    <w:p w14:paraId="21FA9409">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выявлять дефициты информации, данных, необходимых для решения поставленной задачи;</w:t>
      </w:r>
    </w:p>
    <w:p w14:paraId="250DF097">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выявлять причинно-следственные связи при изучении явлений и процессов;</w:t>
      </w:r>
    </w:p>
    <w:p w14:paraId="22D3AA19">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делать выводы с использованием дедуктивных и индуктивных умозаключений, умозаключений по аналогии, формулировать гипотезы о взаимосвязях;</w:t>
      </w:r>
    </w:p>
    <w:p w14:paraId="2D31415F">
      <w:pPr>
        <w:numPr>
          <w:ilvl w:val="0"/>
          <w:numId w:val="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5A5AD81">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2) базовые исследовательские действия:</w:t>
      </w:r>
    </w:p>
    <w:p w14:paraId="4FFE1F74">
      <w:pPr>
        <w:numPr>
          <w:ilvl w:val="0"/>
          <w:numId w:val="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использовать вопросы как исследовательский инструмент познания;</w:t>
      </w:r>
    </w:p>
    <w:p w14:paraId="63098D10">
      <w:pPr>
        <w:numPr>
          <w:ilvl w:val="0"/>
          <w:numId w:val="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0759C8C">
      <w:pPr>
        <w:numPr>
          <w:ilvl w:val="0"/>
          <w:numId w:val="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14:paraId="3B035265">
      <w:pPr>
        <w:numPr>
          <w:ilvl w:val="0"/>
          <w:numId w:val="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097CB4A1">
      <w:pPr>
        <w:numPr>
          <w:ilvl w:val="0"/>
          <w:numId w:val="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оценивать на применимость и достоверность информации, полученной в ходе исследования (эксперимента);</w:t>
      </w:r>
    </w:p>
    <w:p w14:paraId="102A2B74">
      <w:pPr>
        <w:numPr>
          <w:ilvl w:val="0"/>
          <w:numId w:val="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3CD1C600">
      <w:pPr>
        <w:numPr>
          <w:ilvl w:val="0"/>
          <w:numId w:val="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6A5C511">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3) работа с информацией:</w:t>
      </w:r>
    </w:p>
    <w:p w14:paraId="3085F990">
      <w:pPr>
        <w:numPr>
          <w:ilvl w:val="0"/>
          <w:numId w:val="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EC3E1BB">
      <w:pPr>
        <w:numPr>
          <w:ilvl w:val="0"/>
          <w:numId w:val="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14:paraId="5BB7834C">
      <w:pPr>
        <w:numPr>
          <w:ilvl w:val="0"/>
          <w:numId w:val="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2A34D593">
      <w:pPr>
        <w:numPr>
          <w:ilvl w:val="0"/>
          <w:numId w:val="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7F22F82">
      <w:pPr>
        <w:numPr>
          <w:ilvl w:val="0"/>
          <w:numId w:val="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14:paraId="31157687">
      <w:pPr>
        <w:numPr>
          <w:ilvl w:val="0"/>
          <w:numId w:val="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эффективно запоминать и систематизировать информацию.</w:t>
      </w:r>
    </w:p>
    <w:p w14:paraId="1F70ECE4">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системой универсальных учебных познавательных действий обеспечивает сформированность когнитивных навыков у обучающихся. Овладение универсальными учебными коммуникативными действиями:</w:t>
      </w:r>
    </w:p>
    <w:p w14:paraId="4A3CA41F">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1) общение:</w:t>
      </w:r>
    </w:p>
    <w:p w14:paraId="13710312">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воспринимать и формулировать суждения, выражать эмоции в соответствии с целями и условиями общения;</w:t>
      </w:r>
    </w:p>
    <w:p w14:paraId="718F79CA">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выражать себя (свою точку зрения) в устных и письменных текстах;</w:t>
      </w:r>
    </w:p>
    <w:p w14:paraId="284039B0">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2F1DFCA">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542333D4">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58837FC">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14:paraId="35D8B4EF">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публично представлять результаты решения задачи, выполненного опыта (эксперимента, исследования, проекта);</w:t>
      </w:r>
    </w:p>
    <w:p w14:paraId="55A20E5D">
      <w:pPr>
        <w:numPr>
          <w:ilvl w:val="0"/>
          <w:numId w:val="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50DE1F2">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2) совместная деятельность:</w:t>
      </w:r>
    </w:p>
    <w:p w14:paraId="40A1EACA">
      <w:pPr>
        <w:numPr>
          <w:ilvl w:val="0"/>
          <w:numId w:val="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EB9141D">
      <w:pPr>
        <w:numPr>
          <w:ilvl w:val="0"/>
          <w:numId w:val="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D455003">
      <w:pPr>
        <w:numPr>
          <w:ilvl w:val="0"/>
          <w:numId w:val="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уметь обобщать мнения нескольких людей, проявлять готовность руководить, выполнять поручения, подчиняться;</w:t>
      </w:r>
    </w:p>
    <w:p w14:paraId="271B54C3">
      <w:pPr>
        <w:numPr>
          <w:ilvl w:val="0"/>
          <w:numId w:val="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E8F963A">
      <w:pPr>
        <w:numPr>
          <w:ilvl w:val="0"/>
          <w:numId w:val="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58323A9">
      <w:pPr>
        <w:numPr>
          <w:ilvl w:val="0"/>
          <w:numId w:val="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оценивать качество своего вклада в общий продукт по критериям, самостоятельно сформулированным участниками взаимодействия;</w:t>
      </w:r>
    </w:p>
    <w:p w14:paraId="52FBD625">
      <w:pPr>
        <w:numPr>
          <w:ilvl w:val="0"/>
          <w:numId w:val="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2533BC9">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E294889">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универсальными учебными регулятивными действиями:</w:t>
      </w:r>
    </w:p>
    <w:p w14:paraId="40D0AAA7">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1) самоорганизация:</w:t>
      </w:r>
    </w:p>
    <w:p w14:paraId="202F9E50">
      <w:pPr>
        <w:numPr>
          <w:ilvl w:val="0"/>
          <w:numId w:val="1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выявлять проблемы для решения в жизненных и учебных ситуациях;</w:t>
      </w:r>
    </w:p>
    <w:p w14:paraId="5DD92E24">
      <w:pPr>
        <w:numPr>
          <w:ilvl w:val="0"/>
          <w:numId w:val="1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6FCBF510">
      <w:pPr>
        <w:numPr>
          <w:ilvl w:val="0"/>
          <w:numId w:val="1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E856CC8">
      <w:pPr>
        <w:numPr>
          <w:ilvl w:val="0"/>
          <w:numId w:val="1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5FAB2C2A">
      <w:pPr>
        <w:numPr>
          <w:ilvl w:val="0"/>
          <w:numId w:val="1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делать выбор и брать ответственность за решение;</w:t>
      </w:r>
    </w:p>
    <w:p w14:paraId="44CA3CAC">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2) самоконтроль:</w:t>
      </w:r>
    </w:p>
    <w:p w14:paraId="1D865E2A">
      <w:pPr>
        <w:numPr>
          <w:ilvl w:val="0"/>
          <w:numId w:val="1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владеть способами самоконтроля, самомотивации и рефлексии;</w:t>
      </w:r>
    </w:p>
    <w:p w14:paraId="46D73644">
      <w:pPr>
        <w:numPr>
          <w:ilvl w:val="0"/>
          <w:numId w:val="1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давать адекватную оценку ситуации и предлагать план ее изменения; учитывать </w:t>
      </w:r>
    </w:p>
    <w:p w14:paraId="4949B3B5">
      <w:pPr>
        <w:numPr>
          <w:ilvl w:val="0"/>
          <w:numId w:val="1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контекст и предвидеть трудности, которые могут возникнуть при решении учебной задачи, адаптировать решение к меняющимся обстоятельствам;</w:t>
      </w:r>
    </w:p>
    <w:p w14:paraId="2B7FFAE6">
      <w:pPr>
        <w:numPr>
          <w:ilvl w:val="0"/>
          <w:numId w:val="1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7C922B8">
      <w:pPr>
        <w:numPr>
          <w:ilvl w:val="0"/>
          <w:numId w:val="1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вносить коррективы в деятельность на основе новых обстоятельств, изменившихся ситуаций, установленных ошибок, возникших трудностей;</w:t>
      </w:r>
    </w:p>
    <w:p w14:paraId="2A45CC87">
      <w:pPr>
        <w:numPr>
          <w:ilvl w:val="0"/>
          <w:numId w:val="1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оценивать соответствие результата цели и условиям;</w:t>
      </w:r>
    </w:p>
    <w:p w14:paraId="52C42F28">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3) эмоциональный интеллект:</w:t>
      </w:r>
    </w:p>
    <w:p w14:paraId="4B5202BF">
      <w:pPr>
        <w:numPr>
          <w:ilvl w:val="0"/>
          <w:numId w:val="1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различать, называть и управлять собственными эмоциями и эмоциями других;</w:t>
      </w:r>
    </w:p>
    <w:p w14:paraId="244044D6">
      <w:pPr>
        <w:numPr>
          <w:ilvl w:val="0"/>
          <w:numId w:val="1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выявлять и анализировать причины эмоций;</w:t>
      </w:r>
    </w:p>
    <w:p w14:paraId="509D8B5A">
      <w:pPr>
        <w:numPr>
          <w:ilvl w:val="0"/>
          <w:numId w:val="1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ставить себя на место другого человека, понимать мотивы и намерения другого;</w:t>
      </w:r>
    </w:p>
    <w:p w14:paraId="46F7CBB8">
      <w:pPr>
        <w:numPr>
          <w:ilvl w:val="0"/>
          <w:numId w:val="12"/>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регулировать способ выражения эмоций;</w:t>
      </w:r>
    </w:p>
    <w:p w14:paraId="2B4F2B62">
      <w:pPr>
        <w:autoSpaceDE w:val="0"/>
        <w:autoSpaceDN w:val="0"/>
        <w:adjustRightInd w:val="0"/>
        <w:spacing w:before="100" w:beforeAutospacing="1" w:after="100" w:afterAutospacing="1" w:line="273" w:lineRule="auto"/>
        <w:jc w:val="both"/>
        <w:rPr>
          <w:rFonts w:ascii="Times New Roman" w:hAnsi="Times New Roman" w:eastAsia="SchoolBookSanPin-BoldItalic" w:cs="Times New Roman"/>
          <w:b/>
          <w:bCs/>
          <w:i/>
          <w:iCs/>
          <w:sz w:val="24"/>
          <w:szCs w:val="24"/>
          <w:lang w:eastAsia="ru-RU"/>
        </w:rPr>
      </w:pPr>
      <w:r>
        <w:rPr>
          <w:rFonts w:ascii="Times New Roman" w:hAnsi="Times New Roman" w:eastAsia="SchoolBookSanPin-BoldItalic" w:cs="Times New Roman"/>
          <w:b/>
          <w:bCs/>
          <w:i/>
          <w:iCs/>
          <w:sz w:val="24"/>
          <w:szCs w:val="24"/>
          <w:lang w:eastAsia="ru-RU"/>
        </w:rPr>
        <w:t>4) принятие себя и других:</w:t>
      </w:r>
    </w:p>
    <w:p w14:paraId="17402AC4">
      <w:pPr>
        <w:numPr>
          <w:ilvl w:val="0"/>
          <w:numId w:val="1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осознанно относиться к другому человеку, его мнению;</w:t>
      </w:r>
    </w:p>
    <w:p w14:paraId="13B564B7">
      <w:pPr>
        <w:numPr>
          <w:ilvl w:val="0"/>
          <w:numId w:val="1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признавать свое право на ошибку и такое же право другого;</w:t>
      </w:r>
    </w:p>
    <w:p w14:paraId="30E58D35">
      <w:pPr>
        <w:numPr>
          <w:ilvl w:val="0"/>
          <w:numId w:val="1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принимать себя и других, не осуждая;</w:t>
      </w:r>
    </w:p>
    <w:p w14:paraId="71670417">
      <w:pPr>
        <w:numPr>
          <w:ilvl w:val="0"/>
          <w:numId w:val="1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открытость себе и другим;</w:t>
      </w:r>
    </w:p>
    <w:p w14:paraId="1814DE65">
      <w:pPr>
        <w:numPr>
          <w:ilvl w:val="0"/>
          <w:numId w:val="13"/>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осознавать невозможность контролировать все вокруг.</w:t>
      </w:r>
    </w:p>
    <w:p w14:paraId="73A47BDD">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830CFD0">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SchoolBookSanPin-Bold" w:cs="Times New Roman"/>
          <w:b/>
          <w:bCs/>
          <w:sz w:val="24"/>
          <w:szCs w:val="24"/>
          <w:lang w:eastAsia="ru-RU"/>
        </w:rPr>
        <w:t xml:space="preserve">Предметные результаты </w:t>
      </w:r>
      <w:r>
        <w:rPr>
          <w:rFonts w:ascii="Times New Roman" w:hAnsi="Times New Roman" w:eastAsia="Calibri" w:cs="Times New Roman"/>
          <w:sz w:val="24"/>
          <w:szCs w:val="24"/>
          <w:lang w:eastAsia="ru-RU"/>
        </w:rPr>
        <w:t xml:space="preserve">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 </w:t>
      </w:r>
    </w:p>
    <w:p w14:paraId="53A12239">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Занятия по </w:t>
      </w:r>
      <w:r>
        <w:rPr>
          <w:rFonts w:ascii="Times New Roman" w:hAnsi="Times New Roman" w:eastAsia="SchoolBookSanPin-Bold" w:cs="Times New Roman"/>
          <w:b/>
          <w:bCs/>
          <w:sz w:val="24"/>
          <w:szCs w:val="24"/>
          <w:lang w:eastAsia="ru-RU"/>
        </w:rPr>
        <w:t xml:space="preserve">читательской грамотности </w:t>
      </w:r>
      <w:r>
        <w:rPr>
          <w:rFonts w:ascii="Times New Roman" w:hAnsi="Times New Roman" w:eastAsia="Calibri" w:cs="Times New Roman"/>
          <w:sz w:val="24"/>
          <w:szCs w:val="24"/>
          <w:lang w:eastAsia="ru-RU"/>
        </w:rPr>
        <w:t xml:space="preserve">в рамках внеурочной деятельности вносят вклад в достижение следующих предметных результатов по предметной области </w:t>
      </w:r>
      <w:r>
        <w:rPr>
          <w:rFonts w:ascii="Cambria Math" w:hAnsi="Cambria Math" w:eastAsia="SchoolBookSanPin-Bold" w:cs="Times New Roman"/>
          <w:b/>
          <w:bCs/>
          <w:sz w:val="24"/>
          <w:szCs w:val="24"/>
          <w:lang w:eastAsia="ru-RU"/>
        </w:rPr>
        <w:t>«</w:t>
      </w:r>
      <w:r>
        <w:rPr>
          <w:rFonts w:ascii="Times New Roman" w:hAnsi="Times New Roman" w:eastAsia="SchoolBookSanPin-Bold" w:cs="Times New Roman"/>
          <w:b/>
          <w:bCs/>
          <w:sz w:val="24"/>
          <w:szCs w:val="24"/>
          <w:lang w:eastAsia="ru-RU"/>
        </w:rPr>
        <w:t>Русский язык и литература</w:t>
      </w:r>
      <w:r>
        <w:rPr>
          <w:rFonts w:ascii="Cambria Math" w:hAnsi="Cambria Math" w:eastAsia="SchoolBookSanPin-Bold" w:cs="Times New Roman"/>
          <w:b/>
          <w:bCs/>
          <w:sz w:val="24"/>
          <w:szCs w:val="24"/>
          <w:lang w:eastAsia="ru-RU"/>
        </w:rPr>
        <w:t>»</w:t>
      </w:r>
      <w:r>
        <w:rPr>
          <w:rFonts w:ascii="Times New Roman" w:hAnsi="Times New Roman" w:eastAsia="Calibri" w:cs="Times New Roman"/>
          <w:sz w:val="24"/>
          <w:szCs w:val="24"/>
          <w:lang w:eastAsia="ru-RU"/>
        </w:rPr>
        <w:t>.</w:t>
      </w:r>
    </w:p>
    <w:p w14:paraId="67AABF5E">
      <w:pPr>
        <w:autoSpaceDE w:val="0"/>
        <w:autoSpaceDN w:val="0"/>
        <w:adjustRightInd w:val="0"/>
        <w:spacing w:before="100" w:beforeAutospacing="1" w:after="100" w:afterAutospacing="1" w:line="273" w:lineRule="auto"/>
        <w:jc w:val="both"/>
        <w:rPr>
          <w:rFonts w:ascii="Times New Roman" w:hAnsi="Times New Roman" w:eastAsia="Calibri" w:cs="Times New Roman"/>
          <w:b/>
          <w:bCs/>
          <w:sz w:val="24"/>
          <w:szCs w:val="24"/>
          <w:lang w:eastAsia="ru-RU"/>
        </w:rPr>
      </w:pPr>
      <w:r>
        <w:rPr>
          <w:rFonts w:ascii="Times New Roman" w:hAnsi="Times New Roman" w:eastAsia="Calibri" w:cs="Times New Roman"/>
          <w:b/>
          <w:bCs/>
          <w:sz w:val="24"/>
          <w:szCs w:val="24"/>
          <w:lang w:eastAsia="ru-RU"/>
        </w:rPr>
        <w:t>По учебному предмету «Русский язык»:</w:t>
      </w:r>
    </w:p>
    <w:p w14:paraId="1C7C711C">
      <w:pPr>
        <w:numPr>
          <w:ilvl w:val="0"/>
          <w:numId w:val="1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w:t>
      </w:r>
    </w:p>
    <w:p w14:paraId="6D0C1197">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 </w:t>
      </w:r>
    </w:p>
    <w:p w14:paraId="030BC692">
      <w:pPr>
        <w:numPr>
          <w:ilvl w:val="0"/>
          <w:numId w:val="1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75CD7420">
      <w:pPr>
        <w:numPr>
          <w:ilvl w:val="0"/>
          <w:numId w:val="1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представление содержания прослушанного или прочитанного учебно-научного текста в виде таблицы, схемы; комментирование текста или его фрагмента; извлечение </w:t>
      </w:r>
    </w:p>
    <w:p w14:paraId="65ECEC75">
      <w:pPr>
        <w:numPr>
          <w:ilvl w:val="0"/>
          <w:numId w:val="1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информации из различных источников, ее осмысление и оперирование ею;</w:t>
      </w:r>
    </w:p>
    <w:p w14:paraId="4D382696">
      <w:pPr>
        <w:numPr>
          <w:ilvl w:val="0"/>
          <w:numId w:val="1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анализ и оценивание собственных и чужих письменных и устных речевых высказываний с точки зрения решения коммуникативной задачи;</w:t>
      </w:r>
    </w:p>
    <w:p w14:paraId="7E2D1969">
      <w:pPr>
        <w:numPr>
          <w:ilvl w:val="0"/>
          <w:numId w:val="14"/>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определение лексического значения слова разными способами (установление значения слова по контексту).</w:t>
      </w:r>
    </w:p>
    <w:p w14:paraId="2334D7F1">
      <w:pPr>
        <w:autoSpaceDE w:val="0"/>
        <w:autoSpaceDN w:val="0"/>
        <w:adjustRightInd w:val="0"/>
        <w:spacing w:before="100" w:beforeAutospacing="1" w:after="100" w:afterAutospacing="1" w:line="273" w:lineRule="auto"/>
        <w:jc w:val="both"/>
        <w:rPr>
          <w:rFonts w:ascii="Times New Roman" w:hAnsi="Times New Roman" w:eastAsia="Calibri" w:cs="Times New Roman"/>
          <w:b/>
          <w:bCs/>
          <w:sz w:val="24"/>
          <w:szCs w:val="24"/>
          <w:lang w:eastAsia="ru-RU"/>
        </w:rPr>
      </w:pPr>
      <w:r>
        <w:rPr>
          <w:rFonts w:ascii="Times New Roman" w:hAnsi="Times New Roman" w:eastAsia="Calibri" w:cs="Times New Roman"/>
          <w:b/>
          <w:bCs/>
          <w:sz w:val="24"/>
          <w:szCs w:val="24"/>
          <w:lang w:eastAsia="ru-RU"/>
        </w:rPr>
        <w:t>По учебному предмету «Литература»:</w:t>
      </w:r>
    </w:p>
    <w:p w14:paraId="3D4D09B3">
      <w:pPr>
        <w:numPr>
          <w:ilvl w:val="0"/>
          <w:numId w:val="1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4F79E700">
      <w:pPr>
        <w:numPr>
          <w:ilvl w:val="0"/>
          <w:numId w:val="1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14:paraId="129FD613">
      <w:pPr>
        <w:numPr>
          <w:ilvl w:val="0"/>
          <w:numId w:val="15"/>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18E46009">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Занятия по </w:t>
      </w:r>
      <w:r>
        <w:rPr>
          <w:rFonts w:ascii="Times New Roman" w:hAnsi="Times New Roman" w:eastAsia="SchoolBookSanPin-Bold" w:cs="Times New Roman"/>
          <w:b/>
          <w:bCs/>
          <w:sz w:val="24"/>
          <w:szCs w:val="24"/>
          <w:lang w:eastAsia="ru-RU"/>
        </w:rPr>
        <w:t xml:space="preserve">математической грамотности </w:t>
      </w:r>
      <w:r>
        <w:rPr>
          <w:rFonts w:ascii="Times New Roman" w:hAnsi="Times New Roman" w:eastAsia="Calibri" w:cs="Times New Roman"/>
          <w:sz w:val="24"/>
          <w:szCs w:val="24"/>
          <w:lang w:eastAsia="ru-RU"/>
        </w:rPr>
        <w:t xml:space="preserve">в рамках внеурочной деятельности вносят вклад в достижение следующих предметных результатов по учебному предмету </w:t>
      </w:r>
      <w:r>
        <w:rPr>
          <w:rFonts w:ascii="Cambria Math" w:hAnsi="Cambria Math" w:eastAsia="SchoolBookSanPin-Bold" w:cs="Times New Roman"/>
          <w:b/>
          <w:bCs/>
          <w:sz w:val="24"/>
          <w:szCs w:val="24"/>
          <w:lang w:eastAsia="ru-RU"/>
        </w:rPr>
        <w:t>«</w:t>
      </w:r>
      <w:r>
        <w:rPr>
          <w:rFonts w:ascii="Times New Roman" w:hAnsi="Times New Roman" w:eastAsia="SchoolBookSanPin-Bold" w:cs="Times New Roman"/>
          <w:b/>
          <w:bCs/>
          <w:sz w:val="24"/>
          <w:szCs w:val="24"/>
          <w:lang w:eastAsia="ru-RU"/>
        </w:rPr>
        <w:t>Математика»</w:t>
      </w:r>
      <w:r>
        <w:rPr>
          <w:rFonts w:ascii="Times New Roman" w:hAnsi="Times New Roman" w:eastAsia="Calibri" w:cs="Times New Roman"/>
          <w:sz w:val="24"/>
          <w:szCs w:val="24"/>
          <w:lang w:eastAsia="ru-RU"/>
        </w:rPr>
        <w:t>:</w:t>
      </w:r>
    </w:p>
    <w:p w14:paraId="0C44F78A">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Использовать в практических (жизненных) ситуациях следующие предметные математические умения и навыки:</w:t>
      </w:r>
    </w:p>
    <w:p w14:paraId="4CD91A6F">
      <w:pPr>
        <w:numPr>
          <w:ilvl w:val="0"/>
          <w:numId w:val="1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3FD80218">
      <w:pPr>
        <w:numPr>
          <w:ilvl w:val="0"/>
          <w:numId w:val="1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14:paraId="5CD53087">
      <w:pPr>
        <w:numPr>
          <w:ilvl w:val="0"/>
          <w:numId w:val="1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79B394C3">
      <w:pPr>
        <w:numPr>
          <w:ilvl w:val="0"/>
          <w:numId w:val="1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оценивать вероятности реальных событий и явлений, понимать роль практически достоверных и маловероятных событий в окружающем мире и в жизни;</w:t>
      </w:r>
    </w:p>
    <w:p w14:paraId="795F085A">
      <w:pPr>
        <w:numPr>
          <w:ilvl w:val="0"/>
          <w:numId w:val="1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w:t>
      </w:r>
    </w:p>
    <w:p w14:paraId="4DD06D4A">
      <w:pPr>
        <w:numPr>
          <w:ilvl w:val="0"/>
          <w:numId w:val="1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4FFD8ED1">
      <w:pPr>
        <w:numPr>
          <w:ilvl w:val="0"/>
          <w:numId w:val="16"/>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плошадь круга; вычислять объем куба, параллелепипеда по заданным измерениям; решать несложные задачи на измерение геометрических</w:t>
      </w:r>
    </w:p>
    <w:p w14:paraId="4D5CC716">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14:paraId="7B4E64B1">
      <w:pPr>
        <w:numPr>
          <w:ilvl w:val="0"/>
          <w:numId w:val="1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14:paraId="0979C201">
      <w:pPr>
        <w:numPr>
          <w:ilvl w:val="0"/>
          <w:numId w:val="1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14:paraId="1F1462D4">
      <w:pPr>
        <w:numPr>
          <w:ilvl w:val="0"/>
          <w:numId w:val="17"/>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решать задачи из реальной жизни, связанные с числовыми последовательностями, использовать свойства последовательностей.</w:t>
      </w:r>
    </w:p>
    <w:p w14:paraId="6C2016E9">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Pr>
          <w:rFonts w:ascii="Cambria Math" w:hAnsi="Cambria Math" w:eastAsia="SchoolBookSanPin-Bold" w:cs="Times New Roman"/>
          <w:b/>
          <w:bCs/>
          <w:sz w:val="24"/>
          <w:szCs w:val="24"/>
          <w:lang w:eastAsia="ru-RU"/>
        </w:rPr>
        <w:t>«</w:t>
      </w:r>
      <w:r>
        <w:rPr>
          <w:rFonts w:ascii="Times New Roman" w:hAnsi="Times New Roman" w:eastAsia="SchoolBookSanPin-Bold" w:cs="Times New Roman"/>
          <w:b/>
          <w:bCs/>
          <w:sz w:val="24"/>
          <w:szCs w:val="24"/>
          <w:lang w:eastAsia="ru-RU"/>
        </w:rPr>
        <w:t>Естествен-</w:t>
      </w:r>
    </w:p>
    <w:p w14:paraId="261BD5D1">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SchoolBookSanPin-Bold" w:cs="Times New Roman"/>
          <w:b/>
          <w:bCs/>
          <w:sz w:val="24"/>
          <w:szCs w:val="24"/>
          <w:lang w:eastAsia="ru-RU"/>
        </w:rPr>
        <w:t>но-научные предметы</w:t>
      </w:r>
      <w:r>
        <w:rPr>
          <w:rFonts w:ascii="Cambria Math" w:hAnsi="Cambria Math" w:eastAsia="SchoolBookSanPin-Bold" w:cs="Times New Roman"/>
          <w:b/>
          <w:bCs/>
          <w:sz w:val="24"/>
          <w:szCs w:val="24"/>
          <w:lang w:eastAsia="ru-RU"/>
        </w:rPr>
        <w:t>»</w:t>
      </w:r>
      <w:r>
        <w:rPr>
          <w:rFonts w:ascii="Times New Roman" w:hAnsi="Times New Roman" w:eastAsia="Calibri" w:cs="Times New Roman"/>
          <w:sz w:val="24"/>
          <w:szCs w:val="24"/>
          <w:lang w:eastAsia="ru-RU"/>
        </w:rPr>
        <w:t>:</w:t>
      </w:r>
    </w:p>
    <w:p w14:paraId="14E67F6E">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умение объяснять процессы и свойства тел, в том числе в контексте ситуаций практико-ориентированного характера;</w:t>
      </w:r>
    </w:p>
    <w:p w14:paraId="69B363E5">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220C263B">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умение применять простые физические модели для объяснения процессов и явлений;</w:t>
      </w:r>
    </w:p>
    <w:p w14:paraId="47235756">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14:paraId="31DA5709">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2049B11D">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461C6BE5">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w:t>
      </w:r>
    </w:p>
    <w:p w14:paraId="4B63F92C">
      <w:pPr>
        <w:numPr>
          <w:ilvl w:val="0"/>
          <w:numId w:val="18"/>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умение характеризовать принципы действия технических устройств промышленных технологических процессов.</w:t>
      </w:r>
    </w:p>
    <w:p w14:paraId="555AE3AD">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Занятия по </w:t>
      </w:r>
      <w:r>
        <w:rPr>
          <w:rFonts w:ascii="Times New Roman" w:hAnsi="Times New Roman" w:eastAsia="SchoolBookSanPin-Bold" w:cs="Times New Roman"/>
          <w:b/>
          <w:bCs/>
          <w:sz w:val="24"/>
          <w:szCs w:val="24"/>
          <w:lang w:eastAsia="ru-RU"/>
        </w:rPr>
        <w:t xml:space="preserve">финансовой грамотности </w:t>
      </w:r>
      <w:r>
        <w:rPr>
          <w:rFonts w:ascii="Times New Roman" w:hAnsi="Times New Roman" w:eastAsia="Calibri" w:cs="Times New Roman"/>
          <w:sz w:val="24"/>
          <w:szCs w:val="24"/>
          <w:lang w:eastAsia="ru-RU"/>
        </w:rPr>
        <w:t>в рамках внеурочной деятельности вносят вклад в достижение следующих предметных результатов по различным предметным областям:</w:t>
      </w:r>
    </w:p>
    <w:p w14:paraId="1ADD43C2">
      <w:pPr>
        <w:numPr>
          <w:ilvl w:val="0"/>
          <w:numId w:val="1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357D3023">
      <w:pPr>
        <w:numPr>
          <w:ilvl w:val="0"/>
          <w:numId w:val="1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14:paraId="1EAC6D35">
      <w:pPr>
        <w:numPr>
          <w:ilvl w:val="0"/>
          <w:numId w:val="1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57E65076">
      <w:pPr>
        <w:numPr>
          <w:ilvl w:val="0"/>
          <w:numId w:val="1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14:paraId="39A9A046">
      <w:pPr>
        <w:numPr>
          <w:ilvl w:val="0"/>
          <w:numId w:val="1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14:paraId="3B767C5D">
      <w:pPr>
        <w:numPr>
          <w:ilvl w:val="0"/>
          <w:numId w:val="1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4B8DDAF2">
      <w:pPr>
        <w:numPr>
          <w:ilvl w:val="0"/>
          <w:numId w:val="19"/>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14:paraId="1C15439E">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Занятия по </w:t>
      </w:r>
      <w:r>
        <w:rPr>
          <w:rFonts w:ascii="Times New Roman" w:hAnsi="Times New Roman" w:eastAsia="SchoolBookSanPin-Bold" w:cs="Times New Roman"/>
          <w:b/>
          <w:bCs/>
          <w:sz w:val="24"/>
          <w:szCs w:val="24"/>
          <w:lang w:eastAsia="ru-RU"/>
        </w:rPr>
        <w:t xml:space="preserve">глобальным компетенциям </w:t>
      </w:r>
      <w:r>
        <w:rPr>
          <w:rFonts w:ascii="Times New Roman" w:hAnsi="Times New Roman" w:eastAsia="Calibri" w:cs="Times New Roman"/>
          <w:sz w:val="24"/>
          <w:szCs w:val="24"/>
          <w:lang w:eastAsia="ru-RU"/>
        </w:rPr>
        <w:t>в рамках внеурочной деятельности вносят вклад в достижение следующих предметных результатов по различным предметным областям:</w:t>
      </w:r>
    </w:p>
    <w:p w14:paraId="76CFC5BC">
      <w:pPr>
        <w:numPr>
          <w:ilvl w:val="0"/>
          <w:numId w:val="2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освоение научных знаний, умений и способов действий, специфических для соответствующей предметной области;</w:t>
      </w:r>
    </w:p>
    <w:p w14:paraId="1BE1A620">
      <w:pPr>
        <w:numPr>
          <w:ilvl w:val="0"/>
          <w:numId w:val="2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формирование предпосылок научного типа мышления;</w:t>
      </w:r>
    </w:p>
    <w:p w14:paraId="3AAED199">
      <w:pPr>
        <w:numPr>
          <w:ilvl w:val="0"/>
          <w:numId w:val="20"/>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FABA85B">
      <w:p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Занятия по </w:t>
      </w:r>
      <w:r>
        <w:rPr>
          <w:rFonts w:ascii="Times New Roman" w:hAnsi="Times New Roman" w:eastAsia="SchoolBookSanPin-Bold" w:cs="Times New Roman"/>
          <w:b/>
          <w:bCs/>
          <w:sz w:val="24"/>
          <w:szCs w:val="24"/>
          <w:lang w:eastAsia="ru-RU"/>
        </w:rPr>
        <w:t xml:space="preserve">креативному мышлению </w:t>
      </w:r>
      <w:r>
        <w:rPr>
          <w:rFonts w:ascii="Times New Roman" w:hAnsi="Times New Roman" w:eastAsia="Calibri" w:cs="Times New Roman"/>
          <w:sz w:val="24"/>
          <w:szCs w:val="24"/>
          <w:lang w:eastAsia="ru-RU"/>
        </w:rPr>
        <w:t>в рамках внеурочной деятельности вносят вклад в достижение следующих предметных результатов по различным предметным областям:</w:t>
      </w:r>
    </w:p>
    <w:p w14:paraId="576699BA">
      <w:pPr>
        <w:numPr>
          <w:ilvl w:val="0"/>
          <w:numId w:val="2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способность с опорой на иллюстрации и/или описания ситуаций составлять названия, сюжеты и сценарии, диалоги и инсценировки;</w:t>
      </w:r>
    </w:p>
    <w:p w14:paraId="16245947">
      <w:pPr>
        <w:numPr>
          <w:ilvl w:val="0"/>
          <w:numId w:val="2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проявлять творческое воображение, изображать предметы и явления;</w:t>
      </w:r>
    </w:p>
    <w:p w14:paraId="0B81B111">
      <w:pPr>
        <w:numPr>
          <w:ilvl w:val="0"/>
          <w:numId w:val="21"/>
        </w:numPr>
        <w:autoSpaceDE w:val="0"/>
        <w:autoSpaceDN w:val="0"/>
        <w:adjustRightInd w:val="0"/>
        <w:spacing w:before="100" w:beforeAutospacing="1" w:after="100" w:afterAutospacing="1" w:line="273"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демонстрировать с помощью рисунков смысл обсуждаемых терминов, суждений, выражений и т.п.;</w:t>
      </w:r>
    </w:p>
    <w:p w14:paraId="09729C77">
      <w:pPr>
        <w:keepNext/>
        <w:keepLines/>
        <w:widowControl w:val="0"/>
        <w:numPr>
          <w:ilvl w:val="0"/>
          <w:numId w:val="21"/>
        </w:numPr>
        <w:autoSpaceDE w:val="0"/>
        <w:autoSpaceDN w:val="0"/>
        <w:adjustRightInd w:val="0"/>
        <w:spacing w:before="100" w:beforeAutospacing="1" w:after="100" w:afterAutospacing="1" w:line="273" w:lineRule="auto"/>
        <w:contextualSpacing/>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 ставить исследовательские вопросы, предлагать гипотезы, схемы экспериментов, предложения по изобретательству</w:t>
      </w:r>
    </w:p>
    <w:p w14:paraId="0CE9390E">
      <w:pPr>
        <w:pStyle w:val="2"/>
      </w:pPr>
      <w:bookmarkStart w:id="1" w:name="_Toc118724569"/>
      <w:r>
        <w:t>8 класс</w:t>
      </w:r>
      <w:bookmarkEnd w:id="1"/>
    </w:p>
    <w:tbl>
      <w:tblPr>
        <w:tblStyle w:val="5"/>
        <w:tblW w:w="10065" w:type="dxa"/>
        <w:tblInd w:w="-436" w:type="dxa"/>
        <w:tblLayout w:type="fixed"/>
        <w:tblCellMar>
          <w:top w:w="0" w:type="dxa"/>
          <w:left w:w="0" w:type="dxa"/>
          <w:bottom w:w="0" w:type="dxa"/>
          <w:right w:w="0" w:type="dxa"/>
        </w:tblCellMar>
      </w:tblPr>
      <w:tblGrid>
        <w:gridCol w:w="426"/>
        <w:gridCol w:w="993"/>
        <w:gridCol w:w="708"/>
        <w:gridCol w:w="1843"/>
        <w:gridCol w:w="2552"/>
        <w:gridCol w:w="1559"/>
        <w:gridCol w:w="1984"/>
      </w:tblGrid>
      <w:tr w14:paraId="24B4B179">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A3E8DEC">
            <w:pPr>
              <w:pStyle w:val="18"/>
              <w:spacing w:after="0"/>
            </w:pPr>
            <w:r>
              <w:t>№</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CD78DA4">
            <w:pPr>
              <w:pStyle w:val="18"/>
              <w:spacing w:after="0"/>
            </w:pPr>
            <w:r>
              <w:t>Тема</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461D6E5">
            <w:pPr>
              <w:pStyle w:val="18"/>
              <w:spacing w:after="0"/>
            </w:pPr>
            <w:r>
              <w:t>Кол-во часов</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87DF504">
            <w:pPr>
              <w:pStyle w:val="18"/>
              <w:spacing w:after="0"/>
            </w:pPr>
            <w:r>
              <w:t>Основное содержание</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32D94F6">
            <w:pPr>
              <w:pStyle w:val="18"/>
              <w:spacing w:after="0"/>
            </w:pPr>
            <w:r>
              <w:t>Основные виды деятельности</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B87A88">
            <w:pPr>
              <w:pStyle w:val="18"/>
              <w:spacing w:after="0"/>
            </w:pPr>
            <w:r>
              <w:t>Формы проведения занятий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E419317">
            <w:pPr>
              <w:pStyle w:val="18"/>
              <w:spacing w:after="0"/>
            </w:pPr>
            <w:r>
              <w:t>Электронные (цифровые) образовательные ресурсы</w:t>
            </w:r>
          </w:p>
        </w:tc>
      </w:tr>
      <w:tr w14:paraId="53FBA5A5">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30939CF">
            <w:pPr>
              <w:pStyle w:val="19"/>
              <w:spacing w:after="0"/>
            </w:pPr>
            <w:r>
              <w:rPr>
                <w:rStyle w:val="22"/>
                <w:bCs/>
              </w:rPr>
              <w:t>Введение в курс «Функциональная грамотность» для учащихся 8 класса.</w:t>
            </w:r>
          </w:p>
        </w:tc>
      </w:tr>
      <w:tr w14:paraId="2E585D08">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80E96E9">
            <w:pPr>
              <w:pStyle w:val="19"/>
              <w:spacing w:after="0"/>
            </w:pPr>
            <w:r>
              <w:t>1.</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2C05F08">
            <w:pPr>
              <w:pStyle w:val="19"/>
              <w:spacing w:after="0"/>
            </w:pPr>
            <w:r>
              <w:t>Введение</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90A8F73">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52DE493">
            <w:pPr>
              <w:pStyle w:val="19"/>
              <w:spacing w:after="0"/>
            </w:pPr>
            <w:r>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CA6C546">
            <w:pPr>
              <w:pStyle w:val="19"/>
              <w:spacing w:after="0"/>
            </w:pPr>
            <w:r>
              <w:t>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 жизни для успеш</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4EB0199">
            <w:pPr>
              <w:pStyle w:val="19"/>
              <w:spacing w:after="0"/>
            </w:pPr>
            <w:r>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A90519">
            <w:pPr>
              <w:pStyle w:val="19"/>
              <w:spacing w:after="0"/>
            </w:pPr>
            <w:r>
              <w:t xml:space="preserve">Портал Российской электронной школы (https://fg.resh.edu.ru/)  </w:t>
            </w:r>
          </w:p>
          <w:p w14:paraId="7D358AF6">
            <w:pPr>
              <w:pStyle w:val="19"/>
              <w:spacing w:after="0"/>
            </w:pPr>
            <w:r>
              <w:t xml:space="preserve">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r>
              <w:br w:type="textWrapping"/>
            </w:r>
            <w:r>
              <w:t xml:space="preserve">(http://skiv.instrao.ru/);  </w:t>
            </w:r>
          </w:p>
          <w:p w14:paraId="0A20FB61">
            <w:pPr>
              <w:pStyle w:val="19"/>
              <w:spacing w:after="0"/>
            </w:pPr>
            <w:r>
              <w:t>Материалы из пособий «Функциональная грамотность.</w:t>
            </w:r>
            <w:r>
              <w:br w:type="textWrapping"/>
            </w:r>
            <w:r>
              <w:t>Учимся для жизни» издательства «Просвещение»</w:t>
            </w:r>
          </w:p>
        </w:tc>
      </w:tr>
      <w:tr w14:paraId="7F97ADCA">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EF5B681">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6727FE">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775E66F">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115FBC6">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368D7C2">
            <w:pPr>
              <w:pStyle w:val="19"/>
              <w:spacing w:after="0"/>
            </w:pPr>
            <w:r>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82A1EFF">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2F3D74F">
            <w:pPr>
              <w:pStyle w:val="19"/>
              <w:spacing w:after="0"/>
            </w:pPr>
            <w:r>
              <w:t xml:space="preserve">Материалы образовательного ресурса издательства «Просвещение» </w:t>
            </w:r>
            <w:r>
              <w:br w:type="textWrapping"/>
            </w:r>
            <w:r>
              <w:t>(https://media.prosv.ru/func/)</w:t>
            </w:r>
          </w:p>
        </w:tc>
      </w:tr>
      <w:tr w14:paraId="200C07B6">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8F31225">
            <w:pPr>
              <w:pStyle w:val="19"/>
              <w:spacing w:after="0"/>
            </w:pPr>
            <w:r>
              <w:rPr>
                <w:rStyle w:val="22"/>
                <w:bCs/>
              </w:rPr>
              <w:t>Модуль 1: Читательская грамотность: «Шаг за пределы текста: пробуем действовать» (5 ч)</w:t>
            </w:r>
          </w:p>
        </w:tc>
      </w:tr>
      <w:tr w14:paraId="552ACBC1">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89084BF">
            <w:pPr>
              <w:pStyle w:val="19"/>
              <w:spacing w:after="0"/>
            </w:pPr>
            <w:r>
              <w:t>2-3.</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B414CA2">
            <w:pPr>
              <w:pStyle w:val="19"/>
              <w:spacing w:after="0"/>
            </w:pPr>
            <w:r>
              <w:t xml:space="preserve">Человек и книга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25B401">
            <w:pPr>
              <w:pStyle w:val="19"/>
              <w:spacing w:after="0"/>
              <w:jc w:val="center"/>
            </w:pPr>
            <w:r>
              <w:t>2</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87732F9">
            <w:pPr>
              <w:pStyle w:val="19"/>
              <w:spacing w:after="0"/>
            </w:pPr>
            <w:r>
              <w:t>Особенности чтения и понимания электронных текстов</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FEB6588">
            <w:pPr>
              <w:pStyle w:val="19"/>
              <w:spacing w:after="0"/>
            </w:pPr>
            <w:r>
              <w:t>Использовать информацию из текста для различных целей</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A2F28A">
            <w:pPr>
              <w:pStyle w:val="19"/>
              <w:spacing w:after="0"/>
            </w:pPr>
            <w:r>
              <w:t xml:space="preserve">Практикум в компьютерном классе </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A3F73C5">
            <w:pPr>
              <w:pStyle w:val="19"/>
              <w:spacing w:after="0"/>
            </w:pPr>
            <w:r>
              <w:t xml:space="preserve">«Книга из интернета» (http://skiv.instrao.ru)   </w:t>
            </w:r>
          </w:p>
          <w:p w14:paraId="1F492C07">
            <w:pPr>
              <w:pStyle w:val="19"/>
              <w:spacing w:after="0"/>
            </w:pPr>
            <w:r>
              <w:t>«Милорд»: образовательный ресурс издательства «Просвещение» (https://media.prosv.ru/func/)</w:t>
            </w:r>
          </w:p>
        </w:tc>
      </w:tr>
      <w:tr w14:paraId="39BA2B2E">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5D78254">
            <w:pPr>
              <w:pStyle w:val="19"/>
              <w:spacing w:after="0"/>
            </w:pPr>
            <w:r>
              <w:t>4-5.</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7AFBAD7">
            <w:pPr>
              <w:pStyle w:val="19"/>
              <w:spacing w:after="0"/>
            </w:pPr>
            <w:r>
              <w:t>Познание</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B9F9A47">
            <w:pPr>
              <w:pStyle w:val="19"/>
              <w:spacing w:after="0"/>
              <w:jc w:val="center"/>
            </w:pPr>
            <w:r>
              <w:t>2</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4EE7D45">
            <w:pPr>
              <w:pStyle w:val="19"/>
              <w:spacing w:after="0"/>
            </w:pPr>
            <w:r>
              <w:t>Научная информация: анализ и оценка</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C4893FD">
            <w:pPr>
              <w:pStyle w:val="19"/>
              <w:spacing w:after="0"/>
            </w:pPr>
            <w:r>
              <w:t>Использовать информацию из текста для различных целей</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762152B">
            <w:pPr>
              <w:pStyle w:val="19"/>
              <w:spacing w:after="0"/>
            </w:pPr>
            <w:r>
              <w:t>Конференция</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8D2FEAA">
            <w:pPr>
              <w:pStyle w:val="19"/>
              <w:spacing w:after="0"/>
            </w:pPr>
            <w:r>
              <w:t xml:space="preserve">«Исчезающая пища. Бананы»: образовательный ресурс издательства «Просвещение» (https://media.prosv.ru/func/)  </w:t>
            </w:r>
          </w:p>
          <w:p w14:paraId="0180BD1E">
            <w:pPr>
              <w:pStyle w:val="19"/>
              <w:spacing w:after="0"/>
            </w:pPr>
            <w:r>
              <w:t xml:space="preserve">«Исчезающая пища»: (Читательская грамотность. Сборник эталонных заданий. Выпуск 2. Учеб. пособие для общеобразоват. организаций. В 2-х ч. Часть 2. – Москва, Санкт-Петербург: «Просвещение», 2021).   </w:t>
            </w:r>
          </w:p>
          <w:p w14:paraId="42E3D6F4">
            <w:pPr>
              <w:pStyle w:val="19"/>
              <w:spacing w:after="0"/>
            </w:pPr>
            <w:r>
              <w:t xml:space="preserve">«Новости» (http://skiv.instrao.ru) </w:t>
            </w:r>
          </w:p>
        </w:tc>
      </w:tr>
      <w:tr w14:paraId="7D0438EA">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174F2A">
            <w:pPr>
              <w:pStyle w:val="19"/>
              <w:spacing w:after="0"/>
            </w:pPr>
            <w:r>
              <w:t>6.</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744D4BA">
            <w:pPr>
              <w:pStyle w:val="19"/>
              <w:spacing w:after="0"/>
            </w:pPr>
            <w:r>
              <w:t xml:space="preserve">Смысл жизни (я и моя жизнь)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A1AE92">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B3106C">
            <w:pPr>
              <w:pStyle w:val="19"/>
              <w:spacing w:after="0"/>
            </w:pPr>
            <w:r>
              <w:t>Художественный текст как средство осмысления действительности</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789E2F6">
            <w:pPr>
              <w:pStyle w:val="19"/>
              <w:spacing w:after="0"/>
            </w:pPr>
            <w:r>
              <w:t>Интегрировать и интерпретировать информацию</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FD4EE81">
            <w:pPr>
              <w:pStyle w:val="19"/>
              <w:spacing w:after="0"/>
            </w:pPr>
            <w:r>
              <w:t>Творческая лаборатория</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6CE9D5D">
            <w:pPr>
              <w:pStyle w:val="19"/>
              <w:spacing w:after="0"/>
            </w:pPr>
            <w:r>
              <w:t xml:space="preserve">«За тенью» (http://skiv.instrao.ru)  </w:t>
            </w:r>
          </w:p>
          <w:p w14:paraId="0F77ABBD">
            <w:pPr>
              <w:pStyle w:val="19"/>
              <w:spacing w:after="0"/>
            </w:pPr>
            <w:r>
              <w:t>«Зачем?»: образовательный ресурс издательства «Просвещение» (https://media.prosv.ru/func/)</w:t>
            </w:r>
          </w:p>
        </w:tc>
      </w:tr>
      <w:tr w14:paraId="2A3ABFA4">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085F3F">
            <w:pPr>
              <w:pStyle w:val="19"/>
              <w:spacing w:after="0"/>
            </w:pPr>
            <w:r>
              <w:rPr>
                <w:rStyle w:val="22"/>
                <w:bCs/>
              </w:rPr>
              <w:t>Модуль 2: Естественно-научная грамотность: «Как применяют знания?» (5 ч)</w:t>
            </w:r>
          </w:p>
        </w:tc>
      </w:tr>
      <w:tr w14:paraId="74AFE67C">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AD6C28F">
            <w:pPr>
              <w:pStyle w:val="19"/>
              <w:spacing w:after="0"/>
            </w:pPr>
            <w:r>
              <w:t>7-8.</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BF2A279">
            <w:pPr>
              <w:pStyle w:val="19"/>
              <w:spacing w:after="0"/>
            </w:pPr>
            <w:r>
              <w:t>Наука и технологии</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64FAA1C">
            <w:pPr>
              <w:pStyle w:val="19"/>
              <w:spacing w:after="0"/>
              <w:jc w:val="center"/>
            </w:pPr>
            <w:r>
              <w:t>2</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93DF02D">
            <w:pPr>
              <w:pStyle w:val="19"/>
              <w:spacing w:after="0"/>
            </w:pPr>
            <w:r>
              <w:t>Выполнение заданий «Поехали на водороде» и «На всех парусах»</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833DFDE">
            <w:pPr>
              <w:pStyle w:val="19"/>
              <w:spacing w:after="0"/>
            </w:pPr>
            <w:r>
              <w:t xml:space="preserve">Объяснение принципов действия технологий. Выдвижение идей по использованию знаний для разработки и совершенствования технологий.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920023E">
            <w:pPr>
              <w:pStyle w:val="19"/>
              <w:spacing w:after="0"/>
            </w:pPr>
            <w:r>
              <w:t>Работа индивидуально или в парах. Обсуждение результатов выполнения заданий.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C02E002">
            <w:pPr>
              <w:pStyle w:val="19"/>
              <w:spacing w:after="0"/>
            </w:pPr>
            <w:r>
              <w:t xml:space="preserve">«Поехали на водороде»: образовательный ресурс издательства «Просвещение» (https://media.prosv.ru/func/) </w:t>
            </w:r>
          </w:p>
          <w:p w14:paraId="4558A49D">
            <w:pPr>
              <w:pStyle w:val="19"/>
              <w:spacing w:after="0"/>
            </w:pPr>
            <w:r>
              <w:rPr>
                <w:spacing w:val="-4"/>
              </w:rPr>
              <w:t>Естественно-научная грамотность. Сборник эталонных задании</w:t>
            </w:r>
            <w:r>
              <w:rPr>
                <w:rFonts w:ascii="Times New Roman" w:hAnsi="Times New Roman" w:cs="Times New Roman"/>
                <w:spacing w:val="-4"/>
              </w:rPr>
              <w:t>̆</w:t>
            </w:r>
            <w:r>
              <w:rPr>
                <w:spacing w:val="-4"/>
              </w:rPr>
              <w:t>. Выпуск 2: учеб. пособие для общеобразовательных организации</w:t>
            </w:r>
            <w:r>
              <w:rPr>
                <w:rFonts w:ascii="Times New Roman" w:hAnsi="Times New Roman" w:cs="Times New Roman"/>
                <w:spacing w:val="-4"/>
              </w:rPr>
              <w:t>̆</w:t>
            </w:r>
            <w:r>
              <w:rPr>
                <w:spacing w:val="-4"/>
              </w:rPr>
              <w:t xml:space="preserve"> / под ред. Г. С. Ковалевой, А. Ю. Пентина. — М. ; СПб. : Просвещение, 2021.  Портал РЭШ (https://fg.resh.edu.ru) </w:t>
            </w:r>
          </w:p>
        </w:tc>
      </w:tr>
      <w:tr w14:paraId="3CFA3CB4">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B2A1FE1">
            <w:pPr>
              <w:pStyle w:val="19"/>
              <w:spacing w:after="0"/>
            </w:pPr>
            <w:r>
              <w:t>9.</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A15C5E4">
            <w:pPr>
              <w:pStyle w:val="19"/>
              <w:spacing w:after="0"/>
            </w:pPr>
            <w:r>
              <w:t>Мир живого</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0559CC8">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F6CA682">
            <w:pPr>
              <w:pStyle w:val="19"/>
              <w:spacing w:after="0"/>
            </w:pPr>
            <w:r>
              <w:t>Выполнение задания «Что вы знаете о клонах?»</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3C9AD3">
            <w:pPr>
              <w:pStyle w:val="19"/>
              <w:spacing w:after="0"/>
            </w:pPr>
            <w:r>
              <w:t>Объяснение происходящих процессов на основе полученных новых знаний.  Анализ методов исследования и интерпретация</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E0C6312">
            <w:pPr>
              <w:pStyle w:val="19"/>
              <w:spacing w:after="0"/>
            </w:pPr>
            <w:r>
              <w:t>Работа индивидуально или в парах. Обсуждение результатов выполнения заданий.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C41A240">
            <w:pPr>
              <w:pStyle w:val="19"/>
              <w:spacing w:after="0"/>
            </w:pPr>
            <w:r>
              <w:t>Естественно-научная грамотность. Сборник эталонных задании</w:t>
            </w:r>
            <w:r>
              <w:rPr>
                <w:rFonts w:ascii="Times New Roman" w:hAnsi="Times New Roman" w:cs="Times New Roman"/>
              </w:rPr>
              <w:t>̆</w:t>
            </w:r>
            <w:r>
              <w:t>. Выпуск 2: учеб. пособие для общеобразовательных организации</w:t>
            </w:r>
            <w:r>
              <w:rPr>
                <w:rFonts w:ascii="Times New Roman" w:hAnsi="Times New Roman" w:cs="Times New Roman"/>
              </w:rPr>
              <w:t>̆</w:t>
            </w:r>
            <w:r>
              <w:t xml:space="preserve"> /</w:t>
            </w:r>
          </w:p>
        </w:tc>
      </w:tr>
      <w:tr w14:paraId="15220CB5">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F79BDB">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42311ED">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073841F">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AA056A1">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282F43">
            <w:pPr>
              <w:pStyle w:val="19"/>
              <w:spacing w:after="0"/>
            </w:pPr>
            <w:r>
              <w:t>результатов экспериментов.</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4A9EFD7">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662BE10">
            <w:pPr>
              <w:pStyle w:val="19"/>
              <w:spacing w:after="0"/>
            </w:pPr>
            <w:r>
              <w:t>под ред. Г. С. Ковале</w:t>
            </w:r>
            <w:r>
              <w:rPr>
                <w:rFonts w:ascii="Times New Roman" w:hAnsi="Times New Roman" w:cs="Times New Roman"/>
              </w:rPr>
              <w:t>̈</w:t>
            </w:r>
            <w:r>
              <w:rPr>
                <w:rFonts w:ascii="NewtonSanPin" w:hAnsi="NewtonSanPin" w:cs="NewtonSanPin"/>
              </w:rPr>
              <w:t>вои</w:t>
            </w:r>
            <w:r>
              <w:rPr>
                <w:rFonts w:ascii="Times New Roman" w:hAnsi="Times New Roman" w:cs="Times New Roman"/>
              </w:rPr>
              <w:t>̆</w:t>
            </w:r>
            <w:r>
              <w:t>, А. Ю. Пентина. — М. ; СПб. : Просвещение, 2021.</w:t>
            </w:r>
          </w:p>
        </w:tc>
      </w:tr>
      <w:tr w14:paraId="55BF2D25">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64E4BA0">
            <w:pPr>
              <w:pStyle w:val="19"/>
              <w:spacing w:after="0"/>
            </w:pPr>
            <w:r>
              <w:t>10.</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4B82B18">
            <w:pPr>
              <w:pStyle w:val="19"/>
              <w:spacing w:after="0"/>
            </w:pPr>
            <w:r>
              <w:t>Вещества, которые нас окружают</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859F5C2">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E35FC9A">
            <w:pPr>
              <w:pStyle w:val="19"/>
              <w:spacing w:after="0"/>
            </w:pPr>
            <w:r>
              <w:t>Выполнение задания «От газировки к «газированному» океану»</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82873CA">
            <w:pPr>
              <w:pStyle w:val="19"/>
              <w:spacing w:after="0"/>
            </w:pPr>
            <w:r>
              <w:t>Получение выводов на основе нтерпретации данных (табличных, числовых), построение рассуждений. Проведение простых исследований и анализ их результатов.</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2EEF009">
            <w:pPr>
              <w:pStyle w:val="19"/>
              <w:spacing w:after="0"/>
            </w:pPr>
            <w:r>
              <w:t>Работа в парах или группах.  Презентация результатов выполнения заданий.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37B7970">
            <w:pPr>
              <w:pStyle w:val="19"/>
              <w:spacing w:after="0"/>
            </w:pPr>
            <w:r>
              <w:t xml:space="preserve">«Углекислый газ: от газировки к «газированному» океану»: образовательный ресурс издательства «Просвещение» (https://media.prosv.ru/func/)  </w:t>
            </w:r>
          </w:p>
          <w:p w14:paraId="42EE9461">
            <w:pPr>
              <w:pStyle w:val="19"/>
              <w:spacing w:after="0"/>
            </w:pPr>
            <w:r>
              <w:t>Естественно-научная грамотность. Сборник эталонных задании</w:t>
            </w:r>
            <w:r>
              <w:rPr>
                <w:rFonts w:ascii="Times New Roman" w:hAnsi="Times New Roman" w:cs="Times New Roman"/>
              </w:rPr>
              <w:t>̆</w:t>
            </w:r>
            <w:r>
              <w:t>. Выпуск 2: учеб. пособие для общеобразовательных организации</w:t>
            </w:r>
            <w:r>
              <w:rPr>
                <w:rFonts w:ascii="Times New Roman" w:hAnsi="Times New Roman" w:cs="Times New Roman"/>
              </w:rPr>
              <w:t>̆</w:t>
            </w:r>
            <w:r>
              <w:t xml:space="preserve"> / под ред. Г. С. Ковале</w:t>
            </w:r>
            <w:r>
              <w:rPr>
                <w:rFonts w:ascii="Times New Roman" w:hAnsi="Times New Roman" w:cs="Times New Roman"/>
              </w:rPr>
              <w:t>̈</w:t>
            </w:r>
            <w:r>
              <w:rPr>
                <w:rFonts w:ascii="NewtonSanPin" w:hAnsi="NewtonSanPin" w:cs="NewtonSanPin"/>
              </w:rPr>
              <w:t>вои</w:t>
            </w:r>
            <w:r>
              <w:rPr>
                <w:rFonts w:ascii="Times New Roman" w:hAnsi="Times New Roman" w:cs="Times New Roman"/>
              </w:rPr>
              <w:t>̆</w:t>
            </w:r>
            <w:r>
              <w:t>, А. Ю. Пентина. — М. ; СПб. : Просвещение, 2021.</w:t>
            </w:r>
          </w:p>
        </w:tc>
      </w:tr>
      <w:tr w14:paraId="49DA5784">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233D177">
            <w:pPr>
              <w:pStyle w:val="19"/>
              <w:spacing w:after="0"/>
            </w:pPr>
            <w:r>
              <w:t>11..</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8F780B9">
            <w:pPr>
              <w:pStyle w:val="19"/>
              <w:spacing w:after="0"/>
            </w:pPr>
            <w:r>
              <w:t>Наше здоровье</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A11FF6B">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F8066E9">
            <w:pPr>
              <w:pStyle w:val="19"/>
              <w:spacing w:after="0"/>
            </w:pPr>
            <w:r>
              <w:t>Выполнение задания «Экстремальные профессии»</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BF8FDF2">
            <w:pPr>
              <w:pStyle w:val="19"/>
              <w:spacing w:after="0"/>
            </w:pPr>
            <w:r>
              <w:t>Объяснение происходящих процессов.  Анализ методов исследования и интерпретация результатов экспериментов.</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A32E5CA">
            <w:pPr>
              <w:pStyle w:val="19"/>
              <w:spacing w:after="0"/>
            </w:pPr>
            <w:r>
              <w:t>Работа индивидуально или в парах. Обсуждение результатов выполнения заданий.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DA624B0">
            <w:pPr>
              <w:pStyle w:val="19"/>
              <w:spacing w:after="0"/>
            </w:pPr>
            <w:r>
              <w:t xml:space="preserve">Сетевой комплекс информационного взаимодействия субъектов Российской Федерации в проекте «Мониторинг формирования </w:t>
            </w:r>
          </w:p>
        </w:tc>
      </w:tr>
      <w:tr w14:paraId="179D9880">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85C4C27">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7E24EE7">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FF9F2D8">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2E63D21">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5C41426">
            <w:pPr>
              <w:pStyle w:val="21"/>
              <w:spacing w:line="240" w:lineRule="auto"/>
              <w:textAlignment w:val="auto"/>
              <w:rPr>
                <w:rFonts w:ascii="TimesNewRomanPSMT" w:hAnsi="TimesNewRomanPSMT" w:cs="Times New Roman"/>
                <w:color w:val="auto"/>
                <w:lang w:val="ru-RU"/>
              </w:rPr>
            </w:pP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E45C4A1">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59531A1">
            <w:pPr>
              <w:pStyle w:val="19"/>
              <w:spacing w:after="0"/>
            </w:pPr>
            <w:r>
              <w:t xml:space="preserve">функциональной грамотности учащихся» (http://skiv.instrao.ru) </w:t>
            </w:r>
          </w:p>
        </w:tc>
      </w:tr>
      <w:tr w14:paraId="7EA28C29">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3F02405">
            <w:pPr>
              <w:pStyle w:val="19"/>
              <w:spacing w:after="0"/>
            </w:pPr>
            <w:r>
              <w:rPr>
                <w:rStyle w:val="22"/>
                <w:bCs/>
              </w:rPr>
              <w:t xml:space="preserve"> Модуль 3: Креативное мышление «Проявляем креативность на уроках, в школе и в жизни» (5 ч)</w:t>
            </w:r>
          </w:p>
        </w:tc>
      </w:tr>
      <w:tr w14:paraId="13DFB76B">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CE7F183">
            <w:pPr>
              <w:pStyle w:val="19"/>
              <w:spacing w:after="0"/>
            </w:pPr>
            <w:r>
              <w:t>12.</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92908BB">
            <w:pPr>
              <w:pStyle w:val="19"/>
              <w:spacing w:after="0"/>
            </w:pPr>
            <w:r>
              <w:t>Креативность в учебных ситуациях и ситуациях социального взаимодействия</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40B51E">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B7108CE">
            <w:pPr>
              <w:pStyle w:val="19"/>
              <w:spacing w:after="0"/>
            </w:pPr>
            <w:r>
              <w:t xml:space="preserve">Анализ моделей и ситуаций. </w:t>
            </w:r>
          </w:p>
          <w:p w14:paraId="5A6B968F">
            <w:pPr>
              <w:pStyle w:val="19"/>
              <w:spacing w:after="0"/>
            </w:pPr>
            <w:r>
              <w:t xml:space="preserve">Модели заданий:  </w:t>
            </w:r>
          </w:p>
          <w:p w14:paraId="6C7BCFFA">
            <w:pPr>
              <w:pStyle w:val="23"/>
            </w:pPr>
            <w:r>
              <w:t xml:space="preserve">тематика и названия, слоганы, имена героев </w:t>
            </w:r>
          </w:p>
          <w:p w14:paraId="64E69677">
            <w:pPr>
              <w:pStyle w:val="23"/>
            </w:pPr>
            <w:r>
              <w:t xml:space="preserve">схемы, опорные конспекты, </w:t>
            </w:r>
          </w:p>
          <w:p w14:paraId="7D273BC1">
            <w:pPr>
              <w:pStyle w:val="23"/>
            </w:pPr>
            <w:r>
              <w:t xml:space="preserve">социальные инициативы и взаимодействия </w:t>
            </w:r>
          </w:p>
          <w:p w14:paraId="652C43DC">
            <w:pPr>
              <w:pStyle w:val="23"/>
            </w:pPr>
            <w:r>
              <w:t>изобретательство и рационализаторство.</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E344CB9">
            <w:pPr>
              <w:pStyle w:val="19"/>
              <w:spacing w:after="0"/>
            </w:pPr>
            <w:r>
              <w:t>Совместное чтение текста заданий. Маркировка текста с целью выделения главного. Совместная деятельность по анализу предложенных ситуаций.</w:t>
            </w:r>
          </w:p>
          <w:p w14:paraId="6770546F">
            <w:pPr>
              <w:pStyle w:val="19"/>
              <w:spacing w:after="0"/>
            </w:pPr>
            <w:r>
              <w:t xml:space="preserve">Выдвижение идей и обсуждение различных способов проявления креативности в ситуациях: </w:t>
            </w:r>
          </w:p>
          <w:p w14:paraId="5B6410A5">
            <w:pPr>
              <w:pStyle w:val="23"/>
            </w:pPr>
            <w:r>
              <w:t xml:space="preserve">создания сюжетов и сценариев, </w:t>
            </w:r>
          </w:p>
          <w:p w14:paraId="28DF807B">
            <w:pPr>
              <w:pStyle w:val="23"/>
            </w:pPr>
            <w:r>
              <w:t xml:space="preserve">создания эмблем, плакатов, постеров и других аналогичных рисунков,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150AFCC">
            <w:pPr>
              <w:pStyle w:val="19"/>
              <w:spacing w:after="0"/>
            </w:pPr>
            <w:r>
              <w:t>Работа в парах и малых группах над различными комплексными заданиями. Презентация результатов обсуждения и подведение итогов</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F74F908">
            <w:pPr>
              <w:pStyle w:val="19"/>
              <w:spacing w:after="0"/>
            </w:pPr>
            <w:r>
              <w:t xml:space="preserve">Портал ИСРО РАО (http://skiv.instrao.ru)  </w:t>
            </w:r>
          </w:p>
          <w:p w14:paraId="35826C2B">
            <w:pPr>
              <w:pStyle w:val="19"/>
              <w:spacing w:after="0"/>
            </w:pPr>
            <w:r>
              <w:t xml:space="preserve">Комплексные задания </w:t>
            </w:r>
          </w:p>
          <w:p w14:paraId="677C734D">
            <w:pPr>
              <w:pStyle w:val="23"/>
            </w:pPr>
            <w:r>
              <w:t xml:space="preserve">8 кл., Название книги, </w:t>
            </w:r>
          </w:p>
          <w:p w14:paraId="2C604E54">
            <w:pPr>
              <w:pStyle w:val="23"/>
            </w:pPr>
            <w:r>
              <w:t xml:space="preserve">8 кл., Рекламный слоган, 8 кл., Фанфик, </w:t>
            </w:r>
          </w:p>
          <w:p w14:paraId="05A9C1F0">
            <w:pPr>
              <w:pStyle w:val="23"/>
            </w:pPr>
            <w:r>
              <w:t xml:space="preserve">8 кл., Лесные пожары </w:t>
            </w:r>
          </w:p>
          <w:p w14:paraId="5C81CA5C">
            <w:pPr>
              <w:pStyle w:val="23"/>
            </w:pPr>
            <w:r>
              <w:t xml:space="preserve">8 кл., Быть чуткими </w:t>
            </w:r>
          </w:p>
          <w:p w14:paraId="7A3D11C5">
            <w:pPr>
              <w:pStyle w:val="23"/>
            </w:pPr>
            <w:r>
              <w:t xml:space="preserve">7 кл., Одни дома  </w:t>
            </w:r>
          </w:p>
        </w:tc>
      </w:tr>
      <w:tr w14:paraId="1B4D0225">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88C394C">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67EDFA5">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C5677E9">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C42FD9D">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1082CF4">
            <w:pPr>
              <w:pStyle w:val="23"/>
            </w:pPr>
            <w:r>
              <w:t xml:space="preserve">решения экологических проблем (ресурсо- и энергосбережения, утилизации и переработки и др.), </w:t>
            </w:r>
          </w:p>
          <w:p w14:paraId="51B159F7">
            <w:pPr>
              <w:pStyle w:val="23"/>
            </w:pPr>
            <w:r>
              <w:t>выдвижения гипотез.</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BD543F5">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F9CBEB5">
            <w:pPr>
              <w:pStyle w:val="21"/>
              <w:spacing w:line="240" w:lineRule="auto"/>
              <w:textAlignment w:val="auto"/>
              <w:rPr>
                <w:rFonts w:ascii="TimesNewRomanPSMT" w:hAnsi="TimesNewRomanPSMT" w:cs="Times New Roman"/>
                <w:color w:val="auto"/>
                <w:lang w:val="ru-RU"/>
              </w:rPr>
            </w:pPr>
          </w:p>
        </w:tc>
      </w:tr>
      <w:tr w14:paraId="7218A5E1">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457F77E">
            <w:pPr>
              <w:pStyle w:val="19"/>
              <w:spacing w:after="0"/>
            </w:pPr>
            <w:r>
              <w:t>13.</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BE837F">
            <w:pPr>
              <w:pStyle w:val="19"/>
              <w:spacing w:after="0"/>
            </w:pPr>
            <w:r>
              <w:t xml:space="preserve">Выдвижение разнообразных идей.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0C7A08A">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5669C48">
            <w:pPr>
              <w:pStyle w:val="19"/>
              <w:spacing w:after="0"/>
            </w:pPr>
            <w:r>
              <w:t xml:space="preserve">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 </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C86614F">
            <w:pPr>
              <w:pStyle w:val="19"/>
              <w:spacing w:after="0"/>
            </w:pPr>
            <w: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сюжетов. Моделирование ситуаций, требующих применения дивергентного мышления. Примеры: Описание областей применимости, Выявление разных точек зрения Преобразование утверждений, например,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A4FBD70">
            <w:pPr>
              <w:pStyle w:val="19"/>
              <w:spacing w:after="0"/>
            </w:pPr>
            <w:r>
              <w:t>Работа в парах и малых группах. Презентация результатов обсуждения и подведение итогов</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0232BD6">
            <w:pPr>
              <w:pStyle w:val="19"/>
              <w:spacing w:after="0"/>
            </w:pPr>
            <w:r>
              <w:t xml:space="preserve">Портал ИСРО РАО (http://skiv.instrao.ru)  </w:t>
            </w:r>
          </w:p>
          <w:p w14:paraId="6055626B">
            <w:pPr>
              <w:pStyle w:val="19"/>
              <w:spacing w:after="0"/>
            </w:pPr>
            <w:r>
              <w:t xml:space="preserve">Комплексные задания (задания на выдвижение разнообразных идей, оценку и отбор идей) </w:t>
            </w:r>
          </w:p>
          <w:p w14:paraId="46AD8D1F">
            <w:pPr>
              <w:pStyle w:val="23"/>
            </w:pPr>
            <w:r>
              <w:t xml:space="preserve">8 кл., Говорящие имена, </w:t>
            </w:r>
          </w:p>
          <w:p w14:paraId="0B0BB5DB">
            <w:pPr>
              <w:pStyle w:val="23"/>
            </w:pPr>
            <w:r>
              <w:t xml:space="preserve">8 кл., Система, </w:t>
            </w:r>
          </w:p>
          <w:p w14:paraId="5B4C52FF">
            <w:pPr>
              <w:pStyle w:val="23"/>
            </w:pPr>
            <w:r>
              <w:t xml:space="preserve">8 кл., Литературные места России, </w:t>
            </w:r>
          </w:p>
          <w:p w14:paraId="1A18E292">
            <w:pPr>
              <w:pStyle w:val="23"/>
            </w:pPr>
            <w:r>
              <w:t xml:space="preserve">8 кл., Вращение Земли,  </w:t>
            </w:r>
          </w:p>
          <w:p w14:paraId="47B8BE06">
            <w:pPr>
              <w:pStyle w:val="23"/>
            </w:pPr>
            <w:r>
              <w:t xml:space="preserve">8 кл., Зоопарк, Креативное мышление, выпуск 2, Просвещение, </w:t>
            </w:r>
          </w:p>
          <w:p w14:paraId="155ED4DC">
            <w:pPr>
              <w:pStyle w:val="23"/>
            </w:pPr>
            <w:r>
              <w:t xml:space="preserve">8 кл., Теплопередача  </w:t>
            </w:r>
          </w:p>
        </w:tc>
      </w:tr>
      <w:tr w14:paraId="3D03E367">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A09E27">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AE009EC">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FE96EB7">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9491D01">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4EA5D85">
            <w:pPr>
              <w:pStyle w:val="19"/>
              <w:spacing w:after="0"/>
            </w:pPr>
            <w:r>
              <w:t xml:space="preserve">«Скажи по-другому», Поиск альтернатив, Поиск связей и отношений Подведение итогов: </w:t>
            </w:r>
            <w:r>
              <w:br w:type="textWrapping"/>
            </w:r>
            <w:r>
              <w:t>– для ответа на какие вопросы на уроке обычно требуется выдвижение разнообразных идей? (Кому нужно/важно это знание? Где это применяется? Как это связано с …? И т..п.)</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E128CF6">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8B68471">
            <w:pPr>
              <w:pStyle w:val="19"/>
              <w:spacing w:after="0"/>
            </w:pPr>
            <w:r>
              <w:t>«Транспорт будущего»: образовательный ресурс издательства «Просвещение» (https://media.prosv.ru/func/)</w:t>
            </w:r>
          </w:p>
        </w:tc>
      </w:tr>
      <w:tr w14:paraId="1057286B">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937C606">
            <w:pPr>
              <w:pStyle w:val="19"/>
              <w:spacing w:after="0"/>
            </w:pPr>
            <w:r>
              <w:t>14.</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BB4CBB1">
            <w:pPr>
              <w:pStyle w:val="19"/>
              <w:spacing w:after="0"/>
            </w:pPr>
            <w:r>
              <w:t xml:space="preserve">Выдвижение креативных идей и их доработка.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1F71446">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ED1AC81">
            <w:pPr>
              <w:pStyle w:val="19"/>
              <w:spacing w:after="0"/>
            </w:pPr>
            <w:r>
              <w:t xml:space="preserve">Оригинальность и проработанность. Обсуждение проблемы: Когда на уроке мне помогла креативность? </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CD39A12">
            <w:pPr>
              <w:pStyle w:val="19"/>
              <w:spacing w:after="0"/>
            </w:pPr>
            <w: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CCA69C6">
            <w:pPr>
              <w:pStyle w:val="19"/>
              <w:spacing w:after="0"/>
            </w:pPr>
            <w:r>
              <w:t xml:space="preserve">Работа в малых группах по поиску аналогий, связей, ассоциаций Работа в парах и малых группах по анализу и моделированию ситуаций, </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C48A47A">
            <w:pPr>
              <w:pStyle w:val="19"/>
              <w:spacing w:after="0"/>
            </w:pPr>
            <w:r>
              <w:t xml:space="preserve">Портал ИСРО РАО http://skiv.instrao.ru  </w:t>
            </w:r>
          </w:p>
          <w:p w14:paraId="29DAA41A">
            <w:pPr>
              <w:pStyle w:val="19"/>
              <w:spacing w:after="0"/>
            </w:pPr>
            <w:r>
              <w:t xml:space="preserve">Комплексные задания (задания на выдвижение креативных идей, доработку идей) </w:t>
            </w:r>
          </w:p>
          <w:p w14:paraId="43D653BC">
            <w:pPr>
              <w:pStyle w:val="23"/>
            </w:pPr>
            <w:r>
              <w:t xml:space="preserve">8 кл., Говорящие имена, </w:t>
            </w:r>
          </w:p>
        </w:tc>
      </w:tr>
      <w:tr w14:paraId="19D6BE37">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AB65188">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F62C53E">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B35B8A9">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F9FCC4">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F62CF16">
            <w:pPr>
              <w:pStyle w:val="19"/>
              <w:spacing w:after="0"/>
            </w:pPr>
            <w:r>
              <w:t>Моделируем ситуацию: как можно проявить креативность при выполнении задания? Моделирование ситуаций, требующих применения креативного мышления при изучении нового материала.</w:t>
            </w:r>
          </w:p>
          <w:p w14:paraId="2CAF3757">
            <w:pPr>
              <w:pStyle w:val="19"/>
              <w:spacing w:after="0"/>
            </w:pPr>
            <w:r>
              <w:t xml:space="preserve">Примеры: </w:t>
            </w:r>
          </w:p>
          <w:p w14:paraId="58EACEDC">
            <w:pPr>
              <w:pStyle w:val="23"/>
            </w:pPr>
            <w:r>
              <w:t xml:space="preserve">Описание свойств изучаемого объекта с опорой на воображение, </w:t>
            </w:r>
          </w:p>
          <w:p w14:paraId="430EA7FC">
            <w:pPr>
              <w:pStyle w:val="23"/>
            </w:pPr>
            <w:r>
              <w:t xml:space="preserve">Преобразование утверждений,  </w:t>
            </w:r>
          </w:p>
          <w:p w14:paraId="244F5520">
            <w:pPr>
              <w:pStyle w:val="23"/>
            </w:pPr>
            <w:r>
              <w:t xml:space="preserve">Проверка утверждений «на прочность», определение границ применимости, </w:t>
            </w:r>
          </w:p>
          <w:p w14:paraId="128179A8">
            <w:pPr>
              <w:pStyle w:val="23"/>
            </w:pPr>
            <w:r>
              <w:t xml:space="preserve">Выявление главного, </w:t>
            </w:r>
          </w:p>
          <w:p w14:paraId="0C24CB05">
            <w:pPr>
              <w:pStyle w:val="23"/>
            </w:pPr>
            <w:r>
              <w:t xml:space="preserve">Представление результатов, </w:t>
            </w:r>
          </w:p>
          <w:p w14:paraId="7A8D4000">
            <w:pPr>
              <w:pStyle w:val="23"/>
            </w:pPr>
            <w:r>
              <w:t xml:space="preserve">Поиск связей и отношений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7DD4141">
            <w:pPr>
              <w:pStyle w:val="19"/>
              <w:spacing w:after="0"/>
            </w:pPr>
            <w:r>
              <w:t>по подведению итогов. Презентация результатов обсуждения</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E1D1AD4">
            <w:pPr>
              <w:pStyle w:val="23"/>
            </w:pPr>
            <w:r>
              <w:t xml:space="preserve">8 кл., Система, </w:t>
            </w:r>
          </w:p>
          <w:p w14:paraId="5D9B040A">
            <w:pPr>
              <w:pStyle w:val="23"/>
            </w:pPr>
            <w:r>
              <w:t xml:space="preserve">8 кл., Литературные места России, </w:t>
            </w:r>
          </w:p>
          <w:p w14:paraId="1EF6E959">
            <w:pPr>
              <w:pStyle w:val="23"/>
            </w:pPr>
            <w:r>
              <w:t xml:space="preserve">8 кл., Вращение Земли,  </w:t>
            </w:r>
          </w:p>
          <w:p w14:paraId="0162BC86">
            <w:pPr>
              <w:pStyle w:val="23"/>
            </w:pPr>
            <w:r>
              <w:t xml:space="preserve">8 кл., Зоопарк, Креативное мышление, выпуск 2, Просвещение, </w:t>
            </w:r>
          </w:p>
          <w:p w14:paraId="43E71534">
            <w:pPr>
              <w:pStyle w:val="23"/>
            </w:pPr>
            <w:r>
              <w:t xml:space="preserve">8 кл., Теплопередача   </w:t>
            </w:r>
          </w:p>
          <w:p w14:paraId="13255266">
            <w:pPr>
              <w:pStyle w:val="19"/>
              <w:spacing w:after="0"/>
            </w:pPr>
            <w:r>
              <w:t>«Реклама чтения»: образовательный ресурс издательства «Просвещение» (https://media.prosv.ru/func/)</w:t>
            </w:r>
          </w:p>
        </w:tc>
      </w:tr>
      <w:tr w14:paraId="52A0BC65">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E4C0F6F">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F8EBCB">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7A95C0">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7CFB9C6">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7169E4C">
            <w:pPr>
              <w:pStyle w:val="19"/>
              <w:spacing w:after="0"/>
            </w:pPr>
            <w:r>
              <w:rPr>
                <w:spacing w:val="-2"/>
              </w:rPr>
              <w:t xml:space="preserve">Подведение итогов: – для ответа на какие вопросы на уроке обычно требуется выдвигать креативные идеи? (Какой ответ напрашивается? А как еще можно рассуждать? Какой другой ответ можно дать?) - для ответа на какие вопросы на уроке обычно требуется доработка идей? (Удобно ли это решение? Можно ли сделать лучше/ быстрее / экономнее …?)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9C39A61">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0067419">
            <w:pPr>
              <w:pStyle w:val="21"/>
              <w:spacing w:line="240" w:lineRule="auto"/>
              <w:textAlignment w:val="auto"/>
              <w:rPr>
                <w:rFonts w:ascii="TimesNewRomanPSMT" w:hAnsi="TimesNewRomanPSMT" w:cs="Times New Roman"/>
                <w:color w:val="auto"/>
                <w:lang w:val="ru-RU"/>
              </w:rPr>
            </w:pPr>
          </w:p>
        </w:tc>
      </w:tr>
      <w:tr w14:paraId="70C1BFBB">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B685C4F">
            <w:pPr>
              <w:pStyle w:val="19"/>
              <w:spacing w:after="0"/>
            </w:pPr>
            <w:r>
              <w:t>15.</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AA38EF">
            <w:pPr>
              <w:pStyle w:val="19"/>
              <w:spacing w:after="0"/>
            </w:pPr>
            <w:r>
              <w:t xml:space="preserve">От выдвижения до доработки идей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571AF1">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B15B9A">
            <w:pPr>
              <w:pStyle w:val="19"/>
              <w:spacing w:after="0"/>
            </w:pPr>
            <w:r>
              <w:t>Использование навыков креативного мышления для создания продукта.</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D140ACC">
            <w:pPr>
              <w:pStyle w:val="19"/>
              <w:spacing w:after="0"/>
            </w:pPr>
            <w:r>
              <w:t xml:space="preserve">Выполнение проекта на основе комплексного задания (по выбору учителя): </w:t>
            </w:r>
          </w:p>
          <w:p w14:paraId="24EF0482">
            <w:pPr>
              <w:pStyle w:val="23"/>
            </w:pPr>
            <w:r>
              <w:rPr>
                <w:spacing w:val="-2"/>
              </w:rPr>
              <w:t>конкурс идей «Знакомимся с эпохой писателя»,</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08CC540">
            <w:pPr>
              <w:pStyle w:val="19"/>
              <w:spacing w:after="0"/>
            </w:pPr>
            <w:r>
              <w:t>Работа в малых группах Презентация результатов обсуждения</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377C972">
            <w:pPr>
              <w:pStyle w:val="19"/>
              <w:spacing w:after="0"/>
            </w:pPr>
            <w:r>
              <w:rPr>
                <w:spacing w:val="-4"/>
              </w:rPr>
              <w:t>Портал ИСРО РАО (http://skiv.instrao.ru)</w:t>
            </w:r>
          </w:p>
          <w:p w14:paraId="1577DFCD">
            <w:pPr>
              <w:pStyle w:val="19"/>
              <w:spacing w:after="0"/>
            </w:pPr>
            <w:r>
              <w:t xml:space="preserve">По выбору учителя </w:t>
            </w:r>
          </w:p>
          <w:p w14:paraId="32D18218">
            <w:pPr>
              <w:pStyle w:val="23"/>
            </w:pPr>
            <w:r>
              <w:t>8 кл., Литературные места России</w:t>
            </w:r>
          </w:p>
          <w:p w14:paraId="2A78A0E8">
            <w:pPr>
              <w:pStyle w:val="23"/>
            </w:pPr>
            <w:r>
              <w:t xml:space="preserve">7 кл., Нужный предмет, </w:t>
            </w:r>
          </w:p>
        </w:tc>
      </w:tr>
      <w:tr w14:paraId="550B9BAB">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3E54A27">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E5A9AE7">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4F55681">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3044A63">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6A6824A">
            <w:pPr>
              <w:pStyle w:val="23"/>
            </w:pPr>
            <w:r>
              <w:t xml:space="preserve">социальное проектирование. «Как я вижу свое будущее?», </w:t>
            </w:r>
          </w:p>
          <w:p w14:paraId="6CE15847">
            <w:pPr>
              <w:pStyle w:val="23"/>
            </w:pPr>
            <w:r>
              <w:t xml:space="preserve">подготовка и проведение социально значимого мероприятия (например, охраны лесов от пожаров), </w:t>
            </w:r>
          </w:p>
          <w:p w14:paraId="1C047E54">
            <w:pPr>
              <w:pStyle w:val="23"/>
            </w:pPr>
            <w:r>
              <w:t xml:space="preserve">подготовка и проведение классного часа для младших подростков «Физика/биология … в твоей жизни», </w:t>
            </w:r>
          </w:p>
          <w:p w14:paraId="736F0A98">
            <w:pPr>
              <w:pStyle w:val="23"/>
            </w:pPr>
            <w:r>
              <w:t>планирование и организация системы мероприятий по помощи в учебе.</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5F65E43">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78AD953">
            <w:pPr>
              <w:pStyle w:val="23"/>
            </w:pPr>
            <w:r>
              <w:t>8 кл., Лесные пожары,</w:t>
            </w:r>
          </w:p>
          <w:p w14:paraId="04C02CB5">
            <w:pPr>
              <w:pStyle w:val="23"/>
            </w:pPr>
            <w:r>
              <w:t>8 кл., Зоопарк. Креативное мышление, выпуск 2, Просвещение,</w:t>
            </w:r>
          </w:p>
          <w:p w14:paraId="5B7FD047">
            <w:pPr>
              <w:pStyle w:val="23"/>
            </w:pPr>
            <w:r>
              <w:t>8 кл., Вращение Земли,</w:t>
            </w:r>
          </w:p>
          <w:p w14:paraId="51661A4B">
            <w:pPr>
              <w:pStyle w:val="23"/>
            </w:pPr>
            <w:r>
              <w:t>7 кл., Поможем друг другу</w:t>
            </w:r>
          </w:p>
        </w:tc>
      </w:tr>
      <w:tr w14:paraId="4D98F096">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95FC298">
            <w:pPr>
              <w:pStyle w:val="19"/>
              <w:spacing w:after="0"/>
            </w:pPr>
            <w:r>
              <w:t>16.</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9B90209">
            <w:pPr>
              <w:pStyle w:val="19"/>
              <w:spacing w:after="0"/>
            </w:pPr>
            <w:r>
              <w:t xml:space="preserve">Диагностика и рефлексия. Самооценка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98FCB51">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C77B72B">
            <w:pPr>
              <w:pStyle w:val="19"/>
              <w:spacing w:after="0"/>
            </w:pPr>
            <w:r>
              <w:t>Креативное мышление. Диагностическая работа для 8 класса.</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7BAD72B">
            <w:pPr>
              <w:pStyle w:val="19"/>
              <w:spacing w:after="0"/>
            </w:pPr>
            <w:r>
              <w:t>Выполнение итоговой работы. Обсуждение результатов. Взаимо- и самооценка результатов выполнения</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5DD71B3">
            <w:pPr>
              <w:pStyle w:val="19"/>
              <w:spacing w:after="0"/>
            </w:pPr>
            <w:r>
              <w:t>Индивидуальная работа. Работа в парах.</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B5FBB37">
            <w:pPr>
              <w:pStyle w:val="19"/>
              <w:spacing w:after="0"/>
            </w:pPr>
            <w:r>
              <w:rPr>
                <w:spacing w:val="-2"/>
              </w:rPr>
              <w:t>Портал РЭШ (https://fg.resh.edu.ru)</w:t>
            </w:r>
          </w:p>
          <w:p w14:paraId="129E08FF">
            <w:pPr>
              <w:pStyle w:val="19"/>
              <w:spacing w:after="0"/>
            </w:pPr>
            <w:r>
              <w:t xml:space="preserve">Портал ИСРО РАО (http://skiv.instrao.ru) </w:t>
            </w:r>
          </w:p>
          <w:p w14:paraId="53CBD436">
            <w:pPr>
              <w:pStyle w:val="19"/>
              <w:spacing w:after="0"/>
            </w:pPr>
            <w:r>
              <w:t xml:space="preserve">Диагностическая работа для 8 класса. </w:t>
            </w:r>
          </w:p>
        </w:tc>
      </w:tr>
      <w:tr w14:paraId="4DCC6D6D">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F528394">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B8EC3D9">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EFC11B4">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740173C">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0C82167">
            <w:pPr>
              <w:pStyle w:val="21"/>
              <w:spacing w:line="240" w:lineRule="auto"/>
              <w:textAlignment w:val="auto"/>
              <w:rPr>
                <w:rFonts w:ascii="TimesNewRomanPSMT" w:hAnsi="TimesNewRomanPSMT" w:cs="Times New Roman"/>
                <w:color w:val="auto"/>
                <w:lang w:val="ru-RU"/>
              </w:rPr>
            </w:pP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8B646A3">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3C08300">
            <w:pPr>
              <w:pStyle w:val="19"/>
              <w:spacing w:after="0"/>
            </w:pPr>
            <w:r>
              <w:t xml:space="preserve">Креативное мышление. </w:t>
            </w:r>
          </w:p>
          <w:p w14:paraId="1B6E8226">
            <w:pPr>
              <w:pStyle w:val="19"/>
              <w:spacing w:after="0"/>
            </w:pPr>
            <w:r>
              <w:t xml:space="preserve">Вариант 1. Пока не пришла мама </w:t>
            </w:r>
          </w:p>
          <w:p w14:paraId="7983BBE6">
            <w:pPr>
              <w:pStyle w:val="19"/>
              <w:spacing w:after="0"/>
            </w:pPr>
            <w:r>
              <w:t>Вариант 2. Космос в повседневной жизни</w:t>
            </w:r>
          </w:p>
        </w:tc>
      </w:tr>
      <w:tr w14:paraId="1E674577">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8EC6A4">
            <w:pPr>
              <w:pStyle w:val="19"/>
              <w:spacing w:after="0"/>
            </w:pPr>
            <w:r>
              <w:rPr>
                <w:rStyle w:val="22"/>
                <w:bCs/>
              </w:rPr>
              <w:t>Подведение итогов первой части программы: Рефлексивное занятие 1.</w:t>
            </w:r>
          </w:p>
        </w:tc>
      </w:tr>
      <w:tr w14:paraId="1D0D87F5">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AE0AF6F">
            <w:pPr>
              <w:pStyle w:val="19"/>
              <w:spacing w:after="0"/>
            </w:pPr>
            <w:r>
              <w:t>17.</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8B720ED">
            <w:pPr>
              <w:pStyle w:val="19"/>
              <w:spacing w:after="0"/>
            </w:pPr>
            <w:r>
              <w:t>Подведение итогов первой части программы. Самооценка результатов деятельности на занятиях</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476D148">
            <w:pPr>
              <w:pStyle w:val="19"/>
              <w:spacing w:after="0"/>
              <w:jc w:val="center"/>
            </w:pPr>
            <w:r>
              <w:t xml:space="preserve">1 </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D477EF1">
            <w:pPr>
              <w:pStyle w:val="19"/>
              <w:spacing w:after="0"/>
            </w:pPr>
            <w:r>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ADD977A">
            <w:pPr>
              <w:pStyle w:val="19"/>
              <w:spacing w:after="0"/>
            </w:pPr>
            <w:r>
              <w:rPr>
                <w:spacing w:val="-2"/>
              </w:rPr>
              <w:t>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208F871">
            <w:pPr>
              <w:pStyle w:val="19"/>
              <w:spacing w:after="0"/>
            </w:pPr>
            <w:r>
              <w:t xml:space="preserve">Беседа </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D2FC7B7">
            <w:pPr>
              <w:pStyle w:val="19"/>
              <w:spacing w:after="0"/>
            </w:pPr>
            <w:r>
              <w:t>Приложение</w:t>
            </w:r>
          </w:p>
        </w:tc>
      </w:tr>
      <w:tr w14:paraId="5B03F438">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B258FA2">
            <w:pPr>
              <w:pStyle w:val="19"/>
              <w:spacing w:after="0"/>
            </w:pPr>
            <w:r>
              <w:rPr>
                <w:rStyle w:val="22"/>
                <w:bCs/>
              </w:rPr>
              <w:t>Модуль 4: Математическая грамотность: «Математика в окружающем мире» (4 ч)</w:t>
            </w:r>
          </w:p>
        </w:tc>
      </w:tr>
      <w:tr w14:paraId="3C8C926E">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1BCF54A">
            <w:pPr>
              <w:pStyle w:val="19"/>
              <w:spacing w:after="0"/>
            </w:pPr>
            <w:r>
              <w:t>18.</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91AF5C6">
            <w:pPr>
              <w:pStyle w:val="19"/>
              <w:spacing w:after="0"/>
            </w:pPr>
            <w:r>
              <w:t xml:space="preserve">В профессиях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A5350E5">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953423A">
            <w:pPr>
              <w:pStyle w:val="19"/>
              <w:spacing w:after="0"/>
            </w:pPr>
            <w:r>
              <w:t>Геометрические фигуры, взаимное расположение фигур, Числовые закономерности, Дроби</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A20672A">
            <w:pPr>
              <w:pStyle w:val="19"/>
              <w:spacing w:after="0"/>
            </w:pPr>
            <w:r>
              <w:t>Извлекать информацию (из текста, таблицы, диаграммы). Распознавать математические</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82283A9">
            <w:pPr>
              <w:pStyle w:val="19"/>
              <w:spacing w:after="0"/>
            </w:pPr>
            <w:r>
              <w:t>Беседа, групповая работа, индивидуальная работа, практическая</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F21B639">
            <w:pPr>
              <w:pStyle w:val="19"/>
              <w:spacing w:after="0"/>
            </w:pPr>
            <w:r>
              <w:t xml:space="preserve">«Формат книги» (http://skiv.instrao.ru/)  </w:t>
            </w:r>
          </w:p>
          <w:p w14:paraId="6B587BA6">
            <w:pPr>
              <w:pStyle w:val="19"/>
              <w:spacing w:after="0"/>
            </w:pPr>
            <w:r>
              <w:t xml:space="preserve">«Площади интересных фигур»: </w:t>
            </w:r>
          </w:p>
        </w:tc>
      </w:tr>
      <w:tr w14:paraId="0F6B099A">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7DA5B00">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EE2156D">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25CA4FB">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731F55F">
            <w:pPr>
              <w:pStyle w:val="21"/>
              <w:spacing w:line="240" w:lineRule="auto"/>
              <w:textAlignment w:val="auto"/>
              <w:rPr>
                <w:rFonts w:ascii="TimesNewRomanPSMT" w:hAnsi="TimesNewRomanPSMT" w:cs="Times New Roman"/>
                <w:color w:val="auto"/>
                <w:lang w:val="ru-RU"/>
              </w:rPr>
            </w:pPr>
          </w:p>
        </w:tc>
        <w:tc>
          <w:tcPr>
            <w:tcW w:w="2552"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229EFC3B">
            <w:pPr>
              <w:pStyle w:val="19"/>
              <w:spacing w:after="0"/>
            </w:pPr>
            <w:r>
              <w:t>объекты. Описывать ход и результаты действий. Предлагать и обсуждать способы решения. Прикидывать, оценивать, вычислять результат. Устанавливать и использовать зависимости между величинами, данными. Читать, записывать, сравнивать 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обобщения и выводы. Распознавать истинные и</w:t>
            </w:r>
          </w:p>
          <w:p w14:paraId="483F182F">
            <w:pPr>
              <w:pStyle w:val="19"/>
              <w:spacing w:after="0"/>
            </w:pPr>
            <w:r>
              <w:t>ложные высказывания об объектах. Строить высказывания. Приводить примеры и контрпримеры. Выявлять сходства и различия объектов. Измерять объекты. Конструировать математические отношения. Моделировать ситуацию математически. Наблюдать и проводить аналогии.</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78F981E">
            <w:pPr>
              <w:pStyle w:val="19"/>
              <w:spacing w:after="0"/>
            </w:pPr>
            <w:r>
              <w:t>работа (моделирование)</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ACB96F6">
            <w:pPr>
              <w:pStyle w:val="19"/>
              <w:spacing w:after="0"/>
            </w:pPr>
            <w:r>
              <w:t xml:space="preserve">образовательный ресурс издательства </w:t>
            </w:r>
            <w:r>
              <w:br w:type="textWrapping"/>
            </w:r>
            <w:r>
              <w:t xml:space="preserve">«Просвещение» (https://media.prosv.ru/func/)  </w:t>
            </w:r>
          </w:p>
        </w:tc>
      </w:tr>
      <w:tr w14:paraId="3D783423">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85C0F32">
            <w:pPr>
              <w:pStyle w:val="19"/>
              <w:spacing w:after="0"/>
            </w:pPr>
            <w:r>
              <w:t>19.</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EBFB820">
            <w:pPr>
              <w:pStyle w:val="19"/>
              <w:spacing w:after="0"/>
            </w:pPr>
            <w:r>
              <w:t xml:space="preserve">В общественной жизни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C0757A0">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0B97137">
            <w:pPr>
              <w:pStyle w:val="19"/>
              <w:spacing w:after="0"/>
            </w:pPr>
            <w:r>
              <w:t>Перебор возможных вариантов. Множества. Числовые выражения и неравенства. Геометрические фигуры, измерение длин и расстояний</w:t>
            </w:r>
          </w:p>
        </w:tc>
        <w:tc>
          <w:tcPr>
            <w:tcW w:w="2552" w:type="dxa"/>
            <w:vMerge w:val="continue"/>
            <w:tcBorders>
              <w:left w:val="single" w:color="000000" w:sz="8" w:space="0"/>
              <w:right w:val="single" w:color="000000" w:sz="8" w:space="0"/>
            </w:tcBorders>
          </w:tcPr>
          <w:p w14:paraId="65390785">
            <w:pPr>
              <w:pStyle w:val="19"/>
              <w:spacing w:after="0"/>
              <w:rPr>
                <w:rFonts w:cs="Times New Roman"/>
                <w:color w:val="auto"/>
              </w:rPr>
            </w:pP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7E27087">
            <w:pPr>
              <w:pStyle w:val="19"/>
              <w:spacing w:after="0"/>
            </w:pPr>
            <w:r>
              <w:t>Групповая работа, индивидуальная работа, мозговой штурм</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503CFF9">
            <w:pPr>
              <w:pStyle w:val="19"/>
              <w:spacing w:after="0"/>
            </w:pPr>
            <w:r>
              <w:t xml:space="preserve">«Доставка обеда»,  «Столики в кафе» (http://skiv.instrao.ru/)  </w:t>
            </w:r>
          </w:p>
          <w:p w14:paraId="1E4E50A3">
            <w:pPr>
              <w:pStyle w:val="19"/>
              <w:spacing w:after="0"/>
            </w:pPr>
            <w:r>
              <w:t xml:space="preserve">«Абитуриент»: образовательный ресурс издательства </w:t>
            </w:r>
            <w:r>
              <w:br w:type="textWrapping"/>
            </w:r>
            <w:r>
              <w:t xml:space="preserve">«Просвещение» (https://media.prosv.ru/func/) </w:t>
            </w:r>
          </w:p>
        </w:tc>
      </w:tr>
      <w:tr w14:paraId="1CFE4E28">
        <w:tblPrEx>
          <w:tblCellMar>
            <w:top w:w="0" w:type="dxa"/>
            <w:left w:w="0" w:type="dxa"/>
            <w:bottom w:w="0" w:type="dxa"/>
            <w:right w:w="0" w:type="dxa"/>
          </w:tblCellMar>
        </w:tblPrEx>
        <w:tc>
          <w:tcPr>
            <w:tcW w:w="426" w:type="dxa"/>
            <w:vMerge w:val="restart"/>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7750206">
            <w:pPr>
              <w:pStyle w:val="19"/>
              <w:spacing w:after="0"/>
            </w:pPr>
            <w:r>
              <w:t>20.</w:t>
            </w:r>
          </w:p>
        </w:tc>
        <w:tc>
          <w:tcPr>
            <w:tcW w:w="993" w:type="dxa"/>
            <w:vMerge w:val="restart"/>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EDB7BD1">
            <w:pPr>
              <w:pStyle w:val="19"/>
              <w:spacing w:after="0"/>
            </w:pPr>
            <w:r>
              <w:t xml:space="preserve">В общественной жизни </w:t>
            </w:r>
          </w:p>
        </w:tc>
        <w:tc>
          <w:tcPr>
            <w:tcW w:w="708" w:type="dxa"/>
            <w:vMerge w:val="restart"/>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529E062">
            <w:pPr>
              <w:pStyle w:val="19"/>
              <w:spacing w:after="0"/>
              <w:jc w:val="center"/>
            </w:pPr>
            <w:r>
              <w:t>1</w:t>
            </w:r>
          </w:p>
        </w:tc>
        <w:tc>
          <w:tcPr>
            <w:tcW w:w="1843" w:type="dxa"/>
            <w:vMerge w:val="restart"/>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291F953">
            <w:pPr>
              <w:pStyle w:val="19"/>
              <w:spacing w:after="0"/>
            </w:pPr>
            <w:r>
              <w:t>Статистические характеристики. Представление данных (таблица). Вычисления с рациональными числами</w:t>
            </w:r>
          </w:p>
        </w:tc>
        <w:tc>
          <w:tcPr>
            <w:tcW w:w="2552" w:type="dxa"/>
            <w:vMerge w:val="continue"/>
            <w:tcBorders>
              <w:left w:val="single" w:color="000000" w:sz="8" w:space="0"/>
              <w:right w:val="single" w:color="000000" w:sz="8" w:space="0"/>
            </w:tcBorders>
          </w:tcPr>
          <w:p w14:paraId="1516CA62">
            <w:pPr>
              <w:pStyle w:val="19"/>
              <w:spacing w:after="0"/>
              <w:rPr>
                <w:rFonts w:cs="Times New Roman"/>
                <w:color w:val="auto"/>
              </w:rPr>
            </w:pP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5ED44A">
            <w:pPr>
              <w:pStyle w:val="19"/>
              <w:spacing w:after="0"/>
            </w:pPr>
            <w:r>
              <w:t>Беседа, групповая работа, индивидуальная работа, исследование источников информации, презентация (инфографика)</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F02E7B0">
            <w:pPr>
              <w:pStyle w:val="19"/>
              <w:spacing w:after="0"/>
            </w:pPr>
            <w:r>
              <w:t xml:space="preserve">«Пассажиропоток аэропортов» (http://skiv.instrao.ru/)  </w:t>
            </w:r>
          </w:p>
          <w:p w14:paraId="4D7F0562">
            <w:pPr>
              <w:pStyle w:val="19"/>
              <w:spacing w:after="0"/>
            </w:pPr>
            <w:r>
              <w:t xml:space="preserve">«Аренда автомобиля»: образовательный ресурс издательства «Просвещение» (https://media.prosv.ru/func/)  </w:t>
            </w:r>
          </w:p>
        </w:tc>
      </w:tr>
      <w:tr w14:paraId="028C8F2C">
        <w:tblPrEx>
          <w:tblCellMar>
            <w:top w:w="0" w:type="dxa"/>
            <w:left w:w="0" w:type="dxa"/>
            <w:bottom w:w="0" w:type="dxa"/>
            <w:right w:w="0" w:type="dxa"/>
          </w:tblCellMar>
        </w:tblPrEx>
        <w:trPr>
          <w:trHeight w:val="289" w:hRule="atLeast"/>
        </w:trPr>
        <w:tc>
          <w:tcPr>
            <w:tcW w:w="426" w:type="dxa"/>
            <w:vMerge w:val="continue"/>
            <w:tcBorders>
              <w:top w:val="single" w:color="000000" w:sz="8" w:space="0"/>
              <w:left w:val="single" w:color="000000" w:sz="8" w:space="0"/>
              <w:bottom w:val="single" w:color="000000" w:sz="8" w:space="0"/>
              <w:right w:val="single" w:color="000000" w:sz="8" w:space="0"/>
            </w:tcBorders>
          </w:tcPr>
          <w:p w14:paraId="630907EE">
            <w:pPr>
              <w:pStyle w:val="21"/>
              <w:spacing w:line="240" w:lineRule="auto"/>
              <w:textAlignment w:val="auto"/>
              <w:rPr>
                <w:rFonts w:ascii="TimesNewRomanPSMT" w:hAnsi="TimesNewRomanPSMT" w:cs="Times New Roman"/>
                <w:color w:val="auto"/>
                <w:lang w:val="ru-RU"/>
              </w:rPr>
            </w:pPr>
          </w:p>
        </w:tc>
        <w:tc>
          <w:tcPr>
            <w:tcW w:w="993" w:type="dxa"/>
            <w:vMerge w:val="continue"/>
            <w:tcBorders>
              <w:top w:val="single" w:color="000000" w:sz="8" w:space="0"/>
              <w:left w:val="single" w:color="000000" w:sz="8" w:space="0"/>
              <w:bottom w:val="single" w:color="000000" w:sz="8" w:space="0"/>
              <w:right w:val="single" w:color="000000" w:sz="8" w:space="0"/>
            </w:tcBorders>
          </w:tcPr>
          <w:p w14:paraId="6C822686">
            <w:pPr>
              <w:pStyle w:val="21"/>
              <w:spacing w:line="240" w:lineRule="auto"/>
              <w:textAlignment w:val="auto"/>
              <w:rPr>
                <w:rFonts w:ascii="TimesNewRomanPSMT" w:hAnsi="TimesNewRomanPSMT" w:cs="Times New Roman"/>
                <w:color w:val="auto"/>
                <w:lang w:val="ru-RU"/>
              </w:rPr>
            </w:pPr>
          </w:p>
        </w:tc>
        <w:tc>
          <w:tcPr>
            <w:tcW w:w="708" w:type="dxa"/>
            <w:vMerge w:val="continue"/>
            <w:tcBorders>
              <w:top w:val="single" w:color="000000" w:sz="8" w:space="0"/>
              <w:left w:val="single" w:color="000000" w:sz="8" w:space="0"/>
              <w:bottom w:val="single" w:color="000000" w:sz="8" w:space="0"/>
              <w:right w:val="single" w:color="000000" w:sz="8" w:space="0"/>
            </w:tcBorders>
          </w:tcPr>
          <w:p w14:paraId="580CE68D">
            <w:pPr>
              <w:pStyle w:val="21"/>
              <w:spacing w:line="240" w:lineRule="auto"/>
              <w:textAlignment w:val="auto"/>
              <w:rPr>
                <w:rFonts w:ascii="TimesNewRomanPSMT" w:hAnsi="TimesNewRomanPSMT" w:cs="Times New Roman"/>
                <w:color w:val="auto"/>
                <w:lang w:val="ru-RU"/>
              </w:rPr>
            </w:pPr>
          </w:p>
        </w:tc>
        <w:tc>
          <w:tcPr>
            <w:tcW w:w="1843" w:type="dxa"/>
            <w:vMerge w:val="continue"/>
            <w:tcBorders>
              <w:top w:val="single" w:color="000000" w:sz="8" w:space="0"/>
              <w:left w:val="single" w:color="000000" w:sz="8" w:space="0"/>
              <w:bottom w:val="single" w:color="000000" w:sz="8" w:space="0"/>
              <w:right w:val="single" w:color="000000" w:sz="8" w:space="0"/>
            </w:tcBorders>
          </w:tcPr>
          <w:p w14:paraId="01F5A371">
            <w:pPr>
              <w:pStyle w:val="21"/>
              <w:spacing w:line="240" w:lineRule="auto"/>
              <w:textAlignment w:val="auto"/>
              <w:rPr>
                <w:rFonts w:ascii="TimesNewRomanPSMT" w:hAnsi="TimesNewRomanPSMT" w:cs="Times New Roman"/>
                <w:color w:val="auto"/>
                <w:lang w:val="ru-RU"/>
              </w:rPr>
            </w:pPr>
          </w:p>
        </w:tc>
        <w:tc>
          <w:tcPr>
            <w:tcW w:w="2552" w:type="dxa"/>
            <w:vMerge w:val="continue"/>
            <w:tcBorders>
              <w:left w:val="single" w:color="000000" w:sz="8" w:space="0"/>
              <w:right w:val="single" w:color="000000" w:sz="8" w:space="0"/>
            </w:tcBorders>
          </w:tcPr>
          <w:p w14:paraId="478BCEF6">
            <w:pPr>
              <w:pStyle w:val="19"/>
              <w:spacing w:after="0"/>
              <w:rPr>
                <w:rFonts w:cs="Times New Roman"/>
                <w:color w:val="auto"/>
              </w:rPr>
            </w:pPr>
          </w:p>
        </w:tc>
        <w:tc>
          <w:tcPr>
            <w:tcW w:w="1559"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598F93F3">
            <w:pPr>
              <w:pStyle w:val="19"/>
              <w:spacing w:after="0"/>
            </w:pPr>
            <w:r>
              <w:t>Беседа, групповая работа, индивидуальная работа, практическая</w:t>
            </w:r>
          </w:p>
          <w:p w14:paraId="742BC749">
            <w:pPr>
              <w:pStyle w:val="19"/>
              <w:spacing w:after="0"/>
            </w:pPr>
            <w:r>
              <w:t>работа (моделирование), презентация (техническое задание, смета)</w:t>
            </w:r>
          </w:p>
        </w:tc>
        <w:tc>
          <w:tcPr>
            <w:tcW w:w="1984"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4E893EF1">
            <w:pPr>
              <w:pStyle w:val="19"/>
              <w:spacing w:after="0"/>
            </w:pPr>
            <w:r>
              <w:t>«Освещение зимнего сада»  (http://skiv.instrao.ru/)</w:t>
            </w:r>
          </w:p>
          <w:p w14:paraId="02409479">
            <w:pPr>
              <w:pStyle w:val="19"/>
              <w:spacing w:after="0"/>
            </w:pPr>
            <w:r>
              <w:t>РЭШ: «Установка зенитных фонарей»  «Молодые ученые»: образовательный ресурс издательства «Просвещение» (https://media.prosv.ru/func/)</w:t>
            </w:r>
          </w:p>
        </w:tc>
      </w:tr>
      <w:tr w14:paraId="694B3B4C">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55D3AB7">
            <w:pPr>
              <w:pStyle w:val="19"/>
              <w:spacing w:after="0"/>
            </w:pPr>
            <w:r>
              <w:t>21.</w:t>
            </w:r>
          </w:p>
        </w:tc>
        <w:tc>
          <w:tcPr>
            <w:tcW w:w="993"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44A26401">
            <w:pPr>
              <w:pStyle w:val="19"/>
              <w:spacing w:after="0"/>
            </w:pPr>
            <w:r>
              <w:t xml:space="preserve">В профессиях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4E35148">
            <w:pPr>
              <w:pStyle w:val="19"/>
              <w:spacing w:after="0"/>
              <w:jc w:val="center"/>
            </w:pPr>
            <w:r>
              <w:t>1</w:t>
            </w:r>
          </w:p>
        </w:tc>
        <w:tc>
          <w:tcPr>
            <w:tcW w:w="1843"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3FB2059B">
            <w:pPr>
              <w:pStyle w:val="19"/>
              <w:spacing w:after="0"/>
            </w:pPr>
            <w:r>
              <w:t>Геометрические фигуры и их свойства (треугольник, прямоугольник), Измерение геометрических</w:t>
            </w:r>
          </w:p>
          <w:p w14:paraId="2B8DEBF8">
            <w:pPr>
              <w:pStyle w:val="19"/>
              <w:spacing w:after="0"/>
            </w:pPr>
            <w:r>
              <w:t>величин, Тригонометрические соотношения в прямоугольном треугольнике</w:t>
            </w:r>
          </w:p>
        </w:tc>
        <w:tc>
          <w:tcPr>
            <w:tcW w:w="2552" w:type="dxa"/>
            <w:vMerge w:val="continue"/>
            <w:tcBorders>
              <w:left w:val="single" w:color="000000" w:sz="8" w:space="0"/>
              <w:right w:val="single" w:color="000000" w:sz="8" w:space="0"/>
            </w:tcBorders>
          </w:tcPr>
          <w:p w14:paraId="7EA248B4">
            <w:pPr>
              <w:pStyle w:val="19"/>
              <w:spacing w:after="0"/>
              <w:rPr>
                <w:rFonts w:cs="Times New Roman"/>
                <w:color w:val="auto"/>
              </w:rPr>
            </w:pPr>
          </w:p>
        </w:tc>
        <w:tc>
          <w:tcPr>
            <w:tcW w:w="1559" w:type="dxa"/>
            <w:vMerge w:val="continue"/>
            <w:tcBorders>
              <w:left w:val="single" w:color="000000" w:sz="8" w:space="0"/>
              <w:right w:val="single" w:color="000000" w:sz="8" w:space="0"/>
            </w:tcBorders>
          </w:tcPr>
          <w:p w14:paraId="32CC29C3">
            <w:pPr>
              <w:pStyle w:val="19"/>
              <w:spacing w:after="0"/>
              <w:rPr>
                <w:rFonts w:cs="Times New Roman"/>
                <w:color w:val="auto"/>
              </w:rPr>
            </w:pPr>
          </w:p>
        </w:tc>
        <w:tc>
          <w:tcPr>
            <w:tcW w:w="1984" w:type="dxa"/>
            <w:vMerge w:val="continue"/>
            <w:tcBorders>
              <w:left w:val="single" w:color="000000" w:sz="8" w:space="0"/>
              <w:right w:val="single" w:color="000000" w:sz="8" w:space="0"/>
            </w:tcBorders>
          </w:tcPr>
          <w:p w14:paraId="5D6AE7CB">
            <w:pPr>
              <w:pStyle w:val="19"/>
              <w:spacing w:after="0"/>
              <w:rPr>
                <w:rFonts w:cs="Times New Roman"/>
                <w:color w:val="auto"/>
              </w:rPr>
            </w:pPr>
          </w:p>
        </w:tc>
      </w:tr>
      <w:tr w14:paraId="2FA3A9BE">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62EC9AD">
            <w:pPr>
              <w:pStyle w:val="19"/>
              <w:spacing w:after="0"/>
            </w:pPr>
          </w:p>
        </w:tc>
        <w:tc>
          <w:tcPr>
            <w:tcW w:w="993"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4BFB9703">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DDD2B87">
            <w:pPr>
              <w:pStyle w:val="21"/>
              <w:spacing w:line="240" w:lineRule="auto"/>
              <w:textAlignment w:val="auto"/>
              <w:rPr>
                <w:rFonts w:ascii="TimesNewRomanPSMT" w:hAnsi="TimesNewRomanPSMT" w:cs="Times New Roman"/>
                <w:color w:val="auto"/>
                <w:lang w:val="ru-RU"/>
              </w:rPr>
            </w:pPr>
          </w:p>
        </w:tc>
        <w:tc>
          <w:tcPr>
            <w:tcW w:w="1843"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78DBA0EC">
            <w:pPr>
              <w:pStyle w:val="19"/>
              <w:spacing w:after="0"/>
            </w:pPr>
          </w:p>
        </w:tc>
        <w:tc>
          <w:tcPr>
            <w:tcW w:w="2552"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1CB9777F">
            <w:pPr>
              <w:pStyle w:val="19"/>
              <w:spacing w:after="0"/>
            </w:pPr>
          </w:p>
        </w:tc>
        <w:tc>
          <w:tcPr>
            <w:tcW w:w="1559"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1229FD0F">
            <w:pPr>
              <w:pStyle w:val="19"/>
              <w:spacing w:after="0"/>
            </w:pPr>
          </w:p>
        </w:tc>
        <w:tc>
          <w:tcPr>
            <w:tcW w:w="1984"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6FDDEB95">
            <w:pPr>
              <w:pStyle w:val="19"/>
              <w:spacing w:after="0"/>
            </w:pPr>
          </w:p>
        </w:tc>
      </w:tr>
      <w:tr w14:paraId="6AFB097A">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B3A62E">
            <w:pPr>
              <w:pStyle w:val="19"/>
              <w:spacing w:after="0"/>
            </w:pPr>
            <w:r>
              <w:t xml:space="preserve"> </w:t>
            </w:r>
            <w:r>
              <w:rPr>
                <w:rStyle w:val="22"/>
                <w:bCs/>
              </w:rPr>
              <w:t>Модуль 5: Финансовая грамотность: «Основы финансового успеха» (4 ч)</w:t>
            </w:r>
          </w:p>
        </w:tc>
      </w:tr>
      <w:tr w14:paraId="1009E3C0">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BA77433">
            <w:pPr>
              <w:pStyle w:val="19"/>
              <w:spacing w:after="0"/>
            </w:pPr>
            <w:r>
              <w:t>22.</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2218B24">
            <w:pPr>
              <w:pStyle w:val="19"/>
              <w:spacing w:after="0"/>
            </w:pPr>
            <w:r>
              <w:t>Финансовые риски и взвешенные решения</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BE3A9E8">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7FA3492">
            <w:pPr>
              <w:pStyle w:val="19"/>
              <w:spacing w:after="0"/>
            </w:pPr>
            <w:r>
              <w:t>Финансовый риск Инвестиции Инфляция и ее последствия. Виды инвестирования Ценные бумаги: акции, облигации.  Что является грамотным финансовым решением?</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4BFB8A8">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A1BC2EC">
            <w:pPr>
              <w:pStyle w:val="19"/>
              <w:spacing w:after="0"/>
            </w:pPr>
            <w:r>
              <w:t>Решение ситуативных и проблемных задач  Беседа/  ролевая игра/ дебаты</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11B2ED">
            <w:pPr>
              <w:pStyle w:val="19"/>
              <w:spacing w:after="0"/>
            </w:pPr>
            <w:r>
              <w:t xml:space="preserve">Акция или облигация  (http://skiv.instrao.ru/) </w:t>
            </w:r>
          </w:p>
        </w:tc>
      </w:tr>
      <w:tr w14:paraId="0B57EB3E">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72F252">
            <w:pPr>
              <w:pStyle w:val="19"/>
              <w:spacing w:after="0"/>
            </w:pPr>
            <w:r>
              <w:t>23.</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2C72F1F">
            <w:pPr>
              <w:pStyle w:val="19"/>
              <w:spacing w:after="0"/>
            </w:pPr>
            <w:r>
              <w:t>Делаем финансовые вложения: как приумножить и не потерять</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E67915B">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400269">
            <w:pPr>
              <w:pStyle w:val="19"/>
              <w:spacing w:after="0"/>
            </w:pPr>
            <w:r>
              <w:rPr>
                <w:spacing w:val="-2"/>
              </w:rPr>
              <w:t>Банк как финансовый институт, инфляция и ее последствия: виды банковских вкладов, кредит, банковские проценты, источники банковской прибыли, банковский договор. Правила пользования различными банковскими продуктами</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0A95261">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ACA4415">
            <w:pPr>
              <w:pStyle w:val="19"/>
              <w:spacing w:after="0"/>
            </w:pPr>
            <w:r>
              <w:t xml:space="preserve">Решение ситуативных и проблемных задач.  </w:t>
            </w:r>
            <w:r>
              <w:br w:type="textWrapping"/>
            </w:r>
            <w:r>
              <w:t>Беседа /  практическая работа /игра / дискуссия</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CA2A23D">
            <w:pPr>
              <w:pStyle w:val="19"/>
              <w:spacing w:after="0"/>
            </w:pPr>
            <w:r>
              <w:t xml:space="preserve">«Как приумножить накопления» (http://skiv.instrao.ru)  </w:t>
            </w:r>
          </w:p>
          <w:p w14:paraId="5636B202">
            <w:pPr>
              <w:pStyle w:val="19"/>
              <w:spacing w:after="0"/>
            </w:pPr>
            <w:r>
              <w:t>«Как накопить деньги»: образовательный ресурс издательства «Просвещение» (https://media.prosv.ru/func/)</w:t>
            </w:r>
          </w:p>
        </w:tc>
      </w:tr>
      <w:tr w14:paraId="6C197417">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E86E4F">
            <w:pPr>
              <w:pStyle w:val="19"/>
              <w:spacing w:after="0"/>
            </w:pPr>
            <w:r>
              <w:t>24.</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DDC9CCC">
            <w:pPr>
              <w:pStyle w:val="19"/>
              <w:spacing w:after="0"/>
            </w:pPr>
            <w:r>
              <w:t>Уменьшаем финансовые риски: что и как можем страховать</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3781E9D">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23B6B70">
            <w:pPr>
              <w:pStyle w:val="19"/>
              <w:spacing w:after="0"/>
            </w:pPr>
            <w:r>
              <w:t>Страховая компании как финансовый институт; виды страхования; страховой полис.</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C959203">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10F4D44">
            <w:pPr>
              <w:pStyle w:val="19"/>
              <w:spacing w:after="0"/>
            </w:pPr>
            <w:r>
              <w:t xml:space="preserve">Решение ситуативных и проблемных задач.  </w:t>
            </w:r>
            <w:r>
              <w:br w:type="textWrapping"/>
            </w:r>
            <w:r>
              <w:t>Беседа / практическая работа / ролевая игра / дискуссия / дебаты</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313EAD1">
            <w:pPr>
              <w:pStyle w:val="19"/>
              <w:spacing w:after="0"/>
            </w:pPr>
            <w:r>
              <w:t xml:space="preserve">«Страховка для спортсмена» (http://skiv.instrao.ru/)   </w:t>
            </w:r>
          </w:p>
          <w:p w14:paraId="1E2427D9">
            <w:pPr>
              <w:pStyle w:val="19"/>
              <w:spacing w:after="0"/>
            </w:pPr>
            <w:r>
              <w:rPr>
                <w:spacing w:val="-2"/>
              </w:rPr>
              <w:t xml:space="preserve">«Медицинская страховка», «Страхование здоровья»: образовательный ресурс издательства «Просвещение» (https://media.prosv.ru/func/)  </w:t>
            </w:r>
          </w:p>
        </w:tc>
      </w:tr>
      <w:tr w14:paraId="39E0B036">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7878267">
            <w:pPr>
              <w:pStyle w:val="19"/>
              <w:spacing w:after="0"/>
            </w:pPr>
            <w:r>
              <w:t>25.</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4A28090">
            <w:pPr>
              <w:pStyle w:val="19"/>
              <w:spacing w:after="0"/>
            </w:pPr>
            <w:r>
              <w:t xml:space="preserve">Самое главное о сбережениях и накоплениях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92AD14E">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AAC71A2">
            <w:pPr>
              <w:pStyle w:val="19"/>
              <w:spacing w:after="0"/>
            </w:pPr>
            <w:r>
              <w:t xml:space="preserve">Сбережения и накопления: общее и разница Правила рациональных сбережений и накоплений  </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4901498">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72BC4C">
            <w:pPr>
              <w:pStyle w:val="19"/>
              <w:spacing w:after="0"/>
            </w:pPr>
            <w:r>
              <w:t xml:space="preserve">Решение ситуативных и проблемных задач  </w:t>
            </w:r>
          </w:p>
          <w:p w14:paraId="1AAE887A">
            <w:pPr>
              <w:pStyle w:val="19"/>
              <w:spacing w:after="0"/>
            </w:pPr>
            <w:r>
              <w:t>Беседа /  практическая работа / игра</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B67422">
            <w:pPr>
              <w:pStyle w:val="19"/>
              <w:spacing w:after="0"/>
            </w:pPr>
            <w:r>
              <w:t xml:space="preserve">«Инвестиции» (http://skiv.instrao.ru/)  </w:t>
            </w:r>
          </w:p>
          <w:p w14:paraId="5691FE96">
            <w:pPr>
              <w:pStyle w:val="19"/>
              <w:spacing w:after="0"/>
            </w:pPr>
            <w:r>
              <w:t>«Сокращение расходов»: образовательный ресурс издательства «Просвещение» (https://media.prosv.ru/func/)</w:t>
            </w:r>
          </w:p>
        </w:tc>
      </w:tr>
      <w:tr w14:paraId="2FDA42B0">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BD4DAC9">
            <w:pPr>
              <w:pStyle w:val="19"/>
              <w:spacing w:after="0"/>
            </w:pPr>
            <w:r>
              <w:rPr>
                <w:rStyle w:val="22"/>
                <w:bCs/>
              </w:rPr>
              <w:t>Интегрированные занятия: Финансовая грамотность+ Математика (2 ч)</w:t>
            </w:r>
          </w:p>
        </w:tc>
      </w:tr>
      <w:tr w14:paraId="0490E65F">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3D228B">
            <w:pPr>
              <w:pStyle w:val="19"/>
              <w:spacing w:after="0"/>
            </w:pPr>
            <w:r>
              <w:t xml:space="preserve">26-27. </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B6308B6">
            <w:pPr>
              <w:pStyle w:val="19"/>
              <w:spacing w:after="0"/>
            </w:pPr>
            <w:r>
              <w:t xml:space="preserve">«Сосчитать, после не хлопотать» </w:t>
            </w:r>
          </w:p>
          <w:p w14:paraId="6151FC44">
            <w:pPr>
              <w:pStyle w:val="19"/>
              <w:spacing w:after="0"/>
            </w:pPr>
            <w:r>
              <w:t xml:space="preserve">«Сберегательные вклады»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147A7DA">
            <w:pPr>
              <w:pStyle w:val="19"/>
              <w:spacing w:after="0"/>
              <w:jc w:val="center"/>
            </w:pPr>
            <w:r>
              <w:t>2</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4FF264B">
            <w:pPr>
              <w:pStyle w:val="19"/>
              <w:spacing w:after="0"/>
            </w:pPr>
            <w:r>
              <w:t xml:space="preserve">Финансовая грамотность: </w:t>
            </w:r>
          </w:p>
          <w:p w14:paraId="5B6CEBC1">
            <w:pPr>
              <w:pStyle w:val="23"/>
            </w:pPr>
            <w:r>
              <w:t xml:space="preserve">Финансовый рынок и посредники. </w:t>
            </w:r>
          </w:p>
          <w:p w14:paraId="7C9D2327">
            <w:pPr>
              <w:pStyle w:val="23"/>
            </w:pPr>
            <w:r>
              <w:t xml:space="preserve">Финансовый риск. </w:t>
            </w:r>
          </w:p>
          <w:p w14:paraId="335A796B">
            <w:pPr>
              <w:pStyle w:val="23"/>
            </w:pPr>
            <w:r>
              <w:t xml:space="preserve">Грамотное финансовое решение. </w:t>
            </w:r>
          </w:p>
          <w:p w14:paraId="30F0C73A">
            <w:pPr>
              <w:pStyle w:val="19"/>
              <w:spacing w:after="0"/>
            </w:pPr>
            <w:r>
              <w:t xml:space="preserve">Математическая грамотность:  </w:t>
            </w:r>
          </w:p>
          <w:p w14:paraId="2017CF3E">
            <w:pPr>
              <w:pStyle w:val="23"/>
            </w:pPr>
            <w:r>
              <w:t xml:space="preserve">Зависимость «цена – количество-стоимость». </w:t>
            </w:r>
          </w:p>
          <w:p w14:paraId="4C7648D3">
            <w:pPr>
              <w:pStyle w:val="23"/>
            </w:pPr>
            <w:r>
              <w:t xml:space="preserve">Действия с числами и величинами. </w:t>
            </w:r>
          </w:p>
          <w:p w14:paraId="70D4B58B">
            <w:pPr>
              <w:pStyle w:val="23"/>
            </w:pPr>
            <w:r>
              <w:t xml:space="preserve">Вычисление процентов. </w:t>
            </w:r>
          </w:p>
          <w:p w14:paraId="2B458F1B">
            <w:pPr>
              <w:pStyle w:val="23"/>
            </w:pPr>
            <w:r>
              <w:t xml:space="preserve">Вычисление процента от числа и числа по его проценту  </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8FD128">
            <w:pPr>
              <w:pStyle w:val="19"/>
              <w:spacing w:after="0"/>
            </w:pPr>
            <w:r>
              <w:t xml:space="preserve">Финансовая грамотность: </w:t>
            </w:r>
          </w:p>
          <w:p w14:paraId="7657B6E8">
            <w:pPr>
              <w:pStyle w:val="23"/>
            </w:pPr>
            <w:r>
              <w:t xml:space="preserve">Выявлять и анализировать финансовую информацию. </w:t>
            </w:r>
          </w:p>
          <w:p w14:paraId="1E10D825">
            <w:pPr>
              <w:pStyle w:val="23"/>
            </w:pPr>
            <w:r>
              <w:t xml:space="preserve">Оценивать финансовые проблемы. </w:t>
            </w:r>
          </w:p>
          <w:p w14:paraId="0740D2A5">
            <w:pPr>
              <w:pStyle w:val="23"/>
            </w:pPr>
            <w:r>
              <w:t xml:space="preserve">Применять финансовые знания. </w:t>
            </w:r>
          </w:p>
          <w:p w14:paraId="5CDDB731">
            <w:pPr>
              <w:pStyle w:val="23"/>
            </w:pPr>
            <w:r>
              <w:t xml:space="preserve">Обосновывать финансовое решение. </w:t>
            </w:r>
          </w:p>
          <w:p w14:paraId="40C9B5EE">
            <w:pPr>
              <w:pStyle w:val="19"/>
              <w:spacing w:after="0"/>
            </w:pPr>
            <w:r>
              <w:t xml:space="preserve">Математическая грамотность:  </w:t>
            </w:r>
          </w:p>
          <w:p w14:paraId="15555137">
            <w:pPr>
              <w:pStyle w:val="23"/>
            </w:pPr>
            <w:r>
              <w:t xml:space="preserve">Извлекать информацию (из текста, таблицы, диаграммы). </w:t>
            </w:r>
          </w:p>
          <w:p w14:paraId="05197816">
            <w:pPr>
              <w:pStyle w:val="23"/>
            </w:pPr>
            <w:r>
              <w:t>Распознавать математические объекты.</w:t>
            </w:r>
          </w:p>
          <w:p w14:paraId="3D2093F2">
            <w:pPr>
              <w:pStyle w:val="23"/>
            </w:pPr>
            <w:r>
              <w:t>Моделировать ситуацию математически.</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5D88E59">
            <w:pPr>
              <w:pStyle w:val="19"/>
              <w:spacing w:after="0"/>
            </w:pPr>
            <w:r>
              <w:t xml:space="preserve">Решение ситуативных и проблемных задач  </w:t>
            </w:r>
            <w:r>
              <w:br w:type="textWrapping"/>
            </w:r>
            <w:r>
              <w:t>Беседа /  практическая работа / игра групповая работа, индивидуальная работа</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FD9A13A">
            <w:pPr>
              <w:pStyle w:val="19"/>
              <w:spacing w:after="0"/>
            </w:pPr>
            <w:r>
              <w:t xml:space="preserve">«Где взять деньги?», «Как взять кредит и не разориться?» (http://skiv.instrao.ru/) </w:t>
            </w:r>
          </w:p>
          <w:p w14:paraId="5B0B376A">
            <w:pPr>
              <w:pStyle w:val="19"/>
              <w:spacing w:after="0"/>
            </w:pPr>
            <w:r>
              <w:t xml:space="preserve">«Сберегательные вклады» (https://instrao.ru/)   </w:t>
            </w:r>
          </w:p>
          <w:p w14:paraId="5859B566">
            <w:pPr>
              <w:pStyle w:val="19"/>
              <w:spacing w:after="0"/>
            </w:pPr>
            <w:r>
              <w:t>«Банковский кредит»: образовательный ресурс издательства «Просвещение» (https://media.prosv.ru/func/)</w:t>
            </w:r>
          </w:p>
        </w:tc>
      </w:tr>
      <w:tr w14:paraId="54F99BF7">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5E27598">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BC63312">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DA1EDC4">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82B42D4">
            <w:pPr>
              <w:pStyle w:val="21"/>
              <w:spacing w:line="240" w:lineRule="auto"/>
              <w:textAlignment w:val="auto"/>
              <w:rPr>
                <w:rFonts w:ascii="TimesNewRomanPSMT" w:hAnsi="TimesNewRomanPSMT" w:cs="Times New Roman"/>
                <w:color w:val="auto"/>
                <w:lang w:val="ru-RU"/>
              </w:rPr>
            </w:pP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EAFBBEB">
            <w:pPr>
              <w:pStyle w:val="23"/>
            </w:pPr>
            <w:r>
              <w:t>Устанавливать и использовать зависимости между величинами, данными.</w:t>
            </w:r>
          </w:p>
          <w:p w14:paraId="16C91EB5">
            <w:pPr>
              <w:pStyle w:val="23"/>
            </w:pPr>
            <w:r>
              <w:t xml:space="preserve">Предлагать и обсуждать способы решения. </w:t>
            </w:r>
          </w:p>
          <w:p w14:paraId="3CABD4A7">
            <w:pPr>
              <w:pStyle w:val="23"/>
            </w:pPr>
            <w:r>
              <w:t>Прикидывать, оценивать, вычислять результат</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709EEC6">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319EF2E">
            <w:pPr>
              <w:pStyle w:val="21"/>
              <w:spacing w:line="240" w:lineRule="auto"/>
              <w:textAlignment w:val="auto"/>
              <w:rPr>
                <w:rFonts w:ascii="TimesNewRomanPSMT" w:hAnsi="TimesNewRomanPSMT" w:cs="Times New Roman"/>
                <w:color w:val="auto"/>
                <w:lang w:val="ru-RU"/>
              </w:rPr>
            </w:pPr>
          </w:p>
        </w:tc>
      </w:tr>
      <w:tr w14:paraId="07AB6C63">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6E12DEC">
            <w:pPr>
              <w:pStyle w:val="19"/>
              <w:spacing w:after="0"/>
            </w:pPr>
            <w:r>
              <w:rPr>
                <w:rStyle w:val="22"/>
                <w:bCs/>
              </w:rPr>
              <w:t>Модуль 6: Глобальные компетенции «Роскошь общения. Ты, я, мы отвечаем за планету Мы живем в обществе: соблюдаем нормы общения и действуем для будущего» (5 ч)</w:t>
            </w:r>
          </w:p>
        </w:tc>
      </w:tr>
      <w:tr w14:paraId="7593D706">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669C78A">
            <w:pPr>
              <w:pStyle w:val="19"/>
              <w:spacing w:after="0"/>
            </w:pPr>
            <w:r>
              <w:t>28.</w:t>
            </w:r>
          </w:p>
        </w:tc>
        <w:tc>
          <w:tcPr>
            <w:tcW w:w="993"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3318CE1A">
            <w:pPr>
              <w:pStyle w:val="19"/>
              <w:spacing w:after="0"/>
            </w:pPr>
            <w:r>
              <w:t>Социальные нормы – основа общения</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9A79489">
            <w:pPr>
              <w:pStyle w:val="19"/>
              <w:spacing w:after="0"/>
              <w:jc w:val="center"/>
            </w:pPr>
            <w:r>
              <w:t>1</w:t>
            </w:r>
          </w:p>
        </w:tc>
        <w:tc>
          <w:tcPr>
            <w:tcW w:w="1843"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0CFA247D">
            <w:pPr>
              <w:pStyle w:val="19"/>
              <w:spacing w:after="0"/>
            </w:pPr>
            <w:r>
              <w:t xml:space="preserve">Что такое стереотипы и как они проявляются в нашей жизни. </w:t>
            </w:r>
          </w:p>
        </w:tc>
        <w:tc>
          <w:tcPr>
            <w:tcW w:w="2552"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73568548">
            <w:pPr>
              <w:pStyle w:val="19"/>
              <w:spacing w:after="0"/>
            </w:pPr>
            <w:r>
              <w:t xml:space="preserve">Анализировать примеры социального взаимодействия, связанного с соблюдением или нарушением социальных норм, со стереотипами.  Выявлять и оценивать различные мнения и точки зрения о необходимости соблюдения семейных и общественных традиций.  Аргументировать </w:t>
            </w:r>
          </w:p>
          <w:p w14:paraId="59440BFF">
            <w:pPr>
              <w:pStyle w:val="19"/>
              <w:spacing w:after="0"/>
            </w:pPr>
            <w:r>
              <w:t xml:space="preserve">свое мнение о роли традиций в поддержании культурного многообразия.  Оценивать риски и последствия отказа от соблюдения традиций.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28D24C2">
            <w:pPr>
              <w:pStyle w:val="19"/>
              <w:spacing w:after="0"/>
            </w:pPr>
            <w:r>
              <w:t>Беседа / обсуждение / решение познавательных задач и разбор ситуаций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BC7E844">
            <w:pPr>
              <w:pStyle w:val="19"/>
              <w:spacing w:after="0"/>
            </w:pPr>
            <w:r>
              <w:t xml:space="preserve">Ситуации  </w:t>
            </w:r>
          </w:p>
          <w:p w14:paraId="5F263E9C">
            <w:pPr>
              <w:pStyle w:val="23"/>
            </w:pPr>
            <w:r>
              <w:t xml:space="preserve">«Поговорим вежливо», </w:t>
            </w:r>
          </w:p>
          <w:p w14:paraId="593CD291">
            <w:pPr>
              <w:pStyle w:val="23"/>
            </w:pPr>
            <w:r>
              <w:t xml:space="preserve">«Пост хвастовства», «Самоуправление в школе», </w:t>
            </w:r>
          </w:p>
          <w:p w14:paraId="0D66F419">
            <w:pPr>
              <w:pStyle w:val="23"/>
            </w:pPr>
            <w:r>
              <w:t xml:space="preserve">«Рождение детей и СМИ»  </w:t>
            </w:r>
            <w:r>
              <w:br w:type="textWrapping"/>
            </w:r>
            <w:r>
              <w:t>(http://skiv.instrao.ru/)</w:t>
            </w:r>
          </w:p>
          <w:p w14:paraId="41AF1A61">
            <w:pPr>
              <w:pStyle w:val="19"/>
              <w:spacing w:after="0"/>
            </w:pPr>
            <w:r>
              <w:t>«Новый ученик»: Глобальные компетенции. Сборник эталонных заданий. Выпуск 2.</w:t>
            </w:r>
          </w:p>
        </w:tc>
      </w:tr>
      <w:tr w14:paraId="152FFCC0">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3ACEE93">
            <w:pPr>
              <w:pStyle w:val="21"/>
              <w:spacing w:line="240" w:lineRule="auto"/>
              <w:textAlignment w:val="auto"/>
              <w:rPr>
                <w:rFonts w:ascii="TimesNewRomanPSMT" w:hAnsi="TimesNewRomanPSMT" w:cs="Times New Roman"/>
                <w:color w:val="auto"/>
                <w:lang w:val="ru-RU"/>
              </w:rPr>
            </w:pPr>
          </w:p>
        </w:tc>
        <w:tc>
          <w:tcPr>
            <w:tcW w:w="993"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5C495EBC">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5C42A44">
            <w:pPr>
              <w:pStyle w:val="21"/>
              <w:spacing w:line="240" w:lineRule="auto"/>
              <w:textAlignment w:val="auto"/>
              <w:rPr>
                <w:rFonts w:ascii="TimesNewRomanPSMT" w:hAnsi="TimesNewRomanPSMT" w:cs="Times New Roman"/>
                <w:color w:val="auto"/>
                <w:lang w:val="ru-RU"/>
              </w:rPr>
            </w:pPr>
          </w:p>
        </w:tc>
        <w:tc>
          <w:tcPr>
            <w:tcW w:w="1843"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51962F9E">
            <w:pPr>
              <w:pStyle w:val="21"/>
              <w:spacing w:line="240" w:lineRule="auto"/>
              <w:textAlignment w:val="auto"/>
              <w:rPr>
                <w:rFonts w:ascii="TimesNewRomanPSMT" w:hAnsi="TimesNewRomanPSMT" w:cs="Times New Roman"/>
                <w:color w:val="auto"/>
                <w:lang w:val="ru-RU"/>
              </w:rPr>
            </w:pPr>
          </w:p>
        </w:tc>
        <w:tc>
          <w:tcPr>
            <w:tcW w:w="2552"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09ADB417">
            <w:pPr>
              <w:pStyle w:val="19"/>
              <w:spacing w:after="0"/>
            </w:pP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7E29B36">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B69640B">
            <w:pPr>
              <w:pStyle w:val="19"/>
              <w:spacing w:after="0"/>
            </w:pPr>
            <w:r>
              <w:t>«Новый ученик»: образовательный ресурс издательства «Просвещение» (https://media.prosv.ru/func/)</w:t>
            </w:r>
          </w:p>
        </w:tc>
      </w:tr>
      <w:tr w14:paraId="68C14B75">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0003E0">
            <w:pPr>
              <w:pStyle w:val="19"/>
              <w:spacing w:after="0"/>
            </w:pPr>
            <w:r>
              <w:t>29-30.</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A19612">
            <w:pPr>
              <w:pStyle w:val="19"/>
              <w:spacing w:after="0"/>
            </w:pPr>
            <w:r>
              <w:t xml:space="preserve">Общаемся со старшими и с младшими. </w:t>
            </w:r>
          </w:p>
          <w:p w14:paraId="36070762">
            <w:pPr>
              <w:pStyle w:val="19"/>
              <w:spacing w:after="0"/>
            </w:pPr>
            <w:r>
              <w:t xml:space="preserve">Общаемся «по правилам» и достигаем общих целей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B30215">
            <w:pPr>
              <w:pStyle w:val="19"/>
              <w:spacing w:after="0"/>
              <w:jc w:val="center"/>
            </w:pPr>
            <w:r>
              <w:t>2</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C63C468">
            <w:pPr>
              <w:pStyle w:val="19"/>
              <w:spacing w:after="0"/>
            </w:pPr>
            <w:r>
              <w:t xml:space="preserve">Межкультурное взаимодействие: роль и причины противоречий в межкультурном взаимодействии. Проблемы различных социальных групп в современном мире. Демографические группы. Миграция и мигранты  </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A72AF61">
            <w:pPr>
              <w:pStyle w:val="19"/>
              <w:spacing w:after="0"/>
            </w:pPr>
            <w:r>
              <w:t xml:space="preserve">Определять стратегии поведения в конфликтных социальных взаимодействиях. Выявлять и оценивать различные мнения и точки зрения о причинах конфликтных ситуаций.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CBF2822">
            <w:pPr>
              <w:pStyle w:val="19"/>
              <w:spacing w:after="0"/>
            </w:pPr>
            <w:r>
              <w:t>Дискуссия / решение познавательных задач и разбор ситуаций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C73589F">
            <w:pPr>
              <w:pStyle w:val="19"/>
              <w:spacing w:after="0"/>
            </w:pPr>
            <w:r>
              <w:t xml:space="preserve">Ситуации «Связь поколений», «Детская площадка» </w:t>
            </w:r>
            <w:r>
              <w:br w:type="textWrapping"/>
            </w:r>
            <w:r>
              <w:t xml:space="preserve">(http://skiv.instrao.ru/)  </w:t>
            </w:r>
          </w:p>
          <w:p w14:paraId="201BB56A">
            <w:pPr>
              <w:pStyle w:val="19"/>
              <w:spacing w:after="0"/>
            </w:pPr>
            <w:r>
              <w:t xml:space="preserve">«Миграции и мигранты»: образовательный ресурс издательства «Просвещение» </w:t>
            </w:r>
            <w:r>
              <w:br w:type="textWrapping"/>
            </w:r>
            <w:r>
              <w:t xml:space="preserve">(https://media.prosv.ru/func/)  </w:t>
            </w:r>
          </w:p>
          <w:p w14:paraId="620B5B7A">
            <w:pPr>
              <w:pStyle w:val="19"/>
              <w:spacing w:after="0"/>
            </w:pPr>
            <w:r>
              <w:t xml:space="preserve">Ситуация «Миграция и мигранты» Глобальные компетенции. Сборник эталонных заданий. Выпуск 2.  </w:t>
            </w:r>
          </w:p>
        </w:tc>
      </w:tr>
      <w:tr w14:paraId="744968CE">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A78B62C">
            <w:pPr>
              <w:pStyle w:val="19"/>
              <w:spacing w:after="0"/>
            </w:pPr>
            <w:r>
              <w:t>31.</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F19AB0">
            <w:pPr>
              <w:pStyle w:val="19"/>
              <w:spacing w:after="0"/>
            </w:pPr>
            <w:r>
              <w:t>Прошлое и будущее: причины и способы решения глобальных проблем</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C83092">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8FC3AB1">
            <w:pPr>
              <w:pStyle w:val="19"/>
              <w:spacing w:after="0"/>
            </w:pPr>
            <w:r>
              <w:t xml:space="preserve">Глобальные проблемы: причины возникновения, особенности проявления в различных регионах Земли. </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F64501F">
            <w:pPr>
              <w:pStyle w:val="19"/>
              <w:spacing w:after="0"/>
            </w:pPr>
            <w:r>
              <w:t>Выявлять и оценивать различные мнения и точки зрения, связанные с проявлением глобальных проблем в различных регионах Земли. Объяснять сложные региональные ситуации и проблемы.  Оценивать действия по преодолению сложных ситуаций и их последствий</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6629B76">
            <w:pPr>
              <w:pStyle w:val="19"/>
              <w:spacing w:after="0"/>
            </w:pPr>
            <w:r>
              <w:t>Обсуждение информации, предложенной руководителем занятия / решение познавательных задач и разбор ситуаций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FF2F4C8">
            <w:pPr>
              <w:pStyle w:val="19"/>
              <w:spacing w:after="0"/>
            </w:pPr>
            <w:r>
              <w:t xml:space="preserve">«Африка как зеркало глобальных проблем», «Цивилизация и мусор»: образовательный ресурс издательства «Просвещение» (https://media.prosv.ru/func/)  </w:t>
            </w:r>
          </w:p>
          <w:p w14:paraId="46A55A3F">
            <w:pPr>
              <w:pStyle w:val="19"/>
              <w:spacing w:after="0"/>
            </w:pPr>
            <w:r>
              <w:t xml:space="preserve">Ситуации «Африка как зеркало глобальных проблем», «Цивилизация и мусор» Глобальные компетенции. Сборник эталонных заданий. Выпуск 2.   </w:t>
            </w:r>
          </w:p>
          <w:p w14:paraId="50840890">
            <w:pPr>
              <w:pStyle w:val="19"/>
              <w:spacing w:after="0"/>
            </w:pPr>
            <w:r>
              <w:t>Ситуации «Леса или сельскохозяйственные угодья», «Озелененные территории», «Пластик, о котором все знают» (http://skiv.instrao.ru/)</w:t>
            </w:r>
          </w:p>
        </w:tc>
      </w:tr>
      <w:tr w14:paraId="560DE386">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F46A7A3">
            <w:pPr>
              <w:pStyle w:val="19"/>
              <w:spacing w:after="0"/>
            </w:pPr>
            <w:r>
              <w:t>32.</w:t>
            </w:r>
          </w:p>
        </w:tc>
        <w:tc>
          <w:tcPr>
            <w:tcW w:w="993"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1499FB59">
            <w:pPr>
              <w:pStyle w:val="19"/>
              <w:spacing w:after="0"/>
            </w:pPr>
            <w:r>
              <w:t xml:space="preserve">Действуем для будущего: сохраняем природные ресурсы </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24C44B8">
            <w:pPr>
              <w:pStyle w:val="19"/>
              <w:spacing w:after="0"/>
              <w:jc w:val="center"/>
            </w:pPr>
            <w:r>
              <w:t xml:space="preserve">1 </w:t>
            </w:r>
          </w:p>
        </w:tc>
        <w:tc>
          <w:tcPr>
            <w:tcW w:w="1843"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72F53A4E">
            <w:pPr>
              <w:pStyle w:val="19"/>
              <w:spacing w:after="0"/>
            </w:pPr>
            <w:r>
              <w:rPr>
                <w:spacing w:val="-4"/>
              </w:rPr>
              <w:t xml:space="preserve">Глобальные проблемы: концепция устойчивого развития и решение глобальных проблем. Сущность концепции устойчивого развития. </w:t>
            </w:r>
          </w:p>
          <w:p w14:paraId="44CABF17">
            <w:pPr>
              <w:pStyle w:val="19"/>
              <w:spacing w:after="0"/>
            </w:pPr>
            <w:r>
              <w:t>Возможности решения глобальных проблем на примерах энергетической и сырьевой проблем</w:t>
            </w:r>
          </w:p>
        </w:tc>
        <w:tc>
          <w:tcPr>
            <w:tcW w:w="2552"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3111BFD4">
            <w:pPr>
              <w:pStyle w:val="19"/>
              <w:spacing w:after="0"/>
            </w:pPr>
            <w:r>
              <w:t>Объяснять сложные ситуации и проблемы, связанные с устойчивым развитием.  Аргументировать свое мнение о возмож</w:t>
            </w:r>
          </w:p>
          <w:p w14:paraId="10F90621">
            <w:pPr>
              <w:pStyle w:val="19"/>
              <w:spacing w:after="0"/>
            </w:pPr>
            <w:r>
              <w:t>ности преодоления энергетической и сырьевой глобальных проблем.  Оценивать действия людей и сообществ с позиций достижения устойчивого развития</w:t>
            </w:r>
          </w:p>
        </w:tc>
        <w:tc>
          <w:tcPr>
            <w:tcW w:w="1559"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3C6CD8DC">
            <w:pPr>
              <w:pStyle w:val="19"/>
              <w:spacing w:after="0"/>
            </w:pPr>
            <w:r>
              <w:t>Обсуждение информации, предложенной руководителем занятия / решение познавательных</w:t>
            </w:r>
          </w:p>
          <w:p w14:paraId="36C84497">
            <w:pPr>
              <w:pStyle w:val="19"/>
              <w:spacing w:after="0"/>
            </w:pPr>
            <w:r>
              <w:t>задач и разбор ситуаций</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BFC3870">
            <w:pPr>
              <w:pStyle w:val="19"/>
              <w:spacing w:after="0"/>
            </w:pPr>
            <w:r>
              <w:t xml:space="preserve">«Глобальные проблемы и ценности устойчивого развития», «Чистая вода»: образовательный ресурс издательства «Просвещение» </w:t>
            </w:r>
          </w:p>
        </w:tc>
      </w:tr>
      <w:tr w14:paraId="41E0CE2B">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DE666A">
            <w:pPr>
              <w:pStyle w:val="21"/>
              <w:spacing w:line="240" w:lineRule="auto"/>
              <w:textAlignment w:val="auto"/>
              <w:rPr>
                <w:rFonts w:ascii="TimesNewRomanPSMT" w:hAnsi="TimesNewRomanPSMT" w:cs="Times New Roman"/>
                <w:color w:val="auto"/>
                <w:lang w:val="ru-RU"/>
              </w:rPr>
            </w:pPr>
          </w:p>
        </w:tc>
        <w:tc>
          <w:tcPr>
            <w:tcW w:w="993"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080BEF71">
            <w:pPr>
              <w:pStyle w:val="21"/>
              <w:spacing w:line="240" w:lineRule="auto"/>
              <w:textAlignment w:val="auto"/>
              <w:rPr>
                <w:rFonts w:ascii="TimesNewRomanPSMT" w:hAnsi="TimesNewRomanPSMT" w:cs="Times New Roman"/>
                <w:color w:val="auto"/>
                <w:lang w:val="ru-RU"/>
              </w:rPr>
            </w:pP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CED6A23">
            <w:pPr>
              <w:pStyle w:val="21"/>
              <w:spacing w:line="240" w:lineRule="auto"/>
              <w:textAlignment w:val="auto"/>
              <w:rPr>
                <w:rFonts w:ascii="TimesNewRomanPSMT" w:hAnsi="TimesNewRomanPSMT" w:cs="Times New Roman"/>
                <w:color w:val="auto"/>
                <w:lang w:val="ru-RU"/>
              </w:rPr>
            </w:pPr>
          </w:p>
        </w:tc>
        <w:tc>
          <w:tcPr>
            <w:tcW w:w="1843"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4B0DA15F">
            <w:pPr>
              <w:pStyle w:val="19"/>
              <w:spacing w:after="0"/>
            </w:pPr>
          </w:p>
        </w:tc>
        <w:tc>
          <w:tcPr>
            <w:tcW w:w="2552"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64F49F7D">
            <w:pPr>
              <w:pStyle w:val="19"/>
              <w:spacing w:after="0"/>
            </w:pPr>
          </w:p>
        </w:tc>
        <w:tc>
          <w:tcPr>
            <w:tcW w:w="1559"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1797606B">
            <w:pPr>
              <w:pStyle w:val="19"/>
              <w:spacing w:after="0"/>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55AB2D4">
            <w:pPr>
              <w:pStyle w:val="19"/>
              <w:spacing w:after="0"/>
            </w:pPr>
            <w:r>
              <w:t xml:space="preserve">(https://media.prosv.ru/func/)  </w:t>
            </w:r>
          </w:p>
          <w:p w14:paraId="238B2D35">
            <w:pPr>
              <w:pStyle w:val="19"/>
              <w:spacing w:after="0"/>
            </w:pPr>
            <w:r>
              <w:t xml:space="preserve">«Глобальные проблемы и ценности устойчивого развития»: Глобальные компетенции. Сборник эталонных заданий. Выпуск 2. Стр. 12–16. </w:t>
            </w:r>
          </w:p>
          <w:p w14:paraId="2D521AF4">
            <w:pPr>
              <w:pStyle w:val="19"/>
              <w:spacing w:after="0"/>
            </w:pPr>
            <w:r>
              <w:t xml:space="preserve">Ситуации «Шопоголик», «Бензин или метан», «Цель № 7», «Энергетическая проблема», «Этичное производство и потребление» </w:t>
            </w:r>
            <w:r>
              <w:br w:type="textWrapping"/>
            </w:r>
            <w:r>
              <w:t xml:space="preserve">(http://skiv.instrao.ru/)  </w:t>
            </w:r>
          </w:p>
        </w:tc>
      </w:tr>
      <w:tr w14:paraId="32647755">
        <w:tblPrEx>
          <w:tblCellMar>
            <w:top w:w="0" w:type="dxa"/>
            <w:left w:w="0" w:type="dxa"/>
            <w:bottom w:w="0" w:type="dxa"/>
            <w:right w:w="0" w:type="dxa"/>
          </w:tblCellMar>
        </w:tblPrEx>
        <w:tc>
          <w:tcPr>
            <w:tcW w:w="10065"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852250E">
            <w:pPr>
              <w:pStyle w:val="19"/>
              <w:spacing w:after="0"/>
            </w:pPr>
            <w:r>
              <w:rPr>
                <w:rStyle w:val="22"/>
                <w:bCs/>
              </w:rPr>
              <w:t>Подведение итогов программы. Рефлексивное занятие 2.</w:t>
            </w:r>
          </w:p>
        </w:tc>
      </w:tr>
      <w:tr w14:paraId="69DF122F">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342CB46">
            <w:pPr>
              <w:pStyle w:val="19"/>
              <w:spacing w:after="0"/>
            </w:pPr>
            <w:r>
              <w:t>33.</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47D1CA3">
            <w:pPr>
              <w:pStyle w:val="19"/>
              <w:spacing w:after="0"/>
            </w:pPr>
            <w:r>
              <w:rPr>
                <w:spacing w:val="-2"/>
              </w:rPr>
              <w:t>Подведение итогов программы. Самооценка результатов</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EC07BC0">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95822C2">
            <w:pPr>
              <w:pStyle w:val="19"/>
              <w:spacing w:after="0"/>
            </w:pPr>
            <w:r>
              <w:t>Оценка (самооценка) уровня сформированности функциональной грамотности по шести составляющим. Обсуждение возможных</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53A3430">
            <w:pPr>
              <w:pStyle w:val="19"/>
              <w:spacing w:after="0"/>
            </w:pPr>
            <w:r>
              <w:rPr>
                <w:spacing w:val="-4"/>
              </w:rPr>
              <w:t xml:space="preserve">Оценивать результаты своей деятельности. Аргументировать и обосновывать свою позицию. Осуществлять сотрудничество </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4F0C264">
            <w:pPr>
              <w:pStyle w:val="19"/>
              <w:spacing w:after="0"/>
            </w:pPr>
            <w:r>
              <w:t xml:space="preserve">Групповая работа </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35E75EE">
            <w:pPr>
              <w:pStyle w:val="19"/>
              <w:spacing w:after="0"/>
            </w:pPr>
            <w:r>
              <w:t xml:space="preserve">Для конкретизации проявления сформированности отдельных уровней ФГ используются примеры заданий разного уровня ФГ </w:t>
            </w:r>
          </w:p>
        </w:tc>
      </w:tr>
      <w:tr w14:paraId="38F856F3">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DC99667">
            <w:pPr>
              <w:pStyle w:val="21"/>
              <w:spacing w:line="240" w:lineRule="auto"/>
              <w:textAlignment w:val="auto"/>
              <w:rPr>
                <w:rFonts w:ascii="TimesNewRomanPSMT" w:hAnsi="TimesNewRomanPSMT" w:cs="Times New Roman"/>
                <w:color w:val="auto"/>
                <w:lang w:val="ru-RU"/>
              </w:rPr>
            </w:pP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99BB487">
            <w:pPr>
              <w:pStyle w:val="19"/>
              <w:spacing w:after="0"/>
            </w:pPr>
            <w:r>
              <w:rPr>
                <w:spacing w:val="-2"/>
              </w:rPr>
              <w:t>деятельности на занятиях</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56960FB">
            <w:pPr>
              <w:pStyle w:val="21"/>
              <w:spacing w:line="240" w:lineRule="auto"/>
              <w:textAlignment w:val="auto"/>
              <w:rPr>
                <w:rFonts w:ascii="TimesNewRomanPSMT" w:hAnsi="TimesNewRomanPSMT" w:cs="Times New Roman"/>
                <w:color w:val="auto"/>
                <w:lang w:val="ru-RU"/>
              </w:rPr>
            </w:pP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BA5107">
            <w:pPr>
              <w:pStyle w:val="19"/>
              <w:spacing w:after="0"/>
            </w:pPr>
            <w:r>
              <w:t>действий, направленных на повышение уровня ФГ отдельных учащихся и группы в целом.</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4C35D32">
            <w:pPr>
              <w:pStyle w:val="19"/>
              <w:spacing w:after="0"/>
            </w:pPr>
            <w:r>
              <w:t>со сверстниками. Учитывать разные мнения.</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5DB3756">
            <w:pPr>
              <w:pStyle w:val="21"/>
              <w:spacing w:line="240" w:lineRule="auto"/>
              <w:textAlignment w:val="auto"/>
              <w:rPr>
                <w:rFonts w:ascii="TimesNewRomanPSMT" w:hAnsi="TimesNewRomanPSMT" w:cs="Times New Roman"/>
                <w:color w:val="auto"/>
                <w:lang w:val="ru-RU"/>
              </w:rPr>
            </w:pP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5E68E92">
            <w:pPr>
              <w:pStyle w:val="19"/>
              <w:spacing w:after="0"/>
            </w:pPr>
            <w:r>
              <w:t>(http://skiv.instrao.ru/)</w:t>
            </w:r>
          </w:p>
        </w:tc>
      </w:tr>
      <w:tr w14:paraId="5916EF4B">
        <w:tblPrEx>
          <w:tblCellMar>
            <w:top w:w="0" w:type="dxa"/>
            <w:left w:w="0" w:type="dxa"/>
            <w:bottom w:w="0" w:type="dxa"/>
            <w:right w:w="0" w:type="dxa"/>
          </w:tblCellMar>
        </w:tblPrEx>
        <w:tc>
          <w:tcPr>
            <w:tcW w:w="42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A2C6EF0">
            <w:pPr>
              <w:pStyle w:val="19"/>
              <w:spacing w:after="0"/>
            </w:pPr>
            <w:r>
              <w:t>34.</w:t>
            </w:r>
          </w:p>
        </w:tc>
        <w:tc>
          <w:tcPr>
            <w:tcW w:w="99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5A8ABAE">
            <w:pPr>
              <w:pStyle w:val="19"/>
              <w:spacing w:after="0"/>
            </w:pPr>
            <w:r>
              <w:t>Итоговое занятие</w:t>
            </w:r>
          </w:p>
        </w:tc>
        <w:tc>
          <w:tcPr>
            <w:tcW w:w="70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2CEF86B">
            <w:pPr>
              <w:pStyle w:val="19"/>
              <w:spacing w:after="0"/>
              <w:jc w:val="center"/>
            </w:pPr>
            <w:r>
              <w:t>1</w:t>
            </w:r>
          </w:p>
        </w:tc>
        <w:tc>
          <w:tcPr>
            <w:tcW w:w="1843"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91D0247">
            <w:pPr>
              <w:pStyle w:val="19"/>
              <w:spacing w:after="0"/>
            </w:pPr>
            <w:r>
              <w:t>Демонстрация итогов внеурочных занятий по ФГ (открытое мероприятие для школы и родителей).</w:t>
            </w:r>
          </w:p>
        </w:tc>
        <w:tc>
          <w:tcPr>
            <w:tcW w:w="2552"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8ED3CB9">
            <w:pPr>
              <w:pStyle w:val="19"/>
              <w:spacing w:after="0"/>
            </w:pPr>
            <w:r>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1559"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03F8ABB">
            <w:pPr>
              <w:pStyle w:val="19"/>
              <w:spacing w:after="0"/>
            </w:pPr>
            <w:r>
              <w:t xml:space="preserve">Театрализованное представление, фестиваль, выставка работ </w:t>
            </w:r>
          </w:p>
        </w:tc>
        <w:tc>
          <w:tcPr>
            <w:tcW w:w="1984"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0B9F5C8">
            <w:pPr>
              <w:pStyle w:val="21"/>
              <w:spacing w:line="240" w:lineRule="auto"/>
              <w:textAlignment w:val="auto"/>
              <w:rPr>
                <w:rFonts w:ascii="TimesNewRomanPSMT" w:hAnsi="TimesNewRomanPSMT" w:cs="Times New Roman"/>
                <w:color w:val="auto"/>
                <w:lang w:val="ru-RU"/>
              </w:rPr>
            </w:pPr>
          </w:p>
        </w:tc>
      </w:tr>
    </w:tbl>
    <w:p w14:paraId="5FE6F0D4"/>
    <w:p w14:paraId="39B1D407"/>
    <w:p w14:paraId="761FD04E">
      <w:pPr>
        <w:pStyle w:val="2"/>
      </w:pPr>
      <w:bookmarkStart w:id="2" w:name="_Toc118724570"/>
      <w:r>
        <w:t>9 класс</w:t>
      </w:r>
      <w:bookmarkEnd w:id="2"/>
    </w:p>
    <w:tbl>
      <w:tblPr>
        <w:tblStyle w:val="5"/>
        <w:tblW w:w="10542" w:type="dxa"/>
        <w:tblInd w:w="-913" w:type="dxa"/>
        <w:tblLayout w:type="fixed"/>
        <w:tblCellMar>
          <w:top w:w="0" w:type="dxa"/>
          <w:left w:w="0" w:type="dxa"/>
          <w:bottom w:w="0" w:type="dxa"/>
          <w:right w:w="0" w:type="dxa"/>
        </w:tblCellMar>
      </w:tblPr>
      <w:tblGrid>
        <w:gridCol w:w="538"/>
        <w:gridCol w:w="1115"/>
        <w:gridCol w:w="676"/>
        <w:gridCol w:w="2066"/>
        <w:gridCol w:w="2557"/>
        <w:gridCol w:w="1600"/>
        <w:gridCol w:w="1990"/>
      </w:tblGrid>
      <w:tr w14:paraId="422FC4D2">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D873047">
            <w:pPr>
              <w:pStyle w:val="18"/>
              <w:spacing w:after="0"/>
            </w:pPr>
            <w:r>
              <w:t>№</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653FC06">
            <w:pPr>
              <w:pStyle w:val="18"/>
              <w:spacing w:after="0"/>
            </w:pPr>
            <w:r>
              <w:t>Тема</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EF818B1">
            <w:pPr>
              <w:pStyle w:val="18"/>
              <w:spacing w:after="0"/>
            </w:pPr>
            <w:r>
              <w:t>Кол-во часов</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ED82613">
            <w:pPr>
              <w:pStyle w:val="18"/>
              <w:spacing w:after="0"/>
            </w:pPr>
            <w:r>
              <w:t>Основное содержание</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53996B1">
            <w:pPr>
              <w:pStyle w:val="18"/>
              <w:spacing w:after="0"/>
            </w:pPr>
            <w:r>
              <w:t>Основные виды деятельности</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D5704CE">
            <w:pPr>
              <w:pStyle w:val="18"/>
              <w:spacing w:after="0"/>
            </w:pPr>
            <w:r>
              <w:t>Формы проведения занятий</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E601A18">
            <w:pPr>
              <w:pStyle w:val="18"/>
              <w:spacing w:after="0"/>
            </w:pPr>
            <w:r>
              <w:t>Электронные (цифровые) образовательные ресурсы</w:t>
            </w:r>
          </w:p>
        </w:tc>
      </w:tr>
      <w:tr w14:paraId="4D4ACED6">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D9E90B2">
            <w:pPr>
              <w:pStyle w:val="19"/>
              <w:spacing w:after="0"/>
            </w:pPr>
            <w:r>
              <w:rPr>
                <w:rStyle w:val="22"/>
                <w:bCs/>
              </w:rPr>
              <w:t>Введение в курс «Функциональная грамотность» для учащихся 9 класса.</w:t>
            </w:r>
          </w:p>
        </w:tc>
      </w:tr>
      <w:tr w14:paraId="67C66A91">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9EDB5AB">
            <w:pPr>
              <w:pStyle w:val="19"/>
              <w:spacing w:after="0"/>
            </w:pPr>
            <w:r>
              <w:t>1.</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F5F375D">
            <w:pPr>
              <w:pStyle w:val="19"/>
              <w:spacing w:after="0"/>
            </w:pPr>
            <w:r>
              <w:t>Введение</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2DBC73F">
            <w:pPr>
              <w:pStyle w:val="19"/>
              <w:spacing w:after="0"/>
              <w:jc w:val="center"/>
            </w:pPr>
            <w:r>
              <w:t>1</w:t>
            </w:r>
          </w:p>
        </w:tc>
        <w:tc>
          <w:tcPr>
            <w:tcW w:w="2066"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04779B46">
            <w:pPr>
              <w:pStyle w:val="19"/>
              <w:spacing w:after="0"/>
            </w:pPr>
            <w:r>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2557"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7B8C88AB">
            <w:pPr>
              <w:pStyle w:val="19"/>
              <w:spacing w:after="0"/>
            </w:pPr>
            <w:r>
              <w:t>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 жизни для успеш-</w:t>
            </w:r>
          </w:p>
          <w:p w14:paraId="596409D2">
            <w:pPr>
              <w:pStyle w:val="19"/>
              <w:spacing w:after="0"/>
            </w:pPr>
            <w:r>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D9A74F">
            <w:pPr>
              <w:pStyle w:val="19"/>
              <w:spacing w:after="0"/>
            </w:pPr>
            <w:r>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1F482BA">
            <w:pPr>
              <w:pStyle w:val="19"/>
              <w:spacing w:after="0"/>
            </w:pPr>
            <w:r>
              <w:t xml:space="preserve">Портал Российской электронной школы (https://fg.resh.edu.ru/) </w:t>
            </w:r>
          </w:p>
          <w:p w14:paraId="2C47EB52">
            <w:pPr>
              <w:pStyle w:val="19"/>
              <w:spacing w:after="0"/>
            </w:pPr>
            <w:r>
              <w:rPr>
                <w:spacing w:val="-2"/>
              </w:rPr>
              <w:t xml:space="preserve">Портал ФГБНУ ИСРО РАО, </w:t>
            </w:r>
            <w:r>
              <w:rPr>
                <w:spacing w:val="-2"/>
              </w:rPr>
              <w:br w:type="textWrapping"/>
            </w:r>
            <w:r>
              <w:rPr>
                <w:spacing w:val="-2"/>
              </w:rPr>
              <w:t>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w:t>
            </w:r>
            <w:r>
              <w:t xml:space="preserve"> </w:t>
            </w:r>
            <w:r>
              <w:br w:type="textWrapping"/>
            </w:r>
            <w:r>
              <w:t xml:space="preserve">(http://skiv.instrao.ru/) </w:t>
            </w:r>
          </w:p>
          <w:p w14:paraId="5E1B62C8">
            <w:pPr>
              <w:pStyle w:val="19"/>
              <w:spacing w:after="0"/>
            </w:pPr>
            <w:r>
              <w:t xml:space="preserve">Материалы образовательного ресурса издательства «Просвещение» </w:t>
            </w:r>
            <w:r>
              <w:br w:type="textWrapping"/>
            </w:r>
            <w:r>
              <w:t xml:space="preserve">(https://media.prosv.ru/func/)  </w:t>
            </w:r>
          </w:p>
        </w:tc>
      </w:tr>
      <w:tr w14:paraId="530C147D">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1F32F51">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96B0CD2">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AD79854">
            <w:pPr>
              <w:pStyle w:val="21"/>
              <w:spacing w:line="240" w:lineRule="auto"/>
              <w:textAlignment w:val="auto"/>
              <w:rPr>
                <w:rFonts w:ascii="TimesNewRomanPSMT" w:hAnsi="TimesNewRomanPSMT" w:cs="Times New Roman"/>
                <w:color w:val="auto"/>
                <w:lang w:val="ru-RU"/>
              </w:rPr>
            </w:pPr>
          </w:p>
        </w:tc>
        <w:tc>
          <w:tcPr>
            <w:tcW w:w="2066"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0BFB7F4C">
            <w:pPr>
              <w:pStyle w:val="21"/>
              <w:spacing w:line="240" w:lineRule="auto"/>
              <w:textAlignment w:val="auto"/>
              <w:rPr>
                <w:rFonts w:ascii="TimesNewRomanPSMT" w:hAnsi="TimesNewRomanPSMT" w:cs="Times New Roman"/>
                <w:color w:val="auto"/>
                <w:lang w:val="ru-RU"/>
              </w:rPr>
            </w:pPr>
          </w:p>
        </w:tc>
        <w:tc>
          <w:tcPr>
            <w:tcW w:w="2557"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4A4F439A">
            <w:pPr>
              <w:pStyle w:val="19"/>
              <w:spacing w:after="0"/>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DE13F3D">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543EE43">
            <w:pPr>
              <w:pStyle w:val="19"/>
              <w:spacing w:after="0"/>
            </w:pPr>
            <w:r>
              <w:t>Материалы из пособий «Функциональная грамотность. Учимся для жизни» издательства «Просвещение»</w:t>
            </w:r>
          </w:p>
        </w:tc>
      </w:tr>
      <w:tr w14:paraId="40C731CC">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17AE803">
            <w:pPr>
              <w:pStyle w:val="19"/>
              <w:spacing w:after="0"/>
            </w:pPr>
            <w:r>
              <w:rPr>
                <w:rStyle w:val="22"/>
                <w:bCs/>
              </w:rPr>
              <w:t>Модуль 1: Читательская грамотность: «События и факты с разных точек зрения» (5 ч)</w:t>
            </w:r>
          </w:p>
        </w:tc>
      </w:tr>
      <w:tr w14:paraId="126D5818">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CE27B7">
            <w:pPr>
              <w:pStyle w:val="19"/>
              <w:spacing w:after="0"/>
            </w:pPr>
            <w:r>
              <w:t>2.</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D671B1">
            <w:pPr>
              <w:pStyle w:val="19"/>
              <w:spacing w:after="0"/>
            </w:pPr>
            <w:r>
              <w:t xml:space="preserve">Смысл жизни (я и моя жизнь)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D487D1">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86B21B5">
            <w:pPr>
              <w:pStyle w:val="19"/>
              <w:spacing w:after="0"/>
            </w:pPr>
            <w:r>
              <w:t>Авторский замысел и читательские установки</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0F91338">
            <w:pPr>
              <w:pStyle w:val="19"/>
              <w:spacing w:after="0"/>
            </w:pPr>
            <w:r>
              <w:t>Интегрировать и интерпретировать информацию</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E63057E">
            <w:pPr>
              <w:pStyle w:val="19"/>
              <w:spacing w:after="0"/>
            </w:pPr>
            <w:r>
              <w:t>Творческая лаборатория</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7D66474">
            <w:pPr>
              <w:pStyle w:val="19"/>
              <w:spacing w:after="0"/>
            </w:pPr>
            <w:r>
              <w:t xml:space="preserve">«Зарок» (http://skiv.instrao.ru/)   </w:t>
            </w:r>
          </w:p>
          <w:p w14:paraId="46D87A07">
            <w:pPr>
              <w:pStyle w:val="19"/>
              <w:spacing w:after="0"/>
            </w:pPr>
            <w:r>
              <w:t>«Самое старое место»: образовательный ресурс издательства «Просвещение» (https://media.prosv.ru/func/)</w:t>
            </w:r>
          </w:p>
        </w:tc>
      </w:tr>
      <w:tr w14:paraId="52E19267">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7D95894">
            <w:pPr>
              <w:pStyle w:val="19"/>
              <w:spacing w:after="0"/>
            </w:pPr>
            <w:r>
              <w:t>3-5.</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827E0A9">
            <w:pPr>
              <w:pStyle w:val="19"/>
              <w:spacing w:after="0"/>
            </w:pPr>
            <w:r>
              <w:t xml:space="preserve">Самоопределение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CE28464">
            <w:pPr>
              <w:pStyle w:val="19"/>
              <w:spacing w:after="0"/>
              <w:jc w:val="center"/>
            </w:pPr>
            <w:r>
              <w:t>3</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8FDD7BB">
            <w:pPr>
              <w:pStyle w:val="19"/>
              <w:spacing w:after="0"/>
            </w:pPr>
            <w:r>
              <w:t>Альтернативные точки зрения и их основания</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D49EDE2">
            <w:pPr>
              <w:pStyle w:val="19"/>
              <w:spacing w:after="0"/>
            </w:pPr>
            <w:r>
              <w:t>Интегрировать и интерпретировать информацию, осмыслять содержание и форму текста</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837E5D9">
            <w:pPr>
              <w:pStyle w:val="19"/>
              <w:spacing w:after="0"/>
            </w:pPr>
            <w:r>
              <w:t xml:space="preserve">Дискуссия </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797B25">
            <w:pPr>
              <w:pStyle w:val="19"/>
              <w:spacing w:after="0"/>
            </w:pPr>
            <w:r>
              <w:t xml:space="preserve">«Киберспорт» Читательская грамотность. Сборник эталонных заданий. Выпуск 1. </w:t>
            </w:r>
          </w:p>
        </w:tc>
      </w:tr>
      <w:tr w14:paraId="29C68BE3">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2BA4B04">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FDCAAE0">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F9425B9">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177F596">
            <w:pPr>
              <w:pStyle w:val="21"/>
              <w:spacing w:line="240" w:lineRule="auto"/>
              <w:textAlignment w:val="auto"/>
              <w:rPr>
                <w:rFonts w:ascii="TimesNewRomanPSMT" w:hAnsi="TimesNewRomanPSMT" w:cs="Times New Roman"/>
                <w:color w:val="auto"/>
                <w:lang w:val="ru-RU"/>
              </w:rPr>
            </w:pP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2154AFD">
            <w:pPr>
              <w:pStyle w:val="21"/>
              <w:spacing w:line="240" w:lineRule="auto"/>
              <w:textAlignment w:val="auto"/>
              <w:rPr>
                <w:rFonts w:ascii="TimesNewRomanPSMT" w:hAnsi="TimesNewRomanPSMT" w:cs="Times New Roman"/>
                <w:color w:val="auto"/>
                <w:lang w:val="ru-RU"/>
              </w:rPr>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5EAC165">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A0A38B3">
            <w:pPr>
              <w:pStyle w:val="19"/>
              <w:spacing w:after="0"/>
            </w:pPr>
            <w:r>
              <w:t xml:space="preserve">Учеб. пособие для общеобразоват. организаций. В 2-х ч. Часть 2. – М. , СПб. : «Просвещение», 2020  </w:t>
            </w:r>
          </w:p>
          <w:p w14:paraId="752E1247">
            <w:pPr>
              <w:pStyle w:val="19"/>
              <w:spacing w:after="0"/>
            </w:pPr>
            <w:r>
              <w:t xml:space="preserve">«Походы» (http://skiv.instrao.ru/) </w:t>
            </w:r>
          </w:p>
        </w:tc>
      </w:tr>
      <w:tr w14:paraId="630E1DBF">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0F13B49">
            <w:pPr>
              <w:pStyle w:val="19"/>
              <w:spacing w:after="0"/>
            </w:pPr>
            <w:r>
              <w:t>6.</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17C45BA">
            <w:pPr>
              <w:pStyle w:val="19"/>
              <w:spacing w:after="0"/>
            </w:pPr>
            <w:r>
              <w:t xml:space="preserve">Смыслы, явные и скрытые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78B9AC2">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1BCC211">
            <w:pPr>
              <w:pStyle w:val="19"/>
              <w:spacing w:after="0"/>
            </w:pPr>
            <w:r>
              <w:t>Коммуникативное намерение автора, манипуляция в коммуникации</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16DF75B">
            <w:pPr>
              <w:pStyle w:val="19"/>
              <w:spacing w:after="0"/>
            </w:pPr>
            <w:r>
              <w:t>Осмыслять содержание и форму текста</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2B732E1">
            <w:pPr>
              <w:pStyle w:val="19"/>
              <w:spacing w:after="0"/>
            </w:pPr>
            <w:r>
              <w:t>Игра-расследование</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927ACE5">
            <w:pPr>
              <w:pStyle w:val="19"/>
              <w:spacing w:after="0"/>
            </w:pPr>
            <w:r>
              <w:t>«Выигрыш»  Читательская грамотность. Сборник эталонных заданий. Выпуск 2. Учеб. пособие для общеобразоват. организаций. В 2-х ч. Часть 2. – М., СПб.: «Просвещение», 2021).</w:t>
            </w:r>
          </w:p>
        </w:tc>
      </w:tr>
      <w:tr w14:paraId="3314D7B2">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F981A34">
            <w:pPr>
              <w:pStyle w:val="19"/>
              <w:spacing w:after="0"/>
            </w:pPr>
            <w:r>
              <w:rPr>
                <w:rStyle w:val="22"/>
                <w:bCs/>
              </w:rPr>
              <w:t>Модуль 2: Естественно-научная грамотность: «Знания в действии» (5 ч)</w:t>
            </w:r>
          </w:p>
        </w:tc>
      </w:tr>
      <w:tr w14:paraId="79C98C38">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1A38C00">
            <w:pPr>
              <w:pStyle w:val="19"/>
              <w:spacing w:after="0"/>
            </w:pPr>
            <w:r>
              <w:t>7.</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A3EA8A7">
            <w:pPr>
              <w:pStyle w:val="19"/>
              <w:spacing w:after="0"/>
            </w:pPr>
            <w:r>
              <w:t>Наука и технологии</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0D8E18B">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B5140EC">
            <w:pPr>
              <w:pStyle w:val="19"/>
              <w:spacing w:after="0"/>
            </w:pPr>
            <w:r>
              <w:t>Выполнение заданий «Сесть на астероид» и «Солнечные панели»</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7349D1D">
            <w:pPr>
              <w:pStyle w:val="19"/>
              <w:spacing w:after="0"/>
            </w:pPr>
            <w:r>
              <w:t xml:space="preserve">Объяснение принципов действия технологий. Выдвижение идей по использованию знаний для разработки и совершенствования технологий.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87C3349">
            <w:pPr>
              <w:pStyle w:val="19"/>
              <w:spacing w:after="0"/>
            </w:pPr>
            <w:r>
              <w:t>Работа индивидуально или в парах. Обсуждение результатов выполнения заданий.</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FC83184">
            <w:pPr>
              <w:pStyle w:val="19"/>
              <w:spacing w:after="0"/>
            </w:pPr>
            <w:r>
              <w:t>Портал РЭШ (https://fg.resh.edu.ru)</w:t>
            </w:r>
          </w:p>
        </w:tc>
      </w:tr>
      <w:tr w14:paraId="0348AD06">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41532FC">
            <w:pPr>
              <w:pStyle w:val="19"/>
              <w:spacing w:after="0"/>
            </w:pPr>
            <w:r>
              <w:t>8.</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C51C416">
            <w:pPr>
              <w:pStyle w:val="19"/>
              <w:spacing w:after="0"/>
            </w:pPr>
            <w:r>
              <w:t>Вещества, которые нас окружают</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7DC7853">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000FD91">
            <w:pPr>
              <w:pStyle w:val="19"/>
              <w:spacing w:after="0"/>
            </w:pPr>
            <w:r>
              <w:t>Выполнение заданий «Лекарства или яды» и «Чай»</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10C6F5B">
            <w:pPr>
              <w:pStyle w:val="19"/>
              <w:spacing w:after="0"/>
            </w:pPr>
            <w:r>
              <w:t>Объяснение происходящих процессов и воздействия различных веществ на организм человека.</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518BB12">
            <w:pPr>
              <w:pStyle w:val="19"/>
              <w:spacing w:after="0"/>
            </w:pPr>
            <w:r>
              <w:t>Работа индивидуально или в парах. Обсуждение результатов выполнения заданий.</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0CD602E">
            <w:pPr>
              <w:pStyle w:val="19"/>
              <w:spacing w:after="0"/>
            </w:pPr>
            <w:r>
              <w:rPr>
                <w:spacing w:val="-4"/>
              </w:rPr>
              <w:t xml:space="preserve">Портал РЭШ (https://fg.resh.edu.ru)  </w:t>
            </w:r>
          </w:p>
          <w:p w14:paraId="21EF98DC">
            <w:pPr>
              <w:pStyle w:val="19"/>
              <w:spacing w:after="0"/>
            </w:pPr>
            <w:r>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(http://skiv.instrao.ru) </w:t>
            </w:r>
          </w:p>
        </w:tc>
      </w:tr>
      <w:tr w14:paraId="34DEE8B4">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6226AA4">
            <w:pPr>
              <w:pStyle w:val="19"/>
              <w:spacing w:after="0"/>
            </w:pPr>
            <w:r>
              <w:t>9.</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161D68B">
            <w:pPr>
              <w:pStyle w:val="19"/>
              <w:spacing w:after="0"/>
            </w:pPr>
            <w:r>
              <w:t>Наше здоровье</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1706F7B">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171AB7C">
            <w:pPr>
              <w:pStyle w:val="19"/>
              <w:spacing w:after="0"/>
            </w:pPr>
            <w:r>
              <w:t xml:space="preserve">Выполнение заданий «О чем расскажет анализ крови» и/или «Вакцины»  </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0CC79CD">
            <w:pPr>
              <w:pStyle w:val="19"/>
              <w:spacing w:after="0"/>
            </w:pPr>
            <w:r>
              <w:t>Объяснение происходящих процессов. Анализ методов исследования и интерпретация результатов «экспериментов.</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F69B1CB">
            <w:pPr>
              <w:pStyle w:val="19"/>
              <w:spacing w:after="0"/>
            </w:pPr>
            <w:r>
              <w:t>Работа индивидуально или в парах. Обсуждение результатов выполнения заданий.</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4D6B08E">
            <w:pPr>
              <w:pStyle w:val="19"/>
              <w:spacing w:after="0"/>
            </w:pPr>
            <w:r>
              <w:t xml:space="preserve">«О чем расскажет анализ крови»: образовательный ресурс издательства «Просвещение» (https://media.prosv.ru/func/) </w:t>
            </w:r>
          </w:p>
          <w:p w14:paraId="7B402281">
            <w:pPr>
              <w:pStyle w:val="19"/>
              <w:spacing w:after="0"/>
            </w:pPr>
            <w:r>
              <w:t>Естественно-научная грамотность. Сборник эталонных задании</w:t>
            </w:r>
            <w:r>
              <w:rPr>
                <w:rFonts w:ascii="Times New Roman" w:hAnsi="Times New Roman" w:cs="Times New Roman"/>
              </w:rPr>
              <w:t>̆</w:t>
            </w:r>
            <w:r>
              <w:t>. Выпуск 2: учеб. пособие для общеобразовательных организации</w:t>
            </w:r>
            <w:r>
              <w:rPr>
                <w:rFonts w:ascii="Times New Roman" w:hAnsi="Times New Roman" w:cs="Times New Roman"/>
              </w:rPr>
              <w:t>̆</w:t>
            </w:r>
            <w:r>
              <w:t xml:space="preserve"> / под ред. Г. С. Ковалевой, А. Ю. Пентина. – М. ; СПб. : Просвещение, 2021.</w:t>
            </w:r>
          </w:p>
        </w:tc>
      </w:tr>
      <w:tr w14:paraId="16555BDD">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920799">
            <w:pPr>
              <w:pStyle w:val="19"/>
              <w:spacing w:after="0"/>
            </w:pPr>
            <w:r>
              <w:t>10-11.</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B3A59FE">
            <w:pPr>
              <w:pStyle w:val="19"/>
              <w:spacing w:after="0"/>
            </w:pPr>
            <w:r>
              <w:t>Заботимся о Земле</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89B1DD8">
            <w:pPr>
              <w:pStyle w:val="19"/>
              <w:spacing w:after="0"/>
              <w:jc w:val="center"/>
            </w:pPr>
            <w:r>
              <w:t>2</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1D4C6A0">
            <w:pPr>
              <w:pStyle w:val="19"/>
              <w:spacing w:after="0"/>
            </w:pPr>
            <w:r>
              <w:t>Выполнение заданий «Глобальное потепление» и «Красный прилив»</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AD4DC30">
            <w:pPr>
              <w:pStyle w:val="19"/>
              <w:spacing w:after="0"/>
            </w:pPr>
            <w:r>
              <w:t>Получение выводов на основе интерпретации данных (графиков, схем), построение рассуждений. Проведение простых исследований и анализ их результатов. Выдвижение идей по моделированию глобальных процессов.</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100524">
            <w:pPr>
              <w:pStyle w:val="19"/>
              <w:spacing w:after="0"/>
            </w:pPr>
            <w:r>
              <w:t>Работа в парах или группах.  Мозговой штурм. Презентация результатов выполнения заданий.</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8A1F88B">
            <w:pPr>
              <w:pStyle w:val="19"/>
              <w:spacing w:after="0"/>
            </w:pPr>
            <w:r>
              <w:t>Естественно-научная грамотность. Сборник эталонных задании</w:t>
            </w:r>
            <w:r>
              <w:rPr>
                <w:rFonts w:ascii="Times New Roman" w:hAnsi="Times New Roman" w:cs="Times New Roman"/>
              </w:rPr>
              <w:t>̆</w:t>
            </w:r>
            <w:r>
              <w:t>. Выпуск 2: учеб. пособие для общеобразовательных организации</w:t>
            </w:r>
            <w:r>
              <w:rPr>
                <w:rFonts w:ascii="Times New Roman" w:hAnsi="Times New Roman" w:cs="Times New Roman"/>
              </w:rPr>
              <w:t>̆</w:t>
            </w:r>
            <w:r>
              <w:t xml:space="preserve"> / под ред. Г. С. Ковалевой, А. Ю. Пентина. — М. ; СПб. : Просвещение, 2021.   </w:t>
            </w:r>
          </w:p>
          <w:p w14:paraId="18C8A466">
            <w:pPr>
              <w:pStyle w:val="19"/>
              <w:spacing w:after="0"/>
            </w:pPr>
            <w:r>
              <w:t>Портал РЭШ (https://fg.resh.edu.ru)</w:t>
            </w:r>
          </w:p>
        </w:tc>
      </w:tr>
      <w:tr w14:paraId="0FC26DB7">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B1E900">
            <w:pPr>
              <w:pStyle w:val="19"/>
              <w:spacing w:after="0"/>
            </w:pPr>
            <w:r>
              <w:rPr>
                <w:rStyle w:val="22"/>
                <w:bCs/>
              </w:rPr>
              <w:t xml:space="preserve"> Модуль 3: Креативное мышление «Проявляем креативность на уроках, в школе и в жизни» (5 ч)</w:t>
            </w:r>
          </w:p>
        </w:tc>
      </w:tr>
      <w:tr w14:paraId="37EE6A88">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0F7CD7D">
            <w:pPr>
              <w:pStyle w:val="19"/>
              <w:spacing w:after="0"/>
            </w:pPr>
            <w:r>
              <w:t>12.</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57" w:type="dxa"/>
            </w:tcMar>
          </w:tcPr>
          <w:p w14:paraId="2D92FD3E">
            <w:pPr>
              <w:pStyle w:val="19"/>
              <w:spacing w:after="0"/>
            </w:pPr>
            <w:r>
              <w:rPr>
                <w:spacing w:val="-4"/>
              </w:rPr>
              <w:t>Креативность в учебных ситуациях, ситуациях личностного роста и социального проектирования</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B09FC47">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92017F1">
            <w:pPr>
              <w:pStyle w:val="19"/>
              <w:spacing w:after="0"/>
            </w:pPr>
            <w:r>
              <w:t>Анализ моделей и ситуаций. Модели заданий:</w:t>
            </w:r>
          </w:p>
          <w:p w14:paraId="6F4364F8">
            <w:pPr>
              <w:pStyle w:val="23"/>
            </w:pPr>
            <w:r>
              <w:t xml:space="preserve">диалоги, </w:t>
            </w:r>
          </w:p>
          <w:p w14:paraId="078577EE">
            <w:pPr>
              <w:pStyle w:val="23"/>
            </w:pPr>
            <w:r>
              <w:t xml:space="preserve">инфографика, </w:t>
            </w:r>
          </w:p>
          <w:p w14:paraId="2656A66D">
            <w:pPr>
              <w:pStyle w:val="23"/>
            </w:pPr>
            <w:r>
              <w:t xml:space="preserve">личностные действия и социальное проектирование, </w:t>
            </w:r>
          </w:p>
          <w:p w14:paraId="653B6994">
            <w:pPr>
              <w:pStyle w:val="23"/>
            </w:pPr>
            <w:r>
              <w:t>вопросы методологии научного познания</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34E45A2">
            <w:pPr>
              <w:pStyle w:val="19"/>
              <w:spacing w:after="0"/>
            </w:pPr>
            <w:r>
              <w:t xml:space="preserve">Совместное чтение текста заданий. Маркировка текста с целью выделения главного. Совместная деятельность по анализу предложенных ситуаций. Самостоятельное выдвижение идей и моделирование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CD21CC9">
            <w:pPr>
              <w:pStyle w:val="19"/>
              <w:spacing w:after="0"/>
            </w:pPr>
            <w:r>
              <w:t>Работа в парах и малых группах над различными комплексными заданиями. Презентация результатов обсуждения и подведение итогов</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A7290F">
            <w:pPr>
              <w:pStyle w:val="19"/>
              <w:spacing w:after="0"/>
            </w:pPr>
            <w:r>
              <w:t xml:space="preserve">Портал ИСРО РАО (http://skiv.instrao.ru)  </w:t>
            </w:r>
          </w:p>
          <w:p w14:paraId="3EDED65A">
            <w:pPr>
              <w:pStyle w:val="19"/>
              <w:spacing w:after="0"/>
            </w:pPr>
            <w:r>
              <w:t xml:space="preserve">Комплексные задания </w:t>
            </w:r>
          </w:p>
          <w:p w14:paraId="05D2137D">
            <w:pPr>
              <w:pStyle w:val="23"/>
            </w:pPr>
            <w:r>
              <w:t xml:space="preserve">6 кл., Марафон чистоты, задание 2, </w:t>
            </w:r>
          </w:p>
          <w:p w14:paraId="67425F40">
            <w:pPr>
              <w:pStyle w:val="23"/>
            </w:pPr>
            <w:r>
              <w:t xml:space="preserve">8 кл., Инфографика. Солнечные дни, </w:t>
            </w:r>
          </w:p>
        </w:tc>
      </w:tr>
      <w:tr w14:paraId="46BE7AA1">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079AAE3">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9DAB3E">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9BF4F20">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B4B6427">
            <w:pPr>
              <w:pStyle w:val="21"/>
              <w:spacing w:line="240" w:lineRule="auto"/>
              <w:textAlignment w:val="auto"/>
              <w:rPr>
                <w:rFonts w:ascii="TimesNewRomanPSMT" w:hAnsi="TimesNewRomanPSMT" w:cs="Times New Roman"/>
                <w:color w:val="auto"/>
                <w:lang w:val="ru-RU"/>
              </w:rPr>
            </w:pP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4E0ABB">
            <w:pPr>
              <w:pStyle w:val="23"/>
            </w:pPr>
            <w:r>
              <w:t xml:space="preserve">создания диалогов (на основе комиксов, рисунков, описания случаев и т.д.) </w:t>
            </w:r>
          </w:p>
          <w:p w14:paraId="1AFE6441">
            <w:pPr>
              <w:pStyle w:val="23"/>
            </w:pPr>
            <w:r>
              <w:rPr>
                <w:spacing w:val="-2"/>
              </w:rPr>
              <w:t>создания инфографики (например, на основе текста параграфа),</w:t>
            </w:r>
          </w:p>
          <w:p w14:paraId="2C58CD8F">
            <w:pPr>
              <w:pStyle w:val="23"/>
            </w:pPr>
            <w:r>
              <w:t xml:space="preserve">проектирования личностных действий (самопознания, самооценки и др.), </w:t>
            </w:r>
          </w:p>
          <w:p w14:paraId="65D2A669">
            <w:pPr>
              <w:pStyle w:val="23"/>
            </w:pPr>
            <w:r>
              <w:t>научного познания.</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D470493">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88773F7">
            <w:pPr>
              <w:pStyle w:val="23"/>
            </w:pPr>
            <w:r>
              <w:t xml:space="preserve">9 кл., Помогите младшим школьникам полюбить чтение, </w:t>
            </w:r>
          </w:p>
          <w:p w14:paraId="4F78882C">
            <w:pPr>
              <w:pStyle w:val="23"/>
            </w:pPr>
            <w:r>
              <w:t xml:space="preserve">9 кл., Утренние вопросы, </w:t>
            </w:r>
          </w:p>
          <w:p w14:paraId="5E0CD7B9">
            <w:pPr>
              <w:pStyle w:val="23"/>
            </w:pPr>
            <w:r>
              <w:t xml:space="preserve">9 кл., Вечное движение.   </w:t>
            </w:r>
          </w:p>
          <w:p w14:paraId="2DBCC8F2">
            <w:pPr>
              <w:pStyle w:val="19"/>
              <w:spacing w:after="0"/>
            </w:pPr>
            <w:r>
              <w:t>«Как помочь бабушке?»: образовательный ресурс издательства «Просвещение» (https://media.prosv.ru/func/)</w:t>
            </w:r>
          </w:p>
        </w:tc>
      </w:tr>
      <w:tr w14:paraId="4D3C16F1">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4733FF8">
            <w:pPr>
              <w:pStyle w:val="19"/>
              <w:spacing w:after="0"/>
            </w:pPr>
            <w:r>
              <w:t>13.</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469B987">
            <w:pPr>
              <w:pStyle w:val="19"/>
              <w:spacing w:after="0"/>
            </w:pPr>
            <w:r>
              <w:t>Выдвижение разнообразных идей.</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6FF3EDF">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91BA7CA">
            <w:pPr>
              <w:pStyle w:val="19"/>
              <w:spacing w:after="0"/>
            </w:pPr>
            <w:r>
              <w:t xml:space="preserve">Оригинальность и проработанность. Обсуждение проблемы: </w:t>
            </w:r>
          </w:p>
          <w:p w14:paraId="05009B65">
            <w:pPr>
              <w:pStyle w:val="23"/>
            </w:pPr>
            <w:r>
              <w:t xml:space="preserve">Когда на уроке мне помогла креативность? </w:t>
            </w:r>
          </w:p>
        </w:tc>
        <w:tc>
          <w:tcPr>
            <w:tcW w:w="2557"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03562F36">
            <w:pPr>
              <w:pStyle w:val="19"/>
              <w:spacing w:after="0"/>
            </w:pPr>
            <w:r>
              <w:rPr>
                <w:spacing w:val="-2"/>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проблем. Моделирование жизненных ситуаций, требующих применения дивергентного мышления. </w:t>
            </w:r>
          </w:p>
          <w:p w14:paraId="1C5DE2F7">
            <w:pPr>
              <w:pStyle w:val="19"/>
              <w:spacing w:after="0"/>
            </w:pPr>
            <w:r>
              <w:t xml:space="preserve">Примеры: </w:t>
            </w:r>
          </w:p>
          <w:p w14:paraId="58D8E7FC">
            <w:pPr>
              <w:pStyle w:val="23"/>
            </w:pPr>
            <w:r>
              <w:t>Как поступить?</w:t>
            </w:r>
          </w:p>
          <w:p w14:paraId="1448889D">
            <w:pPr>
              <w:pStyle w:val="23"/>
            </w:pPr>
            <w:r>
              <w:t xml:space="preserve">Какое принять решение? </w:t>
            </w:r>
          </w:p>
          <w:p w14:paraId="3DADAF40">
            <w:pPr>
              <w:pStyle w:val="23"/>
            </w:pPr>
            <w:r>
              <w:t xml:space="preserve">Преобразование ситуации, </w:t>
            </w:r>
          </w:p>
          <w:p w14:paraId="4B28F747">
            <w:pPr>
              <w:pStyle w:val="23"/>
            </w:pPr>
            <w:r>
              <w:t xml:space="preserve">Поиск альтернатив, </w:t>
            </w:r>
          </w:p>
          <w:p w14:paraId="7DA32E23">
            <w:pPr>
              <w:pStyle w:val="23"/>
            </w:pPr>
            <w:r>
              <w:t xml:space="preserve">Поиск связей и отношений </w:t>
            </w:r>
          </w:p>
          <w:p w14:paraId="782E02A0">
            <w:pPr>
              <w:pStyle w:val="19"/>
              <w:spacing w:after="0"/>
            </w:pPr>
            <w:r>
              <w:t>Подведение итогов: – когда в жизни может выручить гибкость и беглость мышления?</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827B587">
            <w:pPr>
              <w:pStyle w:val="19"/>
              <w:spacing w:after="0"/>
            </w:pPr>
            <w:r>
              <w:t>Работа в парах и малых группах. Презентация результатов обсуждения и подведение итогов.</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6BCA31">
            <w:pPr>
              <w:pStyle w:val="19"/>
              <w:spacing w:after="0"/>
            </w:pPr>
            <w:r>
              <w:t xml:space="preserve">Портал ИСРО РАО (http://skiv.instrao.ru)  </w:t>
            </w:r>
          </w:p>
          <w:p w14:paraId="3038A4F3">
            <w:pPr>
              <w:pStyle w:val="19"/>
              <w:spacing w:after="0"/>
            </w:pPr>
            <w:r>
              <w:t xml:space="preserve">Комплексные задания (задания на выдвижение разнообразных идей, оценку и отбор идей) </w:t>
            </w:r>
          </w:p>
          <w:p w14:paraId="081CCE61">
            <w:pPr>
              <w:pStyle w:val="23"/>
            </w:pPr>
            <w:r>
              <w:t xml:space="preserve">9 кл., Фантастический мир, </w:t>
            </w:r>
          </w:p>
          <w:p w14:paraId="54261962">
            <w:pPr>
              <w:pStyle w:val="23"/>
            </w:pPr>
            <w:r>
              <w:t xml:space="preserve">9 кл., Социальная реклама, </w:t>
            </w:r>
          </w:p>
          <w:p w14:paraId="54A89CA4">
            <w:pPr>
              <w:pStyle w:val="23"/>
            </w:pPr>
            <w:r>
              <w:t xml:space="preserve">9 кл., NB или Пометки на полях, </w:t>
            </w:r>
          </w:p>
        </w:tc>
      </w:tr>
      <w:tr w14:paraId="4AC6EEC5">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548EF19">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A0959DD">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3C94D93">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CB1D586">
            <w:pPr>
              <w:pStyle w:val="21"/>
              <w:spacing w:line="240" w:lineRule="auto"/>
              <w:textAlignment w:val="auto"/>
              <w:rPr>
                <w:rFonts w:ascii="TimesNewRomanPSMT" w:hAnsi="TimesNewRomanPSMT" w:cs="Times New Roman"/>
                <w:color w:val="auto"/>
                <w:lang w:val="ru-RU"/>
              </w:rPr>
            </w:pPr>
          </w:p>
        </w:tc>
        <w:tc>
          <w:tcPr>
            <w:tcW w:w="2557"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6D593657">
            <w:pPr>
              <w:pStyle w:val="19"/>
              <w:spacing w:after="0"/>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2869E72">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1793230">
            <w:pPr>
              <w:pStyle w:val="23"/>
            </w:pPr>
            <w:r>
              <w:t xml:space="preserve">9 кл., Видеть глазами души, </w:t>
            </w:r>
          </w:p>
          <w:p w14:paraId="31872CD0">
            <w:pPr>
              <w:pStyle w:val="23"/>
            </w:pPr>
            <w:r>
              <w:t xml:space="preserve">9 кл., Как защищаться от манипуляций, </w:t>
            </w:r>
          </w:p>
          <w:p w14:paraId="29CEE515">
            <w:pPr>
              <w:pStyle w:val="23"/>
            </w:pPr>
            <w:r>
              <w:t xml:space="preserve">9 кл., Транспорт будущего  </w:t>
            </w:r>
          </w:p>
          <w:p w14:paraId="01370EFB">
            <w:pPr>
              <w:pStyle w:val="19"/>
              <w:spacing w:after="0"/>
            </w:pPr>
            <w:r>
              <w:t>«Узнай свою страну»: образовательный ресурс издательства «Просвещение» (https://media.prosv.ru/func/)</w:t>
            </w:r>
          </w:p>
        </w:tc>
      </w:tr>
      <w:tr w14:paraId="540BD3F5">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CC2E717">
            <w:pPr>
              <w:pStyle w:val="19"/>
              <w:spacing w:after="0"/>
            </w:pPr>
            <w:r>
              <w:t>14.</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C2829EE">
            <w:pPr>
              <w:pStyle w:val="19"/>
              <w:spacing w:after="0"/>
            </w:pPr>
            <w:r>
              <w:t xml:space="preserve">Выдвижение креативных идей и их доработка.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BDD81BA">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BC6968F">
            <w:pPr>
              <w:pStyle w:val="19"/>
              <w:spacing w:after="0"/>
            </w:pPr>
            <w:r>
              <w:t>Оригинальность и проработанность. Обсуждение проблемы:</w:t>
            </w:r>
          </w:p>
          <w:p w14:paraId="6C8ACB8E">
            <w:pPr>
              <w:pStyle w:val="23"/>
            </w:pPr>
            <w:r>
              <w:t>В какой жизненной ситуации мне помогла креативность?</w:t>
            </w:r>
          </w:p>
        </w:tc>
        <w:tc>
          <w:tcPr>
            <w:tcW w:w="2557"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23AFFE19">
            <w:pPr>
              <w:pStyle w:val="19"/>
              <w:spacing w:after="0"/>
            </w:pPr>
            <w:r>
              <w:rPr>
                <w:spacing w:val="2"/>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Моделируем ситуацию: когда в </w:t>
            </w:r>
          </w:p>
          <w:p w14:paraId="31B3D422">
            <w:pPr>
              <w:pStyle w:val="19"/>
              <w:spacing w:after="0"/>
            </w:pPr>
            <w:r>
              <w:t xml:space="preserve">жизни может понадобиться креативность?  </w:t>
            </w:r>
          </w:p>
          <w:p w14:paraId="5ADDE807">
            <w:pPr>
              <w:pStyle w:val="19"/>
              <w:spacing w:after="0"/>
            </w:pPr>
            <w:r>
              <w:t>Подведение итогов: – в каких ситуациях наилучшим решением проблемы является традиционное, а в каких – креативное?</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E1B3FEB">
            <w:pPr>
              <w:pStyle w:val="19"/>
              <w:spacing w:after="0"/>
            </w:pPr>
            <w:r>
              <w:t>Работа в малых группах по поиску аналогий, связей, ассоциаций. Работа в парах и малых группах по анализу и моделированию ситуаций, по подведе</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66FD903">
            <w:pPr>
              <w:pStyle w:val="19"/>
              <w:spacing w:after="0"/>
            </w:pPr>
            <w:r>
              <w:t xml:space="preserve">Портал ИСРО РАО (http://skiv.instrao.ru)  </w:t>
            </w:r>
          </w:p>
          <w:p w14:paraId="4BE51C3C">
            <w:pPr>
              <w:pStyle w:val="19"/>
              <w:spacing w:after="0"/>
            </w:pPr>
            <w:r>
              <w:t xml:space="preserve">Комплексные задания (задания на выдвижение креативных идей, доработку идей) </w:t>
            </w:r>
          </w:p>
          <w:p w14:paraId="2F7902F6">
            <w:pPr>
              <w:pStyle w:val="23"/>
            </w:pPr>
            <w:r>
              <w:t xml:space="preserve">9 кл., Фантастический мир, </w:t>
            </w:r>
          </w:p>
        </w:tc>
      </w:tr>
      <w:tr w14:paraId="32A1E1B4">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4CF4986">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F448C9E">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D37BAB">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3C02BF">
            <w:pPr>
              <w:pStyle w:val="21"/>
              <w:spacing w:line="240" w:lineRule="auto"/>
              <w:textAlignment w:val="auto"/>
              <w:rPr>
                <w:rFonts w:ascii="TimesNewRomanPSMT" w:hAnsi="TimesNewRomanPSMT" w:cs="Times New Roman"/>
                <w:color w:val="auto"/>
                <w:lang w:val="ru-RU"/>
              </w:rPr>
            </w:pPr>
          </w:p>
        </w:tc>
        <w:tc>
          <w:tcPr>
            <w:tcW w:w="2557"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10423900">
            <w:pPr>
              <w:pStyle w:val="19"/>
              <w:spacing w:after="0"/>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7915FC8">
            <w:pPr>
              <w:pStyle w:val="19"/>
              <w:spacing w:after="0"/>
            </w:pPr>
            <w:r>
              <w:t>нию итогов. Презентация результатов обсуждения.</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F1470FE">
            <w:pPr>
              <w:pStyle w:val="23"/>
            </w:pPr>
            <w:r>
              <w:t xml:space="preserve">9 кл., Социальная реклама, </w:t>
            </w:r>
          </w:p>
          <w:p w14:paraId="4E3FAB58">
            <w:pPr>
              <w:pStyle w:val="23"/>
            </w:pPr>
            <w:r>
              <w:t xml:space="preserve">9 кл., NB или Пометки на полях, 9 кл., Видеть глазами души, </w:t>
            </w:r>
          </w:p>
          <w:p w14:paraId="7B9D3E89">
            <w:pPr>
              <w:pStyle w:val="23"/>
            </w:pPr>
            <w:r>
              <w:t xml:space="preserve">9 кл., Как защищаться от манипуляций, </w:t>
            </w:r>
          </w:p>
          <w:p w14:paraId="5A74F95E">
            <w:pPr>
              <w:pStyle w:val="23"/>
            </w:pPr>
            <w:r>
              <w:t>9 кл., Транспорт будущего</w:t>
            </w:r>
          </w:p>
        </w:tc>
      </w:tr>
      <w:tr w14:paraId="0608F55C">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75C8B83">
            <w:pPr>
              <w:pStyle w:val="19"/>
              <w:spacing w:after="0"/>
            </w:pPr>
            <w:r>
              <w:t>15.</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460E142">
            <w:pPr>
              <w:pStyle w:val="19"/>
              <w:spacing w:after="0"/>
            </w:pPr>
            <w:r>
              <w:t xml:space="preserve">От выдвижения до доработки идей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3AE4B17">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08367FB">
            <w:pPr>
              <w:pStyle w:val="19"/>
              <w:spacing w:after="0"/>
            </w:pPr>
            <w:r>
              <w:t>Использование навыков креативного мышления для создания продукта.</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C38CB9E">
            <w:pPr>
              <w:pStyle w:val="19"/>
              <w:spacing w:after="0"/>
            </w:pPr>
            <w:r>
              <w:t xml:space="preserve">Выполнение проекта на основе комплексного задания (по выбору учителя): </w:t>
            </w:r>
          </w:p>
          <w:p w14:paraId="59E85885">
            <w:pPr>
              <w:pStyle w:val="23"/>
            </w:pPr>
            <w:r>
              <w:t>конкурс идей «Благодарим своих учителей»,</w:t>
            </w:r>
          </w:p>
          <w:p w14:paraId="4198C45A">
            <w:pPr>
              <w:pStyle w:val="23"/>
            </w:pPr>
            <w:r>
              <w:t xml:space="preserve">социальное проектирование. «Как я вижу свое будущее?», </w:t>
            </w:r>
          </w:p>
          <w:p w14:paraId="1CB188F7">
            <w:pPr>
              <w:pStyle w:val="23"/>
            </w:pPr>
            <w:r>
              <w:t xml:space="preserve">футуристическая выставка, </w:t>
            </w:r>
          </w:p>
          <w:p w14:paraId="61E01E28">
            <w:pPr>
              <w:pStyle w:val="23"/>
            </w:pPr>
            <w:r>
              <w:t xml:space="preserve">подготовка и проведение социально значимого мероприятия (например,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F1C7BC">
            <w:pPr>
              <w:pStyle w:val="19"/>
              <w:spacing w:after="0"/>
            </w:pPr>
            <w:r>
              <w:t>Работа в малых группах Презентация результатов обсуждения</w:t>
            </w:r>
          </w:p>
        </w:tc>
        <w:tc>
          <w:tcPr>
            <w:tcW w:w="1990"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6F886404">
            <w:pPr>
              <w:pStyle w:val="19"/>
              <w:spacing w:after="0"/>
            </w:pPr>
            <w:r>
              <w:t xml:space="preserve">Портал ИСРО РАО (http://skiv.instrao.ru)  </w:t>
            </w:r>
          </w:p>
          <w:p w14:paraId="5E71DCDF">
            <w:pPr>
              <w:pStyle w:val="19"/>
              <w:spacing w:after="0"/>
            </w:pPr>
            <w:r>
              <w:t xml:space="preserve">По выбору учителя  </w:t>
            </w:r>
          </w:p>
          <w:p w14:paraId="513334BF">
            <w:pPr>
              <w:pStyle w:val="23"/>
            </w:pPr>
            <w:r>
              <w:t xml:space="preserve">9 кл., Благодарность, </w:t>
            </w:r>
          </w:p>
          <w:p w14:paraId="347B6625">
            <w:pPr>
              <w:pStyle w:val="23"/>
            </w:pPr>
            <w:r>
              <w:t xml:space="preserve">7 кл., Нужный предмет,  </w:t>
            </w:r>
          </w:p>
          <w:p w14:paraId="7D0A5C59">
            <w:pPr>
              <w:pStyle w:val="23"/>
            </w:pPr>
            <w:r>
              <w:t xml:space="preserve">9 кл., Фантастический мир, </w:t>
            </w:r>
          </w:p>
          <w:p w14:paraId="1185CA68">
            <w:pPr>
              <w:pStyle w:val="23"/>
            </w:pPr>
            <w:r>
              <w:t xml:space="preserve">9 кл., Транспорт будущего </w:t>
            </w:r>
          </w:p>
          <w:p w14:paraId="54B2A5DC">
            <w:pPr>
              <w:pStyle w:val="23"/>
            </w:pPr>
            <w:r>
              <w:t xml:space="preserve">9 кл., Вещества и материалы </w:t>
            </w:r>
          </w:p>
          <w:p w14:paraId="6491DDF5">
            <w:pPr>
              <w:pStyle w:val="23"/>
            </w:pPr>
            <w:r>
              <w:t xml:space="preserve">9 кл., Рисунок 9 кл., Видеть глазами души, </w:t>
            </w:r>
          </w:p>
          <w:p w14:paraId="4AFCF591">
            <w:pPr>
              <w:pStyle w:val="23"/>
            </w:pPr>
            <w:r>
              <w:t xml:space="preserve">9 кл., Солнечные дети </w:t>
            </w:r>
          </w:p>
          <w:p w14:paraId="6565954A">
            <w:pPr>
              <w:pStyle w:val="23"/>
            </w:pPr>
            <w:r>
              <w:t xml:space="preserve">7 кл., Поможем друг другу  </w:t>
            </w:r>
          </w:p>
          <w:p w14:paraId="051D1B04">
            <w:pPr>
              <w:pStyle w:val="19"/>
              <w:spacing w:after="0"/>
            </w:pPr>
            <w:r>
              <w:t xml:space="preserve">«Транспорт будущего»: образовательный ресурс издательства «Просвещение» (https://media.prosv.ru/func/) </w:t>
            </w:r>
          </w:p>
        </w:tc>
      </w:tr>
      <w:tr w14:paraId="1F75C0F6">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0B9877E">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88FA1AD">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93A2678">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6E27B0D">
            <w:pPr>
              <w:pStyle w:val="21"/>
              <w:spacing w:line="240" w:lineRule="auto"/>
              <w:textAlignment w:val="auto"/>
              <w:rPr>
                <w:rFonts w:ascii="TimesNewRomanPSMT" w:hAnsi="TimesNewRomanPSMT" w:cs="Times New Roman"/>
                <w:color w:val="auto"/>
                <w:lang w:val="ru-RU"/>
              </w:rPr>
            </w:pP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99750B5">
            <w:pPr>
              <w:pStyle w:val="19"/>
              <w:spacing w:after="0"/>
              <w:ind w:left="142"/>
            </w:pPr>
            <w:r>
              <w:t>помощи людям с особенностями здоровья),</w:t>
            </w:r>
          </w:p>
          <w:p w14:paraId="0CFFDEF6">
            <w:pPr>
              <w:pStyle w:val="23"/>
            </w:pPr>
            <w:r>
              <w:t>планирование и организация системы мероприятий по помощи в учебе.</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F19477A">
            <w:pPr>
              <w:pStyle w:val="21"/>
              <w:spacing w:line="240" w:lineRule="auto"/>
              <w:textAlignment w:val="auto"/>
              <w:rPr>
                <w:rFonts w:ascii="TimesNewRomanPSMT" w:hAnsi="TimesNewRomanPSMT" w:cs="Times New Roman"/>
                <w:color w:val="auto"/>
                <w:lang w:val="ru-RU"/>
              </w:rPr>
            </w:pPr>
          </w:p>
        </w:tc>
        <w:tc>
          <w:tcPr>
            <w:tcW w:w="1990"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17D7F16F">
            <w:pPr>
              <w:pStyle w:val="19"/>
              <w:spacing w:after="0"/>
            </w:pPr>
          </w:p>
        </w:tc>
      </w:tr>
      <w:tr w14:paraId="11533ED6">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786035">
            <w:pPr>
              <w:pStyle w:val="19"/>
              <w:spacing w:after="0"/>
            </w:pPr>
            <w:r>
              <w:t>16.</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C0F85A1">
            <w:pPr>
              <w:pStyle w:val="19"/>
              <w:spacing w:after="0"/>
            </w:pPr>
            <w:r>
              <w:t xml:space="preserve">Диагностика и рефлексия. Самооценка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A864A0E">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CD3C963">
            <w:pPr>
              <w:pStyle w:val="19"/>
              <w:spacing w:after="0"/>
            </w:pPr>
            <w:r>
              <w:t>Креативное мышление. Диагностическая работа для 9 класса.</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3E1ADAF">
            <w:pPr>
              <w:pStyle w:val="19"/>
              <w:spacing w:after="0"/>
            </w:pPr>
            <w:r>
              <w:t>Выполнение итоговой работы. Обсуждение результатов. Взаимо- и самооценка результатов выполнения</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3D100CB">
            <w:pPr>
              <w:pStyle w:val="19"/>
              <w:spacing w:after="0"/>
            </w:pPr>
            <w:r>
              <w:t>Индивидуальная работа. Работа в парах.</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4184D13">
            <w:pPr>
              <w:pStyle w:val="19"/>
              <w:spacing w:after="0"/>
            </w:pPr>
            <w:r>
              <w:rPr>
                <w:spacing w:val="-2"/>
              </w:rPr>
              <w:t>Портал РЭШ (https://fg.resh.edu.ru)</w:t>
            </w:r>
            <w:r>
              <w:t xml:space="preserve">  </w:t>
            </w:r>
          </w:p>
          <w:p w14:paraId="6351D03B">
            <w:pPr>
              <w:pStyle w:val="19"/>
              <w:spacing w:after="0"/>
            </w:pPr>
            <w:r>
              <w:rPr>
                <w:spacing w:val="-4"/>
              </w:rPr>
              <w:t>Портал ИСРО РАО (http://skiv.instrao.ru)</w:t>
            </w:r>
            <w:r>
              <w:t xml:space="preserve">  </w:t>
            </w:r>
          </w:p>
          <w:p w14:paraId="54AE4ADD">
            <w:pPr>
              <w:pStyle w:val="19"/>
              <w:spacing w:after="0"/>
            </w:pPr>
            <w:r>
              <w:t xml:space="preserve">Диагностическая работа для 9 класса. Креативное мышление. </w:t>
            </w:r>
          </w:p>
          <w:p w14:paraId="3D7ADB8C">
            <w:pPr>
              <w:pStyle w:val="19"/>
              <w:spacing w:after="0"/>
            </w:pPr>
            <w:r>
              <w:t xml:space="preserve">Вариант 1. Экспедиция на Марс. </w:t>
            </w:r>
          </w:p>
          <w:p w14:paraId="2D456CD7">
            <w:pPr>
              <w:pStyle w:val="19"/>
              <w:spacing w:after="0"/>
            </w:pPr>
            <w:r>
              <w:t>Вариант 2. Социальная инициатива</w:t>
            </w:r>
          </w:p>
        </w:tc>
      </w:tr>
      <w:tr w14:paraId="445E00C8">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19E5BDA">
            <w:pPr>
              <w:pStyle w:val="19"/>
              <w:spacing w:after="0"/>
            </w:pPr>
            <w:r>
              <w:rPr>
                <w:rStyle w:val="22"/>
                <w:bCs/>
              </w:rPr>
              <w:t>Подведение итогов первой части программы: Рефлексивное занятие 1.</w:t>
            </w:r>
          </w:p>
        </w:tc>
      </w:tr>
      <w:tr w14:paraId="102D2E99">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550E334">
            <w:pPr>
              <w:pStyle w:val="19"/>
              <w:spacing w:after="0"/>
            </w:pPr>
            <w:r>
              <w:t>17.</w:t>
            </w:r>
          </w:p>
        </w:tc>
        <w:tc>
          <w:tcPr>
            <w:tcW w:w="1115"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6B2926F7">
            <w:pPr>
              <w:pStyle w:val="19"/>
              <w:spacing w:after="0"/>
            </w:pPr>
            <w:r>
              <w:t xml:space="preserve">Подведение итогов первой </w:t>
            </w:r>
          </w:p>
          <w:p w14:paraId="24C8D335">
            <w:pPr>
              <w:pStyle w:val="19"/>
              <w:spacing w:after="0"/>
            </w:pPr>
            <w:r>
              <w:t xml:space="preserve">части программы. </w:t>
            </w:r>
            <w:r>
              <w:rPr>
                <w:spacing w:val="-2"/>
              </w:rPr>
              <w:t>Самооценка результатов деятельности на занятиях</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75B6D4C">
            <w:pPr>
              <w:pStyle w:val="19"/>
              <w:spacing w:after="0"/>
              <w:jc w:val="center"/>
            </w:pPr>
            <w:r>
              <w:t xml:space="preserve">1 </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97CDCAC">
            <w:pPr>
              <w:pStyle w:val="19"/>
              <w:spacing w:after="0"/>
            </w:pPr>
            <w:r>
              <w:t>Самооценка уверенности при решении жизненных проблем. Обсуждение резуль-</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62A60B7">
            <w:pPr>
              <w:pStyle w:val="19"/>
              <w:spacing w:after="0"/>
            </w:pPr>
            <w:r>
              <w:rPr>
                <w:spacing w:val="-4"/>
              </w:rPr>
              <w:t xml:space="preserve">Оценивать результаты своей деятельности. Аргументировать и обосновывать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2CD2919">
            <w:pPr>
              <w:pStyle w:val="19"/>
              <w:spacing w:after="0"/>
            </w:pPr>
            <w:r>
              <w:t xml:space="preserve">Беседа </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3AE44AE">
            <w:pPr>
              <w:pStyle w:val="19"/>
              <w:spacing w:after="0"/>
            </w:pPr>
            <w:r>
              <w:t>Приложение</w:t>
            </w:r>
          </w:p>
        </w:tc>
      </w:tr>
      <w:tr w14:paraId="7D0BF215">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0614EE4">
            <w:pPr>
              <w:pStyle w:val="21"/>
              <w:spacing w:line="240" w:lineRule="auto"/>
              <w:textAlignment w:val="auto"/>
              <w:rPr>
                <w:rFonts w:ascii="TimesNewRomanPSMT" w:hAnsi="TimesNewRomanPSMT" w:cs="Times New Roman"/>
                <w:color w:val="auto"/>
                <w:lang w:val="ru-RU"/>
              </w:rPr>
            </w:pPr>
          </w:p>
        </w:tc>
        <w:tc>
          <w:tcPr>
            <w:tcW w:w="1115"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201C5A38">
            <w:pPr>
              <w:pStyle w:val="19"/>
              <w:spacing w:after="0"/>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ABDE491">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1F680CA">
            <w:pPr>
              <w:pStyle w:val="19"/>
              <w:spacing w:after="0"/>
            </w:pPr>
            <w:r>
              <w:t>татов самооценки с целью достижения большей уверенности при решении задач по функциональной грамотности.</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8B7B7CC">
            <w:pPr>
              <w:pStyle w:val="19"/>
              <w:spacing w:after="0"/>
            </w:pPr>
            <w:r>
              <w:t>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B12F4F6">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14C51C4">
            <w:pPr>
              <w:pStyle w:val="21"/>
              <w:spacing w:line="240" w:lineRule="auto"/>
              <w:textAlignment w:val="auto"/>
              <w:rPr>
                <w:rFonts w:ascii="TimesNewRomanPSMT" w:hAnsi="TimesNewRomanPSMT" w:cs="Times New Roman"/>
                <w:color w:val="auto"/>
                <w:lang w:val="ru-RU"/>
              </w:rPr>
            </w:pPr>
          </w:p>
        </w:tc>
      </w:tr>
      <w:tr w14:paraId="09685156">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E531779">
            <w:pPr>
              <w:pStyle w:val="19"/>
              <w:spacing w:after="0"/>
            </w:pPr>
            <w:r>
              <w:rPr>
                <w:rStyle w:val="22"/>
                <w:bCs/>
              </w:rPr>
              <w:t>Модуль 4: Математическая грамотность: «Математика в окружающем мире» (4 ч)</w:t>
            </w:r>
          </w:p>
        </w:tc>
      </w:tr>
      <w:tr w14:paraId="19F49094">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2050E70">
            <w:pPr>
              <w:pStyle w:val="19"/>
              <w:spacing w:after="0"/>
            </w:pPr>
            <w:r>
              <w:t>18.</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7078906">
            <w:pPr>
              <w:pStyle w:val="19"/>
              <w:spacing w:after="0"/>
            </w:pPr>
            <w:r>
              <w:t xml:space="preserve">В общественной жизни: социальные опросы и исследования </w:t>
            </w:r>
          </w:p>
          <w:p w14:paraId="172076B6">
            <w:pPr>
              <w:pStyle w:val="19"/>
              <w:spacing w:after="0"/>
            </w:pPr>
            <w:r>
              <w:t>Комплексные задания «Домашние животные», «Здоровое питание»</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376F231">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53625FC">
            <w:pPr>
              <w:pStyle w:val="19"/>
              <w:spacing w:after="0"/>
            </w:pPr>
            <w:r>
              <w:t>Статистические характеристики. Представление информации (диаграммы)</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95BE267">
            <w:pPr>
              <w:pStyle w:val="19"/>
              <w:spacing w:after="0"/>
            </w:pPr>
            <w:r>
              <w:t>Извлекать информацию (из текста, таблицы, диаграммы). Распознавать математические объекты. Описывать ход и результаты действий. Предлагать и обсуждать способы решения. Прикидывать, оценивать, вычислять результат. Устанавливать и использовать зависимости между величинами, данными. Читать, записывать, сравнивать</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509698D">
            <w:pPr>
              <w:pStyle w:val="19"/>
              <w:spacing w:after="0"/>
            </w:pPr>
            <w:r>
              <w:t>Беседа, групповая работа, индивидуальная работа, исследование информационных источников, опрос, презентация, круглый стол</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52321C9">
            <w:pPr>
              <w:pStyle w:val="19"/>
              <w:spacing w:after="0"/>
            </w:pPr>
            <w:r>
              <w:t xml:space="preserve">«Домашние животные», «Здоровое питание» (http://skiv.instrao.ru/)  </w:t>
            </w:r>
          </w:p>
        </w:tc>
      </w:tr>
      <w:tr w14:paraId="086B61F4">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65B453F">
            <w:pPr>
              <w:pStyle w:val="19"/>
              <w:spacing w:after="0"/>
            </w:pPr>
            <w:r>
              <w:t>19.</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67C66AB">
            <w:pPr>
              <w:pStyle w:val="19"/>
              <w:spacing w:after="0"/>
            </w:pPr>
            <w:r>
              <w:t>На отдыхе: измерения на местности Комплексное задание «Как измерить ширину реки»</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7B6D5C">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31F47F3">
            <w:pPr>
              <w:pStyle w:val="19"/>
              <w:spacing w:after="0"/>
            </w:pPr>
            <w:r>
              <w:t>Измерение геометрических величин, Геометрические фигуры и их свойства, Равенство и подобие</w:t>
            </w:r>
          </w:p>
        </w:tc>
        <w:tc>
          <w:tcPr>
            <w:tcW w:w="2557" w:type="dxa"/>
            <w:vMerge w:val="restart"/>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21813E9">
            <w:pPr>
              <w:pStyle w:val="19"/>
              <w:spacing w:after="0"/>
            </w:pPr>
            <w:r>
              <w:t>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обобщения и выводы. Распознаватьистинные и ложные высказывания об объектах. Строить высказывания. Приводить примеры и контрпримеры. Выявлять сходства и различия объектов. Измерять объекты. Конструировать математические</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0C0BB4C">
            <w:pPr>
              <w:pStyle w:val="19"/>
              <w:spacing w:after="0"/>
            </w:pPr>
            <w:r>
              <w:t>Групповая работа, индивидуальная работа, практическая работа (измерение на местности)</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CDE0A6D">
            <w:pPr>
              <w:pStyle w:val="19"/>
              <w:spacing w:after="0"/>
            </w:pPr>
            <w:r>
              <w:t xml:space="preserve">«Как измерить ширину реки» (http://skiv.instrao.ru/) </w:t>
            </w:r>
          </w:p>
        </w:tc>
      </w:tr>
      <w:tr w14:paraId="74E75323">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A997F19">
            <w:pPr>
              <w:pStyle w:val="19"/>
              <w:spacing w:after="0"/>
            </w:pPr>
            <w:r>
              <w:t>20.</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DAD9111">
            <w:pPr>
              <w:pStyle w:val="19"/>
              <w:spacing w:after="0"/>
            </w:pPr>
            <w:r>
              <w:t>В общественной жизни: интернет Комплексное задание «Покупка подарка в интернет-магазине»</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6A2E861">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2B9BBB6">
            <w:pPr>
              <w:pStyle w:val="19"/>
              <w:spacing w:after="0"/>
            </w:pPr>
            <w:r>
              <w:t>Представление данных (таблицы, диаграммы), Вероятность случайного события</w:t>
            </w:r>
          </w:p>
        </w:tc>
        <w:tc>
          <w:tcPr>
            <w:tcW w:w="2557" w:type="dxa"/>
            <w:vMerge w:val="continue"/>
            <w:tcBorders>
              <w:top w:val="single" w:color="000000" w:sz="8" w:space="0"/>
              <w:left w:val="single" w:color="000000" w:sz="8" w:space="0"/>
              <w:bottom w:val="single" w:color="000000" w:sz="8" w:space="0"/>
              <w:right w:val="single" w:color="000000" w:sz="8" w:space="0"/>
            </w:tcBorders>
          </w:tcPr>
          <w:p w14:paraId="6A63133A">
            <w:pPr>
              <w:pStyle w:val="21"/>
              <w:spacing w:line="240" w:lineRule="auto"/>
              <w:textAlignment w:val="auto"/>
              <w:rPr>
                <w:rFonts w:ascii="TimesNewRomanPSMT" w:hAnsi="TimesNewRomanPSMT" w:cs="Times New Roman"/>
                <w:color w:val="auto"/>
                <w:lang w:val="ru-RU"/>
              </w:rPr>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5E5774D">
            <w:pPr>
              <w:pStyle w:val="19"/>
              <w:spacing w:after="0"/>
            </w:pPr>
            <w:r>
              <w:t>Беседа, групповая работа, индивидуальная работа, изучение интернет-ресурсов, презентация</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F1EC000">
            <w:pPr>
              <w:pStyle w:val="19"/>
              <w:spacing w:after="0"/>
            </w:pPr>
            <w:r>
              <w:t xml:space="preserve">«Покупка подарка в интернет-магазине» (http://skiv.instrao.ru/) </w:t>
            </w:r>
          </w:p>
        </w:tc>
      </w:tr>
      <w:tr w14:paraId="2D6C76A7">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96D6145">
            <w:pPr>
              <w:pStyle w:val="19"/>
              <w:spacing w:after="0"/>
            </w:pPr>
            <w:r>
              <w:t>21.</w:t>
            </w:r>
          </w:p>
        </w:tc>
        <w:tc>
          <w:tcPr>
            <w:tcW w:w="1115"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24398223">
            <w:pPr>
              <w:pStyle w:val="19"/>
              <w:spacing w:after="0"/>
            </w:pPr>
            <w:r>
              <w:rPr>
                <w:spacing w:val="-4"/>
              </w:rPr>
              <w:t xml:space="preserve">В домашних делах: коммунальные платежи </w:t>
            </w:r>
          </w:p>
          <w:p w14:paraId="4D424C09">
            <w:pPr>
              <w:pStyle w:val="19"/>
              <w:spacing w:after="0"/>
            </w:pPr>
            <w:r>
              <w:t>Комплексное задание «Измерение и оплата электроэнергии»</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36BCE83">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9DE37E1">
            <w:pPr>
              <w:pStyle w:val="19"/>
              <w:spacing w:after="0"/>
            </w:pPr>
            <w:r>
              <w:t>Вычисления с рациональными числами с использованием электронных таблиц</w:t>
            </w:r>
          </w:p>
        </w:tc>
        <w:tc>
          <w:tcPr>
            <w:tcW w:w="2557" w:type="dxa"/>
            <w:vMerge w:val="continue"/>
            <w:tcBorders>
              <w:top w:val="single" w:color="000000" w:sz="8" w:space="0"/>
              <w:left w:val="single" w:color="000000" w:sz="8" w:space="0"/>
              <w:bottom w:val="single" w:color="000000" w:sz="8" w:space="0"/>
              <w:right w:val="single" w:color="000000" w:sz="8" w:space="0"/>
            </w:tcBorders>
          </w:tcPr>
          <w:p w14:paraId="3D1286BC">
            <w:pPr>
              <w:pStyle w:val="21"/>
              <w:spacing w:line="240" w:lineRule="auto"/>
              <w:textAlignment w:val="auto"/>
              <w:rPr>
                <w:rFonts w:ascii="TimesNewRomanPSMT" w:hAnsi="TimesNewRomanPSMT" w:cs="Times New Roman"/>
                <w:color w:val="auto"/>
                <w:lang w:val="ru-RU"/>
              </w:rPr>
            </w:pPr>
          </w:p>
        </w:tc>
        <w:tc>
          <w:tcPr>
            <w:tcW w:w="1600"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0AC7A587">
            <w:pPr>
              <w:pStyle w:val="19"/>
              <w:spacing w:after="0"/>
            </w:pPr>
            <w:r>
              <w:t>Беседа, групповая работа, индивидуальная работа, практическая</w:t>
            </w:r>
          </w:p>
          <w:p w14:paraId="2825ED9B">
            <w:pPr>
              <w:pStyle w:val="19"/>
              <w:spacing w:after="0"/>
            </w:pPr>
            <w:r>
              <w:t>работа (вычисления с использованием электронных таблиц), презентация (рекомендаций)</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2192AAD">
            <w:pPr>
              <w:pStyle w:val="19"/>
              <w:spacing w:after="0"/>
            </w:pPr>
            <w:r>
              <w:t xml:space="preserve">«Измерение и оплата электроэнергии» – в Приложении (http://skiv.instrao.ru/)  </w:t>
            </w:r>
          </w:p>
        </w:tc>
      </w:tr>
      <w:tr w14:paraId="5341AC1C">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510B18C">
            <w:pPr>
              <w:pStyle w:val="21"/>
              <w:spacing w:line="240" w:lineRule="auto"/>
              <w:textAlignment w:val="auto"/>
              <w:rPr>
                <w:rFonts w:ascii="TimesNewRomanPSMT" w:hAnsi="TimesNewRomanPSMT" w:cs="Times New Roman"/>
                <w:color w:val="auto"/>
                <w:lang w:val="ru-RU"/>
              </w:rPr>
            </w:pPr>
          </w:p>
        </w:tc>
        <w:tc>
          <w:tcPr>
            <w:tcW w:w="1115"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5C780945">
            <w:pPr>
              <w:pStyle w:val="19"/>
              <w:spacing w:after="0"/>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4088BDD">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6EA510F">
            <w:pPr>
              <w:pStyle w:val="21"/>
              <w:spacing w:line="240" w:lineRule="auto"/>
              <w:textAlignment w:val="auto"/>
              <w:rPr>
                <w:rFonts w:ascii="TimesNewRomanPSMT" w:hAnsi="TimesNewRomanPSMT" w:cs="Times New Roman"/>
                <w:color w:val="auto"/>
                <w:lang w:val="ru-RU"/>
              </w:rPr>
            </w:pP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63499FE">
            <w:pPr>
              <w:pStyle w:val="19"/>
              <w:spacing w:after="0"/>
            </w:pPr>
            <w:r>
              <w:t>отношения. Моделировать ситуацию математически. Наблюдать и проводить аналогии.</w:t>
            </w:r>
          </w:p>
        </w:tc>
        <w:tc>
          <w:tcPr>
            <w:tcW w:w="1600"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5B04948A">
            <w:pPr>
              <w:pStyle w:val="19"/>
              <w:spacing w:after="0"/>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9C3684B">
            <w:pPr>
              <w:pStyle w:val="21"/>
              <w:spacing w:line="240" w:lineRule="auto"/>
              <w:textAlignment w:val="auto"/>
              <w:rPr>
                <w:rFonts w:ascii="TimesNewRomanPSMT" w:hAnsi="TimesNewRomanPSMT" w:cs="Times New Roman"/>
                <w:color w:val="auto"/>
                <w:lang w:val="ru-RU"/>
              </w:rPr>
            </w:pPr>
          </w:p>
        </w:tc>
      </w:tr>
      <w:tr w14:paraId="2E0C94C4">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9748577">
            <w:pPr>
              <w:pStyle w:val="19"/>
              <w:spacing w:after="0"/>
            </w:pPr>
            <w:r>
              <w:rPr>
                <w:rStyle w:val="22"/>
                <w:bCs/>
              </w:rPr>
              <w:t>Модуль 5: Финансовая грамотность: «Основы финансового успеха» (4 ч)</w:t>
            </w:r>
          </w:p>
        </w:tc>
      </w:tr>
      <w:tr w14:paraId="034FF97C">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3B3F39A">
            <w:pPr>
              <w:pStyle w:val="19"/>
              <w:spacing w:after="0"/>
            </w:pPr>
            <w:r>
              <w:t>22.</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99530F7">
            <w:pPr>
              <w:pStyle w:val="19"/>
              <w:spacing w:after="0"/>
            </w:pPr>
            <w:r>
              <w:t xml:space="preserve">Я – потребитель.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B843B4A">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AE34B44">
            <w:pPr>
              <w:pStyle w:val="19"/>
              <w:spacing w:after="0"/>
            </w:pPr>
            <w:r>
              <w:t>Права потребителей Защита прав потребителей</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CCB5130">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EF65E0E">
            <w:pPr>
              <w:pStyle w:val="19"/>
              <w:spacing w:after="0"/>
            </w:pPr>
            <w:r>
              <w:t>Решение ситуативных и проблемных задач  Беседа/  практическая работа/ решение кейсов/ игра</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C82FABB">
            <w:pPr>
              <w:pStyle w:val="19"/>
              <w:spacing w:after="0"/>
            </w:pPr>
            <w:r>
              <w:t xml:space="preserve">«Защита прав потребителей», «Опоздавший миксер» (http://skiv.instrao.ru/)  </w:t>
            </w:r>
          </w:p>
          <w:p w14:paraId="67D9A1E3">
            <w:pPr>
              <w:pStyle w:val="19"/>
              <w:spacing w:after="0"/>
            </w:pPr>
            <w:r>
              <w:t>«Что делать с некачественным товаром»: образовательный ресурс издательства «Просвещение» (https://media.prosv.ru/func/)</w:t>
            </w:r>
          </w:p>
        </w:tc>
      </w:tr>
      <w:tr w14:paraId="514540B7">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E22C11F">
            <w:pPr>
              <w:pStyle w:val="19"/>
              <w:spacing w:after="0"/>
            </w:pPr>
            <w:r>
              <w:t>23.</w:t>
            </w:r>
          </w:p>
        </w:tc>
        <w:tc>
          <w:tcPr>
            <w:tcW w:w="1115"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06578926">
            <w:pPr>
              <w:pStyle w:val="19"/>
              <w:spacing w:after="0"/>
            </w:pPr>
            <w:r>
              <w:t>Человек и работа: что учитываем, когда делаем выбор</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7353AD6">
            <w:pPr>
              <w:pStyle w:val="19"/>
              <w:spacing w:after="0"/>
              <w:jc w:val="center"/>
            </w:pPr>
            <w:r>
              <w:t>1</w:t>
            </w:r>
          </w:p>
        </w:tc>
        <w:tc>
          <w:tcPr>
            <w:tcW w:w="2066"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001F2140">
            <w:pPr>
              <w:pStyle w:val="19"/>
              <w:spacing w:after="0"/>
            </w:pPr>
            <w:r>
              <w:t>Трудоустройство: факторы выбора профессии, факторы выбора места работы. Образование и самообразование как условия финансовой стабильности. Успешное трудоу</w:t>
            </w:r>
          </w:p>
          <w:p w14:paraId="454B513E">
            <w:pPr>
              <w:pStyle w:val="19"/>
              <w:spacing w:after="0"/>
            </w:pPr>
            <w:r>
              <w:t>стройство – основной фактор финансовой стабильности</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5788BD1">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C98C66A">
            <w:pPr>
              <w:pStyle w:val="19"/>
              <w:spacing w:after="0"/>
            </w:pPr>
            <w:r>
              <w:t>Решение ситуативных и проблемных задач  Беседа/  практическая работа/игра</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C00A326">
            <w:pPr>
              <w:pStyle w:val="19"/>
              <w:spacing w:after="0"/>
            </w:pPr>
            <w:r>
              <w:t>«Заработная плата» (http://skiv.instrao.ru/)</w:t>
            </w:r>
          </w:p>
          <w:p w14:paraId="3F7FF66B">
            <w:pPr>
              <w:pStyle w:val="19"/>
              <w:spacing w:after="0"/>
            </w:pPr>
            <w:r>
              <w:t>«Первая работа»: образовательный ресурс издательства «Просвещение» (https://media.prosv.ru/func/)</w:t>
            </w:r>
          </w:p>
        </w:tc>
      </w:tr>
      <w:tr w14:paraId="44BBDC70">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8D08EC9">
            <w:pPr>
              <w:pStyle w:val="21"/>
              <w:spacing w:line="240" w:lineRule="auto"/>
              <w:textAlignment w:val="auto"/>
              <w:rPr>
                <w:rFonts w:ascii="TimesNewRomanPSMT" w:hAnsi="TimesNewRomanPSMT" w:cs="Times New Roman"/>
                <w:color w:val="auto"/>
                <w:lang w:val="ru-RU"/>
              </w:rPr>
            </w:pPr>
          </w:p>
        </w:tc>
        <w:tc>
          <w:tcPr>
            <w:tcW w:w="1115"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24029AD9">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2FB4AE8">
            <w:pPr>
              <w:pStyle w:val="21"/>
              <w:spacing w:line="240" w:lineRule="auto"/>
              <w:textAlignment w:val="auto"/>
              <w:rPr>
                <w:rFonts w:ascii="TimesNewRomanPSMT" w:hAnsi="TimesNewRomanPSMT" w:cs="Times New Roman"/>
                <w:color w:val="auto"/>
                <w:lang w:val="ru-RU"/>
              </w:rPr>
            </w:pPr>
          </w:p>
        </w:tc>
        <w:tc>
          <w:tcPr>
            <w:tcW w:w="2066"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4D75521D">
            <w:pPr>
              <w:pStyle w:val="19"/>
              <w:spacing w:after="0"/>
            </w:pP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8DC0657">
            <w:pPr>
              <w:pStyle w:val="21"/>
              <w:spacing w:line="240" w:lineRule="auto"/>
              <w:textAlignment w:val="auto"/>
              <w:rPr>
                <w:rFonts w:ascii="TimesNewRomanPSMT" w:hAnsi="TimesNewRomanPSMT" w:cs="Times New Roman"/>
                <w:color w:val="auto"/>
                <w:lang w:val="ru-RU"/>
              </w:rPr>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BEC0F59">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A1597B5">
            <w:pPr>
              <w:pStyle w:val="21"/>
              <w:spacing w:line="240" w:lineRule="auto"/>
              <w:textAlignment w:val="auto"/>
              <w:rPr>
                <w:rFonts w:ascii="TimesNewRomanPSMT" w:hAnsi="TimesNewRomanPSMT" w:cs="Times New Roman"/>
                <w:color w:val="auto"/>
                <w:lang w:val="ru-RU"/>
              </w:rPr>
            </w:pPr>
          </w:p>
        </w:tc>
      </w:tr>
      <w:tr w14:paraId="4F5AFC5B">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6048229">
            <w:pPr>
              <w:pStyle w:val="19"/>
              <w:spacing w:after="0"/>
            </w:pPr>
            <w:r>
              <w:t>24.</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602580E">
            <w:pPr>
              <w:pStyle w:val="19"/>
              <w:spacing w:after="0"/>
            </w:pPr>
            <w:r>
              <w:t xml:space="preserve">Налоги и выплаты: что отдаем и как получаем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2F8DFFC">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0B5AAA6">
            <w:pPr>
              <w:pStyle w:val="19"/>
              <w:spacing w:after="0"/>
            </w:pPr>
            <w:r>
              <w:t xml:space="preserve">Что такое налоги и зачем они нужны. Основные социальные выплаты, предоставляемые государством </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6095EC">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8643C9F">
            <w:pPr>
              <w:pStyle w:val="19"/>
              <w:spacing w:after="0"/>
            </w:pPr>
            <w:r>
              <w:t xml:space="preserve">Решение ситуативных и проблемных задач.  </w:t>
            </w:r>
          </w:p>
          <w:p w14:paraId="3876A150">
            <w:pPr>
              <w:pStyle w:val="19"/>
              <w:spacing w:after="0"/>
            </w:pPr>
            <w:r>
              <w:t>Беседа / практическая работа / решение кейсов / игра</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A175626">
            <w:pPr>
              <w:pStyle w:val="19"/>
              <w:spacing w:after="0"/>
            </w:pPr>
            <w:r>
              <w:t xml:space="preserve">«Ежегодные налоги» (http://skiv.instrao.ru)  </w:t>
            </w:r>
          </w:p>
          <w:p w14:paraId="2C50D2B6">
            <w:pPr>
              <w:pStyle w:val="19"/>
              <w:spacing w:after="0"/>
            </w:pPr>
            <w:r>
              <w:t>«Транспортный налог»: образовательный ресурс издательства «Просвещение» (https://media.prosv.ru/func/)</w:t>
            </w:r>
          </w:p>
        </w:tc>
      </w:tr>
      <w:tr w14:paraId="75DF57B5">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0901D0D">
            <w:pPr>
              <w:pStyle w:val="19"/>
              <w:spacing w:after="0"/>
            </w:pPr>
            <w:r>
              <w:t>25.</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B76E70">
            <w:pPr>
              <w:pStyle w:val="19"/>
              <w:spacing w:after="0"/>
            </w:pPr>
            <w:r>
              <w:t xml:space="preserve">Самое главное о профессиональном выборе: образование, работа и финансовая стабильность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F149C20">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4B63E82">
            <w:pPr>
              <w:pStyle w:val="19"/>
              <w:spacing w:after="0"/>
            </w:pPr>
            <w:r>
              <w:t>Образование, работа и финансовая стабильность</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E88D49E">
            <w:pPr>
              <w:pStyle w:val="19"/>
              <w:spacing w:after="0"/>
            </w:pPr>
            <w:r>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251B7F8">
            <w:pPr>
              <w:pStyle w:val="19"/>
              <w:spacing w:after="0"/>
            </w:pPr>
            <w:r>
              <w:t xml:space="preserve">Решение ситуативных и проблемных задач.  </w:t>
            </w:r>
          </w:p>
          <w:p w14:paraId="740B879F">
            <w:pPr>
              <w:pStyle w:val="19"/>
              <w:spacing w:after="0"/>
            </w:pPr>
            <w:r>
              <w:t>Беседа / практическая работа / решение кейсов / дискуссия/ игра «Агентство по трудоустройству»</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95ED97E">
            <w:pPr>
              <w:pStyle w:val="19"/>
              <w:spacing w:after="0"/>
            </w:pPr>
            <w:r>
              <w:t xml:space="preserve">«Зарплатная карта»  (http://skiv.instrao.ru/)  </w:t>
            </w:r>
          </w:p>
          <w:p w14:paraId="46CAA4FE">
            <w:pPr>
              <w:pStyle w:val="19"/>
              <w:spacing w:after="0"/>
            </w:pPr>
            <w:r>
              <w:t>«Работа для Миши»: образовательный ресурс издательства «Просвещение» (https://media.prosv.ru/func/)</w:t>
            </w:r>
          </w:p>
        </w:tc>
      </w:tr>
      <w:tr w14:paraId="5A6AF886">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434AE72">
            <w:pPr>
              <w:pStyle w:val="19"/>
              <w:spacing w:after="0"/>
            </w:pPr>
            <w:r>
              <w:rPr>
                <w:rStyle w:val="22"/>
                <w:bCs/>
              </w:rPr>
              <w:t xml:space="preserve">Интегрированные занятия: Финансовая грамотность + Математика (2 ч), Финансовая грамотность + Математика + Естественно-научная (1 ч) – за рамками выделенных 5 часов на финансовую грамотность   </w:t>
            </w:r>
          </w:p>
        </w:tc>
      </w:tr>
      <w:tr w14:paraId="2C814148">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4CD052B">
            <w:pPr>
              <w:pStyle w:val="19"/>
              <w:spacing w:after="0"/>
            </w:pPr>
            <w:r>
              <w:t>26.</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84C3051">
            <w:pPr>
              <w:pStyle w:val="19"/>
              <w:spacing w:after="0"/>
            </w:pPr>
            <w:r>
              <w:t>«Что посеешь, то и пожнешь» // «Землю уважай – пожнешь урожай»</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DE66A44">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B87A08D">
            <w:pPr>
              <w:pStyle w:val="19"/>
              <w:spacing w:after="0"/>
            </w:pPr>
            <w:r>
              <w:t xml:space="preserve">Финансовая грамотность и социальная ответственность </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D26FFC9">
            <w:pPr>
              <w:pStyle w:val="19"/>
              <w:spacing w:after="0"/>
            </w:pPr>
            <w:r>
              <w:t>Выявлять и анализировать финансовую информацию. Оценивать финансовые проблемы. Применять финансовые знания. Обосновывать финансовое решение.</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C2FB590">
            <w:pPr>
              <w:pStyle w:val="19"/>
              <w:spacing w:after="0"/>
            </w:pPr>
            <w:r>
              <w:t>Решение ситуативных и проблемных задач  Беседа/  практическая работа/ игра</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D550C63">
            <w:pPr>
              <w:pStyle w:val="19"/>
              <w:spacing w:after="0"/>
            </w:pPr>
            <w:r>
              <w:t xml:space="preserve">«Климатический магазин» (http://skiv.instrao.ru) </w:t>
            </w:r>
          </w:p>
        </w:tc>
      </w:tr>
      <w:tr w14:paraId="20134700">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5B22352">
            <w:pPr>
              <w:pStyle w:val="19"/>
              <w:spacing w:after="0"/>
            </w:pPr>
            <w:r>
              <w:t>27.</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E01FB85">
            <w:pPr>
              <w:pStyle w:val="19"/>
              <w:spacing w:after="0"/>
            </w:pPr>
            <w:r>
              <w:t>«Труд, зарплата и налог – важный опыт и урок»</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D1B0B89">
            <w:pPr>
              <w:pStyle w:val="19"/>
              <w:spacing w:after="0"/>
              <w:jc w:val="center"/>
            </w:pPr>
            <w:r>
              <w:t>2</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1966807">
            <w:pPr>
              <w:pStyle w:val="19"/>
              <w:spacing w:after="0"/>
            </w:pPr>
            <w:r>
              <w:t xml:space="preserve">Финансовая грамотность: </w:t>
            </w:r>
          </w:p>
          <w:p w14:paraId="1221A58B">
            <w:pPr>
              <w:pStyle w:val="23"/>
            </w:pPr>
            <w:r>
              <w:t xml:space="preserve">Образование, работа и финансовая стабильность. </w:t>
            </w:r>
          </w:p>
          <w:p w14:paraId="2FD88689">
            <w:pPr>
              <w:pStyle w:val="23"/>
            </w:pPr>
            <w:r>
              <w:t xml:space="preserve">Определение факторов, влияющих на размер выплачиваемой заработной платы. </w:t>
            </w:r>
          </w:p>
          <w:p w14:paraId="20AE02B9">
            <w:pPr>
              <w:pStyle w:val="23"/>
            </w:pPr>
            <w:r>
              <w:t xml:space="preserve">Налоговые выплаты Социальные пособия. </w:t>
            </w:r>
          </w:p>
          <w:p w14:paraId="4EAB3B96">
            <w:pPr>
              <w:pStyle w:val="19"/>
              <w:spacing w:after="0"/>
            </w:pPr>
            <w:r>
              <w:t xml:space="preserve">Математическая грамотность:  </w:t>
            </w:r>
          </w:p>
          <w:p w14:paraId="1A19D52B">
            <w:pPr>
              <w:pStyle w:val="23"/>
            </w:pPr>
            <w:r>
              <w:t xml:space="preserve">Зависимость «цена – количество-стоимость». </w:t>
            </w:r>
          </w:p>
        </w:tc>
        <w:tc>
          <w:tcPr>
            <w:tcW w:w="2557"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6C1386C5">
            <w:pPr>
              <w:pStyle w:val="19"/>
              <w:spacing w:after="0"/>
            </w:pPr>
            <w:r>
              <w:t xml:space="preserve">Финансовая грамотность: </w:t>
            </w:r>
          </w:p>
          <w:p w14:paraId="44261D97">
            <w:pPr>
              <w:pStyle w:val="23"/>
            </w:pPr>
            <w:r>
              <w:t xml:space="preserve">Выявлять и анализировать финансовую информацию. </w:t>
            </w:r>
          </w:p>
          <w:p w14:paraId="054A0499">
            <w:pPr>
              <w:pStyle w:val="23"/>
            </w:pPr>
            <w:r>
              <w:t xml:space="preserve">Оценивать финансовые проблемы. </w:t>
            </w:r>
          </w:p>
          <w:p w14:paraId="039F13CA">
            <w:pPr>
              <w:pStyle w:val="23"/>
            </w:pPr>
            <w:r>
              <w:t xml:space="preserve">Применять финансовые знания. </w:t>
            </w:r>
          </w:p>
          <w:p w14:paraId="08C6D453">
            <w:pPr>
              <w:pStyle w:val="23"/>
            </w:pPr>
            <w:r>
              <w:rPr>
                <w:spacing w:val="-4"/>
              </w:rPr>
              <w:t>Обосновывать финансовое решение.</w:t>
            </w:r>
            <w:r>
              <w:t xml:space="preserve"> </w:t>
            </w:r>
          </w:p>
          <w:p w14:paraId="4ECC2082">
            <w:pPr>
              <w:pStyle w:val="19"/>
              <w:spacing w:after="0"/>
            </w:pPr>
            <w:r>
              <w:t>Математическая грамотность:</w:t>
            </w:r>
          </w:p>
          <w:p w14:paraId="08080973">
            <w:pPr>
              <w:pStyle w:val="23"/>
            </w:pPr>
            <w:r>
              <w:t>Извлекать информацию (из текста, таблицы, диаграммы).</w:t>
            </w:r>
          </w:p>
          <w:p w14:paraId="375F3BAC">
            <w:pPr>
              <w:pStyle w:val="23"/>
            </w:pPr>
            <w:r>
              <w:t xml:space="preserve">Распознавать математические объекты. </w:t>
            </w:r>
          </w:p>
          <w:p w14:paraId="5B81067B">
            <w:pPr>
              <w:pStyle w:val="23"/>
            </w:pPr>
            <w:r>
              <w:t xml:space="preserve">Моделировать ситуацию математически. </w:t>
            </w:r>
          </w:p>
          <w:p w14:paraId="7FE28415">
            <w:pPr>
              <w:pStyle w:val="23"/>
            </w:pPr>
            <w:r>
              <w:t xml:space="preserve">Устанавливать и использовать зависимости между величинами, данными. </w:t>
            </w:r>
          </w:p>
          <w:p w14:paraId="2FF20CF2">
            <w:pPr>
              <w:pStyle w:val="23"/>
            </w:pPr>
            <w:r>
              <w:t>Предлагать и обсуждать способы решения.</w:t>
            </w:r>
          </w:p>
          <w:p w14:paraId="73E7685E">
            <w:pPr>
              <w:pStyle w:val="23"/>
            </w:pPr>
            <w:r>
              <w:t>Прикидывать, оценивать, вычислять результат.</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F9BD0CB">
            <w:pPr>
              <w:pStyle w:val="19"/>
              <w:spacing w:after="0"/>
            </w:pPr>
            <w:r>
              <w:t>Решение ситуативных и проблемных задач  Беседа/  практическая работа/ игра, групповая работа, индивидуальная работа</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7A5ABEC">
            <w:pPr>
              <w:pStyle w:val="19"/>
              <w:spacing w:after="0"/>
            </w:pPr>
            <w:r>
              <w:t xml:space="preserve">«Новая работа», «Налог на новую квартиру», «Пособие на ребенка» (http://skiv.instrao.ru/)  </w:t>
            </w:r>
          </w:p>
          <w:p w14:paraId="59C17511">
            <w:pPr>
              <w:pStyle w:val="19"/>
              <w:spacing w:after="0"/>
            </w:pPr>
            <w:r>
              <w:t xml:space="preserve">«Старенький автомобиль»: образовательный ресурс издательства «Просвещение» (https://media.prosv.ru/func/)  </w:t>
            </w:r>
          </w:p>
        </w:tc>
      </w:tr>
      <w:tr w14:paraId="4A3A3E2E">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E9788E5">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6B6E04">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2686B77">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AEF902C">
            <w:pPr>
              <w:pStyle w:val="23"/>
            </w:pPr>
            <w:r>
              <w:t xml:space="preserve">Действия с числами и величинами. </w:t>
            </w:r>
          </w:p>
          <w:p w14:paraId="237A9698">
            <w:pPr>
              <w:pStyle w:val="23"/>
            </w:pPr>
            <w:r>
              <w:t xml:space="preserve">Вычисление процентов. </w:t>
            </w:r>
          </w:p>
          <w:p w14:paraId="30EFF7F2">
            <w:pPr>
              <w:pStyle w:val="23"/>
            </w:pPr>
            <w:r>
              <w:t xml:space="preserve">Вычисление процента от числа и числа по его проценту. </w:t>
            </w:r>
          </w:p>
        </w:tc>
        <w:tc>
          <w:tcPr>
            <w:tcW w:w="2557"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0107D7A2">
            <w:pPr>
              <w:pStyle w:val="23"/>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4E817BA">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6E3050C">
            <w:pPr>
              <w:pStyle w:val="21"/>
              <w:spacing w:line="240" w:lineRule="auto"/>
              <w:textAlignment w:val="auto"/>
              <w:rPr>
                <w:rFonts w:ascii="TimesNewRomanPSMT" w:hAnsi="TimesNewRomanPSMT" w:cs="Times New Roman"/>
                <w:color w:val="auto"/>
                <w:lang w:val="ru-RU"/>
              </w:rPr>
            </w:pPr>
          </w:p>
        </w:tc>
      </w:tr>
      <w:tr w14:paraId="57FB3B5F">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770569C">
            <w:pPr>
              <w:pStyle w:val="19"/>
              <w:spacing w:after="0"/>
            </w:pPr>
            <w:r>
              <w:rPr>
                <w:rStyle w:val="22"/>
                <w:bCs/>
              </w:rPr>
              <w:t>Модуль 6: Глобальные компетенции «Роскошь общения. Ты, я, мы отвечаем за планету. Мы будем жить и работать в изменяющемся цифровом мире» (5 ч)</w:t>
            </w:r>
          </w:p>
        </w:tc>
      </w:tr>
      <w:tr w14:paraId="3F32DBE5">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C21808E">
            <w:pPr>
              <w:pStyle w:val="19"/>
              <w:spacing w:after="0"/>
            </w:pPr>
            <w:r>
              <w:t>28.</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C4DA7A6">
            <w:pPr>
              <w:pStyle w:val="19"/>
              <w:spacing w:after="0"/>
            </w:pPr>
            <w:r>
              <w:t>Какое общение называют эффективным. Расшифруем «4к»</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A25398A">
            <w:pPr>
              <w:pStyle w:val="19"/>
              <w:spacing w:after="0"/>
              <w:jc w:val="center"/>
            </w:pPr>
            <w:r>
              <w:t>1</w:t>
            </w:r>
          </w:p>
        </w:tc>
        <w:tc>
          <w:tcPr>
            <w:tcW w:w="2066"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211D1962">
            <w:pPr>
              <w:pStyle w:val="19"/>
              <w:spacing w:after="0"/>
            </w:pPr>
            <w:r>
              <w:t xml:space="preserve">Межкультурное взаимодействие: успешное и уважительное взаимодействие между людьми, действия в интересах общественного благополучия и устойчивого </w:t>
            </w:r>
          </w:p>
          <w:p w14:paraId="74638B8E">
            <w:pPr>
              <w:pStyle w:val="19"/>
              <w:spacing w:after="0"/>
            </w:pPr>
            <w:r>
              <w:t xml:space="preserve">развития. Понятие об «универсальных навыках» («мягких навыках») Как развивать критическое и аналитическое мышление? Как работать с информацией?  </w:t>
            </w:r>
          </w:p>
        </w:tc>
        <w:tc>
          <w:tcPr>
            <w:tcW w:w="2557"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29EDC750">
            <w:pPr>
              <w:pStyle w:val="19"/>
              <w:spacing w:after="0"/>
            </w:pPr>
            <w:r>
              <w:t xml:space="preserve">Приводить примеры «твердых» и «мягких» навыков. Объяснять причины возрастания значения «мягких навыков» в современной жизни. </w:t>
            </w:r>
          </w:p>
          <w:p w14:paraId="2204244D">
            <w:pPr>
              <w:pStyle w:val="19"/>
              <w:spacing w:after="0"/>
            </w:pPr>
            <w:r>
              <w:t xml:space="preserve">Объяснять понятия «критическое мышление», «аналитическое мышление». Аргументировать свое мнение о значении «мягких навыков» в современном мире.  Объяснять, как определить достоверность информации, отличить факт и мнение.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3F16874">
            <w:pPr>
              <w:pStyle w:val="19"/>
              <w:spacing w:after="0"/>
            </w:pPr>
            <w:r>
              <w:t>Обсуждение информации, предложенной руководителем занятия / игровая деятельность</w:t>
            </w:r>
          </w:p>
        </w:tc>
        <w:tc>
          <w:tcPr>
            <w:tcW w:w="1990"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2F40F2BF">
            <w:pPr>
              <w:pStyle w:val="19"/>
              <w:spacing w:after="0"/>
            </w:pPr>
            <w:r>
              <w:t xml:space="preserve">«Интернет в современном мире»: образовательный ресурс издательства «Просвещение» (https://media.prosv.ru/func/)   </w:t>
            </w:r>
          </w:p>
          <w:p w14:paraId="69AD6399">
            <w:pPr>
              <w:pStyle w:val="19"/>
              <w:spacing w:after="0"/>
            </w:pPr>
            <w:r>
              <w:t xml:space="preserve">«Интернет в современном мире» Глобальные компетенции. Сборник эталонных заданий. Выпуск 2.   </w:t>
            </w:r>
          </w:p>
          <w:p w14:paraId="3BD2D919">
            <w:pPr>
              <w:pStyle w:val="19"/>
              <w:spacing w:after="0"/>
            </w:pPr>
            <w:r>
              <w:t>Ситуация «Ищем причины» (http://skiv.instrao.ru/)</w:t>
            </w:r>
          </w:p>
        </w:tc>
      </w:tr>
      <w:tr w14:paraId="28732911">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D2AB83C">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AEA99AF">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51697C7">
            <w:pPr>
              <w:pStyle w:val="21"/>
              <w:spacing w:line="240" w:lineRule="auto"/>
              <w:textAlignment w:val="auto"/>
              <w:rPr>
                <w:rFonts w:ascii="TimesNewRomanPSMT" w:hAnsi="TimesNewRomanPSMT" w:cs="Times New Roman"/>
                <w:color w:val="auto"/>
                <w:lang w:val="ru-RU"/>
              </w:rPr>
            </w:pPr>
          </w:p>
        </w:tc>
        <w:tc>
          <w:tcPr>
            <w:tcW w:w="2066"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2EC998E4">
            <w:pPr>
              <w:pStyle w:val="19"/>
              <w:spacing w:after="0"/>
            </w:pPr>
          </w:p>
        </w:tc>
        <w:tc>
          <w:tcPr>
            <w:tcW w:w="2557"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06FB3661">
            <w:pPr>
              <w:pStyle w:val="19"/>
              <w:spacing w:after="0"/>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E61C8A7">
            <w:pPr>
              <w:pStyle w:val="21"/>
              <w:spacing w:line="240" w:lineRule="auto"/>
              <w:textAlignment w:val="auto"/>
              <w:rPr>
                <w:rFonts w:ascii="TimesNewRomanPSMT" w:hAnsi="TimesNewRomanPSMT" w:cs="Times New Roman"/>
                <w:color w:val="auto"/>
                <w:lang w:val="ru-RU"/>
              </w:rPr>
            </w:pPr>
          </w:p>
        </w:tc>
        <w:tc>
          <w:tcPr>
            <w:tcW w:w="1990"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385BAF52">
            <w:pPr>
              <w:pStyle w:val="19"/>
              <w:spacing w:after="0"/>
            </w:pPr>
          </w:p>
        </w:tc>
      </w:tr>
      <w:tr w14:paraId="6ACD02A9">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4FB282C">
            <w:pPr>
              <w:pStyle w:val="19"/>
              <w:spacing w:after="0"/>
            </w:pPr>
            <w:r>
              <w:t>29-30.</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2410644">
            <w:pPr>
              <w:pStyle w:val="19"/>
              <w:spacing w:after="0"/>
            </w:pPr>
            <w:r>
              <w:t>Общаемся в сетевых сообществах, сталкиваемся со стереотипами, действуем сообща</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39A0FDB">
            <w:pPr>
              <w:pStyle w:val="19"/>
              <w:spacing w:after="0"/>
              <w:jc w:val="center"/>
            </w:pPr>
            <w:r>
              <w:t>2</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85F2465">
            <w:pPr>
              <w:pStyle w:val="19"/>
              <w:spacing w:after="0"/>
            </w:pPr>
            <w:r>
              <w:t xml:space="preserve">Межкультурное взаимодействие: успешное и уважительное взаимодействие между людьми в социальных сетях, понимание роли стереотипов в межкультурном взаимодействии, роль ценностей в оценке различных взглядов, точек зрения и мировоззрений.  </w:t>
            </w:r>
          </w:p>
        </w:tc>
        <w:tc>
          <w:tcPr>
            <w:tcW w:w="2557"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6503F661">
            <w:pPr>
              <w:pStyle w:val="19"/>
              <w:spacing w:after="0"/>
            </w:pPr>
            <w:r>
              <w:t xml:space="preserve">Выявлять и оценивать различные мнения и точки зрения, связанные со стереотипами.Оценивать ситуации межкультурного общения с ценностных позиций. Объяснять сложные ситуации и проблемы, возникающие в общении в социальных сетях. Аргументировать свое мнение </w:t>
            </w:r>
          </w:p>
          <w:p w14:paraId="640FD036">
            <w:pPr>
              <w:pStyle w:val="19"/>
              <w:spacing w:after="0"/>
            </w:pPr>
            <w:r>
              <w:t>о возможностях и рисках участия в сетевых сообществах</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DB393D0">
            <w:pPr>
              <w:pStyle w:val="19"/>
              <w:spacing w:after="0"/>
            </w:pPr>
            <w:r>
              <w:t>Дискуссия / решение познавательных задач и разбор ситуаций</w:t>
            </w:r>
          </w:p>
        </w:tc>
        <w:tc>
          <w:tcPr>
            <w:tcW w:w="1990" w:type="dxa"/>
            <w:vMerge w:val="restart"/>
            <w:tcBorders>
              <w:top w:val="single" w:color="000000" w:sz="8" w:space="0"/>
              <w:left w:val="single" w:color="000000" w:sz="8" w:space="0"/>
              <w:right w:val="single" w:color="000000" w:sz="8" w:space="0"/>
            </w:tcBorders>
            <w:tcMar>
              <w:top w:w="80" w:type="dxa"/>
              <w:left w:w="80" w:type="dxa"/>
              <w:bottom w:w="80" w:type="dxa"/>
              <w:right w:w="80" w:type="dxa"/>
            </w:tcMar>
          </w:tcPr>
          <w:p w14:paraId="7D3A777D">
            <w:pPr>
              <w:pStyle w:val="19"/>
              <w:spacing w:after="0"/>
            </w:pPr>
            <w:r>
              <w:t xml:space="preserve">Ситуации «Гендерное равенство и стереотипы», «Плюсы и минусы стереотипов», «Сетикет», «Сегодня у нас презентация» (http://skiv.instrao.ru/)   </w:t>
            </w:r>
          </w:p>
          <w:p w14:paraId="4706E9F3">
            <w:pPr>
              <w:pStyle w:val="19"/>
              <w:spacing w:after="0"/>
            </w:pPr>
            <w:r>
              <w:t xml:space="preserve">«Новый ученик»:  образовательный ресурс издательства «Просвещение» (https://media.prosv.ru/func/) </w:t>
            </w:r>
          </w:p>
          <w:p w14:paraId="6F49ECB6">
            <w:pPr>
              <w:pStyle w:val="19"/>
              <w:spacing w:after="0"/>
            </w:pPr>
            <w:r>
              <w:t>«Новый ученик» Глобальные компетенции. Сборник эталонных заданий. Выпуск 2.</w:t>
            </w:r>
          </w:p>
        </w:tc>
      </w:tr>
      <w:tr w14:paraId="036FE055">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5EBFEC3">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99951EF">
            <w:pPr>
              <w:pStyle w:val="21"/>
              <w:spacing w:line="240" w:lineRule="auto"/>
              <w:textAlignment w:val="auto"/>
              <w:rPr>
                <w:rFonts w:ascii="TimesNewRomanPSMT" w:hAnsi="TimesNewRomanPSMT" w:cs="Times New Roman"/>
                <w:color w:val="auto"/>
                <w:lang w:val="ru-RU"/>
              </w:rPr>
            </w:pP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9E92885">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0C46955">
            <w:pPr>
              <w:pStyle w:val="21"/>
              <w:spacing w:line="240" w:lineRule="auto"/>
              <w:textAlignment w:val="auto"/>
              <w:rPr>
                <w:rFonts w:ascii="TimesNewRomanPSMT" w:hAnsi="TimesNewRomanPSMT" w:cs="Times New Roman"/>
                <w:color w:val="auto"/>
                <w:lang w:val="ru-RU"/>
              </w:rPr>
            </w:pPr>
          </w:p>
        </w:tc>
        <w:tc>
          <w:tcPr>
            <w:tcW w:w="2557"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7A09B4BF">
            <w:pPr>
              <w:pStyle w:val="19"/>
              <w:spacing w:after="0"/>
            </w:pP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167FF8B">
            <w:pPr>
              <w:pStyle w:val="21"/>
              <w:spacing w:line="240" w:lineRule="auto"/>
              <w:textAlignment w:val="auto"/>
              <w:rPr>
                <w:rFonts w:ascii="TimesNewRomanPSMT" w:hAnsi="TimesNewRomanPSMT" w:cs="Times New Roman"/>
                <w:color w:val="auto"/>
                <w:lang w:val="ru-RU"/>
              </w:rPr>
            </w:pPr>
          </w:p>
        </w:tc>
        <w:tc>
          <w:tcPr>
            <w:tcW w:w="1990" w:type="dxa"/>
            <w:vMerge w:val="continue"/>
            <w:tcBorders>
              <w:left w:val="single" w:color="000000" w:sz="8" w:space="0"/>
              <w:bottom w:val="single" w:color="000000" w:sz="8" w:space="0"/>
              <w:right w:val="single" w:color="000000" w:sz="8" w:space="0"/>
            </w:tcBorders>
            <w:tcMar>
              <w:top w:w="80" w:type="dxa"/>
              <w:left w:w="80" w:type="dxa"/>
              <w:bottom w:w="80" w:type="dxa"/>
              <w:right w:w="80" w:type="dxa"/>
            </w:tcMar>
          </w:tcPr>
          <w:p w14:paraId="6DC35095">
            <w:pPr>
              <w:pStyle w:val="19"/>
              <w:spacing w:after="0"/>
            </w:pPr>
          </w:p>
        </w:tc>
      </w:tr>
      <w:tr w14:paraId="12BAB553">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5FDC616">
            <w:pPr>
              <w:pStyle w:val="19"/>
              <w:spacing w:after="0"/>
            </w:pPr>
            <w:r>
              <w:t>31-32.</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3A53673">
            <w:pPr>
              <w:pStyle w:val="19"/>
              <w:spacing w:after="0"/>
            </w:pPr>
            <w:r>
              <w:t xml:space="preserve">Почему и для чего в современном мире нужно быть глобально компетентным? Действуем для будущего: учитываем цели устойчивого развития </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426A861">
            <w:pPr>
              <w:pStyle w:val="19"/>
              <w:spacing w:after="0"/>
              <w:jc w:val="center"/>
            </w:pPr>
            <w:r>
              <w:t xml:space="preserve">2 </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A165979">
            <w:pPr>
              <w:pStyle w:val="19"/>
              <w:spacing w:after="0"/>
            </w:pPr>
            <w:r>
              <w:t xml:space="preserve">Глобальные проблемы: пути и возможности их решения глобально компетентными людьми в условиях динамично развивающегося неопределенного мира.  </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6732E54">
            <w:pPr>
              <w:pStyle w:val="19"/>
              <w:spacing w:after="0"/>
            </w:pPr>
            <w:r>
              <w:rPr>
                <w:spacing w:val="-2"/>
              </w:rPr>
              <w:t xml:space="preserve">Объяснять сущность глобальных проблем и вызовов, которые они создают современному человечеству. Оценивать действия по решению глобальных проблем в современном мире. Определять и обосновывать собственную стратегию поведения, связанную с участием в решении глобальных проблем.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BC52F45">
            <w:pPr>
              <w:pStyle w:val="19"/>
              <w:spacing w:after="0"/>
            </w:pPr>
            <w:r>
              <w:t xml:space="preserve">Дискуссия / конференция / решение познавательных задач и разбор ситуаций </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6B35357">
            <w:pPr>
              <w:pStyle w:val="19"/>
              <w:spacing w:after="0"/>
            </w:pPr>
            <w:r>
              <w:t xml:space="preserve">«Что такое глобальные компетенции?»: образовательный ресурс издательства «Просвещение» (https://media.prosv.ru/func/)  </w:t>
            </w:r>
          </w:p>
          <w:p w14:paraId="38911263">
            <w:pPr>
              <w:pStyle w:val="19"/>
              <w:spacing w:after="0"/>
            </w:pPr>
            <w:r>
              <w:t xml:space="preserve">«Что такое «глобальные компетенции»? Почему современный человек должен быть глобально компетентным?» Глобальные компетенции. Сборник эталонных заданий. Выпуск 2.  </w:t>
            </w:r>
          </w:p>
        </w:tc>
      </w:tr>
      <w:tr w14:paraId="0DFDCD0B">
        <w:tblPrEx>
          <w:tblCellMar>
            <w:top w:w="0" w:type="dxa"/>
            <w:left w:w="0" w:type="dxa"/>
            <w:bottom w:w="0" w:type="dxa"/>
            <w:right w:w="0" w:type="dxa"/>
          </w:tblCellMar>
        </w:tblPrEx>
        <w:tc>
          <w:tcPr>
            <w:tcW w:w="10542" w:type="dxa"/>
            <w:gridSpan w:val="7"/>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FCAE0E3">
            <w:pPr>
              <w:pStyle w:val="19"/>
              <w:spacing w:after="0"/>
            </w:pPr>
            <w:r>
              <w:rPr>
                <w:rStyle w:val="22"/>
                <w:bCs/>
              </w:rPr>
              <w:t>Подведение итогов программы. Рефлексивное занятие 2.</w:t>
            </w:r>
          </w:p>
        </w:tc>
      </w:tr>
      <w:tr w14:paraId="484E7676">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CAFDAF0">
            <w:pPr>
              <w:pStyle w:val="19"/>
              <w:spacing w:after="0"/>
            </w:pPr>
            <w:r>
              <w:t>33.</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16F0F03">
            <w:pPr>
              <w:pStyle w:val="19"/>
              <w:spacing w:after="0"/>
            </w:pPr>
            <w:r>
              <w:t>Подведение итогов</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7C9FE085">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57" w:type="dxa"/>
              <w:bottom w:w="80" w:type="dxa"/>
              <w:right w:w="0" w:type="dxa"/>
            </w:tcMar>
          </w:tcPr>
          <w:p w14:paraId="1C7546E1">
            <w:pPr>
              <w:pStyle w:val="19"/>
              <w:spacing w:after="0"/>
            </w:pPr>
            <w:r>
              <w:rPr>
                <w:spacing w:val="-5"/>
              </w:rPr>
              <w:t>Оценка (самооценка) уровня сформированности функцио нальной</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A2CE341">
            <w:pPr>
              <w:pStyle w:val="19"/>
              <w:spacing w:after="0"/>
            </w:pPr>
            <w:r>
              <w:t xml:space="preserve">Оценивать результаты своей деятельности.  </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7171354">
            <w:pPr>
              <w:pStyle w:val="19"/>
              <w:spacing w:after="0"/>
            </w:pPr>
            <w:r>
              <w:t xml:space="preserve">Групповая работа </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0" w:type="dxa"/>
            </w:tcMar>
          </w:tcPr>
          <w:p w14:paraId="1B4D2169">
            <w:pPr>
              <w:pStyle w:val="19"/>
              <w:spacing w:after="0"/>
            </w:pPr>
            <w:r>
              <w:rPr>
                <w:spacing w:val="-4"/>
              </w:rPr>
              <w:t>Для конкретизации проявления сформированности отдель ных</w:t>
            </w:r>
          </w:p>
        </w:tc>
      </w:tr>
      <w:tr w14:paraId="2E49D131">
        <w:tblPrEx>
          <w:tblCellMar>
            <w:top w:w="0" w:type="dxa"/>
            <w:left w:w="0" w:type="dxa"/>
            <w:bottom w:w="0" w:type="dxa"/>
            <w:right w:w="0" w:type="dxa"/>
          </w:tblCellMar>
        </w:tblPrEx>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5236330">
            <w:pPr>
              <w:pStyle w:val="21"/>
              <w:spacing w:line="240" w:lineRule="auto"/>
              <w:textAlignment w:val="auto"/>
              <w:rPr>
                <w:rFonts w:ascii="TimesNewRomanPSMT" w:hAnsi="TimesNewRomanPSMT" w:cs="Times New Roman"/>
                <w:color w:val="auto"/>
                <w:lang w:val="ru-RU"/>
              </w:rPr>
            </w:pP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9A0E581">
            <w:pPr>
              <w:pStyle w:val="19"/>
              <w:spacing w:after="0"/>
            </w:pPr>
            <w:r>
              <w:t>программы. Самооценка результатов деятельности на занятиях</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C916120">
            <w:pPr>
              <w:pStyle w:val="21"/>
              <w:spacing w:line="240" w:lineRule="auto"/>
              <w:textAlignment w:val="auto"/>
              <w:rPr>
                <w:rFonts w:ascii="TimesNewRomanPSMT" w:hAnsi="TimesNewRomanPSMT" w:cs="Times New Roman"/>
                <w:color w:val="auto"/>
                <w:lang w:val="ru-RU"/>
              </w:rPr>
            </w:pP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2047EB9C">
            <w:pPr>
              <w:pStyle w:val="19"/>
              <w:spacing w:after="0"/>
            </w:pPr>
            <w:r>
              <w:t>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02267134">
            <w:pPr>
              <w:pStyle w:val="19"/>
              <w:spacing w:after="0"/>
            </w:pPr>
            <w:r>
              <w:t>Аргументировать и обосновывать свою позицию. Осуществлять сотрудничество со сверстниками. Учитывать разные мнения.</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7D18DD7">
            <w:pPr>
              <w:pStyle w:val="21"/>
              <w:spacing w:line="240" w:lineRule="auto"/>
              <w:textAlignment w:val="auto"/>
              <w:rPr>
                <w:rFonts w:ascii="TimesNewRomanPSMT" w:hAnsi="TimesNewRomanPSMT" w:cs="Times New Roman"/>
                <w:color w:val="auto"/>
                <w:lang w:val="ru-RU"/>
              </w:rPr>
            </w:pP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5D3B428E">
            <w:pPr>
              <w:pStyle w:val="19"/>
              <w:spacing w:after="0"/>
            </w:pPr>
            <w:r>
              <w:t xml:space="preserve">уровней ФГ используются примеры заданий разного уровня ФГ </w:t>
            </w:r>
          </w:p>
          <w:p w14:paraId="45751D13">
            <w:pPr>
              <w:pStyle w:val="19"/>
              <w:spacing w:after="0"/>
            </w:pPr>
            <w:r>
              <w:t>(http://skiv.instrao.ru/)</w:t>
            </w:r>
          </w:p>
        </w:tc>
      </w:tr>
      <w:tr w14:paraId="2F2984A0">
        <w:tc>
          <w:tcPr>
            <w:tcW w:w="538"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60EB0FCD">
            <w:pPr>
              <w:pStyle w:val="19"/>
              <w:spacing w:after="0"/>
            </w:pPr>
            <w:r>
              <w:t>34.</w:t>
            </w:r>
          </w:p>
        </w:tc>
        <w:tc>
          <w:tcPr>
            <w:tcW w:w="1115"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4CA24DC">
            <w:pPr>
              <w:pStyle w:val="19"/>
              <w:spacing w:after="0"/>
            </w:pPr>
            <w:r>
              <w:t>Итоговое занятие</w:t>
            </w:r>
          </w:p>
        </w:tc>
        <w:tc>
          <w:tcPr>
            <w:tcW w:w="67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9F4C94A">
            <w:pPr>
              <w:pStyle w:val="19"/>
              <w:spacing w:after="0"/>
              <w:jc w:val="center"/>
            </w:pPr>
            <w:r>
              <w:t>1</w:t>
            </w:r>
          </w:p>
        </w:tc>
        <w:tc>
          <w:tcPr>
            <w:tcW w:w="2066"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4EDAECA8">
            <w:pPr>
              <w:pStyle w:val="19"/>
              <w:spacing w:after="0"/>
            </w:pPr>
            <w:r>
              <w:t>Демонстрация итогов внеурочных занятий по ФГ (открытое мероприятие для школы и родителей).</w:t>
            </w:r>
          </w:p>
        </w:tc>
        <w:tc>
          <w:tcPr>
            <w:tcW w:w="2557"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FB5BB87">
            <w:pPr>
              <w:pStyle w:val="19"/>
              <w:spacing w:after="0"/>
            </w:pPr>
            <w:r>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160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39E8035C">
            <w:pPr>
              <w:pStyle w:val="19"/>
              <w:spacing w:after="0"/>
            </w:pPr>
            <w:r>
              <w:t xml:space="preserve">Театрализованное представление, фестиваль, выставка работ </w:t>
            </w:r>
          </w:p>
        </w:tc>
        <w:tc>
          <w:tcPr>
            <w:tcW w:w="1990" w:type="dxa"/>
            <w:tcBorders>
              <w:top w:val="single" w:color="000000" w:sz="8" w:space="0"/>
              <w:left w:val="single" w:color="000000" w:sz="8" w:space="0"/>
              <w:bottom w:val="single" w:color="000000" w:sz="8" w:space="0"/>
              <w:right w:val="single" w:color="000000" w:sz="8" w:space="0"/>
            </w:tcBorders>
            <w:tcMar>
              <w:top w:w="80" w:type="dxa"/>
              <w:left w:w="80" w:type="dxa"/>
              <w:bottom w:w="80" w:type="dxa"/>
              <w:right w:w="80" w:type="dxa"/>
            </w:tcMar>
          </w:tcPr>
          <w:p w14:paraId="14D5A7AF">
            <w:pPr>
              <w:pStyle w:val="21"/>
              <w:spacing w:line="240" w:lineRule="auto"/>
              <w:textAlignment w:val="auto"/>
              <w:rPr>
                <w:rFonts w:ascii="TimesNewRomanPSMT" w:hAnsi="TimesNewRomanPSMT" w:cs="Times New Roman"/>
                <w:color w:val="auto"/>
                <w:lang w:val="ru-RU"/>
              </w:rPr>
            </w:pPr>
          </w:p>
        </w:tc>
      </w:tr>
    </w:tbl>
    <w:p w14:paraId="66D1B0E2">
      <w:pPr>
        <w:pStyle w:val="19"/>
      </w:pPr>
    </w:p>
    <w:p w14:paraId="157BC83D"/>
    <w:p w14:paraId="48BD827C"/>
    <w:p w14:paraId="29439CF9"/>
    <w:p w14:paraId="21E9D2B4"/>
    <w:p w14:paraId="2244F97E"/>
    <w:p w14:paraId="4B240FCB"/>
    <w:p w14:paraId="417EC15A"/>
    <w:p w14:paraId="36CC7509"/>
    <w:p w14:paraId="5CB29DDA"/>
    <w:p w14:paraId="4B5EAE41"/>
    <w:p w14:paraId="0A4FC956"/>
    <w:p w14:paraId="31EB93ED"/>
    <w:p w14:paraId="3596C0F7"/>
    <w:p w14:paraId="7375A3B6"/>
    <w:p w14:paraId="0316711C"/>
    <w:p w14:paraId="0EFDF98B"/>
    <w:p w14:paraId="405B1015"/>
    <w:p w14:paraId="0084C428"/>
    <w:p w14:paraId="0065F3CC"/>
    <w:p w14:paraId="6246949A"/>
    <w:p w14:paraId="48BFC5D3">
      <w:pPr>
        <w:keepNext/>
        <w:keepLines/>
        <w:widowControl w:val="0"/>
        <w:autoSpaceDE w:val="0"/>
        <w:autoSpaceDN w:val="0"/>
        <w:adjustRightInd w:val="0"/>
        <w:spacing w:before="100" w:beforeAutospacing="1" w:after="100" w:afterAutospacing="1" w:line="273" w:lineRule="auto"/>
        <w:ind w:left="360"/>
        <w:contextualSpacing/>
        <w:jc w:val="both"/>
        <w:rPr>
          <w:rFonts w:ascii="Times New Roman" w:hAnsi="Times New Roman" w:eastAsia="Calibri" w:cs="Times New Roman"/>
          <w:sz w:val="24"/>
          <w:szCs w:val="24"/>
          <w:lang w:eastAsia="ru-RU"/>
        </w:rPr>
      </w:pPr>
    </w:p>
    <w:sectPr>
      <w:pgSz w:w="11906" w:h="16838"/>
      <w:pgMar w:top="993" w:right="1134"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1" w:csb1="00000000"/>
  </w:font>
  <w:font w:name="Minion Pro">
    <w:altName w:val="Segoe Print"/>
    <w:panose1 w:val="00000000000000000000"/>
    <w:charset w:val="00"/>
    <w:family w:val="roman"/>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choolBookSanPin-BoldItalic">
    <w:altName w:val="Segoe Print"/>
    <w:panose1 w:val="00000000000000000000"/>
    <w:charset w:val="00"/>
    <w:family w:val="auto"/>
    <w:pitch w:val="default"/>
    <w:sig w:usb0="00000000" w:usb1="00000000" w:usb2="00000000" w:usb3="00000000" w:csb0="00000000" w:csb1="00000000"/>
  </w:font>
  <w:font w:name="SchoolBookSanPin-Bold">
    <w:altName w:val="Segoe Print"/>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 w:name="NewtonSanPin">
    <w:altName w:val="Times New Roman"/>
    <w:panose1 w:val="00000000000000000000"/>
    <w:charset w:val="00"/>
    <w:family w:val="roman"/>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D4160"/>
    <w:multiLevelType w:val="multilevel"/>
    <w:tmpl w:val="057D41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F41A59"/>
    <w:multiLevelType w:val="multilevel"/>
    <w:tmpl w:val="1BF41A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D1A1E4F"/>
    <w:multiLevelType w:val="multilevel"/>
    <w:tmpl w:val="1D1A1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0773CE"/>
    <w:multiLevelType w:val="multilevel"/>
    <w:tmpl w:val="200773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907C4B"/>
    <w:multiLevelType w:val="multilevel"/>
    <w:tmpl w:val="20907C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5C241D2"/>
    <w:multiLevelType w:val="multilevel"/>
    <w:tmpl w:val="25C2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6E0B54"/>
    <w:multiLevelType w:val="multilevel"/>
    <w:tmpl w:val="266E0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B83FD9"/>
    <w:multiLevelType w:val="multilevel"/>
    <w:tmpl w:val="2CB83F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13F09FB"/>
    <w:multiLevelType w:val="multilevel"/>
    <w:tmpl w:val="313F09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1DF741B"/>
    <w:multiLevelType w:val="multilevel"/>
    <w:tmpl w:val="31DF74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73530F5"/>
    <w:multiLevelType w:val="multilevel"/>
    <w:tmpl w:val="373530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982748F"/>
    <w:multiLevelType w:val="multilevel"/>
    <w:tmpl w:val="398274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B921B2F"/>
    <w:multiLevelType w:val="multilevel"/>
    <w:tmpl w:val="3B921B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E197D23"/>
    <w:multiLevelType w:val="multilevel"/>
    <w:tmpl w:val="3E197D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6FA5845"/>
    <w:multiLevelType w:val="multilevel"/>
    <w:tmpl w:val="66FA58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9A940EE"/>
    <w:multiLevelType w:val="multilevel"/>
    <w:tmpl w:val="69A940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A7B4B3E"/>
    <w:multiLevelType w:val="multilevel"/>
    <w:tmpl w:val="6A7B4B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33220A2"/>
    <w:multiLevelType w:val="multilevel"/>
    <w:tmpl w:val="733220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5D539F9"/>
    <w:multiLevelType w:val="multilevel"/>
    <w:tmpl w:val="75D539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8EF3D7E"/>
    <w:multiLevelType w:val="multilevel"/>
    <w:tmpl w:val="78EF3D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D1B3B0D"/>
    <w:multiLevelType w:val="multilevel"/>
    <w:tmpl w:val="7D1B3B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15"/>
  </w:num>
  <w:num w:numId="3">
    <w:abstractNumId w:val="1"/>
  </w:num>
  <w:num w:numId="4">
    <w:abstractNumId w:val="2"/>
  </w:num>
  <w:num w:numId="5">
    <w:abstractNumId w:val="5"/>
  </w:num>
  <w:num w:numId="6">
    <w:abstractNumId w:val="12"/>
  </w:num>
  <w:num w:numId="7">
    <w:abstractNumId w:val="18"/>
  </w:num>
  <w:num w:numId="8">
    <w:abstractNumId w:val="16"/>
  </w:num>
  <w:num w:numId="9">
    <w:abstractNumId w:val="0"/>
  </w:num>
  <w:num w:numId="10">
    <w:abstractNumId w:val="3"/>
  </w:num>
  <w:num w:numId="11">
    <w:abstractNumId w:val="4"/>
  </w:num>
  <w:num w:numId="12">
    <w:abstractNumId w:val="10"/>
  </w:num>
  <w:num w:numId="13">
    <w:abstractNumId w:val="17"/>
  </w:num>
  <w:num w:numId="14">
    <w:abstractNumId w:val="8"/>
  </w:num>
  <w:num w:numId="15">
    <w:abstractNumId w:val="13"/>
  </w:num>
  <w:num w:numId="16">
    <w:abstractNumId w:val="7"/>
  </w:num>
  <w:num w:numId="17">
    <w:abstractNumId w:val="19"/>
  </w:num>
  <w:num w:numId="18">
    <w:abstractNumId w:val="6"/>
  </w:num>
  <w:num w:numId="19">
    <w:abstractNumId w:val="20"/>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57"/>
    <w:rsid w:val="000E64D1"/>
    <w:rsid w:val="00261DFF"/>
    <w:rsid w:val="006424CF"/>
    <w:rsid w:val="006C2D8C"/>
    <w:rsid w:val="009425CC"/>
    <w:rsid w:val="009A2F64"/>
    <w:rsid w:val="00A33AC6"/>
    <w:rsid w:val="00B84FC9"/>
    <w:rsid w:val="00EE0F57"/>
    <w:rsid w:val="00F810EB"/>
    <w:rsid w:val="00FB6482"/>
    <w:rsid w:val="43A17D5B"/>
    <w:rsid w:val="4C291DFD"/>
    <w:rsid w:val="73A86CCA"/>
    <w:rsid w:val="795611C1"/>
    <w:rsid w:val="7E762E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next w:val="1"/>
    <w:unhideWhenUsed/>
    <w:qFormat/>
    <w:uiPriority w:val="9"/>
    <w:pPr>
      <w:keepNext/>
      <w:spacing w:before="240" w:after="60"/>
      <w:outlineLvl w:val="1"/>
    </w:pPr>
    <w:rPr>
      <w:rFonts w:ascii="Times New Roman" w:hAnsi="Times New Roman"/>
      <w:b/>
      <w:bCs/>
      <w:iCs/>
      <w:caps/>
      <w:sz w:val="26"/>
      <w:szCs w:val="28"/>
    </w:rPr>
  </w:style>
  <w:style w:type="paragraph" w:styleId="3">
    <w:name w:val="heading 4"/>
    <w:basedOn w:val="1"/>
    <w:link w:val="10"/>
    <w:qFormat/>
    <w:uiPriority w:val="99"/>
    <w:pPr>
      <w:widowControl w:val="0"/>
      <w:autoSpaceDE w:val="0"/>
      <w:autoSpaceDN w:val="0"/>
      <w:spacing w:before="100" w:beforeAutospacing="1" w:after="100" w:afterAutospacing="1" w:line="240" w:lineRule="auto"/>
      <w:outlineLvl w:val="3"/>
    </w:pPr>
    <w:rPr>
      <w:rFonts w:ascii="Arial" w:hAnsi="Arial" w:eastAsia="Times New Roman" w:cs="Arial"/>
      <w:b/>
      <w:bCs/>
      <w:sz w:val="24"/>
      <w:szCs w:val="24"/>
      <w:lang w:eastAsia="ru-RU"/>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unhideWhenUsed/>
    <w:qFormat/>
    <w:uiPriority w:val="99"/>
    <w:rPr>
      <w:color w:val="800080"/>
      <w:u w:val="single"/>
    </w:rPr>
  </w:style>
  <w:style w:type="character" w:styleId="7">
    <w:name w:val="Hyperlink"/>
    <w:basedOn w:val="4"/>
    <w:unhideWhenUsed/>
    <w:qFormat/>
    <w:uiPriority w:val="99"/>
    <w:rPr>
      <w:color w:val="0000FF"/>
      <w:u w:val="single"/>
    </w:rPr>
  </w:style>
  <w:style w:type="paragraph" w:styleId="8">
    <w:name w:val="Body Text"/>
    <w:basedOn w:val="1"/>
    <w:link w:val="14"/>
    <w:unhideWhenUsed/>
    <w:qFormat/>
    <w:uiPriority w:val="99"/>
    <w:pPr>
      <w:widowControl w:val="0"/>
      <w:autoSpaceDE w:val="0"/>
      <w:autoSpaceDN w:val="0"/>
      <w:spacing w:before="100" w:beforeAutospacing="1" w:after="100" w:afterAutospacing="1" w:line="240" w:lineRule="auto"/>
      <w:jc w:val="both"/>
    </w:pPr>
    <w:rPr>
      <w:rFonts w:ascii="Cambria" w:hAnsi="Cambria" w:eastAsia="Times New Roman" w:cs="Times New Roman"/>
      <w:sz w:val="24"/>
      <w:szCs w:val="24"/>
      <w:lang w:eastAsia="ru-RU"/>
    </w:rPr>
  </w:style>
  <w:style w:type="table" w:styleId="9">
    <w:name w:val="Table Grid"/>
    <w:basedOn w:val="5"/>
    <w:qFormat/>
    <w:uiPriority w:val="99"/>
    <w:rPr>
      <w:rFonts w:ascii="Times New Roman" w:hAnsi="Times New Roman" w:eastAsia="Times New Roman" w:cs="Times New Roman"/>
    </w:rPr>
    <w:tblPr>
      <w:tblCellMar>
        <w:left w:w="0" w:type="dxa"/>
        <w:right w:w="0" w:type="dxa"/>
      </w:tblCellMar>
    </w:tblPr>
  </w:style>
  <w:style w:type="character" w:customStyle="1" w:styleId="10">
    <w:name w:val="Заголовок 4 Знак"/>
    <w:basedOn w:val="4"/>
    <w:link w:val="3"/>
    <w:qFormat/>
    <w:uiPriority w:val="99"/>
    <w:rPr>
      <w:rFonts w:ascii="Arial" w:hAnsi="Arial" w:eastAsia="Times New Roman" w:cs="Arial"/>
      <w:b/>
      <w:bCs/>
      <w:sz w:val="24"/>
      <w:szCs w:val="24"/>
      <w:lang w:eastAsia="ru-RU"/>
    </w:rPr>
  </w:style>
  <w:style w:type="paragraph" w:customStyle="1" w:styleId="11">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Абзац списка1"/>
    <w:basedOn w:val="1"/>
    <w:qFormat/>
    <w:uiPriority w:val="0"/>
    <w:pPr>
      <w:spacing w:before="100" w:beforeAutospacing="1" w:after="100" w:afterAutospacing="1" w:line="273" w:lineRule="auto"/>
      <w:contextualSpacing/>
    </w:pPr>
    <w:rPr>
      <w:rFonts w:ascii="Calibri" w:hAnsi="Calibri" w:eastAsia="Times New Roman" w:cs="Times New Roman"/>
      <w:sz w:val="24"/>
      <w:szCs w:val="24"/>
      <w:lang w:eastAsia="ru-RU"/>
    </w:rPr>
  </w:style>
  <w:style w:type="paragraph" w:customStyle="1" w:styleId="13">
    <w:name w:val="Table Paragraph"/>
    <w:basedOn w:val="1"/>
    <w:qFormat/>
    <w:uiPriority w:val="0"/>
    <w:pPr>
      <w:widowControl w:val="0"/>
      <w:autoSpaceDE w:val="0"/>
      <w:autoSpaceDN w:val="0"/>
      <w:spacing w:before="100" w:beforeAutospacing="1" w:after="100" w:afterAutospacing="1" w:line="240" w:lineRule="auto"/>
    </w:pPr>
    <w:rPr>
      <w:rFonts w:ascii="Cambria" w:hAnsi="Cambria" w:eastAsia="Times New Roman" w:cs="Times New Roman"/>
      <w:sz w:val="24"/>
      <w:szCs w:val="24"/>
      <w:lang w:eastAsia="ru-RU"/>
    </w:rPr>
  </w:style>
  <w:style w:type="character" w:customStyle="1" w:styleId="14">
    <w:name w:val="Основной текст Знак"/>
    <w:basedOn w:val="4"/>
    <w:link w:val="8"/>
    <w:qFormat/>
    <w:uiPriority w:val="99"/>
    <w:rPr>
      <w:rFonts w:ascii="Cambria" w:hAnsi="Cambria" w:eastAsia="Times New Roman" w:cs="Times New Roman"/>
      <w:sz w:val="24"/>
      <w:szCs w:val="24"/>
      <w:lang w:eastAsia="ru-RU"/>
    </w:rPr>
  </w:style>
  <w:style w:type="table" w:customStyle="1" w:styleId="15">
    <w:name w:val="Table Normal"/>
    <w:basedOn w:val="5"/>
    <w:qFormat/>
    <w:uiPriority w:val="0"/>
    <w:pPr>
      <w:widowControl w:val="0"/>
      <w:autoSpaceDE w:val="0"/>
      <w:autoSpaceDN w:val="0"/>
    </w:pPr>
    <w:rPr>
      <w:rFonts w:ascii="Times New Roman" w:hAnsi="Times New Roman" w:eastAsia="Times New Roman" w:cs="Times New Roman"/>
      <w:lang w:val="en-US"/>
    </w:rPr>
    <w:tblPr>
      <w:tblCellMar>
        <w:left w:w="0" w:type="dxa"/>
        <w:right w:w="0" w:type="dxa"/>
      </w:tblCellMar>
    </w:tblPr>
  </w:style>
  <w:style w:type="table" w:customStyle="1" w:styleId="16">
    <w:name w:val="Сетка таблицы1"/>
    <w:basedOn w:val="5"/>
    <w:qFormat/>
    <w:uiPriority w:val="99"/>
    <w:rPr>
      <w:rFonts w:ascii="Times New Roman" w:hAnsi="Times New Roman" w:eastAsia="Calibri" w:cs="Times New Roman"/>
    </w:rPr>
    <w:tblPr>
      <w:tblCellMar>
        <w:left w:w="0" w:type="dxa"/>
        <w:right w:w="0" w:type="dxa"/>
      </w:tblCellMar>
    </w:tblPr>
  </w:style>
  <w:style w:type="paragraph" w:customStyle="1" w:styleId="17">
    <w:name w:val="Заголовок 11"/>
    <w:basedOn w:val="1"/>
    <w:qFormat/>
    <w:uiPriority w:val="0"/>
    <w:pPr>
      <w:widowControl w:val="0"/>
      <w:autoSpaceDE w:val="0"/>
      <w:autoSpaceDN w:val="0"/>
      <w:spacing w:before="100" w:beforeAutospacing="1" w:after="100" w:afterAutospacing="1" w:line="240" w:lineRule="auto"/>
      <w:outlineLvl w:val="1"/>
    </w:pPr>
    <w:rPr>
      <w:rFonts w:ascii="Times New Roman" w:hAnsi="Times New Roman" w:eastAsia="Times New Roman" w:cs="Times New Roman"/>
      <w:b/>
      <w:bCs/>
      <w:sz w:val="24"/>
      <w:szCs w:val="24"/>
      <w:lang w:eastAsia="ru-RU"/>
    </w:rPr>
  </w:style>
  <w:style w:type="paragraph" w:customStyle="1" w:styleId="18">
    <w:name w:val="table-head"/>
    <w:basedOn w:val="19"/>
    <w:qFormat/>
    <w:uiPriority w:val="99"/>
    <w:pPr>
      <w:jc w:val="center"/>
    </w:pPr>
    <w:rPr>
      <w:rFonts w:ascii="Times New Roman" w:hAnsi="Times New Roman" w:cs="Times New Roman"/>
      <w:b/>
      <w:bCs/>
    </w:rPr>
  </w:style>
  <w:style w:type="paragraph" w:customStyle="1" w:styleId="19">
    <w:name w:val="table-body"/>
    <w:basedOn w:val="20"/>
    <w:qFormat/>
    <w:uiPriority w:val="99"/>
    <w:pPr>
      <w:spacing w:after="100" w:line="200" w:lineRule="atLeast"/>
      <w:ind w:firstLine="0"/>
      <w:jc w:val="left"/>
    </w:pPr>
    <w:rPr>
      <w:sz w:val="18"/>
      <w:szCs w:val="18"/>
    </w:rPr>
  </w:style>
  <w:style w:type="paragraph" w:customStyle="1" w:styleId="20">
    <w:name w:val="body"/>
    <w:basedOn w:val="21"/>
    <w:qFormat/>
    <w:uiPriority w:val="99"/>
    <w:pPr>
      <w:spacing w:line="240" w:lineRule="atLeast"/>
      <w:ind w:firstLine="283"/>
      <w:jc w:val="both"/>
    </w:pPr>
    <w:rPr>
      <w:rFonts w:ascii="TimesNewRomanPSMT" w:hAnsi="TimesNewRomanPSMT" w:cs="TimesNewRomanPSMT"/>
      <w:sz w:val="20"/>
      <w:szCs w:val="20"/>
      <w:lang w:val="ru-RU"/>
    </w:rPr>
  </w:style>
  <w:style w:type="paragraph" w:customStyle="1" w:styleId="21">
    <w:name w:val="[No Paragraph Style]"/>
    <w:qFormat/>
    <w:uiPriority w:val="0"/>
    <w:pPr>
      <w:widowControl w:val="0"/>
      <w:autoSpaceDE w:val="0"/>
      <w:autoSpaceDN w:val="0"/>
      <w:adjustRightInd w:val="0"/>
      <w:spacing w:line="288" w:lineRule="auto"/>
      <w:textAlignment w:val="center"/>
    </w:pPr>
    <w:rPr>
      <w:rFonts w:ascii="Minion Pro" w:hAnsi="Minion Pro" w:eastAsia="Times New Roman" w:cs="Minion Pro"/>
      <w:color w:val="000000"/>
      <w:sz w:val="24"/>
      <w:szCs w:val="24"/>
      <w:lang w:val="en-GB" w:eastAsia="ru-RU" w:bidi="ar-SA"/>
    </w:rPr>
  </w:style>
  <w:style w:type="character" w:customStyle="1" w:styleId="22">
    <w:name w:val="Bold"/>
    <w:qFormat/>
    <w:uiPriority w:val="99"/>
    <w:rPr>
      <w:b/>
    </w:rPr>
  </w:style>
  <w:style w:type="paragraph" w:customStyle="1" w:styleId="23">
    <w:name w:val="table-list-bullet"/>
    <w:basedOn w:val="19"/>
    <w:qFormat/>
    <w:uiPriority w:val="99"/>
    <w:pPr>
      <w:spacing w:after="0"/>
      <w:ind w:left="142" w:hanging="142"/>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12950</Words>
  <Characters>73815</Characters>
  <Lines>615</Lines>
  <Paragraphs>173</Paragraphs>
  <TotalTime>6</TotalTime>
  <ScaleCrop>false</ScaleCrop>
  <LinksUpToDate>false</LinksUpToDate>
  <CharactersWithSpaces>86592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2024-09-24T19:04:00Z</dcterms:created>
  <dc:creator>777</dc:creator>
  <cp:lastModifiedBy>Анна Процак</cp:lastModifiedBy>
  <cp:lastPrinted>2025-01-15T13:16:00Z</cp:lastPrinted>
  <dcterms:modified xsi:type="dcterms:W3CDTF">2025-01-19T13:01:19Z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52F71D2579864B98B10FEDA185ED5B7A_12</vt:lpwstr>
  </property>
</Properties>
</file>