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A" w:rsidRDefault="00643E14">
      <w:pPr>
        <w:rPr>
          <w:rFonts w:ascii="Times New Roman" w:hAnsi="Times New Roman" w:cs="Times New Roman"/>
          <w:sz w:val="28"/>
          <w:szCs w:val="28"/>
        </w:rPr>
      </w:pPr>
      <w:r w:rsidRPr="00643E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66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3E14">
        <w:rPr>
          <w:rFonts w:ascii="Times New Roman" w:hAnsi="Times New Roman" w:cs="Times New Roman"/>
          <w:sz w:val="28"/>
          <w:szCs w:val="28"/>
        </w:rPr>
        <w:t>звещение</w:t>
      </w:r>
    </w:p>
    <w:p w:rsidR="00643E14" w:rsidRPr="003166AD" w:rsidRDefault="002B1F5D" w:rsidP="002B1F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12C" w:rsidRPr="003166AD" w:rsidRDefault="0057612C" w:rsidP="003166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612C" w:rsidRDefault="0057612C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6AD">
        <w:rPr>
          <w:rFonts w:ascii="Times New Roman" w:hAnsi="Times New Roman" w:cs="Times New Roman"/>
          <w:sz w:val="28"/>
          <w:szCs w:val="28"/>
        </w:rPr>
        <w:t xml:space="preserve">     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   </w:t>
      </w:r>
      <w:r w:rsidR="00316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6A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166AD">
        <w:rPr>
          <w:rFonts w:ascii="Times New Roman" w:hAnsi="Times New Roman" w:cs="Times New Roman"/>
          <w:sz w:val="28"/>
          <w:szCs w:val="28"/>
        </w:rPr>
        <w:t xml:space="preserve"> с п</w:t>
      </w:r>
      <w:r w:rsidR="002B1F5D">
        <w:rPr>
          <w:rFonts w:ascii="Times New Roman" w:hAnsi="Times New Roman" w:cs="Times New Roman"/>
          <w:sz w:val="28"/>
          <w:szCs w:val="28"/>
        </w:rPr>
        <w:t>риказом департамента  от 26.03.2020 г. № 848</w:t>
      </w:r>
      <w:r w:rsidRPr="003166AD">
        <w:rPr>
          <w:rFonts w:ascii="Times New Roman" w:hAnsi="Times New Roman" w:cs="Times New Roman"/>
          <w:sz w:val="28"/>
          <w:szCs w:val="28"/>
        </w:rPr>
        <w:t xml:space="preserve"> «О проведении государств</w:t>
      </w:r>
      <w:r w:rsidR="00063464" w:rsidRPr="003166AD">
        <w:rPr>
          <w:rFonts w:ascii="Times New Roman" w:hAnsi="Times New Roman" w:cs="Times New Roman"/>
          <w:sz w:val="28"/>
          <w:szCs w:val="28"/>
        </w:rPr>
        <w:t>енной кадас</w:t>
      </w:r>
      <w:r w:rsidR="002B1F5D">
        <w:rPr>
          <w:rFonts w:ascii="Times New Roman" w:hAnsi="Times New Roman" w:cs="Times New Roman"/>
          <w:sz w:val="28"/>
          <w:szCs w:val="28"/>
        </w:rPr>
        <w:t>тровой оценки объектов недвижимости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на территории Красно</w:t>
      </w:r>
      <w:r w:rsidR="002B1F5D">
        <w:rPr>
          <w:rFonts w:ascii="Times New Roman" w:hAnsi="Times New Roman" w:cs="Times New Roman"/>
          <w:sz w:val="28"/>
          <w:szCs w:val="28"/>
        </w:rPr>
        <w:t>дарского края в 2021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B1F5D">
        <w:rPr>
          <w:rFonts w:ascii="Times New Roman" w:hAnsi="Times New Roman" w:cs="Times New Roman"/>
          <w:sz w:val="28"/>
          <w:szCs w:val="28"/>
        </w:rPr>
        <w:t xml:space="preserve"> (в редакции от 08.09.2020 г. №1639) в настоящее время проводится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</w:t>
      </w:r>
      <w:r w:rsidR="002B1F5D">
        <w:rPr>
          <w:rFonts w:ascii="Times New Roman" w:hAnsi="Times New Roman" w:cs="Times New Roman"/>
          <w:sz w:val="28"/>
          <w:szCs w:val="28"/>
        </w:rPr>
        <w:t xml:space="preserve"> зданий, помещений, объектов незавершенного строительства, </w:t>
      </w:r>
      <w:proofErr w:type="spellStart"/>
      <w:r w:rsidR="002B1F5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B1F5D">
        <w:rPr>
          <w:rFonts w:ascii="Times New Roman" w:hAnsi="Times New Roman" w:cs="Times New Roman"/>
          <w:sz w:val="28"/>
          <w:szCs w:val="28"/>
        </w:rPr>
        <w:t>-мест.</w:t>
      </w:r>
      <w:r w:rsidR="00063464" w:rsidRPr="0031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5D" w:rsidRDefault="002B1F5D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итогам определения кадастровой стоимости указанных объектов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Pr="003166AD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3166AD">
        <w:rPr>
          <w:rFonts w:ascii="Times New Roman" w:hAnsi="Times New Roman" w:cs="Times New Roman"/>
          <w:sz w:val="28"/>
          <w:szCs w:val="28"/>
        </w:rPr>
        <w:t xml:space="preserve"> КК «</w:t>
      </w:r>
      <w:proofErr w:type="spellStart"/>
      <w:r w:rsidRPr="003166AD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3166AD">
        <w:rPr>
          <w:rFonts w:ascii="Times New Roman" w:hAnsi="Times New Roman" w:cs="Times New Roman"/>
          <w:sz w:val="28"/>
          <w:szCs w:val="28"/>
        </w:rPr>
        <w:t>-Краевое БТИ»</w:t>
      </w:r>
      <w:r>
        <w:rPr>
          <w:rFonts w:ascii="Times New Roman" w:hAnsi="Times New Roman" w:cs="Times New Roman"/>
          <w:sz w:val="28"/>
          <w:szCs w:val="28"/>
        </w:rPr>
        <w:t xml:space="preserve"> (далее-Краевое БТИ) составлен проект отчета в форме электронного документа.</w:t>
      </w:r>
    </w:p>
    <w:p w:rsidR="002B1F5D" w:rsidRDefault="002B1F5D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18.06.2021 г. сведения и материалы, содержащиеся в отчете, в 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Краевого БТИ в </w:t>
      </w:r>
      <w:r w:rsidRPr="003166AD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</w:t>
      </w:r>
      <w:r w:rsidRPr="003166AD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на тридцать календарных дней.</w:t>
      </w:r>
    </w:p>
    <w:p w:rsidR="002B1F5D" w:rsidRDefault="00973A71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2B1F5D">
        <w:rPr>
          <w:rFonts w:ascii="Times New Roman" w:hAnsi="Times New Roman" w:cs="Times New Roman"/>
          <w:sz w:val="28"/>
          <w:szCs w:val="28"/>
        </w:rPr>
        <w:t>роект отчета также размещен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Краевого БТИ в </w:t>
      </w:r>
      <w:r w:rsidRPr="003166AD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3A7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Pr="00973A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kubbti</w:t>
      </w:r>
      <w:proofErr w:type="spellEnd"/>
      <w:r w:rsidRPr="00973A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3A7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promezhutochnyye</w:t>
      </w:r>
      <w:proofErr w:type="spellEnd"/>
      <w:r w:rsidRPr="00973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otchety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B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71" w:rsidRDefault="00973A71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Замечания к проекту отчета могут быть представлены в течение срока его размещения для представления замечаний к нему (с 18.06.2021 по 17.07.2021) любым лицам в Краевое БТИ лично, регистрируемым почтовым отправлением с уведомлением о вручении или на официальном сайте по адресу</w:t>
      </w:r>
      <w:r w:rsidRPr="000F262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ocenka</w:t>
        </w:r>
        <w:proofErr w:type="spellEnd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kubbti</w:t>
        </w:r>
        <w:proofErr w:type="spellEnd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F262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zamechanie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с использованием</w:t>
      </w:r>
      <w:r w:rsidRPr="00973A71">
        <w:rPr>
          <w:rFonts w:ascii="Times New Roman" w:hAnsi="Times New Roman" w:cs="Times New Roman"/>
          <w:sz w:val="28"/>
          <w:szCs w:val="28"/>
        </w:rPr>
        <w:t xml:space="preserve"> </w:t>
      </w:r>
      <w:r w:rsidRPr="003166AD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73A71" w:rsidRDefault="00973A71" w:rsidP="00973A7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Днем представления замечаний к проекту отчета считается день их представления в краевое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</w:t>
      </w:r>
      <w:r w:rsidRPr="003166AD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F52AF" w:rsidRDefault="000F52AF" w:rsidP="000F52A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Днем предоставления замечаний к проекту отчета считается день их представления в Краевое БТИ, день, указанный на оттиске календарного почтового штемпеля уведомления л вручении (в случае направления замечания регистрируемым почтовым отправлением с уведомлением о вручении), либо день его с использованием </w:t>
      </w:r>
      <w:r w:rsidRPr="003166AD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73A71" w:rsidRDefault="000F52AF" w:rsidP="003166A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Замечания к проекту отчета наряду с изложением его сути должно содержать:</w:t>
      </w:r>
    </w:p>
    <w:p w:rsidR="000F52AF" w:rsidRDefault="000F52AF" w:rsidP="000F52AF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замечания к проекту отчета;</w:t>
      </w:r>
    </w:p>
    <w:p w:rsidR="000F52AF" w:rsidRDefault="000F52AF" w:rsidP="000F52AF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недвижимости,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кадастровой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представляется замечания к проекту отчета, если замечание относится к конкретному объекту недвижимости;</w:t>
      </w:r>
    </w:p>
    <w:p w:rsidR="000F52AF" w:rsidRPr="00973A71" w:rsidRDefault="000F52AF" w:rsidP="000F52AF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892EC3" w:rsidRDefault="00063464" w:rsidP="00892E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66AD">
        <w:rPr>
          <w:rFonts w:ascii="Times New Roman" w:hAnsi="Times New Roman" w:cs="Times New Roman"/>
          <w:sz w:val="28"/>
          <w:szCs w:val="28"/>
        </w:rPr>
        <w:t xml:space="preserve">       </w:t>
      </w:r>
      <w:r w:rsidR="003166AD">
        <w:rPr>
          <w:rFonts w:ascii="Times New Roman" w:hAnsi="Times New Roman" w:cs="Times New Roman"/>
          <w:sz w:val="28"/>
          <w:szCs w:val="28"/>
        </w:rPr>
        <w:t xml:space="preserve">   </w:t>
      </w:r>
      <w:r w:rsidR="00892EC3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 </w:t>
      </w:r>
    </w:p>
    <w:p w:rsidR="00892EC3" w:rsidRDefault="00892EC3" w:rsidP="00892E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Замечания</w:t>
      </w:r>
      <w:r w:rsidR="000F2629">
        <w:rPr>
          <w:rFonts w:ascii="Times New Roman" w:hAnsi="Times New Roman" w:cs="Times New Roman"/>
          <w:sz w:val="28"/>
          <w:szCs w:val="28"/>
        </w:rPr>
        <w:t xml:space="preserve"> к проекту отчета, не соответст</w:t>
      </w:r>
      <w:r>
        <w:rPr>
          <w:rFonts w:ascii="Times New Roman" w:hAnsi="Times New Roman" w:cs="Times New Roman"/>
          <w:sz w:val="28"/>
          <w:szCs w:val="28"/>
        </w:rPr>
        <w:t>вующи</w:t>
      </w:r>
      <w:r w:rsidR="000F2629">
        <w:rPr>
          <w:rFonts w:ascii="Times New Roman" w:hAnsi="Times New Roman" w:cs="Times New Roman"/>
          <w:sz w:val="28"/>
          <w:szCs w:val="28"/>
        </w:rPr>
        <w:t>е требованиям, установленным статьей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г. № 237-ФЗ «О государственной кадастровой оценке», не подлежат рассмотрению.</w:t>
      </w:r>
    </w:p>
    <w:p w:rsidR="00892EC3" w:rsidRPr="00643E14" w:rsidRDefault="00892EC3" w:rsidP="00892E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3464" w:rsidRPr="00643E14" w:rsidRDefault="000634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464" w:rsidRPr="006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4477"/>
    <w:multiLevelType w:val="hybridMultilevel"/>
    <w:tmpl w:val="1D9AF43A"/>
    <w:lvl w:ilvl="0" w:tplc="D93EC9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5D42711"/>
    <w:multiLevelType w:val="hybridMultilevel"/>
    <w:tmpl w:val="726C0E58"/>
    <w:lvl w:ilvl="0" w:tplc="38F477E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8"/>
    <w:rsid w:val="00063464"/>
    <w:rsid w:val="000F2629"/>
    <w:rsid w:val="000F52AF"/>
    <w:rsid w:val="00203383"/>
    <w:rsid w:val="002B1F5D"/>
    <w:rsid w:val="003166AD"/>
    <w:rsid w:val="00484F88"/>
    <w:rsid w:val="0057612C"/>
    <w:rsid w:val="00643E14"/>
    <w:rsid w:val="006956D2"/>
    <w:rsid w:val="00892EC3"/>
    <w:rsid w:val="009160FB"/>
    <w:rsid w:val="00973A71"/>
    <w:rsid w:val="00983EFA"/>
    <w:rsid w:val="00E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9A1F-CD9D-48FD-A26D-B9E657B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6AD"/>
    <w:rPr>
      <w:color w:val="0563C1" w:themeColor="hyperlink"/>
      <w:u w:val="single"/>
    </w:rPr>
  </w:style>
  <w:style w:type="paragraph" w:styleId="a4">
    <w:name w:val="No Spacing"/>
    <w:uiPriority w:val="1"/>
    <w:qFormat/>
    <w:rsid w:val="0031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enka.kubbti.ru/zamech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2057-94B2-4349-97D6-3F8C6BB8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Tereshenko OIO</cp:lastModifiedBy>
  <cp:revision>11</cp:revision>
  <dcterms:created xsi:type="dcterms:W3CDTF">2021-05-17T06:58:00Z</dcterms:created>
  <dcterms:modified xsi:type="dcterms:W3CDTF">2021-07-05T08:03:00Z</dcterms:modified>
</cp:coreProperties>
</file>