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721" w:rsidRDefault="006C3595" w:rsidP="00DF35D0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</w:t>
      </w:r>
      <w:r w:rsidR="00DF35D0" w:rsidRPr="00DF35D0">
        <w:rPr>
          <w:rFonts w:ascii="Times New Roman" w:hAnsi="Times New Roman"/>
          <w:b/>
          <w:bCs/>
          <w:noProof/>
          <w:sz w:val="28"/>
          <w:szCs w:val="28"/>
        </w:rPr>
        <w:drawing>
          <wp:inline distT="0" distB="0" distL="0" distR="0">
            <wp:extent cx="428625" cy="561975"/>
            <wp:effectExtent l="19050" t="0" r="9525" b="0"/>
            <wp:docPr id="3" name="Рисунок 1" descr="C:\Users\Администрация\Desktop\геральдика Первом.сп\IMG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ция\Desktop\геральдика Первом.сп\IMG_0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980" cy="5650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</w:t>
      </w:r>
      <w:r w:rsidRPr="006C3595">
        <w:rPr>
          <w:rFonts w:ascii="Times New Roman" w:hAnsi="Times New Roman"/>
          <w:bCs/>
          <w:sz w:val="28"/>
          <w:szCs w:val="28"/>
        </w:rPr>
        <w:t>ПРОЕКТ</w:t>
      </w:r>
    </w:p>
    <w:p w:rsidR="001D19BE" w:rsidRDefault="001D19BE" w:rsidP="001D19BE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СОВЕТ</w:t>
      </w:r>
      <w:r w:rsidR="003D0641">
        <w:rPr>
          <w:rFonts w:ascii="Times New Roman" w:hAnsi="Times New Roman"/>
          <w:b/>
          <w:bCs/>
          <w:sz w:val="28"/>
          <w:szCs w:val="28"/>
        </w:rPr>
        <w:t>ПЕРВОМАЙСКОГО</w:t>
      </w:r>
      <w:r>
        <w:rPr>
          <w:rFonts w:ascii="Times New Roman" w:hAnsi="Times New Roman"/>
          <w:b/>
          <w:bCs/>
          <w:sz w:val="28"/>
          <w:szCs w:val="28"/>
        </w:rPr>
        <w:t xml:space="preserve"> СЕЛЬСКОГО ПОСЕЛЕНИЯ</w:t>
      </w:r>
    </w:p>
    <w:p w:rsidR="001D19BE" w:rsidRDefault="003D0641" w:rsidP="001D19BE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ЛЕНИНГРАДСКОГО</w:t>
      </w:r>
      <w:r w:rsidR="001D19BE">
        <w:rPr>
          <w:rFonts w:ascii="Times New Roman" w:hAnsi="Times New Roman"/>
          <w:b/>
          <w:bCs/>
          <w:sz w:val="28"/>
          <w:szCs w:val="28"/>
        </w:rPr>
        <w:t xml:space="preserve"> РАЙОН</w:t>
      </w:r>
      <w:r>
        <w:rPr>
          <w:rFonts w:ascii="Times New Roman" w:hAnsi="Times New Roman"/>
          <w:b/>
          <w:bCs/>
          <w:sz w:val="28"/>
          <w:szCs w:val="28"/>
        </w:rPr>
        <w:t>А</w:t>
      </w:r>
    </w:p>
    <w:p w:rsidR="001D19BE" w:rsidRDefault="001D19BE" w:rsidP="001D19BE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16721" w:rsidRPr="00C02F09" w:rsidRDefault="003D0641" w:rsidP="00C02F09">
      <w:pPr>
        <w:pStyle w:val="a3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Р Е Ш Е Н И Е</w:t>
      </w:r>
    </w:p>
    <w:p w:rsidR="001D19BE" w:rsidRDefault="00C02F09" w:rsidP="001D19BE">
      <w:pPr>
        <w:tabs>
          <w:tab w:val="left" w:pos="851"/>
        </w:tabs>
      </w:pPr>
      <w:r>
        <w:t>о</w:t>
      </w:r>
      <w:r w:rsidR="002F10AE">
        <w:t>т</w:t>
      </w:r>
      <w:r w:rsidR="00FF45CB">
        <w:t xml:space="preserve"> __________</w:t>
      </w:r>
      <w:bookmarkStart w:id="0" w:name="_GoBack"/>
      <w:bookmarkEnd w:id="0"/>
      <w:r w:rsidR="00706A59">
        <w:tab/>
      </w:r>
      <w:r w:rsidR="00706A59">
        <w:tab/>
      </w:r>
      <w:r w:rsidR="00706A59">
        <w:tab/>
      </w:r>
      <w:r w:rsidR="00706A59">
        <w:tab/>
      </w:r>
      <w:r w:rsidR="00706A59">
        <w:tab/>
      </w:r>
      <w:r w:rsidR="00706A59">
        <w:tab/>
      </w:r>
      <w:r w:rsidR="00706A59">
        <w:tab/>
      </w:r>
      <w:r w:rsidR="00706A59">
        <w:tab/>
      </w:r>
      <w:r w:rsidR="00706A59">
        <w:tab/>
      </w:r>
      <w:r w:rsidR="00706A59">
        <w:tab/>
      </w:r>
      <w:r w:rsidR="00FF45CB">
        <w:t>№ ___</w:t>
      </w:r>
    </w:p>
    <w:p w:rsidR="00706A59" w:rsidRDefault="00706A59" w:rsidP="001D19BE">
      <w:pPr>
        <w:tabs>
          <w:tab w:val="left" w:pos="851"/>
        </w:tabs>
      </w:pPr>
    </w:p>
    <w:p w:rsidR="001D19BE" w:rsidRDefault="003D0641" w:rsidP="001D19BE">
      <w:pPr>
        <w:jc w:val="center"/>
      </w:pPr>
      <w:r>
        <w:t>поселок Первомайский</w:t>
      </w:r>
    </w:p>
    <w:p w:rsidR="00B4615E" w:rsidRPr="00B4615E" w:rsidRDefault="00B4615E" w:rsidP="00A2537E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0C79DE" w:rsidRDefault="000C1714" w:rsidP="000C1714">
      <w:pPr>
        <w:tabs>
          <w:tab w:val="center" w:pos="851"/>
        </w:tabs>
        <w:jc w:val="center"/>
        <w:rPr>
          <w:b/>
        </w:rPr>
      </w:pPr>
      <w:r w:rsidRPr="002E33FA">
        <w:rPr>
          <w:b/>
        </w:rPr>
        <w:t xml:space="preserve">О внесении изменений в решение Совета </w:t>
      </w:r>
      <w:r w:rsidR="003D0641">
        <w:rPr>
          <w:b/>
        </w:rPr>
        <w:t xml:space="preserve">Первомайского сельского поселения </w:t>
      </w:r>
      <w:r>
        <w:rPr>
          <w:b/>
        </w:rPr>
        <w:t>Ленинградского</w:t>
      </w:r>
      <w:r w:rsidRPr="002E33FA">
        <w:rPr>
          <w:b/>
        </w:rPr>
        <w:t xml:space="preserve"> район</w:t>
      </w:r>
      <w:r w:rsidR="003D0641">
        <w:rPr>
          <w:b/>
        </w:rPr>
        <w:t>а от 12 марта 2020 года № 9</w:t>
      </w:r>
      <w:r>
        <w:rPr>
          <w:b/>
        </w:rPr>
        <w:t xml:space="preserve"> «</w:t>
      </w:r>
      <w:r w:rsidR="00B4615E">
        <w:rPr>
          <w:b/>
        </w:rPr>
        <w:t>Об утверждении Положения о муниципальной службе</w:t>
      </w:r>
      <w:r w:rsidR="00706A59">
        <w:rPr>
          <w:b/>
        </w:rPr>
        <w:t xml:space="preserve"> </w:t>
      </w:r>
      <w:r w:rsidR="00B4615E">
        <w:rPr>
          <w:b/>
        </w:rPr>
        <w:t xml:space="preserve">в администрации </w:t>
      </w:r>
      <w:r w:rsidR="003D0641">
        <w:rPr>
          <w:b/>
        </w:rPr>
        <w:t xml:space="preserve">Первомайского </w:t>
      </w:r>
      <w:r w:rsidR="00B4615E">
        <w:rPr>
          <w:b/>
        </w:rPr>
        <w:t>сельского поселения Ленинградского района</w:t>
      </w:r>
      <w:r>
        <w:rPr>
          <w:b/>
        </w:rPr>
        <w:t>»</w:t>
      </w:r>
    </w:p>
    <w:p w:rsidR="00A2537E" w:rsidRDefault="00A2537E" w:rsidP="000C79DE">
      <w:pPr>
        <w:spacing w:line="276" w:lineRule="auto"/>
        <w:jc w:val="both"/>
        <w:rPr>
          <w:b/>
        </w:rPr>
      </w:pPr>
    </w:p>
    <w:p w:rsidR="00525202" w:rsidRPr="00525202" w:rsidRDefault="00525202" w:rsidP="00525202">
      <w:pPr>
        <w:pStyle w:val="2"/>
        <w:shd w:val="clear" w:color="auto" w:fill="FFFFFF"/>
        <w:spacing w:before="0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 w:rsidRPr="0052520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соответствии с Федеральным законом от 2 марта 2007 года № 25-ФЗ «О муниципальной службе в Российской Федерации», </w:t>
      </w:r>
      <w:r w:rsidRPr="00525202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Федеральным законом от 5 декабря 2022 г. №498-ФЗ «О внесении изменений в отдельные законодательные акты Российской Федерации», Федеральным законом от 13 июня 2023 г. №258-ФЗ «О внесении изменений в отдельные законодательные акты Российской Федерации»</w:t>
      </w:r>
      <w:r w:rsidRPr="0052520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Совет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Первомайского</w:t>
      </w:r>
      <w:r w:rsidRPr="0052520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525202">
        <w:rPr>
          <w:rFonts w:ascii="Times New Roman" w:hAnsi="Times New Roman" w:cs="Times New Roman"/>
          <w:b w:val="0"/>
          <w:color w:val="auto"/>
          <w:sz w:val="28"/>
          <w:szCs w:val="28"/>
        </w:rPr>
        <w:t>Ленинградского района р е ш и л:</w:t>
      </w:r>
    </w:p>
    <w:p w:rsidR="00525202" w:rsidRPr="00F1644C" w:rsidRDefault="00525202" w:rsidP="00525202">
      <w:pPr>
        <w:autoSpaceDE w:val="0"/>
        <w:autoSpaceDN w:val="0"/>
        <w:adjustRightInd w:val="0"/>
        <w:ind w:firstLine="709"/>
        <w:jc w:val="both"/>
        <w:outlineLvl w:val="0"/>
      </w:pPr>
      <w:r>
        <w:t>1.</w:t>
      </w:r>
      <w:r w:rsidRPr="00305B50">
        <w:t xml:space="preserve">Внести в решение Совета </w:t>
      </w:r>
      <w:r>
        <w:t>Первомайского</w:t>
      </w:r>
      <w:r w:rsidRPr="00305B50">
        <w:t xml:space="preserve"> сельского поселения Ленинградско</w:t>
      </w:r>
      <w:r>
        <w:t>го района от 12 марта 2020 года  №9</w:t>
      </w:r>
      <w:r w:rsidRPr="00305B50">
        <w:t xml:space="preserve"> «Об утверждении Положения о </w:t>
      </w:r>
      <w:r w:rsidRPr="00305B50">
        <w:rPr>
          <w:rStyle w:val="spfo1"/>
        </w:rPr>
        <w:t xml:space="preserve">муниципальной службе в администрации </w:t>
      </w:r>
      <w:r>
        <w:t>Первомайского</w:t>
      </w:r>
      <w:r w:rsidRPr="00305B50">
        <w:t xml:space="preserve"> сельского поселения Ленинградского района</w:t>
      </w:r>
      <w:r>
        <w:t>» следующие изменения:</w:t>
      </w:r>
    </w:p>
    <w:p w:rsidR="00525202" w:rsidRPr="00305B50" w:rsidRDefault="00525202" w:rsidP="00525202">
      <w:pPr>
        <w:tabs>
          <w:tab w:val="left" w:pos="709"/>
          <w:tab w:val="center" w:pos="851"/>
        </w:tabs>
        <w:autoSpaceDE w:val="0"/>
        <w:autoSpaceDN w:val="0"/>
        <w:adjustRightInd w:val="0"/>
        <w:jc w:val="both"/>
      </w:pPr>
      <w:r w:rsidRPr="00F1644C">
        <w:tab/>
      </w:r>
      <w:r w:rsidRPr="00305B50">
        <w:t xml:space="preserve">1) дополнить часть 1 статьи 9 </w:t>
      </w:r>
      <w:r>
        <w:t>«</w:t>
      </w:r>
      <w:r w:rsidRPr="00390A7C">
        <w:t>Огранич</w:t>
      </w:r>
      <w:r>
        <w:t xml:space="preserve">ения, связанные с муниципальной </w:t>
      </w:r>
      <w:r w:rsidRPr="00390A7C">
        <w:t>службой</w:t>
      </w:r>
      <w:r>
        <w:t xml:space="preserve">» </w:t>
      </w:r>
      <w:r w:rsidRPr="00305B50">
        <w:t>приложения пунктом 12 следующего  содержания:</w:t>
      </w:r>
    </w:p>
    <w:p w:rsidR="00525202" w:rsidRPr="00305B50" w:rsidRDefault="00525202" w:rsidP="00525202">
      <w:pPr>
        <w:jc w:val="both"/>
      </w:pPr>
      <w:r w:rsidRPr="00305B50">
        <w:tab/>
        <w:t>«12) приобретения им статуса иностранного агента.»;</w:t>
      </w:r>
    </w:p>
    <w:p w:rsidR="00525202" w:rsidRPr="00305B50" w:rsidRDefault="00525202" w:rsidP="00525202">
      <w:pPr>
        <w:ind w:firstLine="708"/>
        <w:jc w:val="both"/>
      </w:pPr>
      <w:r w:rsidRPr="00305B50">
        <w:t xml:space="preserve">2) изложить пункт 1 части 3 статьи 21 </w:t>
      </w:r>
      <w:r>
        <w:t>«</w:t>
      </w:r>
      <w:r w:rsidRPr="00390A7C">
        <w:t>Взыскания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>
        <w:t xml:space="preserve">» </w:t>
      </w:r>
      <w:r w:rsidRPr="00305B50">
        <w:t>приложения в следующей редакции:</w:t>
      </w:r>
    </w:p>
    <w:p w:rsidR="00525202" w:rsidRPr="00305B50" w:rsidRDefault="00525202" w:rsidP="00525202">
      <w:pPr>
        <w:ind w:firstLine="708"/>
        <w:jc w:val="both"/>
      </w:pPr>
      <w:r w:rsidRPr="00305B50">
        <w:rPr>
          <w:shd w:val="clear" w:color="auto" w:fill="FFFFFF"/>
        </w:rPr>
        <w:t>«1) доклада о результатах проверки, проведенной подразделением кадровой службы соответствующего муниципального органа по профилактике коррупционных и иных правонарушений или в соответствии со </w:t>
      </w:r>
      <w:hyperlink r:id="rId8" w:anchor="dst114" w:history="1">
        <w:r w:rsidRPr="00305B50">
          <w:rPr>
            <w:rStyle w:val="af"/>
            <w:shd w:val="clear" w:color="auto" w:fill="FFFFFF"/>
          </w:rPr>
          <w:t>статьей 13.4</w:t>
        </w:r>
      </w:hyperlink>
      <w:r w:rsidRPr="00305B50">
        <w:rPr>
          <w:shd w:val="clear" w:color="auto" w:fill="FFFFFF"/>
        </w:rPr>
        <w:t> Федерального закона от 25 декабря 2008 г. №273-ФЗ «О противодействии коррупции» уполномоченным подразделением Администрации Президента Российской Федерации;»;</w:t>
      </w:r>
    </w:p>
    <w:p w:rsidR="00525202" w:rsidRPr="00305B50" w:rsidRDefault="00525202" w:rsidP="00525202">
      <w:pPr>
        <w:autoSpaceDE w:val="0"/>
        <w:autoSpaceDN w:val="0"/>
        <w:adjustRightInd w:val="0"/>
        <w:jc w:val="both"/>
      </w:pPr>
      <w:r>
        <w:tab/>
      </w:r>
      <w:r w:rsidRPr="00305B50">
        <w:t xml:space="preserve">3) дополнить часть 1 статьи 23 </w:t>
      </w:r>
      <w:r>
        <w:t xml:space="preserve">«Основания для расторжения </w:t>
      </w:r>
      <w:r w:rsidRPr="00390A7C">
        <w:t>трудового договора с муниципальным служащим</w:t>
      </w:r>
      <w:r>
        <w:t xml:space="preserve">» </w:t>
      </w:r>
      <w:r w:rsidRPr="00305B50">
        <w:t>приложения пунктом 5 следующего   содержания:</w:t>
      </w:r>
    </w:p>
    <w:p w:rsidR="00525202" w:rsidRDefault="00525202" w:rsidP="00525202">
      <w:pPr>
        <w:ind w:firstLine="708"/>
        <w:jc w:val="both"/>
      </w:pPr>
      <w:r w:rsidRPr="00305B50">
        <w:t>«5) приобретения муниципальным служащим статуса иностранного агента.».</w:t>
      </w:r>
    </w:p>
    <w:p w:rsidR="00B4615E" w:rsidRDefault="00B4615E" w:rsidP="000C79DE">
      <w:pPr>
        <w:spacing w:line="276" w:lineRule="auto"/>
        <w:jc w:val="both"/>
        <w:rPr>
          <w:b/>
        </w:rPr>
      </w:pPr>
    </w:p>
    <w:p w:rsidR="00525202" w:rsidRDefault="00525202" w:rsidP="00942D7B">
      <w:pPr>
        <w:ind w:firstLine="567"/>
        <w:jc w:val="both"/>
      </w:pPr>
    </w:p>
    <w:p w:rsidR="00525202" w:rsidRDefault="00525202" w:rsidP="00942D7B">
      <w:pPr>
        <w:ind w:firstLine="567"/>
        <w:jc w:val="both"/>
      </w:pPr>
    </w:p>
    <w:p w:rsidR="00525202" w:rsidRDefault="00525202" w:rsidP="00942D7B">
      <w:pPr>
        <w:ind w:firstLine="567"/>
        <w:jc w:val="both"/>
      </w:pPr>
    </w:p>
    <w:p w:rsidR="007122AF" w:rsidRPr="007122AF" w:rsidRDefault="007122AF" w:rsidP="00942D7B">
      <w:pPr>
        <w:ind w:firstLine="567"/>
        <w:jc w:val="both"/>
      </w:pPr>
      <w:r w:rsidRPr="007122AF">
        <w:t>2.</w:t>
      </w:r>
      <w:r w:rsidR="00AA66D6">
        <w:t xml:space="preserve"> </w:t>
      </w:r>
      <w:r w:rsidRPr="005F7DC8">
        <w:t xml:space="preserve">Разместить настоящее решение на </w:t>
      </w:r>
      <w:r>
        <w:t xml:space="preserve">официальном сайте администрации </w:t>
      </w:r>
      <w:r w:rsidR="003D0641">
        <w:t>Первомайского</w:t>
      </w:r>
      <w:r w:rsidR="00706A59">
        <w:t xml:space="preserve"> </w:t>
      </w:r>
      <w:r>
        <w:t xml:space="preserve">сельского поселения Ленинградского района </w:t>
      </w:r>
      <w:r w:rsidRPr="005F7DC8">
        <w:t>в информационно-телекоммуникационной сети «Интернет».</w:t>
      </w:r>
    </w:p>
    <w:p w:rsidR="007122AF" w:rsidRPr="005F7DC8" w:rsidRDefault="007122AF" w:rsidP="00942D7B">
      <w:pPr>
        <w:ind w:firstLine="567"/>
        <w:jc w:val="both"/>
      </w:pPr>
      <w:r>
        <w:t>3.</w:t>
      </w:r>
      <w:r w:rsidR="00AA66D6">
        <w:t xml:space="preserve"> </w:t>
      </w:r>
      <w:r w:rsidRPr="001C7A8B">
        <w:t xml:space="preserve">Контроль за выполнением настоящего решения возложить на мандатную комиссию Совета </w:t>
      </w:r>
      <w:r w:rsidR="003D0641">
        <w:t>Первомайского</w:t>
      </w:r>
      <w:r w:rsidRPr="001C7A8B">
        <w:t xml:space="preserve"> сельского поселения Ленингра</w:t>
      </w:r>
      <w:r w:rsidR="00942D7B">
        <w:t>дского района (Добижа</w:t>
      </w:r>
      <w:r w:rsidR="00706A59">
        <w:t xml:space="preserve"> Е.И.</w:t>
      </w:r>
      <w:r w:rsidRPr="001C7A8B">
        <w:t>).</w:t>
      </w:r>
    </w:p>
    <w:p w:rsidR="001D19BE" w:rsidRDefault="001D19BE" w:rsidP="00942D7B">
      <w:pPr>
        <w:tabs>
          <w:tab w:val="left" w:pos="900"/>
        </w:tabs>
        <w:spacing w:line="20" w:lineRule="atLeast"/>
        <w:ind w:firstLine="567"/>
        <w:jc w:val="both"/>
      </w:pPr>
      <w:r>
        <w:rPr>
          <w:snapToGrid w:val="0"/>
        </w:rPr>
        <w:t>4. Настоящее решение вступает</w:t>
      </w:r>
      <w:r>
        <w:t xml:space="preserve"> в силу со дня его обнародования.</w:t>
      </w:r>
    </w:p>
    <w:p w:rsidR="001D19BE" w:rsidRDefault="001D19BE" w:rsidP="001D19BE">
      <w:pPr>
        <w:pStyle w:val="a7"/>
        <w:tabs>
          <w:tab w:val="left" w:pos="855"/>
        </w:tabs>
        <w:spacing w:line="240" w:lineRule="auto"/>
        <w:ind w:left="0"/>
        <w:jc w:val="both"/>
      </w:pPr>
    </w:p>
    <w:p w:rsidR="007122AF" w:rsidRDefault="007122AF" w:rsidP="001D19BE">
      <w:pPr>
        <w:pStyle w:val="a7"/>
        <w:tabs>
          <w:tab w:val="left" w:pos="855"/>
        </w:tabs>
        <w:spacing w:line="240" w:lineRule="auto"/>
        <w:ind w:left="0"/>
        <w:jc w:val="both"/>
      </w:pPr>
    </w:p>
    <w:p w:rsidR="007122AF" w:rsidRDefault="007122AF" w:rsidP="001D19BE">
      <w:pPr>
        <w:pStyle w:val="a7"/>
        <w:tabs>
          <w:tab w:val="left" w:pos="855"/>
        </w:tabs>
        <w:spacing w:line="240" w:lineRule="auto"/>
        <w:ind w:left="0"/>
        <w:jc w:val="both"/>
      </w:pPr>
    </w:p>
    <w:p w:rsidR="001D19BE" w:rsidRDefault="001D19BE" w:rsidP="001D19BE">
      <w:pPr>
        <w:pStyle w:val="a7"/>
        <w:tabs>
          <w:tab w:val="left" w:pos="855"/>
        </w:tabs>
        <w:spacing w:line="240" w:lineRule="auto"/>
        <w:ind w:left="0"/>
        <w:jc w:val="both"/>
      </w:pPr>
      <w:r>
        <w:t xml:space="preserve">Глава </w:t>
      </w:r>
      <w:r w:rsidR="003D0641">
        <w:t>Первомайского</w:t>
      </w:r>
      <w:r w:rsidR="00706A59">
        <w:t xml:space="preserve"> </w:t>
      </w:r>
      <w:r>
        <w:t>сельского поселения</w:t>
      </w:r>
    </w:p>
    <w:p w:rsidR="001D19BE" w:rsidRPr="00FE4970" w:rsidRDefault="001D19BE" w:rsidP="001D19BE">
      <w:pPr>
        <w:pStyle w:val="a7"/>
        <w:tabs>
          <w:tab w:val="left" w:pos="855"/>
        </w:tabs>
        <w:spacing w:line="240" w:lineRule="auto"/>
        <w:ind w:left="0"/>
        <w:jc w:val="both"/>
        <w:rPr>
          <w:szCs w:val="28"/>
        </w:rPr>
      </w:pPr>
      <w:r>
        <w:t xml:space="preserve">Ленинградского района                                                </w:t>
      </w:r>
      <w:r w:rsidR="00942D7B">
        <w:t xml:space="preserve">              М. </w:t>
      </w:r>
      <w:r w:rsidR="00DF35D0">
        <w:t xml:space="preserve">А. </w:t>
      </w:r>
      <w:r w:rsidR="00942D7B">
        <w:t>Коровайный</w:t>
      </w:r>
    </w:p>
    <w:p w:rsidR="001D19BE" w:rsidRDefault="001D19BE" w:rsidP="00316721">
      <w:pPr>
        <w:tabs>
          <w:tab w:val="left" w:pos="284"/>
        </w:tabs>
        <w:jc w:val="both"/>
      </w:pPr>
    </w:p>
    <w:p w:rsidR="00E65540" w:rsidRPr="00B4615E" w:rsidRDefault="00E65540" w:rsidP="00C86230">
      <w:pPr>
        <w:tabs>
          <w:tab w:val="center" w:pos="851"/>
        </w:tabs>
        <w:autoSpaceDE w:val="0"/>
        <w:autoSpaceDN w:val="0"/>
        <w:adjustRightInd w:val="0"/>
        <w:jc w:val="both"/>
        <w:rPr>
          <w:color w:val="000000" w:themeColor="text1"/>
        </w:rPr>
      </w:pPr>
    </w:p>
    <w:sectPr w:rsidR="00E65540" w:rsidRPr="00B4615E" w:rsidSect="00525202">
      <w:headerReference w:type="default" r:id="rId9"/>
      <w:pgSz w:w="11906" w:h="16838"/>
      <w:pgMar w:top="397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17B7" w:rsidRDefault="007F17B7" w:rsidP="003B2A27">
      <w:r>
        <w:separator/>
      </w:r>
    </w:p>
  </w:endnote>
  <w:endnote w:type="continuationSeparator" w:id="1">
    <w:p w:rsidR="007F17B7" w:rsidRDefault="007F17B7" w:rsidP="003B2A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17B7" w:rsidRDefault="007F17B7" w:rsidP="003B2A27">
      <w:r>
        <w:separator/>
      </w:r>
    </w:p>
  </w:footnote>
  <w:footnote w:type="continuationSeparator" w:id="1">
    <w:p w:rsidR="007F17B7" w:rsidRDefault="007F17B7" w:rsidP="003B2A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704186"/>
      <w:docPartObj>
        <w:docPartGallery w:val="Page Numbers (Top of Page)"/>
        <w:docPartUnique/>
      </w:docPartObj>
    </w:sdtPr>
    <w:sdtContent>
      <w:p w:rsidR="002F10AE" w:rsidRDefault="002D0821">
        <w:pPr>
          <w:pStyle w:val="aa"/>
          <w:jc w:val="center"/>
        </w:pPr>
        <w:r>
          <w:fldChar w:fldCharType="begin"/>
        </w:r>
        <w:r w:rsidR="007A5331">
          <w:instrText xml:space="preserve"> PAGE   \* MERGEFORMAT </w:instrText>
        </w:r>
        <w:r>
          <w:fldChar w:fldCharType="separate"/>
        </w:r>
        <w:r w:rsidR="0052520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F10AE" w:rsidRDefault="002F10AE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238E1F28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9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79DE"/>
    <w:rsid w:val="000C1714"/>
    <w:rsid w:val="000C79DE"/>
    <w:rsid w:val="00123B1A"/>
    <w:rsid w:val="0013559C"/>
    <w:rsid w:val="001750EE"/>
    <w:rsid w:val="0017531A"/>
    <w:rsid w:val="00177B54"/>
    <w:rsid w:val="0018000E"/>
    <w:rsid w:val="001A6A3B"/>
    <w:rsid w:val="001D19BE"/>
    <w:rsid w:val="001E6457"/>
    <w:rsid w:val="00206DD8"/>
    <w:rsid w:val="00211325"/>
    <w:rsid w:val="00211971"/>
    <w:rsid w:val="00231EAC"/>
    <w:rsid w:val="002343B8"/>
    <w:rsid w:val="0023528C"/>
    <w:rsid w:val="00240303"/>
    <w:rsid w:val="00265F29"/>
    <w:rsid w:val="002D0821"/>
    <w:rsid w:val="002D6371"/>
    <w:rsid w:val="002F10AE"/>
    <w:rsid w:val="00314194"/>
    <w:rsid w:val="00316721"/>
    <w:rsid w:val="00351956"/>
    <w:rsid w:val="0036630D"/>
    <w:rsid w:val="00394319"/>
    <w:rsid w:val="003A5E4B"/>
    <w:rsid w:val="003B280F"/>
    <w:rsid w:val="003B2A27"/>
    <w:rsid w:val="003D0641"/>
    <w:rsid w:val="00403D21"/>
    <w:rsid w:val="00453796"/>
    <w:rsid w:val="0052444B"/>
    <w:rsid w:val="00525202"/>
    <w:rsid w:val="00577946"/>
    <w:rsid w:val="00584522"/>
    <w:rsid w:val="00584A92"/>
    <w:rsid w:val="005A442D"/>
    <w:rsid w:val="005E0AB8"/>
    <w:rsid w:val="00643A6A"/>
    <w:rsid w:val="0065092E"/>
    <w:rsid w:val="00674746"/>
    <w:rsid w:val="00697023"/>
    <w:rsid w:val="006C3595"/>
    <w:rsid w:val="00706A59"/>
    <w:rsid w:val="007122AF"/>
    <w:rsid w:val="007365B7"/>
    <w:rsid w:val="007639E6"/>
    <w:rsid w:val="00776F77"/>
    <w:rsid w:val="0077714C"/>
    <w:rsid w:val="007946A6"/>
    <w:rsid w:val="007968FA"/>
    <w:rsid w:val="007A5331"/>
    <w:rsid w:val="007B0083"/>
    <w:rsid w:val="007B21C6"/>
    <w:rsid w:val="007F17B7"/>
    <w:rsid w:val="00852B7A"/>
    <w:rsid w:val="0086355F"/>
    <w:rsid w:val="00865CBA"/>
    <w:rsid w:val="00872EAA"/>
    <w:rsid w:val="00874EFB"/>
    <w:rsid w:val="008962EC"/>
    <w:rsid w:val="008A3542"/>
    <w:rsid w:val="008A621C"/>
    <w:rsid w:val="00903316"/>
    <w:rsid w:val="00911284"/>
    <w:rsid w:val="00932595"/>
    <w:rsid w:val="00942D7B"/>
    <w:rsid w:val="00961921"/>
    <w:rsid w:val="00964808"/>
    <w:rsid w:val="0097722C"/>
    <w:rsid w:val="0099689D"/>
    <w:rsid w:val="009A1744"/>
    <w:rsid w:val="009B108D"/>
    <w:rsid w:val="009B5B2B"/>
    <w:rsid w:val="009D0DB8"/>
    <w:rsid w:val="00A1458B"/>
    <w:rsid w:val="00A2537E"/>
    <w:rsid w:val="00A6533D"/>
    <w:rsid w:val="00A65950"/>
    <w:rsid w:val="00A74B65"/>
    <w:rsid w:val="00A85AF0"/>
    <w:rsid w:val="00A869E4"/>
    <w:rsid w:val="00A87877"/>
    <w:rsid w:val="00AA66D6"/>
    <w:rsid w:val="00B26AEC"/>
    <w:rsid w:val="00B4615E"/>
    <w:rsid w:val="00BF5D20"/>
    <w:rsid w:val="00C02F09"/>
    <w:rsid w:val="00C052CF"/>
    <w:rsid w:val="00C522C8"/>
    <w:rsid w:val="00C80C41"/>
    <w:rsid w:val="00C86230"/>
    <w:rsid w:val="00CB0CE4"/>
    <w:rsid w:val="00CD4141"/>
    <w:rsid w:val="00CF5272"/>
    <w:rsid w:val="00D013B5"/>
    <w:rsid w:val="00D11DF7"/>
    <w:rsid w:val="00D1612A"/>
    <w:rsid w:val="00D2082B"/>
    <w:rsid w:val="00D7077F"/>
    <w:rsid w:val="00D92DFA"/>
    <w:rsid w:val="00DD3435"/>
    <w:rsid w:val="00DF1701"/>
    <w:rsid w:val="00DF35D0"/>
    <w:rsid w:val="00E0797A"/>
    <w:rsid w:val="00E65540"/>
    <w:rsid w:val="00E6766D"/>
    <w:rsid w:val="00E7282A"/>
    <w:rsid w:val="00EB0FDB"/>
    <w:rsid w:val="00F21437"/>
    <w:rsid w:val="00F22624"/>
    <w:rsid w:val="00F334F5"/>
    <w:rsid w:val="00F932A9"/>
    <w:rsid w:val="00FF1B69"/>
    <w:rsid w:val="00FF45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9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3B2A27"/>
    <w:pPr>
      <w:keepNext/>
      <w:autoSpaceDE w:val="0"/>
      <w:autoSpaceDN w:val="0"/>
      <w:adjustRightInd w:val="0"/>
      <w:jc w:val="both"/>
      <w:outlineLvl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520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0C79DE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0C79D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C79D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79D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3B2A2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Title"/>
    <w:basedOn w:val="a"/>
    <w:link w:val="a8"/>
    <w:qFormat/>
    <w:rsid w:val="003B2A27"/>
    <w:pPr>
      <w:widowControl w:val="0"/>
      <w:shd w:val="clear" w:color="auto" w:fill="FFFFFF"/>
      <w:autoSpaceDE w:val="0"/>
      <w:autoSpaceDN w:val="0"/>
      <w:adjustRightInd w:val="0"/>
      <w:spacing w:line="317" w:lineRule="exact"/>
      <w:ind w:left="5670" w:right="1"/>
      <w:jc w:val="center"/>
    </w:pPr>
    <w:rPr>
      <w:color w:val="000000"/>
      <w:szCs w:val="20"/>
    </w:rPr>
  </w:style>
  <w:style w:type="character" w:customStyle="1" w:styleId="a8">
    <w:name w:val="Название Знак"/>
    <w:basedOn w:val="a0"/>
    <w:link w:val="a7"/>
    <w:rsid w:val="003B2A27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eastAsia="ru-RU"/>
    </w:rPr>
  </w:style>
  <w:style w:type="paragraph" w:styleId="a9">
    <w:name w:val="caption"/>
    <w:basedOn w:val="a"/>
    <w:next w:val="a"/>
    <w:uiPriority w:val="99"/>
    <w:qFormat/>
    <w:rsid w:val="003B2A27"/>
    <w:pPr>
      <w:jc w:val="center"/>
    </w:pPr>
    <w:rPr>
      <w:b/>
      <w:bCs/>
      <w:sz w:val="32"/>
    </w:rPr>
  </w:style>
  <w:style w:type="paragraph" w:customStyle="1" w:styleId="ConsPlusNormal">
    <w:name w:val="ConsPlusNormal"/>
    <w:uiPriority w:val="99"/>
    <w:rsid w:val="003B2A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3B2A27"/>
  </w:style>
  <w:style w:type="character" w:customStyle="1" w:styleId="apple-converted-space">
    <w:name w:val="apple-converted-space"/>
    <w:basedOn w:val="a0"/>
    <w:rsid w:val="003B2A27"/>
  </w:style>
  <w:style w:type="paragraph" w:styleId="aa">
    <w:name w:val="header"/>
    <w:basedOn w:val="a"/>
    <w:link w:val="ab"/>
    <w:uiPriority w:val="99"/>
    <w:rsid w:val="003B2A27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rsid w:val="003B2A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3B2A27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  <w:lang w:eastAsia="zh-TW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3B2A27"/>
    <w:rPr>
      <w:rFonts w:eastAsiaTheme="minorEastAsia"/>
      <w:lang w:eastAsia="zh-TW"/>
    </w:rPr>
  </w:style>
  <w:style w:type="character" w:styleId="ae">
    <w:name w:val="line number"/>
    <w:basedOn w:val="a0"/>
    <w:uiPriority w:val="99"/>
    <w:semiHidden/>
    <w:unhideWhenUsed/>
    <w:rsid w:val="003B2A27"/>
  </w:style>
  <w:style w:type="character" w:styleId="af">
    <w:name w:val="Hyperlink"/>
    <w:basedOn w:val="a0"/>
    <w:uiPriority w:val="99"/>
    <w:semiHidden/>
    <w:unhideWhenUsed/>
    <w:rsid w:val="00A2537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5252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spfo1">
    <w:name w:val="spfo1"/>
    <w:basedOn w:val="a0"/>
    <w:rsid w:val="005252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3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449673/2e2f98de3a222741ece06be46cf34dcd087bd3a8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2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Военно-учетный стол</dc:creator>
  <cp:lastModifiedBy>Админ</cp:lastModifiedBy>
  <cp:revision>52</cp:revision>
  <cp:lastPrinted>2022-04-12T13:06:00Z</cp:lastPrinted>
  <dcterms:created xsi:type="dcterms:W3CDTF">2017-12-12T15:11:00Z</dcterms:created>
  <dcterms:modified xsi:type="dcterms:W3CDTF">2023-07-06T09:57:00Z</dcterms:modified>
</cp:coreProperties>
</file>