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78" w:rsidRDefault="0039579C" w:rsidP="00520F21">
      <w:pPr>
        <w:spacing w:line="240" w:lineRule="atLeast"/>
        <w:jc w:val="center"/>
        <w:rPr>
          <w:noProof/>
        </w:rPr>
      </w:pPr>
      <w:r>
        <w:rPr>
          <w:noProof/>
        </w:rPr>
        <w:t xml:space="preserve"> </w:t>
      </w:r>
      <w:r w:rsidR="00A54078">
        <w:rPr>
          <w:noProof/>
        </w:rPr>
        <w:drawing>
          <wp:inline distT="0" distB="0" distL="0" distR="0">
            <wp:extent cx="422910" cy="560070"/>
            <wp:effectExtent l="19050" t="0" r="0" b="0"/>
            <wp:docPr id="1" name="Рисунок 1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ПРОЕКТ</w:t>
      </w:r>
    </w:p>
    <w:p w:rsidR="00520F21" w:rsidRDefault="00520F21" w:rsidP="00520F21">
      <w:pPr>
        <w:spacing w:line="240" w:lineRule="atLeast"/>
        <w:jc w:val="center"/>
      </w:pPr>
    </w:p>
    <w:p w:rsidR="00A54078" w:rsidRPr="00B82952" w:rsidRDefault="00A54078" w:rsidP="00A54078">
      <w:pPr>
        <w:jc w:val="center"/>
        <w:rPr>
          <w:b/>
          <w:sz w:val="28"/>
          <w:szCs w:val="28"/>
        </w:rPr>
      </w:pPr>
      <w:r w:rsidRPr="00B82952">
        <w:rPr>
          <w:b/>
          <w:sz w:val="28"/>
          <w:szCs w:val="28"/>
        </w:rPr>
        <w:t>АДМИНИСТРАЦИЯ  ПЕРВОМАЙСКОГО СЕЛЬСКОГО ПОСЕЛЕНИЯ</w:t>
      </w:r>
    </w:p>
    <w:p w:rsidR="00A54078" w:rsidRPr="00B82952" w:rsidRDefault="00A54078" w:rsidP="00A54078">
      <w:pPr>
        <w:jc w:val="center"/>
        <w:rPr>
          <w:b/>
          <w:sz w:val="28"/>
          <w:szCs w:val="28"/>
        </w:rPr>
      </w:pPr>
      <w:r w:rsidRPr="00B82952">
        <w:rPr>
          <w:b/>
          <w:sz w:val="28"/>
          <w:szCs w:val="28"/>
        </w:rPr>
        <w:t>ЛЕНИНГРАДСКОГО РАЙОНА</w:t>
      </w:r>
    </w:p>
    <w:p w:rsidR="00A54078" w:rsidRPr="00B82952" w:rsidRDefault="00A54078" w:rsidP="00A54078">
      <w:pPr>
        <w:jc w:val="center"/>
        <w:rPr>
          <w:b/>
          <w:sz w:val="28"/>
          <w:szCs w:val="28"/>
        </w:rPr>
      </w:pPr>
    </w:p>
    <w:p w:rsidR="00A54078" w:rsidRDefault="00A54078" w:rsidP="00A54078">
      <w:pPr>
        <w:jc w:val="center"/>
        <w:rPr>
          <w:b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A54078" w:rsidRDefault="00A54078" w:rsidP="00D64528">
      <w:pPr>
        <w:pStyle w:val="a3"/>
      </w:pPr>
    </w:p>
    <w:p w:rsidR="00A54078" w:rsidRDefault="00A54078" w:rsidP="00D64528">
      <w:pPr>
        <w:pStyle w:val="a3"/>
        <w:rPr>
          <w:sz w:val="28"/>
          <w:szCs w:val="28"/>
        </w:rPr>
      </w:pPr>
      <w:r w:rsidRPr="00B82952">
        <w:rPr>
          <w:sz w:val="28"/>
          <w:szCs w:val="28"/>
        </w:rPr>
        <w:t xml:space="preserve">от   </w:t>
      </w:r>
      <w:r w:rsidR="00F4792A">
        <w:rPr>
          <w:sz w:val="28"/>
          <w:szCs w:val="28"/>
        </w:rPr>
        <w:t>__________</w:t>
      </w:r>
      <w:r w:rsidR="00B82952" w:rsidRPr="00B82952">
        <w:rPr>
          <w:sz w:val="28"/>
          <w:szCs w:val="28"/>
        </w:rPr>
        <w:t xml:space="preserve">                                                                                      </w:t>
      </w:r>
      <w:r w:rsidR="00520F21">
        <w:rPr>
          <w:sz w:val="28"/>
          <w:szCs w:val="28"/>
        </w:rPr>
        <w:t xml:space="preserve">               </w:t>
      </w:r>
      <w:r w:rsidR="00B82952" w:rsidRPr="00B82952">
        <w:rPr>
          <w:sz w:val="28"/>
          <w:szCs w:val="28"/>
        </w:rPr>
        <w:t xml:space="preserve"> </w:t>
      </w:r>
      <w:r w:rsidRPr="00B82952">
        <w:rPr>
          <w:sz w:val="28"/>
          <w:szCs w:val="28"/>
        </w:rPr>
        <w:t>№</w:t>
      </w:r>
      <w:r w:rsidR="00F4792A">
        <w:rPr>
          <w:sz w:val="28"/>
          <w:szCs w:val="28"/>
        </w:rPr>
        <w:t>__</w:t>
      </w:r>
    </w:p>
    <w:p w:rsidR="00B82952" w:rsidRPr="00B82952" w:rsidRDefault="00B82952" w:rsidP="00D64528">
      <w:pPr>
        <w:pStyle w:val="a3"/>
        <w:rPr>
          <w:sz w:val="28"/>
          <w:szCs w:val="28"/>
        </w:rPr>
      </w:pPr>
    </w:p>
    <w:p w:rsidR="00A54078" w:rsidRDefault="00A54078" w:rsidP="00D64528">
      <w:pPr>
        <w:pStyle w:val="a3"/>
        <w:jc w:val="center"/>
      </w:pPr>
      <w:r>
        <w:t>поселок Первомайский</w:t>
      </w:r>
    </w:p>
    <w:p w:rsidR="00A54078" w:rsidRDefault="00A54078" w:rsidP="00D64528">
      <w:pPr>
        <w:pStyle w:val="a3"/>
      </w:pPr>
    </w:p>
    <w:p w:rsidR="00A54078" w:rsidRDefault="00A54078" w:rsidP="00D64528">
      <w:pPr>
        <w:pStyle w:val="a3"/>
      </w:pPr>
    </w:p>
    <w:p w:rsidR="00F4792A" w:rsidRPr="00F4792A" w:rsidRDefault="00A54078" w:rsidP="00F4792A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F4792A" w:rsidRPr="00F4792A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Порядка установления и оценки применения</w:t>
      </w:r>
    </w:p>
    <w:p w:rsidR="00A54078" w:rsidRPr="00F4792A" w:rsidRDefault="00F4792A" w:rsidP="00F4792A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b/>
          <w:sz w:val="28"/>
          <w:szCs w:val="28"/>
          <w:lang w:val="ru-RU"/>
        </w:rPr>
        <w:t>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="00A54078" w:rsidRPr="00F4792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54078" w:rsidRDefault="00A54078" w:rsidP="00D64528">
      <w:pPr>
        <w:pStyle w:val="a3"/>
      </w:pPr>
    </w:p>
    <w:p w:rsidR="00A54078" w:rsidRDefault="00A54078" w:rsidP="00D64528">
      <w:pPr>
        <w:pStyle w:val="a3"/>
      </w:pPr>
    </w:p>
    <w:p w:rsidR="00F4792A" w:rsidRPr="00F4792A" w:rsidRDefault="00F4792A" w:rsidP="00D6452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В соответствии с частью 5 статьи 2 Федерального закона от 31 июля 2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F4792A" w:rsidRPr="00F4792A" w:rsidRDefault="00F4792A" w:rsidP="00D6452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года № 247-ФЗ «Об обязательных требованиях в Российской Федерации,</w:t>
      </w:r>
      <w:r w:rsidR="00D645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6 октября 2003 года № 131-ФЗ «Об общих принципах</w:t>
      </w:r>
      <w:r w:rsidR="00D645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Первомайского сельского поселения Ленинградского района </w:t>
      </w:r>
      <w:r w:rsidR="00D64528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4792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D645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645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645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645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645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645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645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645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D645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D645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645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т: </w:t>
      </w:r>
    </w:p>
    <w:p w:rsidR="00F4792A" w:rsidRPr="00F4792A" w:rsidRDefault="00F4792A" w:rsidP="00D6452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1. Утвердить прилагаемый Порядок установления и оценки  применения</w:t>
      </w:r>
    </w:p>
    <w:p w:rsidR="00F4792A" w:rsidRPr="00F4792A" w:rsidRDefault="00F4792A" w:rsidP="00D6452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устанавливаемых муниципальными нормативными правовыми актами</w:t>
      </w:r>
      <w:r w:rsidR="00D645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обязательных требований, которые связаны с осуществлением</w:t>
      </w:r>
      <w:r w:rsidR="00D645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предпринимательской и иной экономической деятельности и оценка</w:t>
      </w:r>
      <w:r w:rsidR="00D645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соблюдения которых осуществляется в рамках муниципального контроля.</w:t>
      </w:r>
    </w:p>
    <w:p w:rsidR="00F4792A" w:rsidRPr="00F4792A" w:rsidRDefault="00F4792A" w:rsidP="00D6452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2. Общему отделу администрации Первомайского сельского поселения Ленинградского района обнародовать настоящее постановление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разместить его на официальном сайте администрации Первомайского сельского поселения Ленинградского района в информационно </w:t>
      </w:r>
      <w:proofErr w:type="gramStart"/>
      <w:r w:rsidRPr="00F4792A">
        <w:rPr>
          <w:rFonts w:ascii="Times New Roman" w:hAnsi="Times New Roman" w:cs="Times New Roman"/>
          <w:sz w:val="28"/>
          <w:szCs w:val="28"/>
          <w:lang w:val="ru-RU"/>
        </w:rPr>
        <w:t>-т</w:t>
      </w:r>
      <w:proofErr w:type="gramEnd"/>
      <w:r w:rsidRPr="00F4792A">
        <w:rPr>
          <w:rFonts w:ascii="Times New Roman" w:hAnsi="Times New Roman" w:cs="Times New Roman"/>
          <w:sz w:val="28"/>
          <w:szCs w:val="28"/>
          <w:lang w:val="ru-RU"/>
        </w:rPr>
        <w:t>елекоммуникационной сети «Интернет».</w:t>
      </w:r>
    </w:p>
    <w:p w:rsidR="00F4792A" w:rsidRPr="00F4792A" w:rsidRDefault="00F4792A" w:rsidP="00D6452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F4792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 оставляю за собой. </w:t>
      </w:r>
    </w:p>
    <w:p w:rsidR="00F4792A" w:rsidRPr="00F4792A" w:rsidRDefault="00F4792A" w:rsidP="00D6452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4. Постановление вступает после его официального обнародования.</w:t>
      </w:r>
    </w:p>
    <w:p w:rsidR="00F4792A" w:rsidRDefault="00F4792A" w:rsidP="00D6452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792A" w:rsidRDefault="00F4792A" w:rsidP="00F4792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554ECD" w:rsidRPr="00F4792A" w:rsidRDefault="00554ECD" w:rsidP="00F4792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F4792A" w:rsidRPr="00F4792A" w:rsidRDefault="00F4792A" w:rsidP="00F4792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proofErr w:type="gramStart"/>
      <w:r w:rsidRPr="00F4792A">
        <w:rPr>
          <w:rFonts w:ascii="Times New Roman" w:hAnsi="Times New Roman" w:cs="Times New Roman"/>
          <w:sz w:val="28"/>
          <w:szCs w:val="28"/>
          <w:lang w:val="ru-RU"/>
        </w:rPr>
        <w:t>Первомайского</w:t>
      </w:r>
      <w:proofErr w:type="gramEnd"/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</w:p>
    <w:p w:rsidR="00F4792A" w:rsidRPr="00F4792A" w:rsidRDefault="00F4792A" w:rsidP="00F4792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Ленинградского района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D64528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F4792A">
        <w:rPr>
          <w:rFonts w:ascii="Times New Roman" w:hAnsi="Times New Roman" w:cs="Times New Roman"/>
          <w:sz w:val="28"/>
          <w:szCs w:val="28"/>
          <w:lang w:val="ru-RU"/>
        </w:rPr>
        <w:t>М.А.Коровайный</w:t>
      </w:r>
      <w:proofErr w:type="spellEnd"/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F4792A" w:rsidRDefault="00F4792A" w:rsidP="00F4792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554ECD" w:rsidRDefault="00554ECD" w:rsidP="00F4792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554ECD" w:rsidRDefault="00554ECD" w:rsidP="00F4792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9579C" w:rsidRDefault="0039579C" w:rsidP="00F4792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39579C" w:rsidRPr="00F4792A" w:rsidRDefault="0039579C" w:rsidP="00F4792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554ECD" w:rsidRPr="004A1914" w:rsidRDefault="00554ECD" w:rsidP="00554ECD">
      <w:pPr>
        <w:pStyle w:val="a3"/>
        <w:rPr>
          <w:sz w:val="28"/>
        </w:rPr>
      </w:pPr>
      <w:r w:rsidRPr="004A1914">
        <w:rPr>
          <w:sz w:val="28"/>
        </w:rPr>
        <w:t>Проект подготовил и внес:</w:t>
      </w:r>
    </w:p>
    <w:p w:rsidR="00554ECD" w:rsidRPr="004A1914" w:rsidRDefault="00554ECD" w:rsidP="00554ECD">
      <w:pPr>
        <w:pStyle w:val="a3"/>
        <w:rPr>
          <w:sz w:val="28"/>
        </w:rPr>
      </w:pPr>
      <w:r>
        <w:rPr>
          <w:sz w:val="28"/>
        </w:rPr>
        <w:t xml:space="preserve">Землеустроитель </w:t>
      </w:r>
    </w:p>
    <w:p w:rsidR="00554ECD" w:rsidRDefault="00554ECD" w:rsidP="00554ECD">
      <w:pPr>
        <w:pStyle w:val="a3"/>
        <w:rPr>
          <w:sz w:val="28"/>
        </w:rPr>
      </w:pPr>
      <w:r w:rsidRPr="004A1914">
        <w:rPr>
          <w:sz w:val="28"/>
        </w:rPr>
        <w:t xml:space="preserve">администрации </w:t>
      </w:r>
      <w:proofErr w:type="gramStart"/>
      <w:r w:rsidRPr="004A1914">
        <w:rPr>
          <w:sz w:val="28"/>
        </w:rPr>
        <w:t>Первомайского</w:t>
      </w:r>
      <w:proofErr w:type="gramEnd"/>
    </w:p>
    <w:p w:rsidR="00D64528" w:rsidRPr="001C2E5D" w:rsidRDefault="00554ECD" w:rsidP="001C2E5D">
      <w:pPr>
        <w:pStyle w:val="a3"/>
        <w:rPr>
          <w:sz w:val="28"/>
        </w:rPr>
      </w:pPr>
      <w:r w:rsidRPr="004A1914">
        <w:rPr>
          <w:sz w:val="28"/>
        </w:rPr>
        <w:t xml:space="preserve">сельского поселения                    </w:t>
      </w:r>
      <w:r>
        <w:rPr>
          <w:sz w:val="28"/>
        </w:rPr>
        <w:t xml:space="preserve"> </w:t>
      </w:r>
      <w:r w:rsidR="001C2E5D">
        <w:rPr>
          <w:sz w:val="28"/>
        </w:rPr>
        <w:t xml:space="preserve"> </w:t>
      </w:r>
      <w:r>
        <w:rPr>
          <w:sz w:val="28"/>
        </w:rPr>
        <w:t xml:space="preserve">                                               </w:t>
      </w:r>
      <w:r w:rsidR="001C2E5D">
        <w:rPr>
          <w:sz w:val="28"/>
        </w:rPr>
        <w:t xml:space="preserve">   </w:t>
      </w:r>
      <w:r>
        <w:rPr>
          <w:sz w:val="28"/>
        </w:rPr>
        <w:t xml:space="preserve">     </w:t>
      </w:r>
      <w:proofErr w:type="spellStart"/>
      <w:r>
        <w:rPr>
          <w:sz w:val="28"/>
        </w:rPr>
        <w:t>С.Ю.Троценко</w:t>
      </w:r>
      <w:proofErr w:type="spellEnd"/>
      <w:r>
        <w:rPr>
          <w:sz w:val="28"/>
        </w:rPr>
        <w:t xml:space="preserve"> </w:t>
      </w:r>
      <w:r w:rsidRPr="004A1914">
        <w:rPr>
          <w:sz w:val="28"/>
        </w:rPr>
        <w:t xml:space="preserve"> </w:t>
      </w: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579C" w:rsidRDefault="0039579C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579C" w:rsidRDefault="0039579C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579C" w:rsidRDefault="0039579C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579C" w:rsidRDefault="0039579C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F4792A" w:rsidRPr="00F4792A" w:rsidRDefault="001C2E5D" w:rsidP="001C2E5D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="00F4792A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F4792A" w:rsidRDefault="00D64528" w:rsidP="00D64528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</w:t>
      </w:r>
      <w:r w:rsidR="00F4792A"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</w:p>
    <w:p w:rsidR="00F4792A" w:rsidRDefault="00D64528" w:rsidP="00D64528">
      <w:pPr>
        <w:pStyle w:val="PreformattedText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4792A"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F4792A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</w:p>
    <w:p w:rsidR="00F4792A" w:rsidRDefault="00F4792A" w:rsidP="00D64528">
      <w:pPr>
        <w:pStyle w:val="PreformattedText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Первомайского сельского поселения</w:t>
      </w:r>
    </w:p>
    <w:p w:rsidR="00D64528" w:rsidRPr="00D64528" w:rsidRDefault="00D64528" w:rsidP="00D6452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D64528">
        <w:rPr>
          <w:sz w:val="28"/>
          <w:szCs w:val="28"/>
        </w:rPr>
        <w:t xml:space="preserve">Ленинградского района </w:t>
      </w:r>
    </w:p>
    <w:p w:rsidR="00D64528" w:rsidRPr="00D64528" w:rsidRDefault="00D64528" w:rsidP="00D6452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D64528">
        <w:rPr>
          <w:sz w:val="28"/>
          <w:szCs w:val="28"/>
        </w:rPr>
        <w:t>от __________ № ____</w:t>
      </w:r>
    </w:p>
    <w:p w:rsidR="00F4792A" w:rsidRPr="00D64528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792A" w:rsidRPr="00F4792A" w:rsidRDefault="00F4792A" w:rsidP="00D64528">
      <w:pPr>
        <w:pStyle w:val="PreformattedTex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b/>
          <w:sz w:val="28"/>
          <w:szCs w:val="28"/>
          <w:lang w:val="ru-RU"/>
        </w:rPr>
        <w:t>Порядок установления и оценки применения</w:t>
      </w:r>
    </w:p>
    <w:p w:rsidR="00D64528" w:rsidRDefault="00F4792A" w:rsidP="00D64528">
      <w:pPr>
        <w:pStyle w:val="PreformattedTex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b/>
          <w:sz w:val="28"/>
          <w:szCs w:val="28"/>
          <w:lang w:val="ru-RU"/>
        </w:rPr>
        <w:t>устанавливаемых муниципальными нормативными</w:t>
      </w:r>
    </w:p>
    <w:p w:rsidR="00D64528" w:rsidRDefault="00F4792A" w:rsidP="00D64528">
      <w:pPr>
        <w:pStyle w:val="PreformattedTex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правовыми актами</w:t>
      </w:r>
      <w:r w:rsidR="00D645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обязательных требований, которые связаны </w:t>
      </w:r>
    </w:p>
    <w:p w:rsidR="00D64528" w:rsidRDefault="00F4792A" w:rsidP="00D64528">
      <w:pPr>
        <w:pStyle w:val="PreformattedTex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b/>
          <w:sz w:val="28"/>
          <w:szCs w:val="28"/>
          <w:lang w:val="ru-RU"/>
        </w:rPr>
        <w:t>с осуществлением</w:t>
      </w:r>
      <w:r w:rsidR="00D645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b/>
          <w:sz w:val="28"/>
          <w:szCs w:val="28"/>
          <w:lang w:val="ru-RU"/>
        </w:rPr>
        <w:t>предпринимательской и иной экономической деятельности и оценка</w:t>
      </w:r>
      <w:r w:rsidR="00D645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F4792A">
        <w:rPr>
          <w:rFonts w:ascii="Times New Roman" w:hAnsi="Times New Roman" w:cs="Times New Roman"/>
          <w:b/>
          <w:sz w:val="28"/>
          <w:szCs w:val="28"/>
          <w:lang w:val="ru-RU"/>
        </w:rPr>
        <w:t>соблюдения</w:t>
      </w:r>
      <w:proofErr w:type="gramEnd"/>
      <w:r w:rsidRPr="00F479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которых осуществляется</w:t>
      </w:r>
    </w:p>
    <w:p w:rsidR="00F4792A" w:rsidRPr="00F4792A" w:rsidRDefault="00F4792A" w:rsidP="00D64528">
      <w:pPr>
        <w:pStyle w:val="PreformattedTex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рамках муниципального контроля</w:t>
      </w:r>
    </w:p>
    <w:p w:rsidR="00F4792A" w:rsidRPr="00F4792A" w:rsidRDefault="00F4792A" w:rsidP="00D64528">
      <w:pPr>
        <w:pStyle w:val="PreformattedTex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792A" w:rsidRDefault="00F4792A" w:rsidP="001C2E5D">
      <w:pPr>
        <w:pStyle w:val="PreformattedText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2E5D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1C2E5D" w:rsidRPr="001C2E5D" w:rsidRDefault="001C2E5D" w:rsidP="001C2E5D">
      <w:pPr>
        <w:pStyle w:val="PreformattedText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C2E5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Порядок разработан в соответствии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частью 5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стать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2 Федерального закона от 31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июля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2020 </w:t>
      </w:r>
      <w:r>
        <w:rPr>
          <w:rFonts w:ascii="Times New Roman" w:hAnsi="Times New Roman" w:cs="Times New Roman"/>
          <w:sz w:val="28"/>
          <w:szCs w:val="28"/>
          <w:lang w:val="ru-RU"/>
        </w:rPr>
        <w:t>года №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247-ФЗ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Об </w:t>
      </w:r>
      <w:r>
        <w:rPr>
          <w:rFonts w:ascii="Times New Roman" w:hAnsi="Times New Roman" w:cs="Times New Roman"/>
          <w:sz w:val="28"/>
          <w:szCs w:val="28"/>
          <w:lang w:val="ru-RU"/>
        </w:rPr>
        <w:t>обязательных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требованиях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247-ФЗ) и определяет правовые и организационные основы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в проектах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33C">
        <w:rPr>
          <w:rFonts w:ascii="Times New Roman" w:hAnsi="Times New Roman" w:cs="Times New Roman"/>
          <w:sz w:val="28"/>
          <w:szCs w:val="28"/>
          <w:lang w:val="ru-RU"/>
        </w:rPr>
        <w:t>Первомайского сельского поселения Ленинградского района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‚ проектах решений </w:t>
      </w:r>
      <w:r w:rsidR="0031233C">
        <w:rPr>
          <w:rFonts w:ascii="Times New Roman" w:hAnsi="Times New Roman" w:cs="Times New Roman"/>
          <w:sz w:val="28"/>
          <w:szCs w:val="28"/>
          <w:lang w:val="ru-RU"/>
        </w:rPr>
        <w:t xml:space="preserve">Совета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Первомайского сельского поселения</w:t>
      </w:r>
      <w:r w:rsidR="0031233C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Ленинградского района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вносимых в</w:t>
      </w:r>
      <w:r w:rsidR="0031233C">
        <w:rPr>
          <w:rFonts w:ascii="Times New Roman" w:hAnsi="Times New Roman" w:cs="Times New Roman"/>
          <w:sz w:val="28"/>
          <w:szCs w:val="28"/>
          <w:lang w:val="ru-RU"/>
        </w:rPr>
        <w:t xml:space="preserve"> качестве</w:t>
      </w:r>
      <w:r w:rsidR="001C2E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правотворческой </w:t>
      </w:r>
      <w:r w:rsidR="0031233C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инициативы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главой </w:t>
      </w:r>
      <w:r w:rsidR="0031233C">
        <w:rPr>
          <w:rFonts w:ascii="Times New Roman" w:hAnsi="Times New Roman" w:cs="Times New Roman"/>
          <w:sz w:val="28"/>
          <w:szCs w:val="28"/>
          <w:lang w:val="ru-RU"/>
        </w:rPr>
        <w:t>Первомайского сельского</w:t>
      </w:r>
      <w:proofErr w:type="gramEnd"/>
      <w:r w:rsidR="003123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1233C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Ленинградского района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(далее - проект МНПА), обязательных треб</w:t>
      </w:r>
      <w:r w:rsidR="0031233C">
        <w:rPr>
          <w:rFonts w:ascii="Times New Roman" w:hAnsi="Times New Roman" w:cs="Times New Roman"/>
          <w:sz w:val="28"/>
          <w:szCs w:val="28"/>
          <w:lang w:val="ru-RU"/>
        </w:rPr>
        <w:t>овани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й, которые</w:t>
      </w:r>
      <w:r w:rsidR="003123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связаны </w:t>
      </w:r>
      <w:r w:rsidR="0031233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осуществлением предпринимательской и иной </w:t>
      </w:r>
      <w:r w:rsidR="0031233C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экономической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</w:t>
      </w:r>
      <w:r w:rsidR="0031233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оценка соблюдения которых осуществляется в рам</w:t>
      </w:r>
      <w:r w:rsidR="0031233C">
        <w:rPr>
          <w:rFonts w:ascii="Times New Roman" w:hAnsi="Times New Roman" w:cs="Times New Roman"/>
          <w:sz w:val="28"/>
          <w:szCs w:val="28"/>
          <w:lang w:val="ru-RU"/>
        </w:rPr>
        <w:t xml:space="preserve">ках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муниципального контроля, привлечения к административн</w:t>
      </w:r>
      <w:r w:rsidR="0031233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1C2E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ответствен</w:t>
      </w:r>
      <w:r w:rsidR="0031233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ости, предоставления разрешений (далее </w:t>
      </w:r>
      <w:r w:rsidR="0031233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33C">
        <w:rPr>
          <w:rFonts w:ascii="Times New Roman" w:hAnsi="Times New Roman" w:cs="Times New Roman"/>
          <w:sz w:val="28"/>
          <w:szCs w:val="28"/>
          <w:lang w:val="ru-RU"/>
        </w:rPr>
        <w:t>обяза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тельные</w:t>
      </w:r>
      <w:r w:rsidR="003123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требования),</w:t>
      </w:r>
      <w:r w:rsidR="0031233C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оценки применения содержащихся </w:t>
      </w:r>
      <w:r w:rsidR="0031233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му</w:t>
      </w:r>
      <w:r w:rsidR="0031233C">
        <w:rPr>
          <w:rFonts w:ascii="Times New Roman" w:hAnsi="Times New Roman" w:cs="Times New Roman"/>
          <w:sz w:val="28"/>
          <w:szCs w:val="28"/>
          <w:lang w:val="ru-RU"/>
        </w:rPr>
        <w:t>ницип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альных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нормативных правовых актах </w:t>
      </w:r>
      <w:r w:rsidR="0031233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дминистраций </w:t>
      </w:r>
      <w:r w:rsidR="0031233C">
        <w:rPr>
          <w:rFonts w:ascii="Times New Roman" w:hAnsi="Times New Roman" w:cs="Times New Roman"/>
          <w:sz w:val="28"/>
          <w:szCs w:val="28"/>
          <w:lang w:val="ru-RU"/>
        </w:rPr>
        <w:t xml:space="preserve">Первомайского сельского поселения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обязательных требований в соответствии </w:t>
      </w:r>
      <w:r w:rsidR="0031233C">
        <w:rPr>
          <w:rFonts w:ascii="Times New Roman" w:hAnsi="Times New Roman" w:cs="Times New Roman"/>
          <w:sz w:val="28"/>
          <w:szCs w:val="28"/>
          <w:lang w:val="ru-RU"/>
        </w:rPr>
        <w:t xml:space="preserve">с главой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31233C" w:rsidRPr="00F4792A">
        <w:rPr>
          <w:rFonts w:ascii="Times New Roman" w:hAnsi="Times New Roman" w:cs="Times New Roman"/>
          <w:sz w:val="28"/>
          <w:szCs w:val="28"/>
          <w:lang w:val="ru-RU"/>
        </w:rPr>
        <w:t>поря</w:t>
      </w:r>
      <w:r w:rsidR="0031233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31233C" w:rsidRPr="00F4792A">
        <w:rPr>
          <w:rFonts w:ascii="Times New Roman" w:hAnsi="Times New Roman" w:cs="Times New Roman"/>
          <w:sz w:val="28"/>
          <w:szCs w:val="28"/>
          <w:lang w:val="ru-RU"/>
        </w:rPr>
        <w:t>ка.</w:t>
      </w:r>
      <w:proofErr w:type="gramEnd"/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1.2. Настоящий Порядок включает: порядок установления </w:t>
      </w:r>
      <w:proofErr w:type="gramStart"/>
      <w:r w:rsidR="0031233C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язательных</w:t>
      </w:r>
      <w:proofErr w:type="gramEnd"/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требований; порядок оценки применения обязательных требова</w:t>
      </w:r>
      <w:r w:rsidR="0031233C">
        <w:rPr>
          <w:rFonts w:ascii="Times New Roman" w:hAnsi="Times New Roman" w:cs="Times New Roman"/>
          <w:sz w:val="28"/>
          <w:szCs w:val="28"/>
          <w:lang w:val="ru-RU"/>
        </w:rPr>
        <w:t>ний.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E5D" w:rsidRDefault="00F4792A" w:rsidP="001C2E5D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2E5D">
        <w:rPr>
          <w:rFonts w:ascii="Times New Roman" w:hAnsi="Times New Roman" w:cs="Times New Roman"/>
          <w:b/>
          <w:sz w:val="28"/>
          <w:szCs w:val="28"/>
          <w:lang w:val="ru-RU"/>
        </w:rPr>
        <w:t>2. Порядок установления обязательных требований</w:t>
      </w:r>
      <w:r w:rsidR="0031233C" w:rsidRPr="001C2E5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1C2E5D">
        <w:rPr>
          <w:rFonts w:ascii="Times New Roman" w:hAnsi="Times New Roman" w:cs="Times New Roman"/>
          <w:b/>
          <w:sz w:val="28"/>
          <w:szCs w:val="28"/>
          <w:lang w:val="ru-RU"/>
        </w:rPr>
        <w:t>|</w:t>
      </w:r>
    </w:p>
    <w:p w:rsidR="001C2E5D" w:rsidRDefault="001C2E5D" w:rsidP="001C2E5D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792A" w:rsidRDefault="0031233C" w:rsidP="001C2E5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 Администрация сельского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уполномоченная за осуществление соответств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ующего вида муниципального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контроля (далее - Администрация), устан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авливает обязательные требования с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соблюдением принципов, установленных статьей 4 Федерального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акона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31 июля 2020 года № 247-ФЗ "Об обязательных требованиях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Федерации", а также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lastRenderedPageBreak/>
        <w:t>руководствуясь настоящим Порядком.</w:t>
      </w:r>
    </w:p>
    <w:p w:rsidR="001C2E5D" w:rsidRPr="00F4792A" w:rsidRDefault="001C2E5D" w:rsidP="001C2E5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792A" w:rsidRPr="00F4792A" w:rsidRDefault="00F4792A" w:rsidP="001C2E5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0538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2. При установлении Администрацией обязательных </w:t>
      </w:r>
      <w:r w:rsidR="0031233C">
        <w:rPr>
          <w:rFonts w:ascii="Times New Roman" w:hAnsi="Times New Roman" w:cs="Times New Roman"/>
          <w:sz w:val="28"/>
          <w:szCs w:val="28"/>
          <w:lang w:val="ru-RU"/>
        </w:rPr>
        <w:t>требо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ваний</w:t>
      </w:r>
      <w:r w:rsidR="001C2E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должны быть определены:</w:t>
      </w:r>
    </w:p>
    <w:p w:rsidR="00F4792A" w:rsidRPr="00F4792A" w:rsidRDefault="00F4792A" w:rsidP="00B609E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а) содержание обязательных требований (условия, ограни</w:t>
      </w:r>
      <w:r w:rsidR="0031233C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ения,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запреты, обязанности);</w:t>
      </w:r>
    </w:p>
    <w:p w:rsidR="00F4792A" w:rsidRPr="00F4792A" w:rsidRDefault="0031233C" w:rsidP="00B609E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) лица, обязанные соблюдать обязательные требования;</w:t>
      </w:r>
    </w:p>
    <w:p w:rsidR="00F4792A" w:rsidRPr="00F4792A" w:rsidRDefault="00F4792A" w:rsidP="00B609E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в) в зависимости от объекта установления обязательных требо</w:t>
      </w:r>
      <w:r w:rsidR="0031233C">
        <w:rPr>
          <w:rFonts w:ascii="Times New Roman" w:hAnsi="Times New Roman" w:cs="Times New Roman"/>
          <w:sz w:val="28"/>
          <w:szCs w:val="28"/>
          <w:lang w:val="ru-RU"/>
        </w:rPr>
        <w:t>ваний:</w:t>
      </w:r>
    </w:p>
    <w:p w:rsidR="00F4792A" w:rsidRPr="00F4792A" w:rsidRDefault="00F4792A" w:rsidP="00B609E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осуществляемая деятельность, совершаемые действия, </w:t>
      </w:r>
      <w:r w:rsidR="0031233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31233C">
        <w:rPr>
          <w:rFonts w:ascii="Times New Roman" w:hAnsi="Times New Roman" w:cs="Times New Roman"/>
          <w:sz w:val="28"/>
          <w:szCs w:val="28"/>
          <w:lang w:val="ru-RU"/>
        </w:rPr>
        <w:t>тно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шени</w:t>
      </w:r>
      <w:r w:rsidR="0031233C">
        <w:rPr>
          <w:rFonts w:ascii="Times New Roman" w:hAnsi="Times New Roman" w:cs="Times New Roman"/>
          <w:sz w:val="28"/>
          <w:szCs w:val="28"/>
          <w:lang w:val="ru-RU"/>
        </w:rPr>
        <w:t>и,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которых устанавливаются обязательные требования;</w:t>
      </w:r>
    </w:p>
    <w:p w:rsidR="00F4792A" w:rsidRPr="00F4792A" w:rsidRDefault="00B609E7" w:rsidP="00B609E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лица и используемые объекты, к которым предъявляются обязательные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требования при осуществлении деятельности, совершении действий;</w:t>
      </w:r>
    </w:p>
    <w:p w:rsidR="00F4792A" w:rsidRPr="00F4792A" w:rsidRDefault="00B609E7" w:rsidP="00B609E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результаты</w:t>
      </w:r>
      <w:r w:rsidR="00E05381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осуществления деятельности, сов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ершения действий, в</w:t>
      </w:r>
      <w:r w:rsidR="001C2E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отношении которых устанавливаются обязательные требования;</w:t>
      </w:r>
    </w:p>
    <w:p w:rsidR="00F4792A" w:rsidRPr="00F4792A" w:rsidRDefault="00F4792A" w:rsidP="00B609E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г) формы оценки соблюдения обязательных </w:t>
      </w:r>
      <w:r w:rsidR="00E0538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ребований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(муниципальный контроль, привлечение </w:t>
      </w:r>
      <w:r w:rsidR="00E053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административной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ответственности, предоставление разрешений);</w:t>
      </w:r>
    </w:p>
    <w:p w:rsidR="00F4792A" w:rsidRPr="00F4792A" w:rsidRDefault="00F4792A" w:rsidP="00B609E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д) органы (должностные лица) </w:t>
      </w:r>
      <w:r w:rsidR="00E053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дминистрации, осуществ</w:t>
      </w:r>
      <w:r w:rsidR="00E05381">
        <w:rPr>
          <w:rFonts w:ascii="Times New Roman" w:hAnsi="Times New Roman" w:cs="Times New Roman"/>
          <w:sz w:val="28"/>
          <w:szCs w:val="28"/>
          <w:lang w:val="ru-RU"/>
        </w:rPr>
        <w:t>ляющие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оценку соблюдения обязательных требований.</w:t>
      </w:r>
    </w:p>
    <w:p w:rsidR="00E05381" w:rsidRDefault="00F4792A" w:rsidP="00B609E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0538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3. Проект МН</w:t>
      </w:r>
      <w:r w:rsidR="00E0538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А, устанавливающий обязательные требования,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должен вступать в силу с учетом требований, </w:t>
      </w:r>
      <w:r w:rsidR="00E05381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ленных ча</w:t>
      </w:r>
      <w:r w:rsidR="00E0538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тями </w:t>
      </w:r>
      <w:r w:rsidR="00E05381">
        <w:rPr>
          <w:rFonts w:ascii="Times New Roman" w:hAnsi="Times New Roman" w:cs="Times New Roman"/>
          <w:sz w:val="28"/>
          <w:szCs w:val="28"/>
          <w:lang w:val="ru-RU"/>
        </w:rPr>
        <w:t>1,2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статьи 3 Федерального закона № 247-ФЗ</w:t>
      </w:r>
      <w:r w:rsidR="00E0538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792A" w:rsidRPr="00F4792A" w:rsidRDefault="00F4792A" w:rsidP="00B609E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Проектом МНПА дол</w:t>
      </w:r>
      <w:r w:rsidR="00E05381">
        <w:rPr>
          <w:rFonts w:ascii="Times New Roman" w:hAnsi="Times New Roman" w:cs="Times New Roman"/>
          <w:sz w:val="28"/>
          <w:szCs w:val="28"/>
          <w:lang w:val="ru-RU"/>
        </w:rPr>
        <w:t xml:space="preserve">жен предусматриваться срок его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="00E05381">
        <w:rPr>
          <w:rFonts w:ascii="Times New Roman" w:hAnsi="Times New Roman" w:cs="Times New Roman"/>
          <w:sz w:val="28"/>
          <w:szCs w:val="28"/>
          <w:lang w:val="ru-RU"/>
        </w:rPr>
        <w:t>йствия,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который не может превышать шесть лет со дня его вступления </w:t>
      </w:r>
      <w:r w:rsidR="004F744C">
        <w:rPr>
          <w:rFonts w:ascii="Times New Roman" w:hAnsi="Times New Roman" w:cs="Times New Roman"/>
          <w:sz w:val="28"/>
          <w:szCs w:val="28"/>
          <w:lang w:val="ru-RU"/>
        </w:rPr>
        <w:t>в силу.</w:t>
      </w:r>
    </w:p>
    <w:p w:rsidR="00F4792A" w:rsidRPr="00F4792A" w:rsidRDefault="00F4792A" w:rsidP="00B609E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4792A">
        <w:rPr>
          <w:rFonts w:ascii="Times New Roman" w:hAnsi="Times New Roman" w:cs="Times New Roman"/>
          <w:sz w:val="28"/>
          <w:szCs w:val="28"/>
          <w:lang w:val="ru-RU"/>
        </w:rPr>
        <w:t>По результатам оценки применения обязательных требова</w:t>
      </w:r>
      <w:r w:rsidR="004F744C">
        <w:rPr>
          <w:rFonts w:ascii="Times New Roman" w:hAnsi="Times New Roman" w:cs="Times New Roman"/>
          <w:sz w:val="28"/>
          <w:szCs w:val="28"/>
          <w:lang w:val="ru-RU"/>
        </w:rPr>
        <w:t>ний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порядке, определенном главой 3 на</w:t>
      </w:r>
      <w:r w:rsidR="004F744C">
        <w:rPr>
          <w:rFonts w:ascii="Times New Roman" w:hAnsi="Times New Roman" w:cs="Times New Roman"/>
          <w:sz w:val="28"/>
          <w:szCs w:val="28"/>
          <w:lang w:val="ru-RU"/>
        </w:rPr>
        <w:t>стоящего Порядка, может быть принято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44C">
        <w:rPr>
          <w:rFonts w:ascii="Times New Roman" w:hAnsi="Times New Roman" w:cs="Times New Roman"/>
          <w:sz w:val="28"/>
          <w:szCs w:val="28"/>
          <w:lang w:val="ru-RU"/>
        </w:rPr>
        <w:t>решение о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продлении установленного муниципальным </w:t>
      </w:r>
      <w:r w:rsidR="004F744C">
        <w:rPr>
          <w:rFonts w:ascii="Times New Roman" w:hAnsi="Times New Roman" w:cs="Times New Roman"/>
          <w:sz w:val="28"/>
          <w:szCs w:val="28"/>
          <w:lang w:val="ru-RU"/>
        </w:rPr>
        <w:t>нормативным правовым актом,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содержащим обязательные требования, срока его действ</w:t>
      </w:r>
      <w:r w:rsidR="003F0592">
        <w:rPr>
          <w:rFonts w:ascii="Times New Roman" w:hAnsi="Times New Roman" w:cs="Times New Roman"/>
          <w:sz w:val="28"/>
          <w:szCs w:val="28"/>
          <w:lang w:val="ru-RU"/>
        </w:rPr>
        <w:t xml:space="preserve">ия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не более чем на шесть лет.</w:t>
      </w:r>
      <w:proofErr w:type="gramEnd"/>
    </w:p>
    <w:p w:rsid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24. В целях обеспечения возможности проведения пуб</w:t>
      </w:r>
      <w:r w:rsidR="003F0592">
        <w:rPr>
          <w:rFonts w:ascii="Times New Roman" w:hAnsi="Times New Roman" w:cs="Times New Roman"/>
          <w:sz w:val="28"/>
          <w:szCs w:val="28"/>
          <w:lang w:val="ru-RU"/>
        </w:rPr>
        <w:t xml:space="preserve">личного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обсуждения проекта МНПА разработчик </w:t>
      </w:r>
      <w:r w:rsidR="003F059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течение раб</w:t>
      </w:r>
      <w:r w:rsidR="003F0592">
        <w:rPr>
          <w:rFonts w:ascii="Times New Roman" w:hAnsi="Times New Roman" w:cs="Times New Roman"/>
          <w:sz w:val="28"/>
          <w:szCs w:val="28"/>
          <w:lang w:val="ru-RU"/>
        </w:rPr>
        <w:t xml:space="preserve">очего дня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следующего за днем направления проекта МН</w:t>
      </w:r>
      <w:r w:rsidR="003F059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А на согласование в</w:t>
      </w:r>
      <w:r w:rsidR="003F05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заинтересованные органы Администрации </w:t>
      </w:r>
      <w:r w:rsidR="003F0592">
        <w:rPr>
          <w:rFonts w:ascii="Times New Roman" w:hAnsi="Times New Roman" w:cs="Times New Roman"/>
          <w:sz w:val="28"/>
          <w:szCs w:val="28"/>
          <w:lang w:val="ru-RU"/>
        </w:rPr>
        <w:t xml:space="preserve">в порядке, установленном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муниципальным правовым актом Администрации, </w:t>
      </w:r>
      <w:r w:rsidR="003F0592">
        <w:rPr>
          <w:rFonts w:ascii="Times New Roman" w:hAnsi="Times New Roman" w:cs="Times New Roman"/>
          <w:sz w:val="28"/>
          <w:szCs w:val="28"/>
          <w:lang w:val="ru-RU"/>
        </w:rPr>
        <w:t>обес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печив</w:t>
      </w:r>
      <w:r w:rsidR="003F059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3F0592">
        <w:rPr>
          <w:rFonts w:ascii="Times New Roman" w:hAnsi="Times New Roman" w:cs="Times New Roman"/>
          <w:sz w:val="28"/>
          <w:szCs w:val="28"/>
          <w:lang w:val="ru-RU"/>
        </w:rPr>
        <w:t xml:space="preserve"> размещение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Администрации </w:t>
      </w:r>
      <w:r w:rsidR="003F059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информационно-телекоммуникационной сети "Интернет" (далее - официальный сайт)</w:t>
      </w:r>
      <w:r w:rsidR="003F059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4792A" w:rsidRPr="00F4792A" w:rsidRDefault="00B609E7" w:rsidP="00B609E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проекта у</w:t>
      </w:r>
    </w:p>
    <w:p w:rsidR="00F4792A" w:rsidRPr="00F4792A" w:rsidRDefault="00B609E7" w:rsidP="00B609E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пояснительной записки к проекту МНПА;</w:t>
      </w:r>
    </w:p>
    <w:p w:rsidR="00F4792A" w:rsidRPr="00F4792A" w:rsidRDefault="00B609E7" w:rsidP="00B609E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информации </w:t>
      </w:r>
      <w:r w:rsidR="003F059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сроках проведения публичного </w:t>
      </w:r>
      <w:r w:rsidR="003F0592">
        <w:rPr>
          <w:rFonts w:ascii="Times New Roman" w:hAnsi="Times New Roman" w:cs="Times New Roman"/>
          <w:sz w:val="28"/>
          <w:szCs w:val="28"/>
          <w:lang w:val="ru-RU"/>
        </w:rPr>
        <w:t xml:space="preserve">обсуждения в соответствии с абзацем пятым настоящего пункта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F05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наименовании разработчика, об электрон</w:t>
      </w:r>
      <w:r w:rsidR="003F059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ом и </w:t>
      </w:r>
      <w:r w:rsidR="003F0592" w:rsidRPr="00F4792A">
        <w:rPr>
          <w:rFonts w:ascii="Times New Roman" w:hAnsi="Times New Roman" w:cs="Times New Roman"/>
          <w:sz w:val="28"/>
          <w:szCs w:val="28"/>
          <w:lang w:val="ru-RU"/>
        </w:rPr>
        <w:t>почтовом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0592">
        <w:rPr>
          <w:rFonts w:ascii="Times New Roman" w:hAnsi="Times New Roman" w:cs="Times New Roman"/>
          <w:sz w:val="28"/>
          <w:szCs w:val="28"/>
          <w:lang w:val="ru-RU"/>
        </w:rPr>
        <w:t>адре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се, по</w:t>
      </w:r>
      <w:r w:rsidR="003F05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которым можно направить (представить) предложения (замеч</w:t>
      </w:r>
      <w:r w:rsidR="003F0592">
        <w:rPr>
          <w:rFonts w:ascii="Times New Roman" w:hAnsi="Times New Roman" w:cs="Times New Roman"/>
          <w:sz w:val="28"/>
          <w:szCs w:val="28"/>
          <w:lang w:val="ru-RU"/>
        </w:rPr>
        <w:t>ания).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Разработчиком указываетс</w:t>
      </w:r>
      <w:r w:rsidR="003F0592">
        <w:rPr>
          <w:rFonts w:ascii="Times New Roman" w:hAnsi="Times New Roman" w:cs="Times New Roman"/>
          <w:sz w:val="28"/>
          <w:szCs w:val="28"/>
          <w:lang w:val="ru-RU"/>
        </w:rPr>
        <w:t>я период (срок) для проведения публ</w:t>
      </w:r>
      <w:r w:rsidR="003F0592" w:rsidRPr="00F4792A">
        <w:rPr>
          <w:rFonts w:ascii="Times New Roman" w:hAnsi="Times New Roman" w:cs="Times New Roman"/>
          <w:sz w:val="28"/>
          <w:szCs w:val="28"/>
          <w:lang w:val="ru-RU"/>
        </w:rPr>
        <w:t>ично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3F05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обсуждения и направления предложений (замечаний), который </w:t>
      </w:r>
      <w:r w:rsidR="003F0592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3F0592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="003F0592">
        <w:rPr>
          <w:rFonts w:ascii="Times New Roman" w:hAnsi="Times New Roman" w:cs="Times New Roman"/>
          <w:sz w:val="28"/>
          <w:szCs w:val="28"/>
          <w:lang w:val="ru-RU"/>
        </w:rPr>
        <w:t xml:space="preserve"> быть меньше 7 календарных дней.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Срок проведения личного</w:t>
      </w:r>
      <w:r w:rsidR="00D645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0592">
        <w:rPr>
          <w:rFonts w:ascii="Times New Roman" w:hAnsi="Times New Roman" w:cs="Times New Roman"/>
          <w:sz w:val="28"/>
          <w:szCs w:val="28"/>
          <w:lang w:val="ru-RU"/>
        </w:rPr>
        <w:t>обсуждения исчисляется со дн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я, следующего за днем размещения</w:t>
      </w:r>
      <w:r w:rsidR="00D645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документов и информации, указанных в настоящем пункте.</w:t>
      </w:r>
    </w:p>
    <w:p w:rsidR="00F4792A" w:rsidRPr="00F4792A" w:rsidRDefault="00B609E7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редложения (замечания) граждане, организации могут направ</w:t>
      </w:r>
      <w:r w:rsidR="003F0592">
        <w:rPr>
          <w:rFonts w:ascii="Times New Roman" w:hAnsi="Times New Roman" w:cs="Times New Roman"/>
          <w:sz w:val="28"/>
          <w:szCs w:val="28"/>
          <w:lang w:val="ru-RU"/>
        </w:rPr>
        <w:t xml:space="preserve">ить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0592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лектронному или почтовому адресу, указанному на официальном сайте,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или представить их лично разработчику. По внесенным предложениям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(замечаниям) разработчик принимает меры по доработке проекта</w:t>
      </w:r>
      <w:r w:rsidR="003F0592">
        <w:rPr>
          <w:rFonts w:ascii="Times New Roman" w:hAnsi="Times New Roman" w:cs="Times New Roman"/>
          <w:sz w:val="28"/>
          <w:szCs w:val="28"/>
          <w:lang w:val="ru-RU"/>
        </w:rPr>
        <w:t xml:space="preserve">  МНПА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в случае несогласия</w:t>
      </w:r>
      <w:r w:rsidR="003F059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готовит дополнение к пояснительной</w:t>
      </w:r>
      <w:r w:rsidR="003F0592">
        <w:rPr>
          <w:rFonts w:ascii="Times New Roman" w:hAnsi="Times New Roman" w:cs="Times New Roman"/>
          <w:sz w:val="28"/>
          <w:szCs w:val="28"/>
          <w:lang w:val="ru-RU"/>
        </w:rPr>
        <w:t xml:space="preserve"> записке, в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котором указывает основания своего </w:t>
      </w:r>
      <w:r w:rsidR="00CD229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есо</w:t>
      </w:r>
      <w:r w:rsidR="00CD2291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ласия (возр</w:t>
      </w:r>
      <w:r w:rsidR="00CD2291">
        <w:rPr>
          <w:rFonts w:ascii="Times New Roman" w:hAnsi="Times New Roman" w:cs="Times New Roman"/>
          <w:sz w:val="28"/>
          <w:szCs w:val="28"/>
          <w:lang w:val="ru-RU"/>
        </w:rPr>
        <w:t>ажения)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D2291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результатах рассмотрения предложений (замечаний) разр</w:t>
      </w:r>
      <w:r w:rsidR="00CD2291">
        <w:rPr>
          <w:rFonts w:ascii="Times New Roman" w:hAnsi="Times New Roman" w:cs="Times New Roman"/>
          <w:sz w:val="28"/>
          <w:szCs w:val="28"/>
          <w:lang w:val="ru-RU"/>
        </w:rPr>
        <w:t>аботч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ик в</w:t>
      </w:r>
      <w:r w:rsidR="00CD2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письменной форме информирует автора предложений (замечаний) в </w:t>
      </w:r>
      <w:r w:rsidR="00CD2291"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чение</w:t>
      </w:r>
      <w:r w:rsidR="00CD2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30 календарных дней со д</w:t>
      </w:r>
      <w:r w:rsidR="00CD229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я регистрации соответствующих предл</w:t>
      </w:r>
      <w:r w:rsidR="00CD229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жений</w:t>
      </w:r>
      <w:r w:rsidR="00CD2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(замечаний) способом, которым предложения (замечания)</w:t>
      </w:r>
      <w:r w:rsidR="00CD229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разработчику.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D229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5. В случае</w:t>
      </w:r>
      <w:proofErr w:type="gramStart"/>
      <w:r w:rsidRPr="00F4792A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если в отношении проекта МНПА</w:t>
      </w:r>
      <w:r w:rsidR="00CD2291">
        <w:rPr>
          <w:rFonts w:ascii="Times New Roman" w:hAnsi="Times New Roman" w:cs="Times New Roman"/>
          <w:sz w:val="28"/>
          <w:szCs w:val="28"/>
          <w:lang w:val="ru-RU"/>
        </w:rPr>
        <w:t xml:space="preserve"> необх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одим</w:t>
      </w:r>
      <w:r w:rsidR="00CD2291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процедуры опенки регулирующего воздействия в </w:t>
      </w:r>
      <w:r w:rsidR="00CD2291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соответствие 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с муниципальным правовым актом Администрации, устан</w:t>
      </w:r>
      <w:r w:rsidR="00CD2291">
        <w:rPr>
          <w:rFonts w:ascii="Times New Roman" w:hAnsi="Times New Roman" w:cs="Times New Roman"/>
          <w:sz w:val="28"/>
          <w:szCs w:val="28"/>
          <w:lang w:val="ru-RU"/>
        </w:rPr>
        <w:t>авлив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ающи</w:t>
      </w:r>
      <w:r w:rsidR="00CD229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правила проведения оценки регулирующего воздействия проекто</w:t>
      </w:r>
      <w:r w:rsidR="00CD229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правовых актов, возможность проведения </w:t>
      </w:r>
      <w:r w:rsidR="00CD2291">
        <w:rPr>
          <w:rFonts w:ascii="Times New Roman" w:hAnsi="Times New Roman" w:cs="Times New Roman"/>
          <w:sz w:val="28"/>
          <w:szCs w:val="28"/>
          <w:lang w:val="ru-RU"/>
        </w:rPr>
        <w:t>публичного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обсуждения проекта МНПА обеспечивается </w:t>
      </w:r>
      <w:r w:rsidR="00467F1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рамках публич</w:t>
      </w:r>
      <w:r w:rsidR="00467F14">
        <w:rPr>
          <w:rFonts w:ascii="Times New Roman" w:hAnsi="Times New Roman" w:cs="Times New Roman"/>
          <w:sz w:val="28"/>
          <w:szCs w:val="28"/>
          <w:lang w:val="ru-RU"/>
        </w:rPr>
        <w:t>ных к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онсультаций, проводимых в соответствии с указанным </w:t>
      </w:r>
      <w:r w:rsidR="00467F14">
        <w:rPr>
          <w:rFonts w:ascii="Times New Roman" w:hAnsi="Times New Roman" w:cs="Times New Roman"/>
          <w:sz w:val="28"/>
          <w:szCs w:val="28"/>
          <w:lang w:val="ru-RU"/>
        </w:rPr>
        <w:t>муниципаль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ны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правовым актом Администрации.</w:t>
      </w:r>
    </w:p>
    <w:p w:rsidR="001C2E5D" w:rsidRPr="00F4792A" w:rsidRDefault="001C2E5D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2 6. Оценка установленных проектом МНИА обязательных </w:t>
      </w:r>
      <w:r w:rsidR="00467F14">
        <w:rPr>
          <w:rFonts w:ascii="Times New Roman" w:hAnsi="Times New Roman" w:cs="Times New Roman"/>
          <w:sz w:val="28"/>
          <w:szCs w:val="28"/>
          <w:lang w:val="ru-RU"/>
        </w:rPr>
        <w:t>требований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на соответствие за</w:t>
      </w:r>
      <w:r w:rsidR="00467F1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онодательству Российской Федерации, Краснодарско</w:t>
      </w:r>
      <w:r w:rsidR="00467F14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края, муниципальным правовым актам </w:t>
      </w:r>
      <w:r w:rsidR="00467F14">
        <w:rPr>
          <w:rFonts w:ascii="Times New Roman" w:hAnsi="Times New Roman" w:cs="Times New Roman"/>
          <w:sz w:val="28"/>
          <w:szCs w:val="28"/>
          <w:lang w:val="ru-RU"/>
        </w:rPr>
        <w:t>Первомайского сельского поселения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проводится в рамках правовой экспер</w:t>
      </w:r>
      <w:r w:rsidR="00467F14">
        <w:rPr>
          <w:rFonts w:ascii="Times New Roman" w:hAnsi="Times New Roman" w:cs="Times New Roman"/>
          <w:sz w:val="28"/>
          <w:szCs w:val="28"/>
          <w:lang w:val="ru-RU"/>
        </w:rPr>
        <w:t>тизы МНПА.</w:t>
      </w:r>
    </w:p>
    <w:p w:rsidR="001C2E5D" w:rsidRPr="00F4792A" w:rsidRDefault="001C2E5D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792A" w:rsidRDefault="00F4792A" w:rsidP="001C2E5D">
      <w:pPr>
        <w:pStyle w:val="PreformattedTex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2E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r w:rsidR="00467F14" w:rsidRPr="001C2E5D">
        <w:rPr>
          <w:rFonts w:ascii="Times New Roman" w:hAnsi="Times New Roman" w:cs="Times New Roman"/>
          <w:b/>
          <w:sz w:val="28"/>
          <w:szCs w:val="28"/>
          <w:lang w:val="ru-RU"/>
        </w:rPr>
        <w:t>оценки применения обязательных тр</w:t>
      </w:r>
      <w:r w:rsidRPr="001C2E5D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467F14" w:rsidRPr="001C2E5D">
        <w:rPr>
          <w:rFonts w:ascii="Times New Roman" w:hAnsi="Times New Roman" w:cs="Times New Roman"/>
          <w:b/>
          <w:sz w:val="28"/>
          <w:szCs w:val="28"/>
          <w:lang w:val="ru-RU"/>
        </w:rPr>
        <w:t>бований.</w:t>
      </w:r>
    </w:p>
    <w:p w:rsidR="001C2E5D" w:rsidRDefault="001C2E5D" w:rsidP="001C2E5D">
      <w:pPr>
        <w:pStyle w:val="PreformattedText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792A" w:rsidRPr="00F4792A" w:rsidRDefault="00467F14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. Целью оценки применения обязательных требований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 оценка</w:t>
      </w:r>
    </w:p>
    <w:p w:rsidR="00F4792A" w:rsidRDefault="00F4792A" w:rsidP="00B609E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достижения цели введения обязательных требований, комплек</w:t>
      </w:r>
      <w:r w:rsidR="00467F14">
        <w:rPr>
          <w:rFonts w:ascii="Times New Roman" w:hAnsi="Times New Roman" w:cs="Times New Roman"/>
          <w:sz w:val="28"/>
          <w:szCs w:val="28"/>
          <w:lang w:val="ru-RU"/>
        </w:rPr>
        <w:t>сная оценка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системы обязательных требований в соответствующей сфере </w:t>
      </w:r>
      <w:r w:rsidR="00467F14">
        <w:rPr>
          <w:rFonts w:ascii="Times New Roman" w:hAnsi="Times New Roman" w:cs="Times New Roman"/>
          <w:sz w:val="28"/>
          <w:szCs w:val="28"/>
          <w:lang w:val="ru-RU"/>
        </w:rPr>
        <w:t>регулирования,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оценка эффективности введения обязательных требований,</w:t>
      </w:r>
      <w:r w:rsidR="00467F14">
        <w:rPr>
          <w:rFonts w:ascii="Times New Roman" w:hAnsi="Times New Roman" w:cs="Times New Roman"/>
          <w:sz w:val="28"/>
          <w:szCs w:val="28"/>
          <w:lang w:val="ru-RU"/>
        </w:rPr>
        <w:t xml:space="preserve"> выявление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избыточных обязательных требований.</w:t>
      </w:r>
    </w:p>
    <w:p w:rsidR="001C2E5D" w:rsidRPr="00F4792A" w:rsidRDefault="001C2E5D" w:rsidP="00B609E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3.2. Процедура оценки применения обязательных требований </w:t>
      </w:r>
      <w:r w:rsidR="00467F1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ключает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следующие этапы:</w:t>
      </w:r>
    </w:p>
    <w:p w:rsidR="00F4792A" w:rsidRPr="00F4792A" w:rsidRDefault="00D45C30" w:rsidP="00B609E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а) формирование разработчиком проекта доклада о достижении целей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введения обязательных требований (далее - доклад), его</w:t>
      </w:r>
      <w:r w:rsidR="00467F14">
        <w:rPr>
          <w:rFonts w:ascii="Times New Roman" w:hAnsi="Times New Roman" w:cs="Times New Roman"/>
          <w:sz w:val="28"/>
          <w:szCs w:val="28"/>
          <w:lang w:val="ru-RU"/>
        </w:rPr>
        <w:t xml:space="preserve"> пу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бличное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обсуждение на официальном сайте, доработка проекта докла</w:t>
      </w:r>
      <w:r w:rsidR="00467F14">
        <w:rPr>
          <w:rFonts w:ascii="Times New Roman" w:hAnsi="Times New Roman" w:cs="Times New Roman"/>
          <w:sz w:val="28"/>
          <w:szCs w:val="28"/>
          <w:lang w:val="ru-RU"/>
        </w:rPr>
        <w:t xml:space="preserve">да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7F1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учет</w:t>
      </w:r>
      <w:r w:rsidR="00467F1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результатов его публичного обсуждения, утверждение и </w:t>
      </w:r>
      <w:r w:rsidR="00467F1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ап</w:t>
      </w:r>
      <w:r w:rsidR="00467F1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авление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доклада </w:t>
      </w:r>
      <w:r w:rsidR="00467F14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gramStart"/>
      <w:r w:rsidR="00467F14" w:rsidRPr="00F4792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омиссию</w:t>
      </w:r>
      <w:proofErr w:type="gramEnd"/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по проведению административно</w:t>
      </w:r>
      <w:r w:rsidR="00467F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образуемую Администрацией в порядке, предусмотренном муниц</w:t>
      </w:r>
      <w:r w:rsidR="00467F1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пальным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правовым актом (далее — Комиссия);</w:t>
      </w:r>
    </w:p>
    <w:p w:rsidR="00F4792A" w:rsidRPr="00F4792A" w:rsidRDefault="00D45C30" w:rsidP="00D45C3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) рассмотрение проекта доклада Комиссией и принятие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рекомендаций, указанных в пункте 3.14 настоящего Порядка.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3.3. Разработчик за 1 год до окончания срока действия мун</w:t>
      </w:r>
      <w:r w:rsidR="00467F14">
        <w:rPr>
          <w:rFonts w:ascii="Times New Roman" w:hAnsi="Times New Roman" w:cs="Times New Roman"/>
          <w:sz w:val="28"/>
          <w:szCs w:val="28"/>
          <w:lang w:val="ru-RU"/>
        </w:rPr>
        <w:t>иципального</w:t>
      </w:r>
    </w:p>
    <w:p w:rsidR="00F4792A" w:rsidRPr="00F4792A" w:rsidRDefault="00B609E7" w:rsidP="00B609E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нормативного правового акта, устанавливающего обязательные</w:t>
      </w:r>
      <w:r w:rsidR="00467F14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проводит оценку применения обязательных требований </w:t>
      </w:r>
      <w:r w:rsidR="00467F14">
        <w:rPr>
          <w:rFonts w:ascii="Times New Roman" w:hAnsi="Times New Roman" w:cs="Times New Roman"/>
          <w:sz w:val="28"/>
          <w:szCs w:val="28"/>
          <w:lang w:val="ru-RU"/>
        </w:rPr>
        <w:t>в отн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ошении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указанного муниципального нормативного правового акта в со</w:t>
      </w:r>
      <w:r w:rsidR="00467F14">
        <w:rPr>
          <w:rFonts w:ascii="Times New Roman" w:hAnsi="Times New Roman" w:cs="Times New Roman"/>
          <w:sz w:val="28"/>
          <w:szCs w:val="28"/>
          <w:lang w:val="ru-RU"/>
        </w:rPr>
        <w:t>ответствии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lastRenderedPageBreak/>
        <w:t>целями, предусмотренными в пункте 3.1 настоящего Порядка,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проект доклада, включающего информацию, указанную </w:t>
      </w:r>
      <w:proofErr w:type="gramStart"/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пункта </w:t>
      </w:r>
      <w:r w:rsidR="00467F14">
        <w:rPr>
          <w:rFonts w:ascii="Times New Roman" w:hAnsi="Times New Roman" w:cs="Times New Roman"/>
          <w:sz w:val="28"/>
          <w:szCs w:val="28"/>
          <w:lang w:val="ru-RU"/>
        </w:rPr>
        <w:t xml:space="preserve">3.5-3.8 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настоящего Порядка.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3.4. Источниками информации для подготовки доклада являют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я:</w:t>
      </w:r>
    </w:p>
    <w:p w:rsidR="00F4792A" w:rsidRPr="00F4792A" w:rsidRDefault="00F4792A" w:rsidP="00D45C3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а) результаты мониторинга </w:t>
      </w:r>
      <w:proofErr w:type="spellStart"/>
      <w:r w:rsidRPr="00F4792A">
        <w:rPr>
          <w:rFonts w:ascii="Times New Roman" w:hAnsi="Times New Roman" w:cs="Times New Roman"/>
          <w:sz w:val="28"/>
          <w:szCs w:val="28"/>
          <w:lang w:val="ru-RU"/>
        </w:rPr>
        <w:t>правоприменения</w:t>
      </w:r>
      <w:proofErr w:type="spellEnd"/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муницип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>альных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нормативных правовых актов, содержащих обязательные требования;</w:t>
      </w:r>
    </w:p>
    <w:p w:rsidR="00F4792A" w:rsidRPr="00F4792A" w:rsidRDefault="00B609E7" w:rsidP="00D45C3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) результаты анализа осуществления контрольной и разре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ительной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деятельности;</w:t>
      </w:r>
    </w:p>
    <w:p w:rsidR="00F4792A" w:rsidRPr="00F4792A" w:rsidRDefault="00F4792A" w:rsidP="00D45C3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в) результаты анализа администрати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 xml:space="preserve">вной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и судебной практи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>ки;</w:t>
      </w:r>
    </w:p>
    <w:p w:rsidR="00F4792A" w:rsidRPr="00F4792A" w:rsidRDefault="00F4792A" w:rsidP="00D45C3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г) обращения, предложения и замечания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предпринимательской и иной экономической деятельности,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применяются обязательные требования, содержащиеся в </w:t>
      </w:r>
      <w:r w:rsidR="004D1F97" w:rsidRPr="00F4792A">
        <w:rPr>
          <w:rFonts w:ascii="Times New Roman" w:hAnsi="Times New Roman" w:cs="Times New Roman"/>
          <w:sz w:val="28"/>
          <w:szCs w:val="28"/>
          <w:lang w:val="ru-RU"/>
        </w:rPr>
        <w:t>муни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4D1F97" w:rsidRPr="00F4792A">
        <w:rPr>
          <w:rFonts w:ascii="Times New Roman" w:hAnsi="Times New Roman" w:cs="Times New Roman"/>
          <w:sz w:val="28"/>
          <w:szCs w:val="28"/>
          <w:lang w:val="ru-RU"/>
        </w:rPr>
        <w:t>ипально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нормативном правовом акте (далее - субъекты регулирования);</w:t>
      </w:r>
    </w:p>
    <w:p w:rsidR="00F4792A" w:rsidRDefault="00F4792A" w:rsidP="00D45C3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д) позиции органов Администрации, муниципальных учреждени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числе полученные при разработке проекта МНПА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антикоррупционной экспертизы, оценки регулирующего воздействия,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правовой экспертизы.</w:t>
      </w:r>
    </w:p>
    <w:p w:rsidR="001C2E5D" w:rsidRPr="00F4792A" w:rsidRDefault="001C2E5D" w:rsidP="00D45C3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3.5. В доклад включается следующая информация: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а) общая характеристика системы оцениваемых обязательных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требований в соответствующей сфере регулирования;</w:t>
      </w:r>
    </w:p>
    <w:p w:rsidR="00F4792A" w:rsidRPr="00F4792A" w:rsidRDefault="00B609E7" w:rsidP="00D45C3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) результаты </w:t>
      </w:r>
      <w:proofErr w:type="gramStart"/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оценки достижения целей введения 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обязательных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требований</w:t>
      </w:r>
      <w:proofErr w:type="gramEnd"/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4792A" w:rsidRPr="00F4792A" w:rsidRDefault="00F4792A" w:rsidP="00D45C3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в) выводы и предложения по итогам </w:t>
      </w:r>
      <w:proofErr w:type="gramStart"/>
      <w:r w:rsidRPr="00F4792A">
        <w:rPr>
          <w:rFonts w:ascii="Times New Roman" w:hAnsi="Times New Roman" w:cs="Times New Roman"/>
          <w:sz w:val="28"/>
          <w:szCs w:val="28"/>
          <w:lang w:val="ru-RU"/>
        </w:rPr>
        <w:t>оценки достижения целей введен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ия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обязательных требований</w:t>
      </w:r>
      <w:proofErr w:type="gramEnd"/>
      <w:r w:rsidRPr="00F479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Форма доклада утверждается постановлением Администрации с учет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B609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формы доклада о достижении целей введения обязательных 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>тр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ебований,</w:t>
      </w:r>
      <w:r w:rsidR="00520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утвержденной Министерством экономического развития 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>Росс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ийской</w:t>
      </w:r>
      <w:r w:rsidR="00520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Федерации.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3.6. Общая харак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>теристика системы оцениваемых обязательных</w:t>
      </w:r>
      <w:r w:rsidR="00520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ребований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соответствующей сфере регулирования должна включать</w:t>
      </w:r>
      <w:r w:rsidR="00520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следующие сведения:</w:t>
      </w:r>
    </w:p>
    <w:p w:rsidR="004D1F97" w:rsidRDefault="00F4792A" w:rsidP="00D45C3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а) общая характеристика регулируемых общественных 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>отношений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20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включая сферу осуществления предпринимательской и иной эконо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>мической</w:t>
      </w:r>
      <w:r w:rsidR="00520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конкретные общественные отношени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 xml:space="preserve">я (группы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общественных отношений), 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а регулирование которых направлена система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обязательных требований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4792A" w:rsidRPr="00F4792A" w:rsidRDefault="008A1346" w:rsidP="00D45C3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) нормативно обоснованный перечень охраняемых законом це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>нностей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защищаемых в рамках соот</w:t>
      </w:r>
      <w:r>
        <w:rPr>
          <w:rFonts w:ascii="Times New Roman" w:hAnsi="Times New Roman" w:cs="Times New Roman"/>
          <w:sz w:val="28"/>
          <w:szCs w:val="28"/>
          <w:lang w:val="ru-RU"/>
        </w:rPr>
        <w:t>ветствующей сферы регулирования:</w:t>
      </w:r>
    </w:p>
    <w:p w:rsidR="00F4792A" w:rsidRPr="00F4792A" w:rsidRDefault="00F4792A" w:rsidP="00D45C3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в) цели введения обязательных требований в соответствующей сфере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егулирования (снижение (устра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нение) рисков причинения  вреда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охраняемым законом ценностям с указанием конкретных рисков);</w:t>
      </w:r>
    </w:p>
    <w:p w:rsidR="00F4792A" w:rsidRPr="00F4792A" w:rsidRDefault="00F4792A" w:rsidP="00D45C3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г) наименование и реквизиты муниципального нормативного правового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акта, содержащего обязательные требования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4792A" w:rsidRPr="00F4792A" w:rsidRDefault="00F4792A" w:rsidP="00D45C3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д) перечень содержащихся в муниципальном нормативном правовом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акте обязательных требований;</w:t>
      </w:r>
    </w:p>
    <w:p w:rsidR="00F4792A" w:rsidRPr="00F4792A" w:rsidRDefault="004D1F97" w:rsidP="00D45C3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е)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сведения о внесенных в муниципальный нормативный </w:t>
      </w:r>
      <w:r w:rsidR="008A1346">
        <w:rPr>
          <w:rFonts w:ascii="Times New Roman" w:hAnsi="Times New Roman" w:cs="Times New Roman"/>
          <w:sz w:val="28"/>
          <w:szCs w:val="28"/>
          <w:lang w:val="ru-RU"/>
        </w:rPr>
        <w:t>правовой акт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изменениях (при наличии)</w:t>
      </w:r>
      <w:r w:rsidR="008A134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4792A" w:rsidRPr="00F4792A" w:rsidRDefault="00F4792A" w:rsidP="00D45C3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ж) сведения 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 xml:space="preserve">о полномочиях Администрации </w:t>
      </w:r>
      <w:r w:rsidR="008A134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>а уст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ановлени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обязательных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требований;</w:t>
      </w:r>
    </w:p>
    <w:p w:rsidR="00F4792A" w:rsidRPr="00F4792A" w:rsidRDefault="00D45C30" w:rsidP="00D45C3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) период действия муниципального нормативного правовог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акта и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 xml:space="preserve"> его</w:t>
      </w:r>
    </w:p>
    <w:p w:rsidR="00F4792A" w:rsidRDefault="00F4792A" w:rsidP="00D45C3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отдельных положений.</w:t>
      </w:r>
    </w:p>
    <w:p w:rsidR="001C2E5D" w:rsidRPr="00F4792A" w:rsidRDefault="001C2E5D" w:rsidP="00D45C3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3.7. Результаты оценки достижения целей введения об</w:t>
      </w:r>
      <w:r w:rsidR="004D1F97">
        <w:rPr>
          <w:rFonts w:ascii="Times New Roman" w:hAnsi="Times New Roman" w:cs="Times New Roman"/>
          <w:sz w:val="28"/>
          <w:szCs w:val="28"/>
          <w:lang w:val="ru-RU"/>
        </w:rPr>
        <w:t>язат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ельны</w:t>
      </w:r>
      <w:r w:rsidR="004C1474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520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требований, содержащиеся </w:t>
      </w:r>
      <w:r w:rsidR="004C147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проекте доклада, должны  содержа</w:t>
      </w:r>
      <w:r w:rsidR="004C1474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520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след</w:t>
      </w:r>
      <w:r w:rsidR="004C1474">
        <w:rPr>
          <w:rFonts w:ascii="Times New Roman" w:hAnsi="Times New Roman" w:cs="Times New Roman"/>
          <w:sz w:val="28"/>
          <w:szCs w:val="28"/>
          <w:lang w:val="ru-RU"/>
        </w:rPr>
        <w:t>ующую информацию применительно к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системе </w:t>
      </w:r>
      <w:r w:rsidR="004C1474">
        <w:rPr>
          <w:rFonts w:ascii="Times New Roman" w:hAnsi="Times New Roman" w:cs="Times New Roman"/>
          <w:sz w:val="28"/>
          <w:szCs w:val="28"/>
          <w:lang w:val="ru-RU"/>
        </w:rPr>
        <w:t>обя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зательны</w:t>
      </w:r>
      <w:r w:rsidR="004C1474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520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требований в соответствующей сфере регулирования: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а) соблюдение принципов установления </w:t>
      </w:r>
      <w:r w:rsidR="008A134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оценки </w:t>
      </w:r>
      <w:r w:rsidR="008A134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ри</w:t>
      </w:r>
      <w:r w:rsidR="008A1346">
        <w:rPr>
          <w:rFonts w:ascii="Times New Roman" w:hAnsi="Times New Roman" w:cs="Times New Roman"/>
          <w:sz w:val="28"/>
          <w:szCs w:val="28"/>
          <w:lang w:val="ru-RU"/>
        </w:rPr>
        <w:t>менения</w:t>
      </w:r>
      <w:r w:rsidR="00520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обязательных требований, ус</w:t>
      </w:r>
      <w:r w:rsidR="004C1474">
        <w:rPr>
          <w:rFonts w:ascii="Times New Roman" w:hAnsi="Times New Roman" w:cs="Times New Roman"/>
          <w:sz w:val="28"/>
          <w:szCs w:val="28"/>
          <w:lang w:val="ru-RU"/>
        </w:rPr>
        <w:t>тановленных Федеральным законом№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033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47-ФЗ</w:t>
      </w:r>
      <w:r w:rsidR="008A134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6) достижение целей введения обязательных требований (с</w:t>
      </w:r>
      <w:r w:rsidR="005B681D">
        <w:rPr>
          <w:rFonts w:ascii="Times New Roman" w:hAnsi="Times New Roman" w:cs="Times New Roman"/>
          <w:sz w:val="28"/>
          <w:szCs w:val="28"/>
          <w:lang w:val="ru-RU"/>
        </w:rPr>
        <w:t>нижение (уст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ранение) риска причинения вреда (у</w:t>
      </w:r>
      <w:r w:rsidR="005B681D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ерба) охраняемы</w:t>
      </w:r>
      <w:r w:rsidR="005B681D">
        <w:rPr>
          <w:rFonts w:ascii="Times New Roman" w:hAnsi="Times New Roman" w:cs="Times New Roman"/>
          <w:sz w:val="28"/>
          <w:szCs w:val="28"/>
          <w:lang w:val="ru-RU"/>
        </w:rPr>
        <w:t>м законом</w:t>
      </w:r>
      <w:r w:rsidR="00520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681D">
        <w:rPr>
          <w:rFonts w:ascii="Times New Roman" w:hAnsi="Times New Roman" w:cs="Times New Roman"/>
          <w:sz w:val="28"/>
          <w:szCs w:val="28"/>
          <w:lang w:val="ru-RU"/>
        </w:rPr>
        <w:t>ценностям, на устранение к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оторого направлено установление обяза</w:t>
      </w:r>
      <w:r w:rsidR="005B681D">
        <w:rPr>
          <w:rFonts w:ascii="Times New Roman" w:hAnsi="Times New Roman" w:cs="Times New Roman"/>
          <w:sz w:val="28"/>
          <w:szCs w:val="28"/>
          <w:lang w:val="ru-RU"/>
        </w:rPr>
        <w:t>тельных</w:t>
      </w:r>
      <w:r w:rsidR="00520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требований);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в) информация о динамике ведения предпринимательской деят</w:t>
      </w:r>
      <w:r w:rsidR="005B681D">
        <w:rPr>
          <w:rFonts w:ascii="Times New Roman" w:hAnsi="Times New Roman" w:cs="Times New Roman"/>
          <w:sz w:val="28"/>
          <w:szCs w:val="28"/>
          <w:lang w:val="ru-RU"/>
        </w:rPr>
        <w:t>ел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ьнос</w:t>
      </w:r>
      <w:r w:rsidR="005B681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20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в соответствующей сфере;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г) изменение бюджетных расходов и доходов от ре</w:t>
      </w:r>
      <w:r w:rsidR="005B681D">
        <w:rPr>
          <w:rFonts w:ascii="Times New Roman" w:hAnsi="Times New Roman" w:cs="Times New Roman"/>
          <w:sz w:val="28"/>
          <w:szCs w:val="28"/>
          <w:lang w:val="ru-RU"/>
        </w:rPr>
        <w:t>ализации</w:t>
      </w:r>
      <w:r w:rsidR="00520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предусмотренных муниципальным нормативным правовым актом </w:t>
      </w:r>
      <w:r w:rsidR="005B681D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ункций,</w:t>
      </w:r>
      <w:r w:rsidR="00520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полномочий, обязанностей и прав органов местного самоуправления;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д) сведения </w:t>
      </w:r>
      <w:r w:rsidR="008A1346">
        <w:rPr>
          <w:rFonts w:ascii="Times New Roman" w:hAnsi="Times New Roman" w:cs="Times New Roman"/>
          <w:sz w:val="28"/>
          <w:szCs w:val="28"/>
          <w:lang w:val="ru-RU"/>
        </w:rPr>
        <w:t xml:space="preserve">об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уровне соблюдения обязательных </w:t>
      </w:r>
      <w:r w:rsidR="005B681D">
        <w:rPr>
          <w:rFonts w:ascii="Times New Roman" w:hAnsi="Times New Roman" w:cs="Times New Roman"/>
          <w:sz w:val="28"/>
          <w:szCs w:val="28"/>
          <w:lang w:val="ru-RU"/>
        </w:rPr>
        <w:t>тре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бований </w:t>
      </w:r>
      <w:r w:rsidR="005B681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20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регулируемой сфере, в том числе данные о привлечении к отв</w:t>
      </w:r>
      <w:r w:rsidR="005B681D">
        <w:rPr>
          <w:rFonts w:ascii="Times New Roman" w:hAnsi="Times New Roman" w:cs="Times New Roman"/>
          <w:sz w:val="28"/>
          <w:szCs w:val="28"/>
          <w:lang w:val="ru-RU"/>
        </w:rPr>
        <w:t>етственности</w:t>
      </w:r>
      <w:r w:rsidR="00520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за нарушение обязательных требований, о типовых и массовых нарушен</w:t>
      </w:r>
      <w:r w:rsidR="005B681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520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обязательных требований (в разрезе нарушенных </w:t>
      </w:r>
      <w:r w:rsidR="005B681D">
        <w:rPr>
          <w:rFonts w:ascii="Times New Roman" w:hAnsi="Times New Roman" w:cs="Times New Roman"/>
          <w:sz w:val="28"/>
          <w:szCs w:val="28"/>
          <w:lang w:val="ru-RU"/>
        </w:rPr>
        <w:t>обяза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тельных</w:t>
      </w:r>
      <w:r w:rsidR="005B68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требований);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е) количество и содержание обращений субъектов регулир</w:t>
      </w:r>
      <w:r w:rsidR="005B681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вани</w:t>
      </w:r>
      <w:r w:rsidR="005B681D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520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разработчику, связанных с применением обязательных требов</w:t>
      </w:r>
      <w:r w:rsidR="005B681D">
        <w:rPr>
          <w:rFonts w:ascii="Times New Roman" w:hAnsi="Times New Roman" w:cs="Times New Roman"/>
          <w:sz w:val="28"/>
          <w:szCs w:val="28"/>
          <w:lang w:val="ru-RU"/>
        </w:rPr>
        <w:t>ани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й;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ж) количество и содержа</w:t>
      </w:r>
      <w:r w:rsidR="005B681D">
        <w:rPr>
          <w:rFonts w:ascii="Times New Roman" w:hAnsi="Times New Roman" w:cs="Times New Roman"/>
          <w:sz w:val="28"/>
          <w:szCs w:val="28"/>
          <w:lang w:val="ru-RU"/>
        </w:rPr>
        <w:t>ние вступивших в законную силу с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удебных</w:t>
      </w:r>
      <w:r w:rsidR="00520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актов, связанных </w:t>
      </w:r>
      <w:r w:rsidR="005B681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применением обязательных требований, по делам об</w:t>
      </w:r>
      <w:r w:rsidR="008A13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оспаривании муници</w:t>
      </w:r>
      <w:r w:rsidR="005B681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альных нормативных правовых актов, об</w:t>
      </w:r>
      <w:r w:rsidR="00520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обжалования постановлений административных комиссий </w:t>
      </w:r>
      <w:r w:rsidR="005B681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20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привлечении лиц </w:t>
      </w:r>
      <w:r w:rsidR="005B681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5B681D">
        <w:rPr>
          <w:rFonts w:ascii="Times New Roman" w:hAnsi="Times New Roman" w:cs="Times New Roman"/>
          <w:sz w:val="28"/>
          <w:szCs w:val="28"/>
          <w:lang w:val="ru-RU"/>
        </w:rPr>
        <w:t>дминистративной ответственности;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3) анализ влияния социально-экономических последствий реали</w:t>
      </w:r>
      <w:r w:rsidR="005B681D">
        <w:rPr>
          <w:rFonts w:ascii="Times New Roman" w:hAnsi="Times New Roman" w:cs="Times New Roman"/>
          <w:sz w:val="28"/>
          <w:szCs w:val="28"/>
          <w:lang w:val="ru-RU"/>
        </w:rPr>
        <w:t>зации</w:t>
      </w:r>
      <w:r w:rsidR="00520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установленных обязательных требований</w:t>
      </w:r>
      <w:r w:rsidR="005B681D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а деятельност</w:t>
      </w:r>
      <w:r w:rsidR="005B681D">
        <w:rPr>
          <w:rFonts w:ascii="Times New Roman" w:hAnsi="Times New Roman" w:cs="Times New Roman"/>
          <w:sz w:val="28"/>
          <w:szCs w:val="28"/>
          <w:lang w:val="ru-RU"/>
        </w:rPr>
        <w:t>ь с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убъе</w:t>
      </w:r>
      <w:r w:rsidR="005B681D">
        <w:rPr>
          <w:rFonts w:ascii="Times New Roman" w:hAnsi="Times New Roman" w:cs="Times New Roman"/>
          <w:sz w:val="28"/>
          <w:szCs w:val="28"/>
          <w:lang w:val="ru-RU"/>
        </w:rPr>
        <w:t>ктов</w:t>
      </w:r>
      <w:r w:rsidR="00520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предпринимательской и иной экономической деятельности, том числе</w:t>
      </w:r>
      <w:r w:rsidR="00520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субъектов малого и среднего </w:t>
      </w:r>
      <w:proofErr w:type="spellStart"/>
      <w:r w:rsidRPr="00F4792A">
        <w:rPr>
          <w:rFonts w:ascii="Times New Roman" w:hAnsi="Times New Roman" w:cs="Times New Roman"/>
          <w:sz w:val="28"/>
          <w:szCs w:val="28"/>
          <w:lang w:val="ru-RU"/>
        </w:rPr>
        <w:t>предпринимателъства</w:t>
      </w:r>
      <w:proofErr w:type="spellEnd"/>
      <w:r w:rsidRPr="00F479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8. Выводы и предложения по итогам </w:t>
      </w:r>
      <w:proofErr w:type="gramStart"/>
      <w:r w:rsidRPr="00F4792A">
        <w:rPr>
          <w:rFonts w:ascii="Times New Roman" w:hAnsi="Times New Roman" w:cs="Times New Roman"/>
          <w:sz w:val="28"/>
          <w:szCs w:val="28"/>
          <w:lang w:val="ru-RU"/>
        </w:rPr>
        <w:t>оценки достижения целей</w:t>
      </w:r>
      <w:r w:rsidR="00520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134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ведения обязательных требований</w:t>
      </w:r>
      <w:proofErr w:type="gramEnd"/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должны содержать один из следующих</w:t>
      </w:r>
      <w:r w:rsidR="00520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выводов: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а) о целесообразности дальнейшего применения обязательных</w:t>
      </w:r>
      <w:r w:rsidR="00520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требований</w:t>
      </w:r>
      <w:r w:rsidR="008A1346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внесением изменений </w:t>
      </w:r>
      <w:r w:rsidR="008A134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муниципальный</w:t>
      </w:r>
      <w:r w:rsidR="008A1346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ормативный</w:t>
      </w:r>
      <w:r w:rsidR="00520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правовой акт </w:t>
      </w:r>
      <w:r w:rsidR="008A134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части продления срока его действия (с указ срока</w:t>
      </w:r>
      <w:r w:rsidR="00520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продления не более чем на шесть лет);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792A" w:rsidRPr="00F4792A" w:rsidRDefault="00D45C30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) о целесообразности дальнейшего применен</w:t>
      </w:r>
      <w:r w:rsidR="008A1346">
        <w:rPr>
          <w:rFonts w:ascii="Times New Roman" w:hAnsi="Times New Roman" w:cs="Times New Roman"/>
          <w:sz w:val="28"/>
          <w:szCs w:val="28"/>
          <w:lang w:val="ru-RU"/>
        </w:rPr>
        <w:t xml:space="preserve">ия обязательных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требований с внесением изменений </w:t>
      </w:r>
      <w:r w:rsidR="008A134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но</w:t>
      </w:r>
      <w:r w:rsidR="008A134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матив</w:t>
      </w:r>
      <w:r w:rsidR="008A134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правовой акт </w:t>
      </w:r>
      <w:r w:rsidR="008A134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части, устанавливающей обязательные требования, </w:t>
      </w:r>
      <w:r w:rsidR="008A1346">
        <w:rPr>
          <w:rFonts w:ascii="Times New Roman" w:hAnsi="Times New Roman" w:cs="Times New Roman"/>
          <w:sz w:val="28"/>
          <w:szCs w:val="28"/>
          <w:lang w:val="ru-RU"/>
        </w:rPr>
        <w:t>и в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части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продления срока его действия (с указанием срока продления не бол</w:t>
      </w:r>
      <w:r w:rsidR="008A1346">
        <w:rPr>
          <w:rFonts w:ascii="Times New Roman" w:hAnsi="Times New Roman" w:cs="Times New Roman"/>
          <w:sz w:val="28"/>
          <w:szCs w:val="28"/>
          <w:lang w:val="ru-RU"/>
        </w:rPr>
        <w:t>ее</w:t>
      </w:r>
      <w:proofErr w:type="gramStart"/>
      <w:r w:rsidR="008A1346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8A13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чем </w:t>
      </w:r>
      <w:r w:rsidR="008A1346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шесть лет);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="008A134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нецелесообразнос</w:t>
      </w:r>
      <w:r w:rsidR="008A1346">
        <w:rPr>
          <w:rFonts w:ascii="Times New Roman" w:hAnsi="Times New Roman" w:cs="Times New Roman"/>
          <w:sz w:val="28"/>
          <w:szCs w:val="28"/>
          <w:lang w:val="ru-RU"/>
        </w:rPr>
        <w:t>ти дальнейшего применения обязат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ельных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требований и признании </w:t>
      </w:r>
      <w:proofErr w:type="gramStart"/>
      <w:r w:rsidRPr="00F4792A">
        <w:rPr>
          <w:rFonts w:ascii="Times New Roman" w:hAnsi="Times New Roman" w:cs="Times New Roman"/>
          <w:sz w:val="28"/>
          <w:szCs w:val="28"/>
          <w:lang w:val="ru-RU"/>
        </w:rPr>
        <w:t>утратившим</w:t>
      </w:r>
      <w:proofErr w:type="gramEnd"/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силу муниципального нормативного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правового акта, содержащего обязательные требования.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109F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9. Выводы, предусмотренные подпунктами "б", "в" пункта 3.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настоящего Порядка, формулируются при выявлении одного ил</w:t>
      </w:r>
      <w:r w:rsidR="007109F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нескольких из следующих случаев: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а) невозможность исполнения обязательных </w:t>
      </w:r>
      <w:r w:rsidR="007109F3">
        <w:rPr>
          <w:rFonts w:ascii="Times New Roman" w:hAnsi="Times New Roman" w:cs="Times New Roman"/>
          <w:sz w:val="28"/>
          <w:szCs w:val="28"/>
          <w:lang w:val="ru-RU"/>
        </w:rPr>
        <w:t>треб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ований,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4792A">
        <w:rPr>
          <w:rFonts w:ascii="Times New Roman" w:hAnsi="Times New Roman" w:cs="Times New Roman"/>
          <w:sz w:val="28"/>
          <w:szCs w:val="28"/>
          <w:lang w:val="ru-RU"/>
        </w:rPr>
        <w:t>устанавливаемая</w:t>
      </w:r>
      <w:proofErr w:type="gramEnd"/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при выявлении отрицательной д</w:t>
      </w:r>
      <w:r w:rsidR="007109F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намики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ведения предпринимательской деятельности, избыточности </w:t>
      </w:r>
      <w:r w:rsidR="007109F3">
        <w:rPr>
          <w:rFonts w:ascii="Times New Roman" w:hAnsi="Times New Roman" w:cs="Times New Roman"/>
          <w:sz w:val="28"/>
          <w:szCs w:val="28"/>
          <w:lang w:val="ru-RU"/>
        </w:rPr>
        <w:t>треб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ований,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несоразмерности расходов на их исполнение и администрирование с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положительным эффектом (положительным влиянием на снижение рисков,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в целях предупреждения которых установлены обязательные </w:t>
      </w:r>
      <w:r w:rsidR="007109F3">
        <w:rPr>
          <w:rFonts w:ascii="Times New Roman" w:hAnsi="Times New Roman" w:cs="Times New Roman"/>
          <w:sz w:val="28"/>
          <w:szCs w:val="28"/>
          <w:lang w:val="ru-RU"/>
        </w:rPr>
        <w:t xml:space="preserve">требований)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их исполнения и соблюдения;</w:t>
      </w:r>
    </w:p>
    <w:p w:rsidR="00F4792A" w:rsidRPr="00F4792A" w:rsidRDefault="007109F3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) наличие дублирующих и (или) аналогичных </w:t>
      </w:r>
      <w:r>
        <w:rPr>
          <w:rFonts w:ascii="Times New Roman" w:hAnsi="Times New Roman" w:cs="Times New Roman"/>
          <w:sz w:val="28"/>
          <w:szCs w:val="28"/>
          <w:lang w:val="ru-RU"/>
        </w:rPr>
        <w:t>по соде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ржанию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обязательных требований в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нескольких муниципальных </w:t>
      </w:r>
      <w:r>
        <w:rPr>
          <w:rFonts w:ascii="Times New Roman" w:hAnsi="Times New Roman" w:cs="Times New Roman"/>
          <w:sz w:val="28"/>
          <w:szCs w:val="28"/>
          <w:lang w:val="ru-RU"/>
        </w:rPr>
        <w:t>нормативных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правовых актах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в) наличие </w:t>
      </w:r>
      <w:r w:rsidR="007109F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различных муниципальных нормативных правов</w:t>
      </w:r>
      <w:r w:rsidR="007109F3">
        <w:rPr>
          <w:rFonts w:ascii="Times New Roman" w:hAnsi="Times New Roman" w:cs="Times New Roman"/>
          <w:sz w:val="28"/>
          <w:szCs w:val="28"/>
          <w:lang w:val="ru-RU"/>
        </w:rPr>
        <w:t>ых актах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противоречащих друг </w:t>
      </w:r>
      <w:r w:rsidR="007109F3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другу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обязательных требований</w:t>
      </w:r>
      <w:r w:rsidR="007109F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г) отсутствие однозначных критериев оценк</w:t>
      </w:r>
      <w:r w:rsidR="007109F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соблюдения </w:t>
      </w:r>
      <w:r w:rsidR="007109F3">
        <w:rPr>
          <w:rFonts w:ascii="Times New Roman" w:hAnsi="Times New Roman" w:cs="Times New Roman"/>
          <w:sz w:val="28"/>
          <w:szCs w:val="28"/>
          <w:lang w:val="ru-RU"/>
        </w:rPr>
        <w:t>обязательных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требований;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4792A">
        <w:rPr>
          <w:rFonts w:ascii="Times New Roman" w:hAnsi="Times New Roman" w:cs="Times New Roman"/>
          <w:sz w:val="28"/>
          <w:szCs w:val="28"/>
          <w:lang w:val="ru-RU"/>
        </w:rPr>
        <w:t>д) наличие</w:t>
      </w:r>
      <w:r w:rsidR="007109F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нормативном правово</w:t>
      </w:r>
      <w:r w:rsidR="007109F3">
        <w:rPr>
          <w:rFonts w:ascii="Times New Roman" w:hAnsi="Times New Roman" w:cs="Times New Roman"/>
          <w:sz w:val="28"/>
          <w:szCs w:val="28"/>
          <w:lang w:val="ru-RU"/>
        </w:rPr>
        <w:t>м акте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неопределенных понятий, некорректных </w:t>
      </w:r>
      <w:r w:rsidR="007109F3">
        <w:rPr>
          <w:rFonts w:ascii="Times New Roman" w:hAnsi="Times New Roman" w:cs="Times New Roman"/>
          <w:sz w:val="28"/>
          <w:szCs w:val="28"/>
          <w:lang w:val="ru-RU"/>
        </w:rPr>
        <w:t>и (или)) нео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дн</w:t>
      </w:r>
      <w:r w:rsidR="007109F3">
        <w:rPr>
          <w:rFonts w:ascii="Times New Roman" w:hAnsi="Times New Roman" w:cs="Times New Roman"/>
          <w:sz w:val="28"/>
          <w:szCs w:val="28"/>
          <w:lang w:val="ru-RU"/>
        </w:rPr>
        <w:t>означных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формулировок, не позволяющих единообразно применять и (или) и полить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обязательные требования;</w:t>
      </w:r>
      <w:proofErr w:type="gramEnd"/>
    </w:p>
    <w:p w:rsidR="00F4792A" w:rsidRPr="00F4792A" w:rsidRDefault="007109F3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е) н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аличие неактуальных требований, не соответствующих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современному уровню развития науки и техники и (ил</w:t>
      </w:r>
      <w:r>
        <w:rPr>
          <w:rFonts w:ascii="Times New Roman" w:hAnsi="Times New Roman" w:cs="Times New Roman"/>
          <w:sz w:val="28"/>
          <w:szCs w:val="28"/>
          <w:lang w:val="ru-RU"/>
        </w:rPr>
        <w:t>и) н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егативно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влияющих на развитие предпринимательской деятельности и те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но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оги</w:t>
      </w:r>
      <w:r>
        <w:rPr>
          <w:rFonts w:ascii="Times New Roman" w:hAnsi="Times New Roman" w:cs="Times New Roman"/>
          <w:sz w:val="28"/>
          <w:szCs w:val="28"/>
          <w:lang w:val="ru-RU"/>
        </w:rPr>
        <w:t>и;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ж) несоответствие системы обязательных требований или отдельных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обязательных требований принципам Федерального закон</w:t>
      </w:r>
      <w:r w:rsidR="007109F3">
        <w:rPr>
          <w:rFonts w:ascii="Times New Roman" w:hAnsi="Times New Roman" w:cs="Times New Roman"/>
          <w:sz w:val="28"/>
          <w:szCs w:val="28"/>
          <w:lang w:val="ru-RU"/>
        </w:rPr>
        <w:t>а №247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109F3">
        <w:rPr>
          <w:rFonts w:ascii="Times New Roman" w:hAnsi="Times New Roman" w:cs="Times New Roman"/>
          <w:sz w:val="28"/>
          <w:szCs w:val="28"/>
          <w:lang w:val="ru-RU"/>
        </w:rPr>
        <w:t>ФЗ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вышестоящим нормативным правовым актам и (или) целям и</w:t>
      </w:r>
      <w:r w:rsidR="004E7711">
        <w:rPr>
          <w:rFonts w:ascii="Times New Roman" w:hAnsi="Times New Roman" w:cs="Times New Roman"/>
          <w:sz w:val="28"/>
          <w:szCs w:val="28"/>
          <w:lang w:val="ru-RU"/>
        </w:rPr>
        <w:t xml:space="preserve"> положениям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муниципальных программ;</w:t>
      </w:r>
    </w:p>
    <w:p w:rsidR="00F4792A" w:rsidRPr="00F4792A" w:rsidRDefault="004E7711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з) отсутствие у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предусмотренных законодательством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Российской Федерации, Краснодарского края, муниципальны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 правовыми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актами полномочий по установлению соответствующих обязательных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требований.</w:t>
      </w:r>
    </w:p>
    <w:p w:rsidR="00F4792A" w:rsidRPr="00F4792A" w:rsidRDefault="00F4792A" w:rsidP="00D45C3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Вывод, предусмотренный подпунктом </w:t>
      </w:r>
      <w:r w:rsidR="001C2E5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C2E5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пункта 3.8 настоящего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Порядка, формулируется при отсутствии случаев, предусмотренных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подпунктами </w:t>
      </w:r>
      <w:r w:rsidR="001C2E5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C2E5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F4F4E">
        <w:rPr>
          <w:rFonts w:ascii="Times New Roman" w:hAnsi="Times New Roman" w:cs="Times New Roman"/>
          <w:sz w:val="28"/>
          <w:szCs w:val="28"/>
          <w:lang w:val="ru-RU"/>
        </w:rPr>
        <w:t xml:space="preserve"> - «з»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пункта.</w:t>
      </w:r>
    </w:p>
    <w:p w:rsidR="004E7711" w:rsidRDefault="004E7711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792A" w:rsidRDefault="00F4792A" w:rsidP="00D45C3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3.10. В целях публичного обсуждения проекта доклада </w:t>
      </w:r>
      <w:r w:rsidR="004E7711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4E771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бот</w:t>
      </w:r>
      <w:r w:rsidR="004E7711">
        <w:rPr>
          <w:rFonts w:ascii="Times New Roman" w:hAnsi="Times New Roman" w:cs="Times New Roman"/>
          <w:sz w:val="28"/>
          <w:szCs w:val="28"/>
          <w:lang w:val="ru-RU"/>
        </w:rPr>
        <w:t>чика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размещает проект доклада на официальном сайте не позднее 1</w:t>
      </w:r>
      <w:r w:rsidR="004E771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календарных дней со дня наступления срока, указанного </w:t>
      </w:r>
      <w:r w:rsidR="004E7711">
        <w:rPr>
          <w:rFonts w:ascii="Times New Roman" w:hAnsi="Times New Roman" w:cs="Times New Roman"/>
          <w:sz w:val="28"/>
          <w:szCs w:val="28"/>
          <w:lang w:val="ru-RU"/>
        </w:rPr>
        <w:t>в п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ункте 3.</w:t>
      </w:r>
      <w:r w:rsidR="004E771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настоящего Порядка.</w:t>
      </w:r>
    </w:p>
    <w:p w:rsidR="004E7711" w:rsidRPr="00F4792A" w:rsidRDefault="004E7711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792A" w:rsidRDefault="00F4792A" w:rsidP="00D45C3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3.11. Срок публичного обсуждения проекта доклада не может составлять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менее 20 календарных дней со дня его размещения на официальном Предложения (</w:t>
      </w:r>
      <w:proofErr w:type="gramStart"/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замечания) </w:t>
      </w:r>
      <w:proofErr w:type="gramEnd"/>
      <w:r w:rsidRPr="00F4792A">
        <w:rPr>
          <w:rFonts w:ascii="Times New Roman" w:hAnsi="Times New Roman" w:cs="Times New Roman"/>
          <w:sz w:val="28"/>
          <w:szCs w:val="28"/>
          <w:lang w:val="ru-RU"/>
        </w:rPr>
        <w:t>граждане, организации могут направить п</w:t>
      </w:r>
      <w:r w:rsidR="004E771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электронному или почтовому адресу, указанному на официальном сайте ил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представить их лично разработчику.</w:t>
      </w:r>
    </w:p>
    <w:p w:rsidR="004E7711" w:rsidRPr="00F4792A" w:rsidRDefault="004E7711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7711" w:rsidRDefault="00F4792A" w:rsidP="00D45C3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3.12. Разработчик рассмат</w:t>
      </w:r>
      <w:r w:rsidR="004E7711">
        <w:rPr>
          <w:rFonts w:ascii="Times New Roman" w:hAnsi="Times New Roman" w:cs="Times New Roman"/>
          <w:sz w:val="28"/>
          <w:szCs w:val="28"/>
          <w:lang w:val="ru-RU"/>
        </w:rPr>
        <w:t>ривает все предложения, поступившие через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 в установленный срок </w:t>
      </w:r>
      <w:r w:rsidR="004E771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связи с проведением публичного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обсуждения проекта доклада.</w:t>
      </w:r>
    </w:p>
    <w:p w:rsidR="00F4792A" w:rsidRPr="00F4792A" w:rsidRDefault="00F4792A" w:rsidP="00D45C3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В случае согласия</w:t>
      </w:r>
      <w:r w:rsidR="00020BAD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поступившими предложениями (замечаниями)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разработчик в течение 20 календарных дней со дня истечени</w:t>
      </w:r>
      <w:r w:rsidR="004E771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сро</w:t>
      </w:r>
      <w:r w:rsidR="004E771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публичного обсуждения проекта доклада, указанного в пункте 3.11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Порядка, осуществляет доработку проекта </w:t>
      </w:r>
      <w:proofErr w:type="gramStart"/>
      <w:r w:rsidRPr="00F4792A">
        <w:rPr>
          <w:rFonts w:ascii="Times New Roman" w:hAnsi="Times New Roman" w:cs="Times New Roman"/>
          <w:sz w:val="28"/>
          <w:szCs w:val="28"/>
          <w:lang w:val="ru-RU"/>
        </w:rPr>
        <w:t>доклада</w:t>
      </w:r>
      <w:proofErr w:type="gramEnd"/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отража</w:t>
      </w:r>
      <w:r w:rsidR="00020BAD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поступившие предложен</w:t>
      </w:r>
      <w:r w:rsidR="00020BA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я (замечания) в проекте доклада.</w:t>
      </w:r>
    </w:p>
    <w:p w:rsidR="00F4792A" w:rsidRPr="00F4792A" w:rsidRDefault="00F4792A" w:rsidP="00D45C3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несогласия </w:t>
      </w:r>
      <w:r w:rsidR="00020BA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поступившими предложениями (замечаниям)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разработчик в пределах срока, указанного в абзаце втором </w:t>
      </w:r>
      <w:r w:rsidR="00816784"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пункта, готовит мотивированные пояснения </w:t>
      </w:r>
      <w:r w:rsidR="0081678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отражает их в прое</w:t>
      </w:r>
      <w:r w:rsidR="00816784">
        <w:rPr>
          <w:rFonts w:ascii="Times New Roman" w:hAnsi="Times New Roman" w:cs="Times New Roman"/>
          <w:sz w:val="28"/>
          <w:szCs w:val="28"/>
          <w:lang w:val="ru-RU"/>
        </w:rPr>
        <w:t xml:space="preserve">кте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доклада.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О результатах рассмотрения предложений (замечаний) р</w:t>
      </w:r>
      <w:r w:rsidR="00816784">
        <w:rPr>
          <w:rFonts w:ascii="Times New Roman" w:hAnsi="Times New Roman" w:cs="Times New Roman"/>
          <w:sz w:val="28"/>
          <w:szCs w:val="28"/>
          <w:lang w:val="ru-RU"/>
        </w:rPr>
        <w:t xml:space="preserve">азработчик в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письменной форме информирует автора предложений (замечаний) в течение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30 календарных дней со дня регистрации соответствующих предложе</w:t>
      </w:r>
      <w:r w:rsidR="00372A04"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(замечаний) способом, которым предложения (замечания)  по</w:t>
      </w:r>
      <w:r w:rsidR="00372A04">
        <w:rPr>
          <w:rFonts w:ascii="Times New Roman" w:hAnsi="Times New Roman" w:cs="Times New Roman"/>
          <w:sz w:val="28"/>
          <w:szCs w:val="28"/>
          <w:lang w:val="ru-RU"/>
        </w:rPr>
        <w:t>ступили раз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работчику.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3.13. Разработчик в течение 5 календарных дней со дня </w:t>
      </w:r>
      <w:r w:rsidR="00372A04">
        <w:rPr>
          <w:rFonts w:ascii="Times New Roman" w:hAnsi="Times New Roman" w:cs="Times New Roman"/>
          <w:sz w:val="28"/>
          <w:szCs w:val="28"/>
          <w:lang w:val="ru-RU"/>
        </w:rPr>
        <w:t>истечения срока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указанного в абзаце втором пункта 3.12 настоящего Порядка, на</w:t>
      </w:r>
      <w:r w:rsidR="00372A04">
        <w:rPr>
          <w:rFonts w:ascii="Times New Roman" w:hAnsi="Times New Roman" w:cs="Times New Roman"/>
          <w:sz w:val="28"/>
          <w:szCs w:val="28"/>
          <w:lang w:val="ru-RU"/>
        </w:rPr>
        <w:t>правляет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доработанный проект доклада, подписанный руководителем </w:t>
      </w:r>
      <w:r w:rsidR="00372A04">
        <w:rPr>
          <w:rFonts w:ascii="Times New Roman" w:hAnsi="Times New Roman" w:cs="Times New Roman"/>
          <w:sz w:val="28"/>
          <w:szCs w:val="28"/>
          <w:lang w:val="ru-RU"/>
        </w:rPr>
        <w:t>разработчика,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для рассмотрения в Комиссию с одновременным размещением доклада на</w:t>
      </w:r>
      <w:r w:rsidR="00372A04">
        <w:rPr>
          <w:rFonts w:ascii="Times New Roman" w:hAnsi="Times New Roman" w:cs="Times New Roman"/>
          <w:sz w:val="28"/>
          <w:szCs w:val="28"/>
          <w:lang w:val="ru-RU"/>
        </w:rPr>
        <w:t xml:space="preserve"> официальном сайте.</w:t>
      </w:r>
    </w:p>
    <w:p w:rsidR="00D45C30" w:rsidRDefault="00D45C30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792A" w:rsidRPr="00F4792A" w:rsidRDefault="00372A04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3.14 Комиссия рассматривает доклад в течении 15 календарных дней и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принимает одну из следующих рекомендаций: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а) о необходимости дальнейшего применения обязательных</w:t>
      </w:r>
      <w:r w:rsidR="00372A04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требований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с внесением изменений в муниципальный нормативный пра</w:t>
      </w:r>
      <w:r w:rsidR="00372A04">
        <w:rPr>
          <w:rFonts w:ascii="Times New Roman" w:hAnsi="Times New Roman" w:cs="Times New Roman"/>
          <w:sz w:val="28"/>
          <w:szCs w:val="28"/>
          <w:lang w:val="ru-RU"/>
        </w:rPr>
        <w:t>вовой акт в части продления срока его действия (с указанием продления не более</w:t>
      </w:r>
      <w:proofErr w:type="gramStart"/>
      <w:r w:rsidR="00FF4F4E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372A04">
        <w:rPr>
          <w:rFonts w:ascii="Times New Roman" w:hAnsi="Times New Roman" w:cs="Times New Roman"/>
          <w:sz w:val="28"/>
          <w:szCs w:val="28"/>
          <w:lang w:val="ru-RU"/>
        </w:rPr>
        <w:t xml:space="preserve"> чем на шесть лет);</w:t>
      </w:r>
    </w:p>
    <w:p w:rsidR="00F4792A" w:rsidRPr="00F4792A" w:rsidRDefault="00372A04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) о необходимости дальнейшего применения обязательных 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ребований </w:t>
      </w:r>
      <w:r w:rsidR="007441F4">
        <w:rPr>
          <w:rFonts w:ascii="Times New Roman" w:hAnsi="Times New Roman" w:cs="Times New Roman"/>
          <w:sz w:val="28"/>
          <w:szCs w:val="28"/>
          <w:lang w:val="ru-RU"/>
        </w:rPr>
        <w:t xml:space="preserve">с внесением изменений в муниципальный нормативный правовой акт в части, устанавливающей обязательные требования, и в части продления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срока его действия (с указанием срока продления не более чем на шесть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лет);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в) об отсутствии необходимости дальнейшего </w:t>
      </w:r>
      <w:r w:rsidR="007441F4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менения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обязательных требований и признании </w:t>
      </w:r>
      <w:proofErr w:type="gramStart"/>
      <w:r w:rsidRPr="00F4792A">
        <w:rPr>
          <w:rFonts w:ascii="Times New Roman" w:hAnsi="Times New Roman" w:cs="Times New Roman"/>
          <w:sz w:val="28"/>
          <w:szCs w:val="28"/>
          <w:lang w:val="ru-RU"/>
        </w:rPr>
        <w:t>утратившим</w:t>
      </w:r>
      <w:proofErr w:type="gramEnd"/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силу муниципального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нормативного правового акта, соде</w:t>
      </w:r>
      <w:r w:rsidR="007441F4">
        <w:rPr>
          <w:rFonts w:ascii="Times New Roman" w:hAnsi="Times New Roman" w:cs="Times New Roman"/>
          <w:sz w:val="28"/>
          <w:szCs w:val="28"/>
          <w:lang w:val="ru-RU"/>
        </w:rPr>
        <w:t>ржащего обязательные требования.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3.15. На основании рекомендации Комиссии, указанной в пункте 3.14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настоящего Порядка, разработчик принимает одно из следующих реш</w:t>
      </w:r>
      <w:r w:rsidR="007441F4">
        <w:rPr>
          <w:rFonts w:ascii="Times New Roman" w:hAnsi="Times New Roman" w:cs="Times New Roman"/>
          <w:sz w:val="28"/>
          <w:szCs w:val="28"/>
          <w:lang w:val="ru-RU"/>
        </w:rPr>
        <w:t>ений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а) о дальнейшем применении обязательных требований с </w:t>
      </w:r>
      <w:r w:rsidR="007441F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несение</w:t>
      </w:r>
      <w:r w:rsidR="007441F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изменений </w:t>
      </w:r>
      <w:r w:rsidR="007441F4">
        <w:rPr>
          <w:rFonts w:ascii="Times New Roman" w:hAnsi="Times New Roman" w:cs="Times New Roman"/>
          <w:sz w:val="28"/>
          <w:szCs w:val="28"/>
          <w:lang w:val="ru-RU"/>
        </w:rPr>
        <w:t>в муниципальный нормативный прав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овой акт в части </w:t>
      </w:r>
      <w:r w:rsidR="007441F4">
        <w:rPr>
          <w:rFonts w:ascii="Times New Roman" w:hAnsi="Times New Roman" w:cs="Times New Roman"/>
          <w:sz w:val="28"/>
          <w:szCs w:val="28"/>
          <w:lang w:val="ru-RU"/>
        </w:rPr>
        <w:t>продления</w:t>
      </w:r>
      <w:r w:rsidR="00D45C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срока его действия (с указанием срока продления не более че</w:t>
      </w:r>
      <w:r w:rsidR="007441F4">
        <w:rPr>
          <w:rFonts w:ascii="Times New Roman" w:hAnsi="Times New Roman" w:cs="Times New Roman"/>
          <w:sz w:val="28"/>
          <w:szCs w:val="28"/>
          <w:lang w:val="ru-RU"/>
        </w:rPr>
        <w:t>м на шесть лет);</w:t>
      </w:r>
    </w:p>
    <w:p w:rsidR="00F4792A" w:rsidRPr="00F4792A" w:rsidRDefault="00D45C30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) о дальнейшем применении обязательных требований с </w:t>
      </w:r>
      <w:r w:rsidR="007441F4">
        <w:rPr>
          <w:rFonts w:ascii="Times New Roman" w:hAnsi="Times New Roman" w:cs="Times New Roman"/>
          <w:sz w:val="28"/>
          <w:szCs w:val="28"/>
          <w:lang w:val="ru-RU"/>
        </w:rPr>
        <w:t>внесе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="007441F4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изменений </w:t>
      </w:r>
      <w:r w:rsidR="007441F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муниципа</w:t>
      </w:r>
      <w:r w:rsidR="007441F4">
        <w:rPr>
          <w:rFonts w:ascii="Times New Roman" w:hAnsi="Times New Roman" w:cs="Times New Roman"/>
          <w:sz w:val="28"/>
          <w:szCs w:val="28"/>
          <w:lang w:val="ru-RU"/>
        </w:rPr>
        <w:t>льный нормативный правовой акт в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части</w:t>
      </w:r>
      <w:r w:rsidR="007441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устанавливающей обязательные требования, и </w:t>
      </w:r>
      <w:r w:rsidR="007441F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части продлен</w:t>
      </w:r>
      <w:r w:rsidR="007441F4">
        <w:rPr>
          <w:rFonts w:ascii="Times New Roman" w:hAnsi="Times New Roman" w:cs="Times New Roman"/>
          <w:sz w:val="28"/>
          <w:szCs w:val="28"/>
          <w:lang w:val="ru-RU"/>
        </w:rPr>
        <w:t>ия срока 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действия (с указанием срока продления не более чем на шесть л</w:t>
      </w:r>
      <w:r w:rsidR="007441F4">
        <w:rPr>
          <w:rFonts w:ascii="Times New Roman" w:hAnsi="Times New Roman" w:cs="Times New Roman"/>
          <w:sz w:val="28"/>
          <w:szCs w:val="28"/>
          <w:lang w:val="ru-RU"/>
        </w:rPr>
        <w:t>ет);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792A">
        <w:rPr>
          <w:rFonts w:ascii="Times New Roman" w:hAnsi="Times New Roman" w:cs="Times New Roman"/>
          <w:sz w:val="28"/>
          <w:szCs w:val="28"/>
          <w:lang w:val="ru-RU"/>
        </w:rPr>
        <w:t>в) об отсутствии необходимости дальнейшего</w:t>
      </w:r>
      <w:r w:rsidR="007441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обязательных требований и признании </w:t>
      </w:r>
      <w:proofErr w:type="gramStart"/>
      <w:r w:rsidRPr="00F4792A">
        <w:rPr>
          <w:rFonts w:ascii="Times New Roman" w:hAnsi="Times New Roman" w:cs="Times New Roman"/>
          <w:sz w:val="28"/>
          <w:szCs w:val="28"/>
          <w:lang w:val="ru-RU"/>
        </w:rPr>
        <w:t>утратившим</w:t>
      </w:r>
      <w:proofErr w:type="gramEnd"/>
      <w:r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силу муни</w:t>
      </w:r>
      <w:r w:rsidR="007441F4">
        <w:rPr>
          <w:rFonts w:ascii="Times New Roman" w:hAnsi="Times New Roman" w:cs="Times New Roman"/>
          <w:sz w:val="28"/>
          <w:szCs w:val="28"/>
          <w:lang w:val="ru-RU"/>
        </w:rPr>
        <w:t>ци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пального</w:t>
      </w:r>
      <w:r w:rsidR="007441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нормативного правового акта, содержащего обязательные требов</w:t>
      </w:r>
      <w:r w:rsidR="007441F4">
        <w:rPr>
          <w:rFonts w:ascii="Times New Roman" w:hAnsi="Times New Roman" w:cs="Times New Roman"/>
          <w:sz w:val="28"/>
          <w:szCs w:val="28"/>
          <w:lang w:val="ru-RU"/>
        </w:rPr>
        <w:t>ания</w:t>
      </w:r>
      <w:r w:rsidRPr="00F4792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4792A" w:rsidRPr="00F4792A" w:rsidRDefault="00D45C30" w:rsidP="00D45C3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В случае принятия реш</w:t>
      </w:r>
      <w:r w:rsidR="007441F4">
        <w:rPr>
          <w:rFonts w:ascii="Times New Roman" w:hAnsi="Times New Roman" w:cs="Times New Roman"/>
          <w:sz w:val="28"/>
          <w:szCs w:val="28"/>
          <w:lang w:val="ru-RU"/>
        </w:rPr>
        <w:t>ений, предусмотренных подпункта «а», «б»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настоящего пункта, разработчик подготавливает проект муни</w:t>
      </w:r>
      <w:r w:rsidR="007441F4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ипально</w:t>
      </w:r>
      <w:r w:rsidR="007441F4">
        <w:rPr>
          <w:rFonts w:ascii="Times New Roman" w:hAnsi="Times New Roman" w:cs="Times New Roman"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нормативного правового акта в порядке, установленном муницип</w:t>
      </w:r>
      <w:r w:rsidR="007441F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льны</w:t>
      </w:r>
      <w:r w:rsidR="007441F4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правовым актом Администрации.</w:t>
      </w:r>
    </w:p>
    <w:p w:rsidR="00F4792A" w:rsidRPr="00F4792A" w:rsidRDefault="00F4792A" w:rsidP="00B609E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41F4" w:rsidRDefault="00D45C30" w:rsidP="00D45C30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3.16. Разработчик в течение 20 календарных дней со дня вынесения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рекомендации Комиссией, указанной в пункте 3.14 настоящег</w:t>
      </w:r>
      <w:r w:rsidR="007441F4">
        <w:rPr>
          <w:rFonts w:ascii="Times New Roman" w:hAnsi="Times New Roman" w:cs="Times New Roman"/>
          <w:sz w:val="28"/>
          <w:szCs w:val="28"/>
          <w:lang w:val="ru-RU"/>
        </w:rPr>
        <w:t>о Порядка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подготавливает и размещает на официальном сайте информ</w:t>
      </w:r>
      <w:r w:rsidR="007441F4">
        <w:rPr>
          <w:rFonts w:ascii="Times New Roman" w:hAnsi="Times New Roman" w:cs="Times New Roman"/>
          <w:sz w:val="28"/>
          <w:szCs w:val="28"/>
          <w:lang w:val="ru-RU"/>
        </w:rPr>
        <w:t xml:space="preserve">ацию о </w:t>
      </w:r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>результатах оценки применения обязательных требований.</w:t>
      </w:r>
    </w:p>
    <w:p w:rsidR="007441F4" w:rsidRDefault="007441F4" w:rsidP="00F4792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7441F4" w:rsidRDefault="007441F4" w:rsidP="00F4792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FF4F4E" w:rsidRDefault="00FF4F4E" w:rsidP="00F4792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7441F4" w:rsidRDefault="007441F4" w:rsidP="00F4792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Первомайского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</w:p>
    <w:p w:rsidR="00F4792A" w:rsidRPr="00F4792A" w:rsidRDefault="00D45C30" w:rsidP="00F4792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441F4">
        <w:rPr>
          <w:rFonts w:ascii="Times New Roman" w:hAnsi="Times New Roman" w:cs="Times New Roman"/>
          <w:sz w:val="28"/>
          <w:szCs w:val="28"/>
          <w:lang w:val="ru-RU"/>
        </w:rPr>
        <w:t xml:space="preserve">оселения Ленинградского района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441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41F4">
        <w:rPr>
          <w:rFonts w:ascii="Times New Roman" w:hAnsi="Times New Roman" w:cs="Times New Roman"/>
          <w:sz w:val="28"/>
          <w:szCs w:val="28"/>
          <w:lang w:val="ru-RU"/>
        </w:rPr>
        <w:t>М.А.Коровайный</w:t>
      </w:r>
      <w:proofErr w:type="spellEnd"/>
      <w:r w:rsidR="00F4792A" w:rsidRPr="00F479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F4792A" w:rsidRPr="00F4792A" w:rsidSect="0039579C">
      <w:headerReference w:type="even" r:id="rId9"/>
      <w:pgSz w:w="11906" w:h="16838" w:code="9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D73" w:rsidRDefault="007D0D73" w:rsidP="0039579C">
      <w:r>
        <w:separator/>
      </w:r>
    </w:p>
  </w:endnote>
  <w:endnote w:type="continuationSeparator" w:id="0">
    <w:p w:rsidR="007D0D73" w:rsidRDefault="007D0D73" w:rsidP="00395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D73" w:rsidRDefault="007D0D73" w:rsidP="0039579C">
      <w:r>
        <w:separator/>
      </w:r>
    </w:p>
  </w:footnote>
  <w:footnote w:type="continuationSeparator" w:id="0">
    <w:p w:rsidR="007D0D73" w:rsidRDefault="007D0D73" w:rsidP="00395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9C" w:rsidRDefault="008809CC" w:rsidP="0039579C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39579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9579C">
      <w:rPr>
        <w:rStyle w:val="ad"/>
        <w:noProof/>
      </w:rPr>
      <w:t>4</w:t>
    </w:r>
    <w:r>
      <w:rPr>
        <w:rStyle w:val="ad"/>
      </w:rPr>
      <w:fldChar w:fldCharType="end"/>
    </w:r>
  </w:p>
  <w:p w:rsidR="0039579C" w:rsidRDefault="0039579C" w:rsidP="0039579C">
    <w:pPr>
      <w:pStyle w:val="ab"/>
      <w:framePr w:wrap="around" w:vAnchor="text" w:hAnchor="margin" w:xAlign="center" w:y="1"/>
      <w:rPr>
        <w:rStyle w:val="ad"/>
      </w:rPr>
    </w:pPr>
  </w:p>
  <w:p w:rsidR="0039579C" w:rsidRDefault="0039579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EEC"/>
    <w:multiLevelType w:val="hybridMultilevel"/>
    <w:tmpl w:val="C2AE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B6610"/>
    <w:multiLevelType w:val="hybridMultilevel"/>
    <w:tmpl w:val="3FE45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4078"/>
    <w:rsid w:val="000109D8"/>
    <w:rsid w:val="00020BAD"/>
    <w:rsid w:val="001963B4"/>
    <w:rsid w:val="001C2E5D"/>
    <w:rsid w:val="001D0DE7"/>
    <w:rsid w:val="002B24D8"/>
    <w:rsid w:val="002C1255"/>
    <w:rsid w:val="0031233C"/>
    <w:rsid w:val="00372A04"/>
    <w:rsid w:val="0039579C"/>
    <w:rsid w:val="003E27E4"/>
    <w:rsid w:val="003F0592"/>
    <w:rsid w:val="00467F14"/>
    <w:rsid w:val="0047326E"/>
    <w:rsid w:val="004C1474"/>
    <w:rsid w:val="004C261D"/>
    <w:rsid w:val="004D1F97"/>
    <w:rsid w:val="004E7711"/>
    <w:rsid w:val="004F744C"/>
    <w:rsid w:val="00520339"/>
    <w:rsid w:val="00520F21"/>
    <w:rsid w:val="00554ECD"/>
    <w:rsid w:val="005A0DA5"/>
    <w:rsid w:val="005B681D"/>
    <w:rsid w:val="006C71CC"/>
    <w:rsid w:val="007109F3"/>
    <w:rsid w:val="007441F4"/>
    <w:rsid w:val="007D0D73"/>
    <w:rsid w:val="00816784"/>
    <w:rsid w:val="008809CC"/>
    <w:rsid w:val="008A1346"/>
    <w:rsid w:val="00935326"/>
    <w:rsid w:val="00985125"/>
    <w:rsid w:val="00A54078"/>
    <w:rsid w:val="00AB67EA"/>
    <w:rsid w:val="00AE3360"/>
    <w:rsid w:val="00B609E7"/>
    <w:rsid w:val="00B82952"/>
    <w:rsid w:val="00CD2291"/>
    <w:rsid w:val="00D06D4F"/>
    <w:rsid w:val="00D45C30"/>
    <w:rsid w:val="00D64528"/>
    <w:rsid w:val="00D80971"/>
    <w:rsid w:val="00D80B04"/>
    <w:rsid w:val="00E05381"/>
    <w:rsid w:val="00E1271C"/>
    <w:rsid w:val="00F1275B"/>
    <w:rsid w:val="00F4792A"/>
    <w:rsid w:val="00FF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54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0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0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1"/>
    <w:rsid w:val="00AB67EA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basedOn w:val="a0"/>
    <w:uiPriority w:val="99"/>
    <w:semiHidden/>
    <w:rsid w:val="00AB67EA"/>
    <w:rPr>
      <w:rFonts w:ascii="Consolas" w:eastAsia="Times New Roman" w:hAnsi="Consolas" w:cs="Consolas"/>
      <w:sz w:val="21"/>
      <w:szCs w:val="21"/>
      <w:lang w:eastAsia="ru-RU"/>
    </w:rPr>
  </w:style>
  <w:style w:type="paragraph" w:styleId="a9">
    <w:name w:val="Body Text"/>
    <w:basedOn w:val="a"/>
    <w:link w:val="aa"/>
    <w:rsid w:val="00AB67EA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rsid w:val="00AB67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">
    <w:name w:val="Текст Знак1"/>
    <w:basedOn w:val="a0"/>
    <w:link w:val="a7"/>
    <w:locked/>
    <w:rsid w:val="00AB67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eformattedText">
    <w:name w:val="Preformatted Text"/>
    <w:basedOn w:val="a"/>
    <w:qFormat/>
    <w:rsid w:val="00F4792A"/>
    <w:pPr>
      <w:suppressAutoHyphens/>
      <w:autoSpaceDE/>
      <w:autoSpaceDN/>
      <w:adjustRightInd/>
    </w:pPr>
    <w:rPr>
      <w:rFonts w:ascii="Liberation Mono" w:eastAsia="Liberation Mono" w:hAnsi="Liberation Mono" w:cs="Liberation Mono"/>
      <w:lang w:val="en-US" w:eastAsia="zh-CN" w:bidi="hi-IN"/>
    </w:rPr>
  </w:style>
  <w:style w:type="paragraph" w:styleId="ab">
    <w:name w:val="header"/>
    <w:basedOn w:val="a"/>
    <w:link w:val="ac"/>
    <w:uiPriority w:val="99"/>
    <w:rsid w:val="00554EC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54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54ECD"/>
  </w:style>
  <w:style w:type="character" w:customStyle="1" w:styleId="a4">
    <w:name w:val="Без интервала Знак"/>
    <w:link w:val="a3"/>
    <w:locked/>
    <w:rsid w:val="00554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957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957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38B2-008C-46EC-855B-D3C02F6B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10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Финансист</cp:lastModifiedBy>
  <cp:revision>17</cp:revision>
  <cp:lastPrinted>2021-07-12T12:12:00Z</cp:lastPrinted>
  <dcterms:created xsi:type="dcterms:W3CDTF">2017-07-26T08:33:00Z</dcterms:created>
  <dcterms:modified xsi:type="dcterms:W3CDTF">2021-07-15T12:34:00Z</dcterms:modified>
</cp:coreProperties>
</file>