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B8" w:rsidRPr="004F3AB8" w:rsidRDefault="004F3AB8" w:rsidP="004F3AB8">
      <w:pPr>
        <w:pStyle w:val="a5"/>
        <w:jc w:val="center"/>
        <w:rPr>
          <w:sz w:val="28"/>
          <w:szCs w:val="28"/>
        </w:rPr>
      </w:pPr>
      <w:r>
        <w:rPr>
          <w:rFonts w:ascii="Arial" w:hAnsi="Arial" w:cs="Arial"/>
          <w:b/>
          <w:bCs/>
          <w:noProof/>
          <w:sz w:val="28"/>
          <w:szCs w:val="28"/>
        </w:rPr>
        <w:drawing>
          <wp:inline distT="0" distB="0" distL="0" distR="0">
            <wp:extent cx="461010" cy="620395"/>
            <wp:effectExtent l="0" t="0" r="0" b="8255"/>
            <wp:docPr id="1"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620395"/>
                    </a:xfrm>
                    <a:prstGeom prst="rect">
                      <a:avLst/>
                    </a:prstGeom>
                    <a:noFill/>
                    <a:ln>
                      <a:noFill/>
                    </a:ln>
                  </pic:spPr>
                </pic:pic>
              </a:graphicData>
            </a:graphic>
          </wp:inline>
        </w:drawing>
      </w:r>
    </w:p>
    <w:p w:rsidR="004F3AB8" w:rsidRPr="004F3AB8" w:rsidRDefault="004F3AB8" w:rsidP="004F3AB8">
      <w:pPr>
        <w:jc w:val="center"/>
        <w:rPr>
          <w:sz w:val="28"/>
          <w:szCs w:val="28"/>
        </w:rPr>
      </w:pPr>
      <w:r w:rsidRPr="004F3AB8">
        <w:rPr>
          <w:b/>
          <w:bCs/>
          <w:sz w:val="28"/>
          <w:szCs w:val="28"/>
        </w:rPr>
        <w:t>АДМИНИСТРАЦИЯ   ПЕРВОМАЙСКОГО  СЕЛЬСКОГО ПОСЕЛЕНИЯ  ЛЕНИНГРАДСКОГО РАЙОНА</w:t>
      </w:r>
    </w:p>
    <w:p w:rsidR="004F3AB8" w:rsidRPr="004F3AB8" w:rsidRDefault="004F3AB8" w:rsidP="004F3AB8">
      <w:pPr>
        <w:jc w:val="center"/>
        <w:rPr>
          <w:b/>
          <w:bCs/>
          <w:sz w:val="28"/>
          <w:szCs w:val="28"/>
        </w:rPr>
      </w:pPr>
    </w:p>
    <w:p w:rsidR="004F3AB8" w:rsidRPr="004F3AB8" w:rsidRDefault="004F3AB8" w:rsidP="004F3AB8">
      <w:pPr>
        <w:jc w:val="center"/>
        <w:rPr>
          <w:b/>
          <w:bCs/>
          <w:sz w:val="36"/>
          <w:szCs w:val="36"/>
        </w:rPr>
      </w:pPr>
      <w:proofErr w:type="gramStart"/>
      <w:r w:rsidRPr="004F3AB8">
        <w:rPr>
          <w:b/>
          <w:bCs/>
          <w:sz w:val="36"/>
          <w:szCs w:val="36"/>
        </w:rPr>
        <w:t>П</w:t>
      </w:r>
      <w:proofErr w:type="gramEnd"/>
      <w:r w:rsidRPr="004F3AB8">
        <w:rPr>
          <w:b/>
          <w:bCs/>
          <w:sz w:val="36"/>
          <w:szCs w:val="36"/>
        </w:rPr>
        <w:t xml:space="preserve"> О С Т А Н О В Л Е Н И Е</w:t>
      </w:r>
    </w:p>
    <w:p w:rsidR="004F3AB8" w:rsidRPr="004F3AB8" w:rsidRDefault="004F3AB8" w:rsidP="004F3AB8">
      <w:pPr>
        <w:jc w:val="center"/>
        <w:rPr>
          <w:sz w:val="28"/>
          <w:szCs w:val="28"/>
        </w:rPr>
      </w:pPr>
      <w:r w:rsidRPr="004F3AB8">
        <w:t xml:space="preserve">                               </w:t>
      </w:r>
    </w:p>
    <w:p w:rsidR="004F3AB8" w:rsidRPr="004F3AB8" w:rsidRDefault="00FB06B6" w:rsidP="00FB06B6">
      <w:pPr>
        <w:rPr>
          <w:sz w:val="28"/>
          <w:szCs w:val="28"/>
        </w:rPr>
      </w:pPr>
      <w:r>
        <w:t xml:space="preserve">от </w:t>
      </w:r>
      <w:r w:rsidR="00073FA9">
        <w:t>30.06.2020</w:t>
      </w:r>
      <w:r w:rsidR="004F3AB8" w:rsidRPr="004F3AB8">
        <w:t xml:space="preserve">                               </w:t>
      </w:r>
      <w:r>
        <w:t xml:space="preserve">       </w:t>
      </w:r>
      <w:r w:rsidR="004F3AB8" w:rsidRPr="004F3AB8">
        <w:t xml:space="preserve">                                                                      </w:t>
      </w:r>
      <w:r w:rsidR="0079743E">
        <w:t xml:space="preserve">       </w:t>
      </w:r>
      <w:r w:rsidR="00073FA9">
        <w:t xml:space="preserve"> </w:t>
      </w:r>
      <w:r w:rsidR="0079743E">
        <w:t xml:space="preserve">       </w:t>
      </w:r>
      <w:r w:rsidR="00031BD6">
        <w:t xml:space="preserve">   </w:t>
      </w:r>
      <w:r w:rsidR="004F3AB8" w:rsidRPr="004F3AB8">
        <w:t xml:space="preserve">  №  </w:t>
      </w:r>
      <w:r w:rsidR="00073FA9">
        <w:t>36</w:t>
      </w:r>
    </w:p>
    <w:p w:rsidR="004F3AB8" w:rsidRPr="004F3AB8" w:rsidRDefault="004F3AB8" w:rsidP="004F3AB8">
      <w:pPr>
        <w:jc w:val="center"/>
        <w:rPr>
          <w:sz w:val="28"/>
          <w:szCs w:val="28"/>
        </w:rPr>
      </w:pPr>
      <w:r w:rsidRPr="004F3AB8">
        <w:t>поселок Первомайский</w:t>
      </w:r>
    </w:p>
    <w:p w:rsidR="001511CA" w:rsidRPr="002E3D6D" w:rsidRDefault="004F3AB8" w:rsidP="005E6796">
      <w:pPr>
        <w:pStyle w:val="1"/>
        <w:spacing w:before="0" w:after="0"/>
        <w:jc w:val="center"/>
        <w:rPr>
          <w:rFonts w:ascii="Times New Roman" w:hAnsi="Times New Roman" w:cs="Times New Roman"/>
          <w:sz w:val="28"/>
          <w:szCs w:val="28"/>
        </w:rPr>
      </w:pPr>
      <w:r w:rsidRPr="004F3AB8">
        <w:rPr>
          <w:sz w:val="28"/>
          <w:szCs w:val="28"/>
        </w:rPr>
        <w:br/>
      </w:r>
      <w:bookmarkStart w:id="0" w:name="sub_1020"/>
      <w:r w:rsidR="001511CA" w:rsidRPr="002E3D6D">
        <w:rPr>
          <w:rFonts w:ascii="Times New Roman" w:hAnsi="Times New Roman" w:cs="Times New Roman"/>
          <w:sz w:val="28"/>
          <w:szCs w:val="28"/>
        </w:rPr>
        <w:t xml:space="preserve">Об утверждении Положения о составе, порядке и сроках внесения информации в муниципальную долговую книгу </w:t>
      </w:r>
      <w:r w:rsidR="001511CA">
        <w:rPr>
          <w:rFonts w:ascii="Times New Roman" w:hAnsi="Times New Roman" w:cs="Times New Roman"/>
          <w:sz w:val="28"/>
          <w:szCs w:val="28"/>
        </w:rPr>
        <w:t>Первомайского сельского поселения Ленинградского</w:t>
      </w:r>
      <w:r w:rsidR="001511CA" w:rsidRPr="002E3D6D">
        <w:rPr>
          <w:rFonts w:ascii="Times New Roman" w:hAnsi="Times New Roman" w:cs="Times New Roman"/>
          <w:sz w:val="28"/>
          <w:szCs w:val="28"/>
        </w:rPr>
        <w:t xml:space="preserve"> района</w:t>
      </w:r>
    </w:p>
    <w:p w:rsidR="001511CA" w:rsidRPr="002E3D6D" w:rsidRDefault="001511CA" w:rsidP="001511CA">
      <w:pPr>
        <w:pStyle w:val="a9"/>
      </w:pPr>
    </w:p>
    <w:p w:rsidR="001511CA" w:rsidRPr="002E3D6D" w:rsidRDefault="001511CA" w:rsidP="001511CA">
      <w:pPr>
        <w:pStyle w:val="a9"/>
      </w:pPr>
    </w:p>
    <w:bookmarkEnd w:id="0"/>
    <w:p w:rsidR="001511CA" w:rsidRPr="002E3D6D" w:rsidRDefault="001511CA" w:rsidP="001511CA">
      <w:pPr>
        <w:pStyle w:val="ab"/>
        <w:spacing w:after="0"/>
        <w:ind w:left="0" w:firstLine="709"/>
        <w:jc w:val="both"/>
        <w:rPr>
          <w:sz w:val="28"/>
          <w:szCs w:val="28"/>
          <w:lang w:val="ru-RU"/>
        </w:rPr>
      </w:pPr>
      <w:r w:rsidRPr="002E3D6D">
        <w:rPr>
          <w:sz w:val="28"/>
          <w:szCs w:val="28"/>
        </w:rPr>
        <w:t xml:space="preserve">В соответствии со ст. 120, 121 Бюджетного кодекса Российской Федерации, Положением о бюджетном процессе </w:t>
      </w:r>
      <w:r>
        <w:rPr>
          <w:sz w:val="28"/>
          <w:szCs w:val="28"/>
          <w:lang w:val="ru-RU"/>
        </w:rPr>
        <w:t xml:space="preserve">Первомайского сельского </w:t>
      </w:r>
      <w:r w:rsidRPr="002E3D6D">
        <w:rPr>
          <w:sz w:val="28"/>
          <w:szCs w:val="28"/>
        </w:rPr>
        <w:t>поселени</w:t>
      </w:r>
      <w:r w:rsidRPr="002E3D6D">
        <w:rPr>
          <w:sz w:val="28"/>
          <w:szCs w:val="28"/>
          <w:lang w:val="ru-RU"/>
        </w:rPr>
        <w:t xml:space="preserve">я </w:t>
      </w:r>
      <w:r>
        <w:rPr>
          <w:sz w:val="28"/>
          <w:szCs w:val="28"/>
          <w:lang w:val="ru-RU"/>
        </w:rPr>
        <w:t>Ленинград</w:t>
      </w:r>
      <w:r w:rsidRPr="002E3D6D">
        <w:rPr>
          <w:sz w:val="28"/>
          <w:szCs w:val="28"/>
          <w:lang w:val="ru-RU"/>
        </w:rPr>
        <w:t>ского района постановляю:</w:t>
      </w:r>
    </w:p>
    <w:p w:rsidR="001511CA" w:rsidRPr="002E3D6D" w:rsidRDefault="001511CA" w:rsidP="001511CA">
      <w:pPr>
        <w:pStyle w:val="ConsPlusTitle"/>
        <w:widowControl/>
        <w:ind w:firstLine="708"/>
        <w:jc w:val="both"/>
        <w:rPr>
          <w:rFonts w:ascii="Times New Roman" w:hAnsi="Times New Roman" w:cs="Times New Roman"/>
          <w:b w:val="0"/>
          <w:sz w:val="28"/>
          <w:szCs w:val="28"/>
        </w:rPr>
      </w:pPr>
      <w:r w:rsidRPr="002E3D6D">
        <w:rPr>
          <w:rFonts w:ascii="Times New Roman" w:hAnsi="Times New Roman" w:cs="Times New Roman"/>
          <w:b w:val="0"/>
          <w:sz w:val="28"/>
          <w:szCs w:val="28"/>
        </w:rPr>
        <w:t>1. Утвердить Положения</w:t>
      </w:r>
      <w:r w:rsidRPr="002E3D6D">
        <w:rPr>
          <w:rFonts w:ascii="Times New Roman" w:hAnsi="Times New Roman" w:cs="Times New Roman"/>
          <w:sz w:val="28"/>
          <w:szCs w:val="28"/>
        </w:rPr>
        <w:t xml:space="preserve"> </w:t>
      </w:r>
      <w:r w:rsidRPr="002E3D6D">
        <w:rPr>
          <w:rFonts w:ascii="Times New Roman" w:hAnsi="Times New Roman" w:cs="Times New Roman"/>
          <w:b w:val="0"/>
          <w:sz w:val="28"/>
          <w:szCs w:val="28"/>
        </w:rPr>
        <w:t xml:space="preserve">о составе, порядке и сроках внесения информации в муниципальную долговую книгу </w:t>
      </w:r>
      <w:r w:rsidRPr="001511CA">
        <w:rPr>
          <w:rFonts w:ascii="Times New Roman" w:hAnsi="Times New Roman" w:cs="Times New Roman"/>
          <w:b w:val="0"/>
          <w:sz w:val="28"/>
          <w:szCs w:val="28"/>
        </w:rPr>
        <w:t>Первомайского сельского поселения Ленинградского района,</w:t>
      </w:r>
      <w:r w:rsidRPr="002E3D6D">
        <w:rPr>
          <w:rFonts w:ascii="Times New Roman" w:hAnsi="Times New Roman" w:cs="Times New Roman"/>
          <w:b w:val="0"/>
          <w:sz w:val="28"/>
          <w:szCs w:val="28"/>
        </w:rPr>
        <w:t xml:space="preserve"> согласно приложению к настоящему постановлению.</w:t>
      </w:r>
    </w:p>
    <w:p w:rsidR="001511CA" w:rsidRPr="002E3D6D" w:rsidRDefault="001511CA" w:rsidP="001511CA">
      <w:pPr>
        <w:pStyle w:val="ConsPlusNormal"/>
        <w:ind w:firstLine="709"/>
        <w:jc w:val="both"/>
        <w:rPr>
          <w:rFonts w:ascii="Times New Roman" w:hAnsi="Times New Roman" w:cs="Times New Roman"/>
          <w:sz w:val="28"/>
          <w:szCs w:val="28"/>
          <w:lang w:val="sr-Cyrl-CS"/>
        </w:rPr>
      </w:pPr>
      <w:r w:rsidRPr="002E3D6D">
        <w:rPr>
          <w:rFonts w:ascii="Times New Roman" w:hAnsi="Times New Roman" w:cs="Times New Roman"/>
          <w:sz w:val="28"/>
          <w:szCs w:val="28"/>
        </w:rPr>
        <w:t>2.</w:t>
      </w:r>
      <w:r w:rsidRPr="002E3D6D">
        <w:rPr>
          <w:b/>
          <w:sz w:val="28"/>
          <w:szCs w:val="28"/>
        </w:rPr>
        <w:t xml:space="preserve"> </w:t>
      </w:r>
      <w:r w:rsidRPr="002E3D6D">
        <w:rPr>
          <w:rFonts w:ascii="Times New Roman" w:hAnsi="Times New Roman" w:cs="Times New Roman"/>
          <w:sz w:val="28"/>
          <w:szCs w:val="28"/>
          <w:lang w:val="sr-Cyrl-CS"/>
        </w:rPr>
        <w:t xml:space="preserve">Главному специалисту администрации </w:t>
      </w:r>
      <w:r w:rsidRPr="001511CA">
        <w:rPr>
          <w:rFonts w:ascii="Times New Roman" w:hAnsi="Times New Roman" w:cs="Times New Roman"/>
          <w:sz w:val="28"/>
          <w:szCs w:val="28"/>
        </w:rPr>
        <w:t>Первомайского сельского поселения Ленинградского района</w:t>
      </w:r>
      <w:r>
        <w:rPr>
          <w:rFonts w:ascii="Times New Roman" w:hAnsi="Times New Roman" w:cs="Times New Roman"/>
          <w:sz w:val="28"/>
          <w:szCs w:val="28"/>
        </w:rPr>
        <w:t xml:space="preserve"> А.А. </w:t>
      </w:r>
      <w:proofErr w:type="spellStart"/>
      <w:r>
        <w:rPr>
          <w:rFonts w:ascii="Times New Roman" w:hAnsi="Times New Roman" w:cs="Times New Roman"/>
          <w:sz w:val="28"/>
          <w:szCs w:val="28"/>
        </w:rPr>
        <w:t>Осовий</w:t>
      </w:r>
      <w:proofErr w:type="spellEnd"/>
      <w:r w:rsidRPr="001511CA">
        <w:rPr>
          <w:rFonts w:ascii="Times New Roman" w:hAnsi="Times New Roman" w:cs="Times New Roman"/>
          <w:sz w:val="28"/>
          <w:szCs w:val="28"/>
        </w:rPr>
        <w:t xml:space="preserve">, </w:t>
      </w:r>
      <w:r w:rsidRPr="002E3D6D">
        <w:rPr>
          <w:rFonts w:ascii="Times New Roman" w:hAnsi="Times New Roman" w:cs="Times New Roman"/>
          <w:sz w:val="28"/>
          <w:szCs w:val="28"/>
          <w:lang w:val="sr-Cyrl-CS"/>
        </w:rPr>
        <w:t xml:space="preserve">разместить настоящее постановление на официальном сайте </w:t>
      </w:r>
      <w:r w:rsidRPr="001511CA">
        <w:rPr>
          <w:rFonts w:ascii="Times New Roman" w:hAnsi="Times New Roman" w:cs="Times New Roman"/>
          <w:sz w:val="28"/>
          <w:szCs w:val="28"/>
        </w:rPr>
        <w:t>Первомайского сельского поселения Ленинградского района</w:t>
      </w:r>
      <w:r w:rsidRPr="002E3D6D">
        <w:rPr>
          <w:rFonts w:ascii="Times New Roman" w:hAnsi="Times New Roman" w:cs="Times New Roman"/>
          <w:sz w:val="28"/>
          <w:szCs w:val="28"/>
          <w:lang w:val="sr-Cyrl-CS"/>
        </w:rPr>
        <w:t xml:space="preserve"> в сети «Интернет».</w:t>
      </w:r>
    </w:p>
    <w:p w:rsidR="001511CA" w:rsidRPr="001511CA" w:rsidRDefault="001511CA" w:rsidP="001511CA">
      <w:pPr>
        <w:pStyle w:val="tex1st"/>
        <w:spacing w:before="0" w:beforeAutospacing="0" w:after="0" w:afterAutospacing="0"/>
        <w:ind w:firstLine="709"/>
        <w:jc w:val="both"/>
        <w:rPr>
          <w:sz w:val="28"/>
          <w:szCs w:val="28"/>
        </w:rPr>
      </w:pPr>
      <w:r w:rsidRPr="001511CA">
        <w:rPr>
          <w:sz w:val="28"/>
          <w:szCs w:val="28"/>
        </w:rPr>
        <w:t xml:space="preserve">3. Признать утратившим силу с </w:t>
      </w:r>
      <w:r w:rsidR="007C6619">
        <w:rPr>
          <w:sz w:val="28"/>
          <w:szCs w:val="28"/>
        </w:rPr>
        <w:t>30 июня 2020 года</w:t>
      </w:r>
      <w:r w:rsidRPr="001511CA">
        <w:rPr>
          <w:sz w:val="28"/>
          <w:szCs w:val="28"/>
        </w:rPr>
        <w:t xml:space="preserve"> постановление</w:t>
      </w:r>
      <w:r w:rsidRPr="001511CA">
        <w:t xml:space="preserve"> </w:t>
      </w:r>
      <w:r w:rsidRPr="001511CA">
        <w:rPr>
          <w:sz w:val="28"/>
          <w:szCs w:val="28"/>
        </w:rPr>
        <w:t xml:space="preserve">администрации Первомайского сельского поселения Ленинградского района </w:t>
      </w:r>
      <w:r>
        <w:rPr>
          <w:sz w:val="28"/>
          <w:szCs w:val="28"/>
        </w:rPr>
        <w:t xml:space="preserve"> </w:t>
      </w:r>
      <w:r w:rsidRPr="001511CA">
        <w:rPr>
          <w:sz w:val="28"/>
          <w:szCs w:val="28"/>
        </w:rPr>
        <w:t>от 30 декабря 2016 года № 164</w:t>
      </w:r>
      <w:r>
        <w:rPr>
          <w:sz w:val="28"/>
          <w:szCs w:val="28"/>
        </w:rPr>
        <w:t xml:space="preserve"> </w:t>
      </w:r>
      <w:r w:rsidRPr="001511CA">
        <w:rPr>
          <w:sz w:val="28"/>
          <w:szCs w:val="28"/>
        </w:rPr>
        <w:t>«</w:t>
      </w:r>
      <w:r w:rsidRPr="001511CA">
        <w:rPr>
          <w:rStyle w:val="ad"/>
          <w:b w:val="0"/>
          <w:sz w:val="28"/>
          <w:szCs w:val="28"/>
        </w:rPr>
        <w:t xml:space="preserve">Об утверждении </w:t>
      </w:r>
      <w:proofErr w:type="gramStart"/>
      <w:r w:rsidRPr="001511CA">
        <w:rPr>
          <w:rStyle w:val="ad"/>
          <w:b w:val="0"/>
          <w:sz w:val="28"/>
          <w:szCs w:val="28"/>
        </w:rPr>
        <w:t>Порядка</w:t>
      </w:r>
      <w:r w:rsidRPr="001511CA">
        <w:rPr>
          <w:sz w:val="28"/>
          <w:szCs w:val="28"/>
        </w:rPr>
        <w:t xml:space="preserve"> ведения муниципальной долговой</w:t>
      </w:r>
      <w:r>
        <w:rPr>
          <w:sz w:val="28"/>
          <w:szCs w:val="28"/>
        </w:rPr>
        <w:t xml:space="preserve"> </w:t>
      </w:r>
      <w:r w:rsidRPr="001511CA">
        <w:rPr>
          <w:sz w:val="28"/>
          <w:szCs w:val="28"/>
        </w:rPr>
        <w:t>книги Первомайского сельского  поселения Ленинградского района</w:t>
      </w:r>
      <w:proofErr w:type="gramEnd"/>
      <w:r w:rsidRPr="001511CA">
        <w:rPr>
          <w:sz w:val="28"/>
          <w:szCs w:val="28"/>
        </w:rPr>
        <w:t>».</w:t>
      </w:r>
    </w:p>
    <w:p w:rsidR="001511CA" w:rsidRPr="002E3D6D" w:rsidRDefault="001511CA" w:rsidP="001511CA">
      <w:pPr>
        <w:widowControl w:val="0"/>
        <w:autoSpaceDE w:val="0"/>
        <w:autoSpaceDN w:val="0"/>
        <w:adjustRightInd w:val="0"/>
        <w:ind w:firstLine="709"/>
        <w:jc w:val="both"/>
        <w:rPr>
          <w:sz w:val="28"/>
          <w:szCs w:val="28"/>
        </w:rPr>
      </w:pPr>
      <w:r w:rsidRPr="002E3D6D">
        <w:rPr>
          <w:sz w:val="28"/>
          <w:szCs w:val="28"/>
        </w:rPr>
        <w:t xml:space="preserve">4. </w:t>
      </w:r>
      <w:proofErr w:type="gramStart"/>
      <w:r w:rsidRPr="002E3D6D">
        <w:rPr>
          <w:sz w:val="28"/>
          <w:szCs w:val="28"/>
        </w:rPr>
        <w:t>Контроль за</w:t>
      </w:r>
      <w:proofErr w:type="gramEnd"/>
      <w:r w:rsidRPr="002E3D6D">
        <w:rPr>
          <w:sz w:val="28"/>
          <w:szCs w:val="28"/>
        </w:rPr>
        <w:t xml:space="preserve"> выполнением настоящего постановления оставляю за собой.</w:t>
      </w:r>
    </w:p>
    <w:p w:rsidR="001511CA" w:rsidRPr="002E3D6D" w:rsidRDefault="001511CA" w:rsidP="001511CA">
      <w:pPr>
        <w:ind w:firstLine="567"/>
        <w:jc w:val="both"/>
        <w:rPr>
          <w:sz w:val="28"/>
          <w:szCs w:val="28"/>
        </w:rPr>
      </w:pPr>
      <w:r w:rsidRPr="002E3D6D">
        <w:rPr>
          <w:sz w:val="28"/>
          <w:szCs w:val="28"/>
        </w:rPr>
        <w:t>5. Настоящее постановление вступает в силу с</w:t>
      </w:r>
      <w:r>
        <w:rPr>
          <w:sz w:val="28"/>
          <w:szCs w:val="28"/>
        </w:rPr>
        <w:t>о дня подписания</w:t>
      </w:r>
      <w:r w:rsidRPr="002E3D6D">
        <w:rPr>
          <w:sz w:val="28"/>
          <w:szCs w:val="28"/>
        </w:rPr>
        <w:t>.</w:t>
      </w:r>
    </w:p>
    <w:p w:rsidR="004F3AB8" w:rsidRPr="004F3AB8" w:rsidRDefault="004F3AB8" w:rsidP="001511CA">
      <w:pPr>
        <w:autoSpaceDE w:val="0"/>
        <w:autoSpaceDN w:val="0"/>
        <w:adjustRightInd w:val="0"/>
        <w:jc w:val="center"/>
        <w:rPr>
          <w:sz w:val="28"/>
          <w:szCs w:val="28"/>
        </w:rPr>
      </w:pPr>
    </w:p>
    <w:p w:rsidR="004F3AB8" w:rsidRPr="004F3AB8" w:rsidRDefault="004F3AB8" w:rsidP="004F3AB8">
      <w:pPr>
        <w:widowControl w:val="0"/>
        <w:tabs>
          <w:tab w:val="left" w:pos="900"/>
        </w:tabs>
        <w:autoSpaceDE w:val="0"/>
        <w:autoSpaceDN w:val="0"/>
        <w:adjustRightInd w:val="0"/>
        <w:jc w:val="both"/>
        <w:rPr>
          <w:sz w:val="28"/>
          <w:szCs w:val="28"/>
        </w:rPr>
      </w:pPr>
    </w:p>
    <w:p w:rsidR="004F3AB8" w:rsidRPr="004F3AB8" w:rsidRDefault="008F7D4D" w:rsidP="004F3AB8">
      <w:pPr>
        <w:widowControl w:val="0"/>
        <w:tabs>
          <w:tab w:val="left" w:pos="900"/>
        </w:tabs>
        <w:autoSpaceDE w:val="0"/>
        <w:autoSpaceDN w:val="0"/>
        <w:adjustRightInd w:val="0"/>
        <w:jc w:val="both"/>
        <w:rPr>
          <w:sz w:val="28"/>
          <w:szCs w:val="28"/>
        </w:rPr>
      </w:pPr>
      <w:r>
        <w:rPr>
          <w:bCs/>
          <w:sz w:val="28"/>
          <w:szCs w:val="28"/>
        </w:rPr>
        <w:t>Глава</w:t>
      </w:r>
      <w:r w:rsidR="004F3AB8" w:rsidRPr="004F3AB8">
        <w:rPr>
          <w:bCs/>
          <w:sz w:val="28"/>
          <w:szCs w:val="28"/>
        </w:rPr>
        <w:t xml:space="preserve">  </w:t>
      </w:r>
      <w:proofErr w:type="gramStart"/>
      <w:r w:rsidR="004F3AB8" w:rsidRPr="004F3AB8">
        <w:rPr>
          <w:bCs/>
          <w:sz w:val="28"/>
          <w:szCs w:val="28"/>
        </w:rPr>
        <w:t>Первомайского</w:t>
      </w:r>
      <w:proofErr w:type="gramEnd"/>
      <w:r w:rsidR="004F3AB8" w:rsidRPr="004F3AB8">
        <w:rPr>
          <w:bCs/>
          <w:sz w:val="28"/>
          <w:szCs w:val="28"/>
        </w:rPr>
        <w:t xml:space="preserve"> сельского </w:t>
      </w:r>
    </w:p>
    <w:p w:rsidR="004F3AB8" w:rsidRPr="004F3AB8" w:rsidRDefault="004F3AB8" w:rsidP="004F3AB8">
      <w:pPr>
        <w:widowControl w:val="0"/>
        <w:tabs>
          <w:tab w:val="left" w:pos="900"/>
        </w:tabs>
        <w:autoSpaceDE w:val="0"/>
        <w:autoSpaceDN w:val="0"/>
        <w:adjustRightInd w:val="0"/>
        <w:jc w:val="both"/>
        <w:rPr>
          <w:sz w:val="28"/>
          <w:szCs w:val="28"/>
          <w:u w:val="single"/>
        </w:rPr>
      </w:pPr>
      <w:r w:rsidRPr="004F3AB8">
        <w:rPr>
          <w:bCs/>
          <w:sz w:val="28"/>
          <w:szCs w:val="28"/>
          <w:u w:val="single"/>
        </w:rPr>
        <w:t>поселения Ленинградского района</w:t>
      </w:r>
      <w:r w:rsidRPr="004F3AB8">
        <w:rPr>
          <w:sz w:val="28"/>
          <w:szCs w:val="28"/>
          <w:u w:val="single"/>
        </w:rPr>
        <w:tab/>
      </w:r>
      <w:r w:rsidRPr="004F3AB8">
        <w:rPr>
          <w:sz w:val="28"/>
          <w:szCs w:val="28"/>
          <w:u w:val="single"/>
        </w:rPr>
        <w:tab/>
      </w:r>
      <w:r w:rsidRPr="004F3AB8">
        <w:rPr>
          <w:sz w:val="28"/>
          <w:szCs w:val="28"/>
          <w:u w:val="single"/>
        </w:rPr>
        <w:tab/>
      </w:r>
      <w:r w:rsidR="008F7D4D">
        <w:rPr>
          <w:bCs/>
          <w:sz w:val="28"/>
          <w:szCs w:val="28"/>
          <w:u w:val="single"/>
        </w:rPr>
        <w:t xml:space="preserve">                             </w:t>
      </w:r>
      <w:r w:rsidR="00031BD6">
        <w:rPr>
          <w:bCs/>
          <w:sz w:val="28"/>
          <w:szCs w:val="28"/>
          <w:u w:val="single"/>
        </w:rPr>
        <w:t xml:space="preserve"> </w:t>
      </w:r>
      <w:r w:rsidR="008F7D4D">
        <w:rPr>
          <w:bCs/>
          <w:sz w:val="28"/>
          <w:szCs w:val="28"/>
          <w:u w:val="single"/>
        </w:rPr>
        <w:t>А.В. Аракчеева</w:t>
      </w:r>
    </w:p>
    <w:p w:rsidR="004F3AB8" w:rsidRPr="004F3AB8" w:rsidRDefault="004F3AB8" w:rsidP="004F3AB8">
      <w:pPr>
        <w:widowControl w:val="0"/>
        <w:autoSpaceDE w:val="0"/>
        <w:autoSpaceDN w:val="0"/>
        <w:adjustRightInd w:val="0"/>
        <w:jc w:val="both"/>
        <w:rPr>
          <w:sz w:val="28"/>
          <w:szCs w:val="28"/>
        </w:rPr>
      </w:pPr>
    </w:p>
    <w:p w:rsidR="004F3AB8" w:rsidRPr="004F3AB8" w:rsidRDefault="004F3AB8" w:rsidP="004F3AB8">
      <w:pPr>
        <w:widowControl w:val="0"/>
        <w:autoSpaceDE w:val="0"/>
        <w:autoSpaceDN w:val="0"/>
        <w:adjustRightInd w:val="0"/>
        <w:jc w:val="both"/>
        <w:rPr>
          <w:sz w:val="28"/>
          <w:szCs w:val="28"/>
        </w:rPr>
      </w:pPr>
      <w:r w:rsidRPr="004F3AB8">
        <w:rPr>
          <w:bCs/>
          <w:sz w:val="28"/>
          <w:szCs w:val="28"/>
        </w:rPr>
        <w:t>Проект подготовил и внес:</w:t>
      </w:r>
    </w:p>
    <w:p w:rsidR="004F3AB8" w:rsidRPr="004F3AB8" w:rsidRDefault="00FB06B6" w:rsidP="004F3AB8">
      <w:pPr>
        <w:widowControl w:val="0"/>
        <w:autoSpaceDE w:val="0"/>
        <w:autoSpaceDN w:val="0"/>
        <w:adjustRightInd w:val="0"/>
        <w:jc w:val="both"/>
        <w:rPr>
          <w:sz w:val="28"/>
          <w:szCs w:val="28"/>
        </w:rPr>
      </w:pPr>
      <w:r>
        <w:rPr>
          <w:bCs/>
          <w:sz w:val="28"/>
          <w:szCs w:val="28"/>
        </w:rPr>
        <w:t xml:space="preserve">Главный </w:t>
      </w:r>
      <w:r w:rsidR="004F3AB8" w:rsidRPr="004F3AB8">
        <w:rPr>
          <w:bCs/>
          <w:sz w:val="28"/>
          <w:szCs w:val="28"/>
        </w:rPr>
        <w:t xml:space="preserve">специалист администрации               </w:t>
      </w:r>
    </w:p>
    <w:p w:rsidR="004F3AB8" w:rsidRDefault="004F3AB8" w:rsidP="004F3AB8">
      <w:pPr>
        <w:widowControl w:val="0"/>
        <w:autoSpaceDE w:val="0"/>
        <w:autoSpaceDN w:val="0"/>
        <w:adjustRightInd w:val="0"/>
        <w:jc w:val="both"/>
        <w:rPr>
          <w:bCs/>
          <w:sz w:val="28"/>
          <w:szCs w:val="28"/>
        </w:rPr>
      </w:pPr>
      <w:r w:rsidRPr="004F3AB8">
        <w:rPr>
          <w:bCs/>
          <w:sz w:val="28"/>
          <w:szCs w:val="28"/>
        </w:rPr>
        <w:t xml:space="preserve">Первомайского  сельского поселения                                                </w:t>
      </w:r>
      <w:r w:rsidR="00FB06B6">
        <w:rPr>
          <w:bCs/>
          <w:sz w:val="28"/>
          <w:szCs w:val="28"/>
        </w:rPr>
        <w:t xml:space="preserve">    </w:t>
      </w:r>
      <w:r w:rsidRPr="004F3AB8">
        <w:rPr>
          <w:bCs/>
          <w:sz w:val="28"/>
          <w:szCs w:val="28"/>
        </w:rPr>
        <w:t xml:space="preserve">А.А. </w:t>
      </w:r>
      <w:proofErr w:type="spellStart"/>
      <w:r w:rsidRPr="004F3AB8">
        <w:rPr>
          <w:bCs/>
          <w:sz w:val="28"/>
          <w:szCs w:val="28"/>
        </w:rPr>
        <w:t>Осовий</w:t>
      </w:r>
      <w:proofErr w:type="spellEnd"/>
    </w:p>
    <w:p w:rsidR="008F7D4D" w:rsidRPr="004F3AB8" w:rsidRDefault="008F7D4D" w:rsidP="004F3AB8">
      <w:pPr>
        <w:widowControl w:val="0"/>
        <w:autoSpaceDE w:val="0"/>
        <w:autoSpaceDN w:val="0"/>
        <w:adjustRightInd w:val="0"/>
        <w:rPr>
          <w:sz w:val="28"/>
          <w:szCs w:val="28"/>
        </w:rPr>
      </w:pPr>
    </w:p>
    <w:p w:rsidR="008F7D4D" w:rsidRPr="00787DDF" w:rsidRDefault="008F7D4D" w:rsidP="008F7D4D">
      <w:pPr>
        <w:rPr>
          <w:sz w:val="28"/>
          <w:szCs w:val="28"/>
        </w:rPr>
      </w:pPr>
      <w:r w:rsidRPr="00787DDF">
        <w:rPr>
          <w:sz w:val="28"/>
          <w:szCs w:val="28"/>
        </w:rPr>
        <w:t>Проект согласован:</w:t>
      </w:r>
    </w:p>
    <w:p w:rsidR="008F7D4D" w:rsidRDefault="008F7D4D" w:rsidP="008F7D4D">
      <w:pPr>
        <w:rPr>
          <w:sz w:val="28"/>
          <w:szCs w:val="28"/>
        </w:rPr>
      </w:pPr>
      <w:r w:rsidRPr="00787DDF">
        <w:rPr>
          <w:sz w:val="28"/>
          <w:szCs w:val="28"/>
        </w:rPr>
        <w:t xml:space="preserve">Начальник  общего отдела </w:t>
      </w:r>
      <w:r>
        <w:rPr>
          <w:sz w:val="28"/>
          <w:szCs w:val="28"/>
        </w:rPr>
        <w:t>администрации</w:t>
      </w:r>
    </w:p>
    <w:p w:rsidR="00EA07B0" w:rsidRDefault="008F7D4D" w:rsidP="001144F4">
      <w:pPr>
        <w:rPr>
          <w:sz w:val="28"/>
          <w:szCs w:val="28"/>
        </w:rPr>
      </w:pPr>
      <w:r w:rsidRPr="00787DDF">
        <w:rPr>
          <w:sz w:val="28"/>
          <w:szCs w:val="28"/>
        </w:rPr>
        <w:t xml:space="preserve">Первомайского сельского  поселения            </w:t>
      </w:r>
      <w:r>
        <w:rPr>
          <w:sz w:val="28"/>
          <w:szCs w:val="28"/>
        </w:rPr>
        <w:t xml:space="preserve">                                       </w:t>
      </w:r>
      <w:r w:rsidRPr="00787DDF">
        <w:rPr>
          <w:sz w:val="28"/>
          <w:szCs w:val="28"/>
        </w:rPr>
        <w:t>М.П.</w:t>
      </w:r>
      <w:r>
        <w:rPr>
          <w:sz w:val="28"/>
          <w:szCs w:val="28"/>
        </w:rPr>
        <w:t xml:space="preserve"> </w:t>
      </w:r>
      <w:r w:rsidRPr="00787DDF">
        <w:rPr>
          <w:sz w:val="28"/>
          <w:szCs w:val="28"/>
        </w:rPr>
        <w:t xml:space="preserve">Малыш  </w:t>
      </w:r>
    </w:p>
    <w:p w:rsidR="001144F4" w:rsidRDefault="001144F4" w:rsidP="001144F4">
      <w:pPr>
        <w:rPr>
          <w:sz w:val="28"/>
          <w:szCs w:val="28"/>
        </w:rPr>
      </w:pPr>
    </w:p>
    <w:p w:rsidR="001144F4" w:rsidRDefault="001144F4" w:rsidP="001144F4">
      <w:pPr>
        <w:rPr>
          <w:sz w:val="28"/>
          <w:szCs w:val="28"/>
        </w:rPr>
      </w:pPr>
    </w:p>
    <w:p w:rsidR="001144F4" w:rsidRPr="002E3D6D" w:rsidRDefault="001144F4" w:rsidP="001144F4">
      <w:pPr>
        <w:widowControl w:val="0"/>
        <w:autoSpaceDE w:val="0"/>
        <w:autoSpaceDN w:val="0"/>
        <w:adjustRightInd w:val="0"/>
        <w:ind w:left="5387" w:firstLine="6"/>
        <w:jc w:val="both"/>
        <w:rPr>
          <w:sz w:val="28"/>
          <w:szCs w:val="28"/>
        </w:rPr>
      </w:pPr>
      <w:r w:rsidRPr="002E3D6D">
        <w:rPr>
          <w:sz w:val="28"/>
          <w:szCs w:val="28"/>
        </w:rPr>
        <w:t>Приложение</w:t>
      </w:r>
    </w:p>
    <w:p w:rsidR="001144F4" w:rsidRPr="00456EB3" w:rsidRDefault="001144F4" w:rsidP="001144F4">
      <w:pPr>
        <w:widowControl w:val="0"/>
        <w:autoSpaceDE w:val="0"/>
        <w:autoSpaceDN w:val="0"/>
        <w:adjustRightInd w:val="0"/>
        <w:ind w:left="5387" w:firstLine="6"/>
        <w:jc w:val="both"/>
        <w:rPr>
          <w:sz w:val="28"/>
          <w:szCs w:val="28"/>
        </w:rPr>
      </w:pPr>
      <w:r w:rsidRPr="002E3D6D">
        <w:rPr>
          <w:sz w:val="28"/>
          <w:szCs w:val="28"/>
        </w:rPr>
        <w:t>УТВЕРЖДЕН</w:t>
      </w:r>
      <w:r>
        <w:rPr>
          <w:sz w:val="28"/>
          <w:szCs w:val="28"/>
        </w:rPr>
        <w:t>О</w:t>
      </w:r>
    </w:p>
    <w:p w:rsidR="001144F4" w:rsidRPr="002E3D6D" w:rsidRDefault="001144F4" w:rsidP="001144F4">
      <w:pPr>
        <w:widowControl w:val="0"/>
        <w:tabs>
          <w:tab w:val="left" w:pos="5220"/>
        </w:tabs>
        <w:autoSpaceDE w:val="0"/>
        <w:autoSpaceDN w:val="0"/>
        <w:adjustRightInd w:val="0"/>
        <w:ind w:left="5387" w:firstLine="6"/>
        <w:jc w:val="both"/>
        <w:rPr>
          <w:sz w:val="28"/>
          <w:szCs w:val="28"/>
        </w:rPr>
      </w:pPr>
      <w:r w:rsidRPr="002E3D6D">
        <w:rPr>
          <w:sz w:val="28"/>
          <w:szCs w:val="28"/>
        </w:rPr>
        <w:t>постановлением администрации</w:t>
      </w:r>
    </w:p>
    <w:p w:rsidR="001144F4" w:rsidRPr="002E3D6D" w:rsidRDefault="001144F4" w:rsidP="001144F4">
      <w:pPr>
        <w:ind w:left="5387" w:firstLine="6"/>
        <w:jc w:val="both"/>
        <w:rPr>
          <w:sz w:val="28"/>
          <w:szCs w:val="28"/>
        </w:rPr>
      </w:pP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w:t>
      </w:r>
      <w:r>
        <w:rPr>
          <w:sz w:val="28"/>
          <w:szCs w:val="28"/>
        </w:rPr>
        <w:t xml:space="preserve"> от 30.06.2020 № 36</w:t>
      </w:r>
    </w:p>
    <w:p w:rsidR="001144F4" w:rsidRPr="002E3D6D" w:rsidRDefault="001144F4" w:rsidP="001144F4">
      <w:pPr>
        <w:pStyle w:val="ConsPlusNormal"/>
        <w:widowControl/>
        <w:ind w:firstLine="0"/>
        <w:jc w:val="right"/>
        <w:rPr>
          <w:rFonts w:ascii="Times New Roman" w:hAnsi="Times New Roman" w:cs="Times New Roman"/>
          <w:sz w:val="24"/>
          <w:szCs w:val="24"/>
        </w:rPr>
      </w:pPr>
    </w:p>
    <w:p w:rsidR="001144F4" w:rsidRPr="002E3D6D" w:rsidRDefault="001144F4" w:rsidP="001144F4">
      <w:pPr>
        <w:pStyle w:val="ConsPlusNormal"/>
        <w:widowControl/>
        <w:ind w:firstLine="0"/>
        <w:jc w:val="right"/>
        <w:rPr>
          <w:rFonts w:ascii="Times New Roman" w:hAnsi="Times New Roman" w:cs="Times New Roman"/>
          <w:sz w:val="24"/>
          <w:szCs w:val="24"/>
        </w:rPr>
      </w:pPr>
    </w:p>
    <w:p w:rsidR="001144F4" w:rsidRPr="00A54576" w:rsidRDefault="001144F4" w:rsidP="001144F4">
      <w:pPr>
        <w:pStyle w:val="1"/>
        <w:spacing w:before="0" w:after="0"/>
        <w:ind w:firstLine="709"/>
        <w:jc w:val="center"/>
        <w:rPr>
          <w:rFonts w:ascii="Times New Roman" w:hAnsi="Times New Roman" w:cs="Times New Roman"/>
          <w:sz w:val="28"/>
          <w:szCs w:val="28"/>
        </w:rPr>
      </w:pPr>
      <w:r w:rsidRPr="00A54576">
        <w:rPr>
          <w:rFonts w:ascii="Times New Roman" w:hAnsi="Times New Roman" w:cs="Times New Roman"/>
          <w:sz w:val="28"/>
          <w:szCs w:val="28"/>
        </w:rPr>
        <w:t>Положение о составе, порядке и сроках внесения информации в муниципальную долговую книгу Первомайского сельского поселения Ленинградского района</w:t>
      </w:r>
    </w:p>
    <w:p w:rsidR="001144F4" w:rsidRPr="00A54576" w:rsidRDefault="001144F4" w:rsidP="001144F4">
      <w:pPr>
        <w:pStyle w:val="1"/>
        <w:ind w:firstLine="709"/>
        <w:jc w:val="center"/>
        <w:rPr>
          <w:rFonts w:ascii="Times New Roman" w:hAnsi="Times New Roman" w:cs="Times New Roman"/>
          <w:sz w:val="28"/>
          <w:szCs w:val="28"/>
        </w:rPr>
      </w:pPr>
      <w:bookmarkStart w:id="1" w:name="sub_100"/>
      <w:r w:rsidRPr="00A54576">
        <w:rPr>
          <w:rFonts w:ascii="Times New Roman" w:hAnsi="Times New Roman" w:cs="Times New Roman"/>
          <w:sz w:val="28"/>
          <w:szCs w:val="28"/>
        </w:rPr>
        <w:t>1. Общие положения</w:t>
      </w:r>
    </w:p>
    <w:p w:rsidR="001144F4" w:rsidRPr="002E3D6D" w:rsidRDefault="001144F4" w:rsidP="001144F4"/>
    <w:p w:rsidR="001144F4" w:rsidRPr="002E3D6D" w:rsidRDefault="001144F4" w:rsidP="001144F4">
      <w:pPr>
        <w:ind w:firstLine="709"/>
        <w:jc w:val="both"/>
        <w:rPr>
          <w:sz w:val="28"/>
          <w:szCs w:val="28"/>
        </w:rPr>
      </w:pPr>
      <w:bookmarkStart w:id="2" w:name="sub_1101"/>
      <w:bookmarkEnd w:id="1"/>
      <w:r w:rsidRPr="002E3D6D">
        <w:rPr>
          <w:sz w:val="28"/>
          <w:szCs w:val="28"/>
        </w:rPr>
        <w:t xml:space="preserve">1.1. Настоящее Положение определяет состав, порядок и сроки внесения информации в муниципальную долговую книгу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(далее - Долговая книга) и порядок предоставления информации и отчетности о муниципальном долге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w:t>
      </w:r>
    </w:p>
    <w:p w:rsidR="001144F4" w:rsidRPr="002E3D6D" w:rsidRDefault="001144F4" w:rsidP="001144F4">
      <w:pPr>
        <w:ind w:firstLine="709"/>
        <w:jc w:val="both"/>
        <w:rPr>
          <w:sz w:val="28"/>
          <w:szCs w:val="28"/>
        </w:rPr>
      </w:pPr>
      <w:bookmarkStart w:id="3" w:name="sub_1102"/>
      <w:bookmarkEnd w:id="2"/>
      <w:r w:rsidRPr="002E3D6D">
        <w:rPr>
          <w:sz w:val="28"/>
          <w:szCs w:val="28"/>
        </w:rPr>
        <w:t xml:space="preserve">1.2. </w:t>
      </w:r>
      <w:proofErr w:type="gramStart"/>
      <w:r w:rsidRPr="002E3D6D">
        <w:rPr>
          <w:sz w:val="28"/>
          <w:szCs w:val="28"/>
        </w:rPr>
        <w:t xml:space="preserve">В муниципальную долговую книгу вносятся сведения об объеме долговых обязательств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roofErr w:type="gramEnd"/>
    </w:p>
    <w:p w:rsidR="001144F4" w:rsidRPr="002E3D6D" w:rsidRDefault="001144F4" w:rsidP="001144F4">
      <w:pPr>
        <w:ind w:firstLine="709"/>
        <w:jc w:val="both"/>
        <w:rPr>
          <w:sz w:val="28"/>
          <w:szCs w:val="28"/>
        </w:rPr>
      </w:pPr>
      <w:bookmarkStart w:id="4" w:name="sub_1103"/>
      <w:bookmarkEnd w:id="3"/>
      <w:r w:rsidRPr="002E3D6D">
        <w:rPr>
          <w:sz w:val="28"/>
          <w:szCs w:val="28"/>
        </w:rPr>
        <w:t xml:space="preserve">1.3. Ведение Долговой книги осуществляется Администрацией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(далее - Администрация) в соответствии с настоящим Положением. Обеспечение ведения Долговой книги осуществляет финансовый отдел администрации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w:t>
      </w:r>
    </w:p>
    <w:p w:rsidR="001144F4" w:rsidRPr="002E3D6D" w:rsidRDefault="001144F4" w:rsidP="001144F4">
      <w:pPr>
        <w:ind w:firstLine="709"/>
        <w:jc w:val="both"/>
        <w:rPr>
          <w:sz w:val="28"/>
          <w:szCs w:val="28"/>
        </w:rPr>
      </w:pPr>
      <w:bookmarkStart w:id="5" w:name="sub_1104"/>
      <w:bookmarkEnd w:id="4"/>
      <w:r w:rsidRPr="002E3D6D">
        <w:rPr>
          <w:sz w:val="28"/>
          <w:szCs w:val="28"/>
        </w:rPr>
        <w:t xml:space="preserve">1.4. Долговая книга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представляет собой систематизированный свод информации о долговых обязательствах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в виде электронных файлов.</w:t>
      </w:r>
    </w:p>
    <w:p w:rsidR="001144F4" w:rsidRPr="002E3D6D" w:rsidRDefault="001144F4" w:rsidP="001144F4">
      <w:pPr>
        <w:ind w:firstLine="709"/>
        <w:jc w:val="both"/>
        <w:rPr>
          <w:sz w:val="28"/>
          <w:szCs w:val="28"/>
        </w:rPr>
      </w:pPr>
      <w:bookmarkStart w:id="6" w:name="sub_1105"/>
      <w:bookmarkEnd w:id="5"/>
      <w:r w:rsidRPr="002E3D6D">
        <w:rPr>
          <w:sz w:val="28"/>
          <w:szCs w:val="28"/>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2E3D6D">
          <w:rPr>
            <w:sz w:val="28"/>
            <w:szCs w:val="28"/>
          </w:rPr>
          <w:t>приложению</w:t>
        </w:r>
      </w:hyperlink>
      <w:r w:rsidRPr="002E3D6D">
        <w:rPr>
          <w:sz w:val="28"/>
          <w:szCs w:val="28"/>
        </w:rPr>
        <w:t xml:space="preserve"> к настоящему Положению.</w:t>
      </w:r>
    </w:p>
    <w:bookmarkEnd w:id="6"/>
    <w:p w:rsidR="001144F4" w:rsidRPr="002E3D6D" w:rsidRDefault="001144F4" w:rsidP="001144F4">
      <w:pPr>
        <w:ind w:firstLine="709"/>
        <w:jc w:val="both"/>
        <w:rPr>
          <w:sz w:val="28"/>
          <w:szCs w:val="28"/>
        </w:rPr>
      </w:pPr>
      <w:proofErr w:type="gramStart"/>
      <w:r w:rsidRPr="002E3D6D">
        <w:rPr>
          <w:sz w:val="28"/>
          <w:szCs w:val="28"/>
        </w:rPr>
        <w:t xml:space="preserve">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w:t>
      </w:r>
      <w:proofErr w:type="gramEnd"/>
    </w:p>
    <w:p w:rsidR="001144F4" w:rsidRPr="002E3D6D" w:rsidRDefault="001144F4" w:rsidP="001144F4">
      <w:pPr>
        <w:ind w:firstLine="709"/>
        <w:jc w:val="both"/>
        <w:rPr>
          <w:sz w:val="28"/>
          <w:szCs w:val="28"/>
        </w:rPr>
      </w:pPr>
      <w:bookmarkStart w:id="7" w:name="sub_1106"/>
      <w:r w:rsidRPr="002E3D6D">
        <w:rPr>
          <w:sz w:val="28"/>
          <w:szCs w:val="28"/>
        </w:rPr>
        <w:t>1.6. Каждый том бумажного носителя Долговой книги по окончании финансового года прошивается, нумеруется и скрепляется печатью.</w:t>
      </w:r>
    </w:p>
    <w:bookmarkEnd w:id="7"/>
    <w:p w:rsidR="001144F4" w:rsidRPr="002E3D6D" w:rsidRDefault="001144F4" w:rsidP="001144F4">
      <w:pPr>
        <w:ind w:firstLine="709"/>
        <w:jc w:val="both"/>
        <w:rPr>
          <w:sz w:val="28"/>
          <w:szCs w:val="28"/>
        </w:rPr>
      </w:pPr>
    </w:p>
    <w:p w:rsidR="001144F4" w:rsidRPr="00A54576" w:rsidRDefault="001144F4" w:rsidP="001144F4">
      <w:pPr>
        <w:pStyle w:val="1"/>
        <w:spacing w:before="0" w:after="0"/>
        <w:ind w:firstLine="709"/>
        <w:jc w:val="center"/>
        <w:rPr>
          <w:rFonts w:ascii="Times New Roman" w:hAnsi="Times New Roman" w:cs="Times New Roman"/>
          <w:sz w:val="28"/>
          <w:szCs w:val="28"/>
        </w:rPr>
      </w:pPr>
      <w:bookmarkStart w:id="8" w:name="sub_1200"/>
      <w:r w:rsidRPr="00A54576">
        <w:rPr>
          <w:rFonts w:ascii="Times New Roman" w:hAnsi="Times New Roman" w:cs="Times New Roman"/>
          <w:sz w:val="28"/>
          <w:szCs w:val="28"/>
        </w:rPr>
        <w:t>2. Состав информации, вносимой в Долговую книгу</w:t>
      </w:r>
      <w:bookmarkEnd w:id="8"/>
    </w:p>
    <w:p w:rsidR="001144F4" w:rsidRPr="00A54576" w:rsidRDefault="001144F4" w:rsidP="001144F4">
      <w:pPr>
        <w:rPr>
          <w:b/>
        </w:rPr>
      </w:pPr>
    </w:p>
    <w:p w:rsidR="001144F4" w:rsidRPr="002E3D6D" w:rsidRDefault="001144F4" w:rsidP="001144F4">
      <w:pPr>
        <w:ind w:firstLine="709"/>
        <w:jc w:val="both"/>
        <w:rPr>
          <w:sz w:val="28"/>
          <w:szCs w:val="28"/>
        </w:rPr>
      </w:pPr>
      <w:bookmarkStart w:id="9" w:name="sub_1201"/>
      <w:r w:rsidRPr="002E3D6D">
        <w:rPr>
          <w:sz w:val="28"/>
          <w:szCs w:val="28"/>
        </w:rPr>
        <w:lastRenderedPageBreak/>
        <w:t xml:space="preserve">2.1. Информация о долговых обязательствах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иная информация, характеризующая долговые обязательства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отражается в Долговой книге по форме разделов согласно </w:t>
      </w:r>
      <w:r w:rsidRPr="002E3D6D">
        <w:rPr>
          <w:rStyle w:val="af"/>
        </w:rPr>
        <w:t>приложениям</w:t>
      </w:r>
      <w:r w:rsidRPr="002E3D6D">
        <w:rPr>
          <w:sz w:val="28"/>
          <w:szCs w:val="28"/>
        </w:rPr>
        <w:t xml:space="preserve"> к настоящему Положению, а именно:</w:t>
      </w:r>
      <w:bookmarkStart w:id="10" w:name="sub_12011"/>
      <w:bookmarkEnd w:id="9"/>
    </w:p>
    <w:p w:rsidR="001144F4" w:rsidRPr="002E3D6D" w:rsidRDefault="001144F4" w:rsidP="001144F4">
      <w:pPr>
        <w:ind w:firstLine="709"/>
        <w:jc w:val="both"/>
        <w:rPr>
          <w:sz w:val="28"/>
          <w:szCs w:val="28"/>
        </w:rPr>
      </w:pPr>
      <w:proofErr w:type="gramStart"/>
      <w:r w:rsidRPr="002E3D6D">
        <w:rPr>
          <w:sz w:val="28"/>
          <w:szCs w:val="28"/>
        </w:rPr>
        <w:t xml:space="preserve">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информация согласно приложению №1 по форме </w:t>
      </w:r>
      <w:hyperlink w:anchor="sub_1013" w:history="1">
        <w:r w:rsidRPr="002E3D6D">
          <w:rPr>
            <w:rStyle w:val="af"/>
          </w:rPr>
          <w:t xml:space="preserve">раздела </w:t>
        </w:r>
      </w:hyperlink>
      <w:r w:rsidRPr="002E3D6D">
        <w:rPr>
          <w:sz w:val="28"/>
          <w:szCs w:val="28"/>
        </w:rPr>
        <w:t xml:space="preserve">1; </w:t>
      </w:r>
      <w:proofErr w:type="gramEnd"/>
    </w:p>
    <w:p w:rsidR="001144F4" w:rsidRPr="002E3D6D" w:rsidRDefault="001144F4" w:rsidP="001144F4">
      <w:pPr>
        <w:ind w:firstLine="709"/>
        <w:jc w:val="both"/>
        <w:rPr>
          <w:sz w:val="28"/>
          <w:szCs w:val="28"/>
        </w:rPr>
      </w:pPr>
      <w:r w:rsidRPr="002E3D6D">
        <w:rPr>
          <w:sz w:val="28"/>
          <w:szCs w:val="28"/>
        </w:rPr>
        <w:t xml:space="preserve">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w:t>
      </w:r>
      <w:hyperlink w:anchor="sub_10001" w:history="1">
        <w:r w:rsidRPr="002E3D6D">
          <w:rPr>
            <w:rStyle w:val="af"/>
          </w:rPr>
          <w:t>2</w:t>
        </w:r>
      </w:hyperlink>
      <w:r w:rsidRPr="002E3D6D">
        <w:rPr>
          <w:sz w:val="28"/>
          <w:szCs w:val="28"/>
        </w:rPr>
        <w:t>;</w:t>
      </w:r>
    </w:p>
    <w:p w:rsidR="001144F4" w:rsidRPr="002E3D6D" w:rsidRDefault="001144F4" w:rsidP="001144F4">
      <w:pPr>
        <w:ind w:firstLine="709"/>
        <w:jc w:val="both"/>
        <w:rPr>
          <w:sz w:val="28"/>
          <w:szCs w:val="28"/>
        </w:rPr>
      </w:pPr>
      <w:r w:rsidRPr="002E3D6D">
        <w:rPr>
          <w:sz w:val="28"/>
          <w:szCs w:val="28"/>
        </w:rPr>
        <w:t xml:space="preserve">2.1.3. по кредитам, привлеченным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от кредитных организаций в валюте Российской Федерации, отражается информация согласно приложению №1 по форме раздела </w:t>
      </w:r>
      <w:hyperlink w:anchor="sub_10001" w:history="1">
        <w:r w:rsidRPr="002E3D6D">
          <w:rPr>
            <w:rStyle w:val="af"/>
          </w:rPr>
          <w:t>3</w:t>
        </w:r>
      </w:hyperlink>
      <w:r w:rsidRPr="002E3D6D">
        <w:rPr>
          <w:sz w:val="28"/>
          <w:szCs w:val="28"/>
        </w:rPr>
        <w:t>;</w:t>
      </w:r>
    </w:p>
    <w:p w:rsidR="001144F4" w:rsidRPr="002E3D6D" w:rsidRDefault="001144F4" w:rsidP="001144F4">
      <w:pPr>
        <w:ind w:firstLine="709"/>
        <w:jc w:val="both"/>
        <w:rPr>
          <w:sz w:val="28"/>
          <w:szCs w:val="28"/>
        </w:rPr>
      </w:pPr>
      <w:r w:rsidRPr="002E3D6D">
        <w:rPr>
          <w:sz w:val="28"/>
          <w:szCs w:val="28"/>
        </w:rPr>
        <w:t xml:space="preserve">2.1.4. ценным бумагам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(муниципальным ценным бумагам), отражается информация согласно приложению №1 по форме </w:t>
      </w:r>
      <w:hyperlink w:anchor="sub_10102" w:history="1">
        <w:r w:rsidRPr="002E3D6D">
          <w:rPr>
            <w:rStyle w:val="af"/>
          </w:rPr>
          <w:t xml:space="preserve">раздела </w:t>
        </w:r>
      </w:hyperlink>
      <w:r w:rsidRPr="002E3D6D">
        <w:rPr>
          <w:sz w:val="28"/>
          <w:szCs w:val="28"/>
        </w:rPr>
        <w:t>4.</w:t>
      </w:r>
    </w:p>
    <w:p w:rsidR="001144F4" w:rsidRPr="002E3D6D" w:rsidRDefault="001144F4" w:rsidP="001144F4">
      <w:pPr>
        <w:ind w:firstLine="709"/>
        <w:jc w:val="both"/>
        <w:rPr>
          <w:sz w:val="28"/>
          <w:szCs w:val="28"/>
        </w:rPr>
      </w:pPr>
      <w:r w:rsidRPr="002E3D6D">
        <w:rPr>
          <w:sz w:val="28"/>
          <w:szCs w:val="28"/>
        </w:rPr>
        <w:t xml:space="preserve">2.1.5. муниципальным гарантиям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(муниципальным гарантиям), выраженным в валюте Российской Федерации, отражается информация согласно приложению №1 по форме </w:t>
      </w:r>
      <w:hyperlink w:anchor="sub_10104" w:history="1">
        <w:r w:rsidRPr="002E3D6D">
          <w:rPr>
            <w:rStyle w:val="af"/>
          </w:rPr>
          <w:t xml:space="preserve">раздела </w:t>
        </w:r>
      </w:hyperlink>
      <w:r w:rsidRPr="002E3D6D">
        <w:rPr>
          <w:sz w:val="28"/>
          <w:szCs w:val="28"/>
        </w:rPr>
        <w:t>5;</w:t>
      </w:r>
    </w:p>
    <w:p w:rsidR="001144F4" w:rsidRPr="002E3D6D" w:rsidRDefault="001144F4" w:rsidP="001144F4">
      <w:pPr>
        <w:ind w:firstLine="709"/>
        <w:jc w:val="both"/>
        <w:rPr>
          <w:sz w:val="28"/>
          <w:szCs w:val="28"/>
        </w:rPr>
      </w:pPr>
      <w:r w:rsidRPr="002E3D6D">
        <w:rPr>
          <w:sz w:val="28"/>
          <w:szCs w:val="28"/>
        </w:rPr>
        <w:t xml:space="preserve">2.1.6. муниципальным гарантиям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предоставленным Российской Федерации в иностранной валюте в рамках использования целевых иностранных кредитов, отражается информация согласно приложению №1 по форме </w:t>
      </w:r>
      <w:hyperlink w:anchor="sub_10102" w:history="1">
        <w:r w:rsidRPr="002E3D6D">
          <w:rPr>
            <w:rStyle w:val="af"/>
          </w:rPr>
          <w:t xml:space="preserve">раздела </w:t>
        </w:r>
      </w:hyperlink>
      <w:r w:rsidRPr="002E3D6D">
        <w:rPr>
          <w:sz w:val="28"/>
          <w:szCs w:val="28"/>
        </w:rPr>
        <w:t>6.</w:t>
      </w:r>
    </w:p>
    <w:p w:rsidR="001144F4" w:rsidRPr="002E3D6D" w:rsidRDefault="001144F4" w:rsidP="001144F4">
      <w:pPr>
        <w:ind w:firstLine="709"/>
        <w:jc w:val="both"/>
        <w:rPr>
          <w:sz w:val="28"/>
          <w:szCs w:val="28"/>
        </w:rPr>
      </w:pPr>
      <w:bookmarkStart w:id="11" w:name="sub_1202"/>
      <w:bookmarkEnd w:id="10"/>
      <w:r w:rsidRPr="002E3D6D">
        <w:rPr>
          <w:sz w:val="28"/>
          <w:szCs w:val="28"/>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1144F4" w:rsidRPr="002E3D6D" w:rsidRDefault="001144F4" w:rsidP="001144F4">
      <w:pPr>
        <w:ind w:firstLine="709"/>
        <w:jc w:val="both"/>
        <w:rPr>
          <w:sz w:val="28"/>
          <w:szCs w:val="28"/>
        </w:rPr>
      </w:pPr>
      <w:r w:rsidRPr="002E3D6D">
        <w:rPr>
          <w:sz w:val="28"/>
          <w:szCs w:val="28"/>
        </w:rPr>
        <w:t xml:space="preserve">2.2. В объем муниципального долга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подлежащего отражению в Долговой книге, включается объем долговых обязательств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в соответствии со </w:t>
      </w:r>
      <w:r w:rsidRPr="002E3D6D">
        <w:rPr>
          <w:rStyle w:val="af"/>
        </w:rPr>
        <w:t>статьей 100</w:t>
      </w:r>
      <w:r w:rsidRPr="002E3D6D">
        <w:rPr>
          <w:sz w:val="28"/>
          <w:szCs w:val="28"/>
        </w:rPr>
        <w:t xml:space="preserve"> Бюджетного кодекса Российской Федерации:</w:t>
      </w:r>
    </w:p>
    <w:p w:rsidR="001144F4" w:rsidRPr="002E3D6D" w:rsidRDefault="001144F4" w:rsidP="001144F4">
      <w:pPr>
        <w:ind w:firstLine="709"/>
        <w:jc w:val="both"/>
        <w:rPr>
          <w:sz w:val="28"/>
          <w:szCs w:val="28"/>
        </w:rPr>
      </w:pPr>
      <w:r w:rsidRPr="002E3D6D">
        <w:rPr>
          <w:sz w:val="28"/>
          <w:szCs w:val="28"/>
        </w:rPr>
        <w:t>1) номинальная сумма долга по муниципальным ценным бумагам;</w:t>
      </w:r>
    </w:p>
    <w:p w:rsidR="001144F4" w:rsidRPr="002E3D6D" w:rsidRDefault="001144F4" w:rsidP="001144F4">
      <w:pPr>
        <w:ind w:firstLine="709"/>
        <w:jc w:val="both"/>
        <w:rPr>
          <w:sz w:val="28"/>
          <w:szCs w:val="28"/>
        </w:rPr>
      </w:pPr>
      <w:r w:rsidRPr="002E3D6D">
        <w:rPr>
          <w:sz w:val="28"/>
          <w:szCs w:val="28"/>
        </w:rPr>
        <w:t xml:space="preserve">2) объем основного долга по бюджетным кредитам, привлеченным в бюджет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из других бюджетов бюджетной системы Российской Федерации;</w:t>
      </w:r>
    </w:p>
    <w:p w:rsidR="001144F4" w:rsidRPr="002E3D6D" w:rsidRDefault="001144F4" w:rsidP="001144F4">
      <w:pPr>
        <w:ind w:firstLine="709"/>
        <w:jc w:val="both"/>
        <w:rPr>
          <w:sz w:val="28"/>
          <w:szCs w:val="28"/>
        </w:rPr>
      </w:pPr>
      <w:r w:rsidRPr="002E3D6D">
        <w:rPr>
          <w:sz w:val="28"/>
          <w:szCs w:val="28"/>
        </w:rPr>
        <w:t xml:space="preserve">3) объем основного долга по кредитам, привлеченным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от кредитных организаций;</w:t>
      </w:r>
    </w:p>
    <w:p w:rsidR="001144F4" w:rsidRPr="002E3D6D" w:rsidRDefault="001144F4" w:rsidP="001144F4">
      <w:pPr>
        <w:ind w:firstLine="709"/>
        <w:jc w:val="both"/>
        <w:rPr>
          <w:sz w:val="28"/>
          <w:szCs w:val="28"/>
        </w:rPr>
      </w:pPr>
      <w:r w:rsidRPr="002E3D6D">
        <w:rPr>
          <w:sz w:val="28"/>
          <w:szCs w:val="28"/>
        </w:rPr>
        <w:t>4) объем обязательств по муниципальным гарантиям;</w:t>
      </w:r>
    </w:p>
    <w:p w:rsidR="001144F4" w:rsidRPr="002E3D6D" w:rsidRDefault="001144F4" w:rsidP="001144F4">
      <w:pPr>
        <w:ind w:firstLine="709"/>
        <w:jc w:val="both"/>
        <w:rPr>
          <w:sz w:val="28"/>
          <w:szCs w:val="28"/>
        </w:rPr>
      </w:pPr>
      <w:r w:rsidRPr="002E3D6D">
        <w:rPr>
          <w:sz w:val="28"/>
          <w:szCs w:val="28"/>
        </w:rPr>
        <w:t xml:space="preserve">5) объем иных непогашенных долговых обязательств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w:t>
      </w:r>
    </w:p>
    <w:p w:rsidR="001144F4" w:rsidRPr="002E3D6D" w:rsidRDefault="001144F4" w:rsidP="001144F4">
      <w:pPr>
        <w:autoSpaceDE w:val="0"/>
        <w:autoSpaceDN w:val="0"/>
        <w:adjustRightInd w:val="0"/>
        <w:ind w:firstLine="540"/>
        <w:jc w:val="both"/>
        <w:rPr>
          <w:sz w:val="28"/>
          <w:szCs w:val="28"/>
        </w:rPr>
      </w:pPr>
      <w:r w:rsidRPr="002E3D6D">
        <w:rPr>
          <w:sz w:val="28"/>
          <w:szCs w:val="28"/>
        </w:rPr>
        <w:t>2.2.1. В объем муниципального внутреннего долга включаются:</w:t>
      </w:r>
    </w:p>
    <w:p w:rsidR="001144F4" w:rsidRPr="002E3D6D" w:rsidRDefault="001144F4" w:rsidP="001144F4">
      <w:pPr>
        <w:autoSpaceDE w:val="0"/>
        <w:autoSpaceDN w:val="0"/>
        <w:adjustRightInd w:val="0"/>
        <w:ind w:firstLine="540"/>
        <w:jc w:val="both"/>
        <w:rPr>
          <w:sz w:val="28"/>
          <w:szCs w:val="28"/>
        </w:rPr>
      </w:pPr>
      <w:r w:rsidRPr="002E3D6D">
        <w:rPr>
          <w:sz w:val="28"/>
          <w:szCs w:val="28"/>
        </w:rPr>
        <w:t>1) номинальная сумма долга по муниципальным ценным бумагам, обязательства по которым выражены в валюте Российской Федерации;</w:t>
      </w:r>
    </w:p>
    <w:p w:rsidR="001144F4" w:rsidRPr="002E3D6D" w:rsidRDefault="001144F4" w:rsidP="001144F4">
      <w:pPr>
        <w:autoSpaceDE w:val="0"/>
        <w:autoSpaceDN w:val="0"/>
        <w:adjustRightInd w:val="0"/>
        <w:ind w:firstLine="540"/>
        <w:jc w:val="both"/>
        <w:rPr>
          <w:sz w:val="28"/>
          <w:szCs w:val="28"/>
        </w:rPr>
      </w:pPr>
      <w:r w:rsidRPr="002E3D6D">
        <w:rPr>
          <w:sz w:val="28"/>
          <w:szCs w:val="28"/>
        </w:rPr>
        <w:lastRenderedPageBreak/>
        <w:t xml:space="preserve">2) объем основного долга по бюджетным кредитам, привлеченным в бюджет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из других бюджетов бюджетной системы Российской Федерации, обязательства по которым выражены в валюте Российской Федерации;</w:t>
      </w:r>
    </w:p>
    <w:p w:rsidR="001144F4" w:rsidRPr="002E3D6D" w:rsidRDefault="001144F4" w:rsidP="001144F4">
      <w:pPr>
        <w:autoSpaceDE w:val="0"/>
        <w:autoSpaceDN w:val="0"/>
        <w:adjustRightInd w:val="0"/>
        <w:ind w:firstLine="540"/>
        <w:jc w:val="both"/>
        <w:rPr>
          <w:sz w:val="28"/>
          <w:szCs w:val="28"/>
        </w:rPr>
      </w:pPr>
      <w:r w:rsidRPr="002E3D6D">
        <w:rPr>
          <w:sz w:val="28"/>
          <w:szCs w:val="28"/>
        </w:rPr>
        <w:t xml:space="preserve">3) объем основного долга по кредитам, привлеченным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от кредитных организаций, обязательства по которым выражены в валюте Российской Федерации;</w:t>
      </w:r>
    </w:p>
    <w:p w:rsidR="001144F4" w:rsidRPr="002E3D6D" w:rsidRDefault="001144F4" w:rsidP="001144F4">
      <w:pPr>
        <w:autoSpaceDE w:val="0"/>
        <w:autoSpaceDN w:val="0"/>
        <w:adjustRightInd w:val="0"/>
        <w:ind w:firstLine="540"/>
        <w:jc w:val="both"/>
        <w:rPr>
          <w:sz w:val="28"/>
          <w:szCs w:val="28"/>
        </w:rPr>
      </w:pPr>
      <w:r w:rsidRPr="002E3D6D">
        <w:rPr>
          <w:sz w:val="28"/>
          <w:szCs w:val="28"/>
        </w:rPr>
        <w:t>4) объем обязательств по муниципальным гарантиям, выраженным в валюте Российской Федерации;</w:t>
      </w:r>
    </w:p>
    <w:p w:rsidR="001144F4" w:rsidRPr="002E3D6D" w:rsidRDefault="001144F4" w:rsidP="001144F4">
      <w:pPr>
        <w:autoSpaceDE w:val="0"/>
        <w:autoSpaceDN w:val="0"/>
        <w:adjustRightInd w:val="0"/>
        <w:ind w:firstLine="540"/>
        <w:jc w:val="both"/>
        <w:rPr>
          <w:sz w:val="28"/>
          <w:szCs w:val="28"/>
        </w:rPr>
      </w:pPr>
      <w:r w:rsidRPr="002E3D6D">
        <w:rPr>
          <w:sz w:val="28"/>
          <w:szCs w:val="28"/>
        </w:rPr>
        <w:t xml:space="preserve">5) объем иных непогашенных долговых обязательств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в валюте Российской Федерации.</w:t>
      </w:r>
    </w:p>
    <w:p w:rsidR="001144F4" w:rsidRPr="002E3D6D" w:rsidRDefault="001144F4" w:rsidP="001144F4">
      <w:pPr>
        <w:autoSpaceDE w:val="0"/>
        <w:autoSpaceDN w:val="0"/>
        <w:adjustRightInd w:val="0"/>
        <w:ind w:firstLine="709"/>
        <w:jc w:val="both"/>
        <w:rPr>
          <w:sz w:val="28"/>
          <w:szCs w:val="28"/>
        </w:rPr>
      </w:pPr>
      <w:r w:rsidRPr="002E3D6D">
        <w:rPr>
          <w:sz w:val="28"/>
          <w:szCs w:val="28"/>
        </w:rPr>
        <w:t>2.2.2. В объем муниципального внешнего долга включаются:</w:t>
      </w:r>
    </w:p>
    <w:p w:rsidR="001144F4" w:rsidRPr="002E3D6D" w:rsidRDefault="001144F4" w:rsidP="001144F4">
      <w:pPr>
        <w:ind w:firstLine="709"/>
        <w:jc w:val="both"/>
        <w:rPr>
          <w:sz w:val="28"/>
          <w:szCs w:val="28"/>
        </w:rPr>
      </w:pPr>
      <w:bookmarkStart w:id="12" w:name="sub_1203"/>
      <w:bookmarkEnd w:id="11"/>
      <w:r w:rsidRPr="002E3D6D">
        <w:rPr>
          <w:sz w:val="28"/>
          <w:szCs w:val="28"/>
        </w:rPr>
        <w:t xml:space="preserve">1) объем основного долга по бюджетным кредитам в иностранной валюте, привлеченным </w:t>
      </w:r>
      <w:r>
        <w:rPr>
          <w:sz w:val="28"/>
          <w:szCs w:val="28"/>
        </w:rPr>
        <w:t>Первомайским сельским поселением</w:t>
      </w:r>
      <w:r w:rsidRPr="002E3D6D">
        <w:rPr>
          <w:sz w:val="28"/>
          <w:szCs w:val="28"/>
        </w:rPr>
        <w:t xml:space="preserve"> </w:t>
      </w:r>
      <w:r>
        <w:rPr>
          <w:sz w:val="28"/>
          <w:szCs w:val="28"/>
        </w:rPr>
        <w:t>Ленинградского</w:t>
      </w:r>
      <w:r w:rsidRPr="002E3D6D">
        <w:rPr>
          <w:sz w:val="28"/>
          <w:szCs w:val="28"/>
        </w:rPr>
        <w:t xml:space="preserve"> района от Российской Федерации в рамках использования целевых иностранных кредитов;</w:t>
      </w:r>
    </w:p>
    <w:p w:rsidR="001144F4" w:rsidRPr="002E3D6D" w:rsidRDefault="001144F4" w:rsidP="001144F4">
      <w:pPr>
        <w:ind w:firstLine="709"/>
        <w:jc w:val="both"/>
        <w:rPr>
          <w:sz w:val="28"/>
          <w:szCs w:val="28"/>
        </w:rPr>
      </w:pPr>
      <w:r w:rsidRPr="002E3D6D">
        <w:rPr>
          <w:sz w:val="28"/>
          <w:szCs w:val="28"/>
        </w:rPr>
        <w:t xml:space="preserve">2) объем обязательств по муниципальным гарантиям в иностранной валюте, предоставленным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Российской Федерации в рамках использования целевых иностранных кредитов.</w:t>
      </w:r>
    </w:p>
    <w:p w:rsidR="001144F4" w:rsidRPr="002E3D6D" w:rsidRDefault="001144F4" w:rsidP="001144F4">
      <w:pPr>
        <w:ind w:firstLine="709"/>
        <w:jc w:val="both"/>
        <w:rPr>
          <w:sz w:val="28"/>
          <w:szCs w:val="28"/>
        </w:rPr>
      </w:pPr>
      <w:r w:rsidRPr="002E3D6D">
        <w:rPr>
          <w:sz w:val="28"/>
          <w:szCs w:val="28"/>
        </w:rPr>
        <w:t xml:space="preserve">2.3. В Долговой </w:t>
      </w:r>
      <w:proofErr w:type="gramStart"/>
      <w:r w:rsidRPr="002E3D6D">
        <w:rPr>
          <w:sz w:val="28"/>
          <w:szCs w:val="28"/>
        </w:rPr>
        <w:t>книге</w:t>
      </w:r>
      <w:proofErr w:type="gramEnd"/>
      <w:r w:rsidRPr="002E3D6D">
        <w:rPr>
          <w:sz w:val="28"/>
          <w:szCs w:val="28"/>
        </w:rPr>
        <w:t xml:space="preserve"> в том числе учитывается информация о просроченной задолженности по исполнению долговых обязательств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w:t>
      </w:r>
    </w:p>
    <w:bookmarkEnd w:id="12"/>
    <w:p w:rsidR="001144F4" w:rsidRPr="00A54576" w:rsidRDefault="001144F4" w:rsidP="001144F4">
      <w:pPr>
        <w:pStyle w:val="1"/>
        <w:spacing w:before="0" w:after="0"/>
        <w:ind w:firstLine="709"/>
        <w:jc w:val="both"/>
        <w:rPr>
          <w:rFonts w:ascii="Times New Roman" w:hAnsi="Times New Roman" w:cs="Times New Roman"/>
          <w:sz w:val="28"/>
          <w:szCs w:val="28"/>
        </w:rPr>
      </w:pPr>
    </w:p>
    <w:p w:rsidR="001144F4" w:rsidRPr="00A54576" w:rsidRDefault="001144F4" w:rsidP="001144F4">
      <w:pPr>
        <w:pStyle w:val="1"/>
        <w:spacing w:before="0" w:after="0"/>
        <w:ind w:firstLine="709"/>
        <w:jc w:val="center"/>
        <w:rPr>
          <w:rFonts w:ascii="Times New Roman" w:hAnsi="Times New Roman" w:cs="Times New Roman"/>
          <w:sz w:val="28"/>
          <w:szCs w:val="28"/>
        </w:rPr>
      </w:pPr>
      <w:r w:rsidRPr="00A54576">
        <w:rPr>
          <w:rFonts w:ascii="Times New Roman" w:hAnsi="Times New Roman" w:cs="Times New Roman"/>
          <w:sz w:val="28"/>
          <w:szCs w:val="28"/>
        </w:rPr>
        <w:t>3. Порядок и сроки внесения информации в Долговую книгу</w:t>
      </w:r>
    </w:p>
    <w:p w:rsidR="001144F4" w:rsidRPr="002E3D6D" w:rsidRDefault="001144F4" w:rsidP="001144F4">
      <w:pPr>
        <w:ind w:firstLine="709"/>
        <w:jc w:val="both"/>
      </w:pPr>
    </w:p>
    <w:p w:rsidR="001144F4" w:rsidRPr="002E3D6D" w:rsidRDefault="001144F4" w:rsidP="001144F4">
      <w:pPr>
        <w:ind w:firstLine="709"/>
        <w:jc w:val="both"/>
        <w:rPr>
          <w:sz w:val="28"/>
          <w:szCs w:val="28"/>
        </w:rPr>
      </w:pPr>
      <w:r w:rsidRPr="002E3D6D">
        <w:rPr>
          <w:sz w:val="28"/>
          <w:szCs w:val="28"/>
        </w:rPr>
        <w:t xml:space="preserve">Информация о долговых обязательствах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1144F4" w:rsidRPr="002E3D6D" w:rsidRDefault="001144F4" w:rsidP="001144F4">
      <w:pPr>
        <w:ind w:firstLine="709"/>
        <w:jc w:val="both"/>
        <w:rPr>
          <w:sz w:val="28"/>
          <w:szCs w:val="28"/>
        </w:rPr>
      </w:pPr>
      <w:r w:rsidRPr="002E3D6D">
        <w:rPr>
          <w:sz w:val="28"/>
          <w:szCs w:val="28"/>
        </w:rPr>
        <w:t xml:space="preserve">правовых актов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w:t>
      </w:r>
    </w:p>
    <w:p w:rsidR="001144F4" w:rsidRPr="002E3D6D" w:rsidRDefault="001144F4" w:rsidP="001144F4">
      <w:pPr>
        <w:ind w:firstLine="709"/>
        <w:jc w:val="both"/>
        <w:rPr>
          <w:sz w:val="28"/>
          <w:szCs w:val="28"/>
        </w:rPr>
      </w:pPr>
      <w:r w:rsidRPr="002E3D6D">
        <w:rPr>
          <w:sz w:val="28"/>
          <w:szCs w:val="28"/>
        </w:rPr>
        <w:t>заключенных муниципальных контрактов, договоров, соглашений, дополнительных соглашений;</w:t>
      </w:r>
    </w:p>
    <w:p w:rsidR="001144F4" w:rsidRPr="002E3D6D" w:rsidRDefault="001144F4" w:rsidP="001144F4">
      <w:pPr>
        <w:ind w:firstLine="709"/>
        <w:jc w:val="both"/>
        <w:rPr>
          <w:sz w:val="28"/>
          <w:szCs w:val="28"/>
        </w:rPr>
      </w:pPr>
      <w:r w:rsidRPr="002E3D6D">
        <w:rPr>
          <w:sz w:val="28"/>
          <w:szCs w:val="28"/>
        </w:rPr>
        <w:t>оригиналов или копий платежных документов, выписок по счетам, актов сверки задолженности;</w:t>
      </w:r>
    </w:p>
    <w:p w:rsidR="001144F4" w:rsidRPr="002E3D6D" w:rsidRDefault="001144F4" w:rsidP="001144F4">
      <w:pPr>
        <w:ind w:firstLine="709"/>
        <w:jc w:val="both"/>
        <w:rPr>
          <w:sz w:val="28"/>
          <w:szCs w:val="28"/>
        </w:rPr>
      </w:pPr>
      <w:r w:rsidRPr="002E3D6D">
        <w:rPr>
          <w:sz w:val="28"/>
          <w:szCs w:val="28"/>
        </w:rPr>
        <w:t>иных предусмотренных законодательством Российской Федерации документов.</w:t>
      </w:r>
    </w:p>
    <w:p w:rsidR="001144F4" w:rsidRPr="002E3D6D" w:rsidRDefault="001144F4" w:rsidP="001144F4">
      <w:pPr>
        <w:ind w:firstLine="709"/>
        <w:jc w:val="both"/>
        <w:rPr>
          <w:sz w:val="28"/>
          <w:szCs w:val="28"/>
        </w:rPr>
      </w:pPr>
      <w:r w:rsidRPr="002E3D6D">
        <w:rPr>
          <w:sz w:val="28"/>
          <w:szCs w:val="28"/>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1144F4" w:rsidRPr="002E3D6D" w:rsidRDefault="001144F4" w:rsidP="001144F4">
      <w:pPr>
        <w:ind w:firstLine="709"/>
        <w:jc w:val="both"/>
        <w:rPr>
          <w:sz w:val="28"/>
          <w:szCs w:val="28"/>
        </w:rPr>
      </w:pPr>
    </w:p>
    <w:p w:rsidR="001144F4" w:rsidRDefault="001144F4" w:rsidP="001144F4">
      <w:pPr>
        <w:pStyle w:val="1"/>
        <w:spacing w:before="0" w:after="0"/>
        <w:rPr>
          <w:rFonts w:ascii="Times New Roman" w:hAnsi="Times New Roman" w:cs="Times New Roman"/>
          <w:sz w:val="28"/>
          <w:szCs w:val="28"/>
        </w:rPr>
      </w:pPr>
      <w:bookmarkStart w:id="13" w:name="sub_1400"/>
      <w:r w:rsidRPr="00A54576">
        <w:rPr>
          <w:rFonts w:ascii="Times New Roman" w:hAnsi="Times New Roman" w:cs="Times New Roman"/>
          <w:sz w:val="28"/>
          <w:szCs w:val="28"/>
        </w:rPr>
        <w:t xml:space="preserve">4. Предоставление информации и отчетности о состоянии и изменении </w:t>
      </w:r>
      <w:bookmarkEnd w:id="13"/>
      <w:r w:rsidRPr="00A54576">
        <w:rPr>
          <w:rFonts w:ascii="Times New Roman" w:hAnsi="Times New Roman" w:cs="Times New Roman"/>
          <w:sz w:val="28"/>
          <w:szCs w:val="28"/>
        </w:rPr>
        <w:t xml:space="preserve">муниципального долга </w:t>
      </w:r>
      <w:bookmarkStart w:id="14" w:name="sub_1401"/>
      <w:r w:rsidRPr="00A54576">
        <w:rPr>
          <w:rFonts w:ascii="Times New Roman" w:hAnsi="Times New Roman" w:cs="Times New Roman"/>
          <w:sz w:val="28"/>
          <w:szCs w:val="28"/>
        </w:rPr>
        <w:t>Первомайского сельского поселения Ленинградского района</w:t>
      </w:r>
    </w:p>
    <w:p w:rsidR="001144F4" w:rsidRPr="00A54576" w:rsidRDefault="001144F4" w:rsidP="001144F4"/>
    <w:p w:rsidR="001144F4" w:rsidRPr="002E3D6D" w:rsidRDefault="001144F4" w:rsidP="001144F4">
      <w:pPr>
        <w:ind w:firstLine="709"/>
        <w:jc w:val="both"/>
        <w:rPr>
          <w:sz w:val="28"/>
          <w:szCs w:val="28"/>
        </w:rPr>
      </w:pPr>
      <w:r w:rsidRPr="002E3D6D">
        <w:rPr>
          <w:sz w:val="28"/>
          <w:szCs w:val="28"/>
        </w:rPr>
        <w:lastRenderedPageBreak/>
        <w:t xml:space="preserve">4.1. </w:t>
      </w:r>
      <w:bookmarkStart w:id="15" w:name="sub_1402"/>
      <w:bookmarkEnd w:id="14"/>
      <w:r w:rsidRPr="002E3D6D">
        <w:rPr>
          <w:sz w:val="28"/>
          <w:szCs w:val="28"/>
        </w:rPr>
        <w:t xml:space="preserve">Кредиторы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и кредиторы получателей муниципальных гарантий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1144F4" w:rsidRPr="002E3D6D" w:rsidRDefault="001144F4" w:rsidP="001144F4">
      <w:pPr>
        <w:ind w:firstLine="709"/>
        <w:jc w:val="both"/>
        <w:rPr>
          <w:sz w:val="28"/>
          <w:szCs w:val="28"/>
        </w:rPr>
      </w:pPr>
      <w:bookmarkStart w:id="16" w:name="sub_1403"/>
      <w:bookmarkEnd w:id="15"/>
      <w:r w:rsidRPr="002E3D6D">
        <w:rPr>
          <w:sz w:val="28"/>
          <w:szCs w:val="28"/>
        </w:rPr>
        <w:t xml:space="preserve">4.3. Органы местного самоуправления </w:t>
      </w:r>
      <w:r>
        <w:rPr>
          <w:sz w:val="28"/>
          <w:szCs w:val="28"/>
        </w:rPr>
        <w:t>Ленинградского</w:t>
      </w:r>
      <w:r w:rsidRPr="002E3D6D">
        <w:rPr>
          <w:sz w:val="28"/>
          <w:szCs w:val="28"/>
        </w:rPr>
        <w:t xml:space="preserve"> района,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1144F4" w:rsidRPr="002E3D6D" w:rsidRDefault="001144F4" w:rsidP="001144F4">
      <w:pPr>
        <w:ind w:firstLine="709"/>
        <w:jc w:val="both"/>
        <w:rPr>
          <w:sz w:val="28"/>
          <w:szCs w:val="28"/>
        </w:rPr>
      </w:pPr>
      <w:bookmarkStart w:id="17" w:name="sub_1404"/>
      <w:bookmarkEnd w:id="16"/>
      <w:r w:rsidRPr="002E3D6D">
        <w:rPr>
          <w:sz w:val="28"/>
          <w:szCs w:val="28"/>
        </w:rPr>
        <w:t>4.4. Иным юридическим лицам сведения, содержащиеся в Долговой книге, предоставляются на основании мотивированного письменного запроса</w:t>
      </w:r>
      <w:proofErr w:type="gramStart"/>
      <w:r w:rsidRPr="002E3D6D">
        <w:rPr>
          <w:sz w:val="28"/>
          <w:szCs w:val="28"/>
        </w:rPr>
        <w:t xml:space="preserve"> .</w:t>
      </w:r>
      <w:proofErr w:type="gramEnd"/>
    </w:p>
    <w:bookmarkEnd w:id="17"/>
    <w:p w:rsidR="001144F4" w:rsidRPr="002E3D6D" w:rsidRDefault="001144F4" w:rsidP="001144F4">
      <w:pPr>
        <w:ind w:firstLine="709"/>
        <w:jc w:val="both"/>
        <w:rPr>
          <w:sz w:val="28"/>
          <w:szCs w:val="28"/>
        </w:rPr>
      </w:pPr>
      <w:r w:rsidRPr="002E3D6D">
        <w:rPr>
          <w:sz w:val="28"/>
          <w:szCs w:val="28"/>
        </w:rPr>
        <w:t xml:space="preserve">4.5. На основании данных Долговой книги формируется выписка из долговой книги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о муниципальном долге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размещаемая на официальном сайте администрации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ежемесячно по состоянию на отчетную дату (на конец отчетного месяца).</w:t>
      </w:r>
    </w:p>
    <w:p w:rsidR="001144F4" w:rsidRPr="002E3D6D" w:rsidRDefault="001144F4" w:rsidP="001144F4">
      <w:pPr>
        <w:jc w:val="both"/>
        <w:rPr>
          <w:sz w:val="28"/>
          <w:szCs w:val="28"/>
        </w:rPr>
      </w:pPr>
    </w:p>
    <w:p w:rsidR="001144F4" w:rsidRPr="002E3D6D" w:rsidRDefault="001144F4" w:rsidP="001144F4">
      <w:pPr>
        <w:pStyle w:val="ConsPlusNormal"/>
        <w:widowControl/>
        <w:ind w:firstLine="0"/>
        <w:jc w:val="both"/>
        <w:rPr>
          <w:rFonts w:ascii="Times New Roman" w:hAnsi="Times New Roman" w:cs="Times New Roman"/>
          <w:sz w:val="28"/>
          <w:szCs w:val="28"/>
        </w:rPr>
      </w:pPr>
    </w:p>
    <w:p w:rsidR="001144F4" w:rsidRPr="002E3D6D" w:rsidRDefault="001144F4" w:rsidP="001144F4">
      <w:pPr>
        <w:pStyle w:val="ConsPlusNormal"/>
        <w:widowControl/>
        <w:ind w:firstLine="0"/>
        <w:jc w:val="both"/>
        <w:rPr>
          <w:rFonts w:ascii="Times New Roman" w:hAnsi="Times New Roman" w:cs="Times New Roman"/>
          <w:sz w:val="28"/>
          <w:szCs w:val="28"/>
        </w:rPr>
      </w:pPr>
    </w:p>
    <w:p w:rsidR="001144F4" w:rsidRDefault="001144F4" w:rsidP="001144F4">
      <w:pPr>
        <w:pStyle w:val="ae"/>
        <w:spacing w:before="0" w:beforeAutospacing="0" w:after="0" w:afterAutospacing="0"/>
        <w:rPr>
          <w:sz w:val="28"/>
          <w:szCs w:val="28"/>
        </w:rPr>
      </w:pPr>
      <w:r>
        <w:rPr>
          <w:sz w:val="28"/>
          <w:szCs w:val="28"/>
        </w:rPr>
        <w:t xml:space="preserve">Глава </w:t>
      </w:r>
      <w:proofErr w:type="gramStart"/>
      <w:r>
        <w:rPr>
          <w:sz w:val="28"/>
          <w:szCs w:val="28"/>
        </w:rPr>
        <w:t>Первомайского</w:t>
      </w:r>
      <w:proofErr w:type="gramEnd"/>
      <w:r>
        <w:rPr>
          <w:sz w:val="28"/>
          <w:szCs w:val="28"/>
        </w:rPr>
        <w:t xml:space="preserve"> сельского</w:t>
      </w:r>
    </w:p>
    <w:p w:rsidR="001144F4" w:rsidRPr="002E3D6D" w:rsidRDefault="001144F4" w:rsidP="001144F4">
      <w:pPr>
        <w:pStyle w:val="ae"/>
        <w:spacing w:before="0" w:beforeAutospacing="0" w:after="0" w:afterAutospacing="0"/>
        <w:rPr>
          <w:sz w:val="28"/>
          <w:szCs w:val="28"/>
        </w:rPr>
        <w:sectPr w:rsidR="001144F4" w:rsidRPr="002E3D6D" w:rsidSect="00200630">
          <w:pgSz w:w="11906" w:h="16838"/>
          <w:pgMar w:top="397" w:right="567" w:bottom="1134" w:left="1701" w:header="709" w:footer="709" w:gutter="0"/>
          <w:cols w:space="708"/>
          <w:docGrid w:linePitch="360"/>
        </w:sectPr>
      </w:pPr>
      <w:r w:rsidRPr="002E3D6D">
        <w:rPr>
          <w:sz w:val="28"/>
          <w:szCs w:val="28"/>
        </w:rPr>
        <w:t xml:space="preserve">поселения </w:t>
      </w:r>
      <w:r>
        <w:rPr>
          <w:sz w:val="28"/>
          <w:szCs w:val="28"/>
        </w:rPr>
        <w:t>Ленинградского</w:t>
      </w:r>
      <w:r w:rsidRPr="002E3D6D">
        <w:rPr>
          <w:sz w:val="28"/>
          <w:szCs w:val="28"/>
        </w:rPr>
        <w:t xml:space="preserve"> района</w:t>
      </w:r>
      <w:r w:rsidRPr="002E3D6D">
        <w:rPr>
          <w:sz w:val="28"/>
          <w:szCs w:val="28"/>
        </w:rPr>
        <w:tab/>
      </w:r>
      <w:r w:rsidRPr="002E3D6D">
        <w:rPr>
          <w:sz w:val="28"/>
          <w:szCs w:val="28"/>
        </w:rPr>
        <w:tab/>
      </w:r>
      <w:r>
        <w:rPr>
          <w:sz w:val="28"/>
          <w:szCs w:val="28"/>
        </w:rPr>
        <w:t xml:space="preserve">                                        А.В. Аракчеева</w:t>
      </w:r>
      <w:r w:rsidRPr="002E3D6D">
        <w:rPr>
          <w:sz w:val="28"/>
          <w:szCs w:val="28"/>
        </w:rPr>
        <w:tab/>
      </w:r>
      <w:r w:rsidRPr="002E3D6D">
        <w:rPr>
          <w:sz w:val="28"/>
          <w:szCs w:val="28"/>
        </w:rPr>
        <w:tab/>
        <w:t xml:space="preserve">                  </w:t>
      </w:r>
    </w:p>
    <w:p w:rsidR="001144F4" w:rsidRPr="002E3D6D" w:rsidRDefault="001144F4" w:rsidP="001144F4">
      <w:pPr>
        <w:widowControl w:val="0"/>
        <w:tabs>
          <w:tab w:val="left" w:pos="90"/>
          <w:tab w:val="left" w:pos="6179"/>
          <w:tab w:val="left" w:pos="12049"/>
        </w:tabs>
        <w:autoSpaceDE w:val="0"/>
        <w:autoSpaceDN w:val="0"/>
        <w:adjustRightInd w:val="0"/>
        <w:ind w:firstLine="10915"/>
        <w:rPr>
          <w:sz w:val="28"/>
          <w:szCs w:val="28"/>
        </w:rPr>
      </w:pPr>
      <w:r w:rsidRPr="002E3D6D">
        <w:rPr>
          <w:sz w:val="28"/>
          <w:szCs w:val="28"/>
        </w:rPr>
        <w:lastRenderedPageBreak/>
        <w:t>Приложение 1</w:t>
      </w:r>
    </w:p>
    <w:p w:rsidR="001144F4" w:rsidRPr="002E3D6D" w:rsidRDefault="001144F4" w:rsidP="001144F4">
      <w:pPr>
        <w:widowControl w:val="0"/>
        <w:tabs>
          <w:tab w:val="left" w:pos="90"/>
          <w:tab w:val="left" w:pos="6179"/>
          <w:tab w:val="left" w:pos="12049"/>
        </w:tabs>
        <w:autoSpaceDE w:val="0"/>
        <w:autoSpaceDN w:val="0"/>
        <w:adjustRightInd w:val="0"/>
        <w:ind w:firstLine="10915"/>
        <w:rPr>
          <w:sz w:val="28"/>
          <w:szCs w:val="28"/>
        </w:rPr>
      </w:pPr>
      <w:r w:rsidRPr="002E3D6D">
        <w:rPr>
          <w:sz w:val="28"/>
          <w:szCs w:val="28"/>
        </w:rPr>
        <w:t xml:space="preserve">к Положению о ведении </w:t>
      </w:r>
    </w:p>
    <w:p w:rsidR="001144F4" w:rsidRPr="002E3D6D" w:rsidRDefault="001144F4" w:rsidP="001144F4">
      <w:pPr>
        <w:widowControl w:val="0"/>
        <w:tabs>
          <w:tab w:val="left" w:pos="90"/>
          <w:tab w:val="left" w:pos="6179"/>
          <w:tab w:val="left" w:pos="12049"/>
        </w:tabs>
        <w:autoSpaceDE w:val="0"/>
        <w:ind w:firstLine="10915"/>
        <w:rPr>
          <w:sz w:val="28"/>
          <w:szCs w:val="28"/>
        </w:rPr>
      </w:pPr>
      <w:r w:rsidRPr="002E3D6D">
        <w:rPr>
          <w:sz w:val="28"/>
          <w:szCs w:val="28"/>
        </w:rPr>
        <w:t>муниципальной долговой</w:t>
      </w:r>
    </w:p>
    <w:p w:rsidR="001144F4" w:rsidRDefault="001144F4" w:rsidP="001144F4">
      <w:pPr>
        <w:pStyle w:val="ae"/>
        <w:spacing w:before="0" w:beforeAutospacing="0" w:after="0" w:afterAutospacing="0"/>
        <w:rPr>
          <w:sz w:val="28"/>
          <w:szCs w:val="28"/>
        </w:rPr>
      </w:pPr>
      <w:r>
        <w:rPr>
          <w:sz w:val="28"/>
          <w:szCs w:val="28"/>
          <w:lang w:val="sr-Cyrl-CS"/>
        </w:rPr>
        <w:t xml:space="preserve">                                                                                                                                                            </w:t>
      </w:r>
      <w:r>
        <w:rPr>
          <w:sz w:val="28"/>
          <w:szCs w:val="28"/>
        </w:rPr>
        <w:t>к</w:t>
      </w:r>
      <w:r w:rsidRPr="002E3D6D">
        <w:rPr>
          <w:sz w:val="28"/>
          <w:szCs w:val="28"/>
        </w:rPr>
        <w:t xml:space="preserve">ниги </w:t>
      </w:r>
      <w:proofErr w:type="gramStart"/>
      <w:r>
        <w:rPr>
          <w:sz w:val="28"/>
          <w:szCs w:val="28"/>
        </w:rPr>
        <w:t>Первомайского</w:t>
      </w:r>
      <w:proofErr w:type="gramEnd"/>
      <w:r>
        <w:rPr>
          <w:sz w:val="28"/>
          <w:szCs w:val="28"/>
        </w:rPr>
        <w:t xml:space="preserve"> </w:t>
      </w:r>
    </w:p>
    <w:p w:rsidR="001144F4" w:rsidRDefault="001144F4" w:rsidP="001144F4">
      <w:pPr>
        <w:pStyle w:val="ae"/>
        <w:spacing w:before="0" w:beforeAutospacing="0" w:after="0" w:afterAutospacing="0"/>
        <w:rPr>
          <w:sz w:val="28"/>
          <w:szCs w:val="28"/>
        </w:rPr>
      </w:pPr>
      <w:r>
        <w:rPr>
          <w:sz w:val="28"/>
          <w:szCs w:val="28"/>
        </w:rPr>
        <w:t xml:space="preserve">                                                                                                                                                            сельского поселения</w:t>
      </w:r>
    </w:p>
    <w:p w:rsidR="001144F4" w:rsidRPr="002E3D6D" w:rsidRDefault="001144F4" w:rsidP="001144F4">
      <w:pPr>
        <w:pStyle w:val="ae"/>
        <w:spacing w:before="0" w:beforeAutospacing="0" w:after="0" w:afterAutospacing="0"/>
        <w:rPr>
          <w:sz w:val="28"/>
          <w:szCs w:val="28"/>
          <w:lang w:val="sr-Cyrl-CS"/>
        </w:rPr>
      </w:pPr>
      <w:r>
        <w:rPr>
          <w:sz w:val="28"/>
          <w:szCs w:val="28"/>
        </w:rPr>
        <w:t xml:space="preserve">                                                                                                                                                            Ленинградского</w:t>
      </w:r>
      <w:r w:rsidRPr="002E3D6D">
        <w:rPr>
          <w:sz w:val="28"/>
          <w:szCs w:val="28"/>
        </w:rPr>
        <w:t xml:space="preserve"> района</w:t>
      </w:r>
    </w:p>
    <w:p w:rsidR="001144F4" w:rsidRPr="002E3D6D" w:rsidRDefault="001144F4" w:rsidP="001144F4">
      <w:pPr>
        <w:jc w:val="right"/>
        <w:rPr>
          <w:sz w:val="28"/>
          <w:szCs w:val="28"/>
        </w:rPr>
      </w:pPr>
    </w:p>
    <w:p w:rsidR="001144F4" w:rsidRPr="002E3D6D" w:rsidRDefault="001144F4" w:rsidP="001144F4">
      <w:pPr>
        <w:jc w:val="right"/>
        <w:rPr>
          <w:sz w:val="28"/>
          <w:szCs w:val="28"/>
        </w:rPr>
      </w:pPr>
    </w:p>
    <w:p w:rsidR="001144F4" w:rsidRPr="002E3D6D" w:rsidRDefault="001144F4" w:rsidP="001144F4">
      <w:pPr>
        <w:widowControl w:val="0"/>
        <w:tabs>
          <w:tab w:val="left" w:pos="90"/>
          <w:tab w:val="left" w:pos="6179"/>
          <w:tab w:val="left" w:pos="12049"/>
        </w:tabs>
        <w:autoSpaceDE w:val="0"/>
        <w:spacing w:line="240" w:lineRule="exact"/>
        <w:ind w:left="10490"/>
        <w:rPr>
          <w:sz w:val="28"/>
          <w:szCs w:val="28"/>
        </w:rPr>
      </w:pPr>
    </w:p>
    <w:p w:rsidR="001144F4" w:rsidRPr="002E3D6D" w:rsidRDefault="001144F4" w:rsidP="001144F4">
      <w:pPr>
        <w:widowControl w:val="0"/>
        <w:tabs>
          <w:tab w:val="left" w:pos="90"/>
          <w:tab w:val="left" w:pos="6179"/>
          <w:tab w:val="left" w:pos="12049"/>
        </w:tabs>
        <w:autoSpaceDE w:val="0"/>
        <w:spacing w:before="56" w:line="240" w:lineRule="exact"/>
        <w:ind w:left="10490"/>
        <w:rPr>
          <w:sz w:val="28"/>
          <w:szCs w:val="28"/>
        </w:rPr>
      </w:pPr>
    </w:p>
    <w:p w:rsidR="001144F4" w:rsidRPr="002E3D6D" w:rsidRDefault="001144F4" w:rsidP="001144F4">
      <w:pPr>
        <w:jc w:val="right"/>
        <w:rPr>
          <w:b/>
          <w:sz w:val="28"/>
        </w:rPr>
      </w:pPr>
      <w:r w:rsidRPr="002E3D6D">
        <w:rPr>
          <w:b/>
          <w:sz w:val="28"/>
        </w:rPr>
        <w:t xml:space="preserve">Формы ведения муниципальной долговой книги </w:t>
      </w:r>
      <w:r w:rsidRPr="006F5EF0">
        <w:rPr>
          <w:b/>
          <w:sz w:val="28"/>
          <w:szCs w:val="28"/>
        </w:rPr>
        <w:t>Первомайского сельского поселения Ленинградского района</w:t>
      </w:r>
    </w:p>
    <w:p w:rsidR="001144F4" w:rsidRPr="002E3D6D" w:rsidRDefault="001144F4" w:rsidP="001144F4">
      <w:pPr>
        <w:jc w:val="center"/>
        <w:rPr>
          <w:b/>
          <w:sz w:val="28"/>
        </w:rPr>
      </w:pPr>
    </w:p>
    <w:tbl>
      <w:tblPr>
        <w:tblW w:w="14537" w:type="dxa"/>
        <w:tblInd w:w="250" w:type="dxa"/>
        <w:tblLayout w:type="fixed"/>
        <w:tblLook w:val="04A0"/>
      </w:tblPr>
      <w:tblGrid>
        <w:gridCol w:w="676"/>
        <w:gridCol w:w="944"/>
        <w:gridCol w:w="1083"/>
        <w:gridCol w:w="1363"/>
        <w:gridCol w:w="811"/>
        <w:gridCol w:w="166"/>
        <w:gridCol w:w="365"/>
        <w:gridCol w:w="802"/>
        <w:gridCol w:w="328"/>
        <w:gridCol w:w="358"/>
        <w:gridCol w:w="677"/>
        <w:gridCol w:w="135"/>
        <w:gridCol w:w="406"/>
        <w:gridCol w:w="541"/>
        <w:gridCol w:w="135"/>
        <w:gridCol w:w="493"/>
        <w:gridCol w:w="1310"/>
        <w:gridCol w:w="648"/>
        <w:gridCol w:w="529"/>
        <w:gridCol w:w="273"/>
        <w:gridCol w:w="945"/>
        <w:gridCol w:w="1078"/>
        <w:gridCol w:w="230"/>
        <w:gridCol w:w="41"/>
        <w:gridCol w:w="139"/>
        <w:gridCol w:w="61"/>
      </w:tblGrid>
      <w:tr w:rsidR="001144F4" w:rsidRPr="002E3D6D" w:rsidTr="001144F4">
        <w:trPr>
          <w:gridAfter w:val="1"/>
          <w:wAfter w:w="61" w:type="dxa"/>
          <w:trHeight w:val="726"/>
        </w:trPr>
        <w:tc>
          <w:tcPr>
            <w:tcW w:w="1447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sz w:val="28"/>
                <w:szCs w:val="28"/>
              </w:rP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1144F4" w:rsidRPr="002E3D6D" w:rsidTr="001144F4">
        <w:trPr>
          <w:gridAfter w:val="1"/>
          <w:wAfter w:w="61" w:type="dxa"/>
          <w:trHeight w:val="2022"/>
        </w:trPr>
        <w:tc>
          <w:tcPr>
            <w:tcW w:w="27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Номер и дата договора (соглашения), стороны договора (соглашения)</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Цель получения бюджетной ссуды (кредита)</w:t>
            </w:r>
          </w:p>
        </w:tc>
        <w:tc>
          <w:tcPr>
            <w:tcW w:w="1495" w:type="dxa"/>
            <w:gridSpan w:val="3"/>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Срок погашения бюджетной ссуды (кредита)</w:t>
            </w:r>
          </w:p>
        </w:tc>
        <w:tc>
          <w:tcPr>
            <w:tcW w:w="1170" w:type="dxa"/>
            <w:gridSpan w:val="3"/>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информация об обеспечении</w:t>
            </w:r>
          </w:p>
        </w:tc>
        <w:tc>
          <w:tcPr>
            <w:tcW w:w="1082" w:type="dxa"/>
            <w:gridSpan w:val="3"/>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Сумма обязательства (рублей)</w:t>
            </w:r>
          </w:p>
        </w:tc>
        <w:tc>
          <w:tcPr>
            <w:tcW w:w="1803" w:type="dxa"/>
            <w:gridSpan w:val="2"/>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остаток задолженности на 1-е число предыдущего месяца (рублей)</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Изменение задолженности за месяц (рублей)</w:t>
            </w:r>
          </w:p>
        </w:tc>
        <w:tc>
          <w:tcPr>
            <w:tcW w:w="2706" w:type="dxa"/>
            <w:gridSpan w:val="6"/>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Остаток задолженности на отчетную дату (рублей)</w:t>
            </w:r>
          </w:p>
        </w:tc>
      </w:tr>
      <w:tr w:rsidR="001144F4" w:rsidRPr="002E3D6D" w:rsidTr="001144F4">
        <w:trPr>
          <w:gridAfter w:val="1"/>
          <w:wAfter w:w="61" w:type="dxa"/>
          <w:trHeight w:val="498"/>
        </w:trPr>
        <w:tc>
          <w:tcPr>
            <w:tcW w:w="270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w:t>
            </w:r>
          </w:p>
        </w:tc>
        <w:tc>
          <w:tcPr>
            <w:tcW w:w="2340" w:type="dxa"/>
            <w:gridSpan w:val="3"/>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2</w:t>
            </w:r>
          </w:p>
        </w:tc>
        <w:tc>
          <w:tcPr>
            <w:tcW w:w="1495" w:type="dxa"/>
            <w:gridSpan w:val="3"/>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3</w:t>
            </w:r>
          </w:p>
        </w:tc>
        <w:tc>
          <w:tcPr>
            <w:tcW w:w="1170" w:type="dxa"/>
            <w:gridSpan w:val="3"/>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4</w:t>
            </w:r>
          </w:p>
        </w:tc>
        <w:tc>
          <w:tcPr>
            <w:tcW w:w="1082" w:type="dxa"/>
            <w:gridSpan w:val="3"/>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5</w:t>
            </w:r>
          </w:p>
        </w:tc>
        <w:tc>
          <w:tcPr>
            <w:tcW w:w="1803" w:type="dxa"/>
            <w:gridSpan w:val="2"/>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6</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7</w:t>
            </w:r>
          </w:p>
        </w:tc>
        <w:tc>
          <w:tcPr>
            <w:tcW w:w="2706" w:type="dxa"/>
            <w:gridSpan w:val="6"/>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8</w:t>
            </w:r>
          </w:p>
        </w:tc>
      </w:tr>
      <w:tr w:rsidR="001144F4" w:rsidRPr="002E3D6D" w:rsidTr="001144F4">
        <w:trPr>
          <w:gridAfter w:val="1"/>
          <w:wAfter w:w="61" w:type="dxa"/>
          <w:trHeight w:val="20"/>
        </w:trPr>
        <w:tc>
          <w:tcPr>
            <w:tcW w:w="2703" w:type="dxa"/>
            <w:gridSpan w:val="3"/>
            <w:tcBorders>
              <w:top w:val="nil"/>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495" w:type="dxa"/>
            <w:gridSpan w:val="3"/>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170" w:type="dxa"/>
            <w:gridSpan w:val="3"/>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082" w:type="dxa"/>
            <w:gridSpan w:val="3"/>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803" w:type="dxa"/>
            <w:gridSpan w:val="2"/>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sz w:val="28"/>
                <w:szCs w:val="28"/>
              </w:rPr>
            </w:pPr>
          </w:p>
        </w:tc>
        <w:tc>
          <w:tcPr>
            <w:tcW w:w="2706" w:type="dxa"/>
            <w:gridSpan w:val="6"/>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r>
      <w:tr w:rsidR="001144F4" w:rsidRPr="002E3D6D" w:rsidTr="001144F4">
        <w:trPr>
          <w:gridAfter w:val="1"/>
          <w:wAfter w:w="61" w:type="dxa"/>
          <w:trHeight w:val="20"/>
        </w:trPr>
        <w:tc>
          <w:tcPr>
            <w:tcW w:w="2703" w:type="dxa"/>
            <w:gridSpan w:val="3"/>
            <w:tcBorders>
              <w:top w:val="nil"/>
              <w:left w:val="single" w:sz="4" w:space="0" w:color="auto"/>
              <w:bottom w:val="single" w:sz="4" w:space="0" w:color="auto"/>
              <w:right w:val="single" w:sz="4" w:space="0" w:color="auto"/>
            </w:tcBorders>
            <w:shd w:val="clear" w:color="auto" w:fill="auto"/>
            <w:hideMark/>
          </w:tcPr>
          <w:p w:rsidR="001144F4" w:rsidRPr="002E3D6D" w:rsidRDefault="001144F4" w:rsidP="004A31FE">
            <w:pPr>
              <w:pStyle w:val="af0"/>
              <w:rPr>
                <w:rFonts w:ascii="Times New Roman" w:hAnsi="Times New Roman" w:cs="Times New Roman"/>
                <w:sz w:val="28"/>
                <w:szCs w:val="28"/>
              </w:rPr>
            </w:pPr>
            <w:r w:rsidRPr="002E3D6D">
              <w:rPr>
                <w:rFonts w:ascii="Times New Roman" w:hAnsi="Times New Roman" w:cs="Times New Roman"/>
                <w:sz w:val="28"/>
                <w:szCs w:val="28"/>
              </w:rPr>
              <w:t>Итого</w:t>
            </w:r>
          </w:p>
        </w:tc>
        <w:tc>
          <w:tcPr>
            <w:tcW w:w="2340" w:type="dxa"/>
            <w:gridSpan w:val="3"/>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495" w:type="dxa"/>
            <w:gridSpan w:val="3"/>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170" w:type="dxa"/>
            <w:gridSpan w:val="3"/>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082" w:type="dxa"/>
            <w:gridSpan w:val="3"/>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803" w:type="dxa"/>
            <w:gridSpan w:val="2"/>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sz w:val="28"/>
                <w:szCs w:val="28"/>
              </w:rPr>
            </w:pPr>
          </w:p>
        </w:tc>
        <w:tc>
          <w:tcPr>
            <w:tcW w:w="2706" w:type="dxa"/>
            <w:gridSpan w:val="6"/>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r>
      <w:tr w:rsidR="001144F4" w:rsidRPr="002E3D6D" w:rsidTr="001144F4">
        <w:trPr>
          <w:gridAfter w:val="1"/>
          <w:wAfter w:w="61" w:type="dxa"/>
          <w:trHeight w:val="20"/>
        </w:trPr>
        <w:tc>
          <w:tcPr>
            <w:tcW w:w="2703" w:type="dxa"/>
            <w:gridSpan w:val="3"/>
            <w:tcBorders>
              <w:top w:val="nil"/>
              <w:left w:val="single" w:sz="4" w:space="0" w:color="auto"/>
              <w:bottom w:val="single" w:sz="4" w:space="0" w:color="auto"/>
              <w:right w:val="single" w:sz="4" w:space="0" w:color="auto"/>
            </w:tcBorders>
            <w:shd w:val="clear" w:color="auto" w:fill="auto"/>
            <w:hideMark/>
          </w:tcPr>
          <w:p w:rsidR="001144F4" w:rsidRPr="002E3D6D" w:rsidRDefault="001144F4" w:rsidP="004A31FE">
            <w:pPr>
              <w:pStyle w:val="af1"/>
              <w:rPr>
                <w:rFonts w:ascii="Times New Roman" w:hAnsi="Times New Roman" w:cs="Times New Roman"/>
                <w:sz w:val="28"/>
                <w:szCs w:val="28"/>
              </w:rPr>
            </w:pPr>
            <w:r w:rsidRPr="002E3D6D">
              <w:rPr>
                <w:rFonts w:ascii="Times New Roman" w:hAnsi="Times New Roman" w:cs="Times New Roman"/>
                <w:sz w:val="28"/>
                <w:szCs w:val="28"/>
              </w:rPr>
              <w:t>в т. ч. просроченная задолженность</w:t>
            </w:r>
          </w:p>
        </w:tc>
        <w:tc>
          <w:tcPr>
            <w:tcW w:w="2340" w:type="dxa"/>
            <w:gridSpan w:val="3"/>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
                <w:bCs/>
                <w:sz w:val="28"/>
                <w:szCs w:val="28"/>
              </w:rPr>
            </w:pPr>
          </w:p>
        </w:tc>
        <w:tc>
          <w:tcPr>
            <w:tcW w:w="1495" w:type="dxa"/>
            <w:gridSpan w:val="3"/>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
                <w:bCs/>
                <w:sz w:val="28"/>
                <w:szCs w:val="28"/>
              </w:rPr>
            </w:pPr>
          </w:p>
        </w:tc>
        <w:tc>
          <w:tcPr>
            <w:tcW w:w="1170" w:type="dxa"/>
            <w:gridSpan w:val="3"/>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
                <w:bCs/>
                <w:sz w:val="28"/>
                <w:szCs w:val="28"/>
              </w:rPr>
            </w:pPr>
          </w:p>
        </w:tc>
        <w:tc>
          <w:tcPr>
            <w:tcW w:w="1082" w:type="dxa"/>
            <w:gridSpan w:val="3"/>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1803" w:type="dxa"/>
            <w:gridSpan w:val="2"/>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2706" w:type="dxa"/>
            <w:gridSpan w:val="6"/>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r>
      <w:tr w:rsidR="001144F4" w:rsidRPr="002E3D6D" w:rsidTr="00114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4"/>
          <w:wAfter w:w="471" w:type="dxa"/>
          <w:trHeight w:val="308"/>
        </w:trPr>
        <w:tc>
          <w:tcPr>
            <w:tcW w:w="14066" w:type="dxa"/>
            <w:gridSpan w:val="22"/>
            <w:tcBorders>
              <w:top w:val="nil"/>
              <w:left w:val="nil"/>
              <w:bottom w:val="nil"/>
              <w:right w:val="nil"/>
            </w:tcBorders>
          </w:tcPr>
          <w:p w:rsidR="001144F4" w:rsidRPr="002E3D6D" w:rsidRDefault="001144F4" w:rsidP="004A31FE">
            <w:pPr>
              <w:pStyle w:val="af0"/>
              <w:rPr>
                <w:rFonts w:ascii="Times New Roman" w:hAnsi="Times New Roman" w:cs="Times New Roman"/>
                <w:sz w:val="28"/>
                <w:szCs w:val="28"/>
              </w:rPr>
            </w:pPr>
            <w:bookmarkStart w:id="18" w:name="sub_1111"/>
          </w:p>
          <w:p w:rsidR="001144F4" w:rsidRPr="002E3D6D" w:rsidRDefault="001144F4" w:rsidP="004A31FE">
            <w:pPr>
              <w:pStyle w:val="af0"/>
              <w:rPr>
                <w:rFonts w:ascii="Times New Roman" w:hAnsi="Times New Roman" w:cs="Times New Roman"/>
                <w:sz w:val="28"/>
                <w:szCs w:val="28"/>
              </w:rPr>
            </w:pPr>
          </w:p>
          <w:p w:rsidR="001144F4" w:rsidRPr="002E3D6D" w:rsidRDefault="001144F4" w:rsidP="004A31FE"/>
          <w:p w:rsidR="001144F4" w:rsidRPr="002E3D6D" w:rsidRDefault="001144F4" w:rsidP="004A31FE"/>
          <w:p w:rsidR="001144F4" w:rsidRPr="002E3D6D" w:rsidRDefault="001144F4" w:rsidP="004A31FE"/>
          <w:tbl>
            <w:tblPr>
              <w:tblW w:w="13589" w:type="dxa"/>
              <w:tblInd w:w="233" w:type="dxa"/>
              <w:tblLayout w:type="fixed"/>
              <w:tblLook w:val="04A0"/>
            </w:tblPr>
            <w:tblGrid>
              <w:gridCol w:w="2900"/>
              <w:gridCol w:w="1759"/>
              <w:gridCol w:w="1488"/>
              <w:gridCol w:w="1218"/>
              <w:gridCol w:w="947"/>
              <w:gridCol w:w="1895"/>
              <w:gridCol w:w="1488"/>
              <w:gridCol w:w="1894"/>
            </w:tblGrid>
            <w:tr w:rsidR="001144F4" w:rsidRPr="002E3D6D" w:rsidTr="001144F4">
              <w:trPr>
                <w:trHeight w:val="726"/>
              </w:trPr>
              <w:tc>
                <w:tcPr>
                  <w:tcW w:w="13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sz w:val="28"/>
                      <w:szCs w:val="28"/>
                    </w:rP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1144F4" w:rsidRPr="002E3D6D" w:rsidTr="001144F4">
              <w:trPr>
                <w:trHeight w:val="2022"/>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Номер и дата договора (соглашения), стороны договора (соглашения)</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Цель получения бюджетной ссуды (кредита)</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Срок погашения бюджетной ссуды (кредита)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информация об обеспечении</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Сумма обязательства (рублей)</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остаток задолженности на 1-е число предыдущего месяца (рублей)</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Изменение задолженности за месяц (рублей)</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Остаток задолженности на отчетную дату (рублей)</w:t>
                  </w:r>
                </w:p>
              </w:tc>
            </w:tr>
            <w:tr w:rsidR="001144F4" w:rsidRPr="002E3D6D" w:rsidTr="001144F4">
              <w:trPr>
                <w:trHeight w:val="49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w:t>
                  </w:r>
                </w:p>
              </w:tc>
              <w:tc>
                <w:tcPr>
                  <w:tcW w:w="1759"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2</w:t>
                  </w:r>
                </w:p>
              </w:tc>
              <w:tc>
                <w:tcPr>
                  <w:tcW w:w="148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3</w:t>
                  </w:r>
                </w:p>
              </w:tc>
              <w:tc>
                <w:tcPr>
                  <w:tcW w:w="121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4</w:t>
                  </w:r>
                </w:p>
              </w:tc>
              <w:tc>
                <w:tcPr>
                  <w:tcW w:w="94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5</w:t>
                  </w:r>
                </w:p>
              </w:tc>
              <w:tc>
                <w:tcPr>
                  <w:tcW w:w="1895"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6</w:t>
                  </w:r>
                </w:p>
              </w:tc>
              <w:tc>
                <w:tcPr>
                  <w:tcW w:w="148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7</w:t>
                  </w:r>
                </w:p>
              </w:tc>
              <w:tc>
                <w:tcPr>
                  <w:tcW w:w="189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8</w:t>
                  </w:r>
                </w:p>
              </w:tc>
            </w:tr>
            <w:tr w:rsidR="001144F4" w:rsidRPr="002E3D6D" w:rsidTr="001144F4">
              <w:trPr>
                <w:trHeight w:val="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759"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48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21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94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895"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48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sz w:val="28"/>
                      <w:szCs w:val="28"/>
                    </w:rPr>
                  </w:pPr>
                </w:p>
              </w:tc>
              <w:tc>
                <w:tcPr>
                  <w:tcW w:w="189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r>
            <w:tr w:rsidR="001144F4" w:rsidRPr="002E3D6D" w:rsidTr="001144F4">
              <w:trPr>
                <w:trHeight w:val="20"/>
              </w:trPr>
              <w:tc>
                <w:tcPr>
                  <w:tcW w:w="2900" w:type="dxa"/>
                  <w:tcBorders>
                    <w:top w:val="nil"/>
                    <w:left w:val="single" w:sz="4" w:space="0" w:color="auto"/>
                    <w:bottom w:val="single" w:sz="4" w:space="0" w:color="auto"/>
                    <w:right w:val="single" w:sz="4" w:space="0" w:color="auto"/>
                  </w:tcBorders>
                  <w:shd w:val="clear" w:color="auto" w:fill="auto"/>
                  <w:hideMark/>
                </w:tcPr>
                <w:p w:rsidR="001144F4" w:rsidRPr="002E3D6D" w:rsidRDefault="001144F4" w:rsidP="004A31FE">
                  <w:pPr>
                    <w:pStyle w:val="af0"/>
                    <w:rPr>
                      <w:rFonts w:ascii="Times New Roman" w:hAnsi="Times New Roman" w:cs="Times New Roman"/>
                      <w:sz w:val="28"/>
                      <w:szCs w:val="28"/>
                    </w:rPr>
                  </w:pPr>
                  <w:r w:rsidRPr="002E3D6D">
                    <w:rPr>
                      <w:rFonts w:ascii="Times New Roman" w:hAnsi="Times New Roman" w:cs="Times New Roman"/>
                      <w:sz w:val="28"/>
                      <w:szCs w:val="28"/>
                    </w:rPr>
                    <w:t>Итого</w:t>
                  </w:r>
                </w:p>
              </w:tc>
              <w:tc>
                <w:tcPr>
                  <w:tcW w:w="1759"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48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21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94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895"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48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sz w:val="28"/>
                      <w:szCs w:val="28"/>
                    </w:rPr>
                  </w:pPr>
                </w:p>
              </w:tc>
              <w:tc>
                <w:tcPr>
                  <w:tcW w:w="189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r>
            <w:tr w:rsidR="001144F4" w:rsidRPr="002E3D6D" w:rsidTr="001144F4">
              <w:trPr>
                <w:trHeight w:val="20"/>
              </w:trPr>
              <w:tc>
                <w:tcPr>
                  <w:tcW w:w="2900" w:type="dxa"/>
                  <w:tcBorders>
                    <w:top w:val="nil"/>
                    <w:left w:val="single" w:sz="4" w:space="0" w:color="auto"/>
                    <w:bottom w:val="single" w:sz="4" w:space="0" w:color="auto"/>
                    <w:right w:val="single" w:sz="4" w:space="0" w:color="auto"/>
                  </w:tcBorders>
                  <w:shd w:val="clear" w:color="auto" w:fill="auto"/>
                  <w:hideMark/>
                </w:tcPr>
                <w:p w:rsidR="001144F4" w:rsidRPr="002E3D6D" w:rsidRDefault="001144F4" w:rsidP="004A31FE">
                  <w:pPr>
                    <w:pStyle w:val="af1"/>
                    <w:rPr>
                      <w:rFonts w:ascii="Times New Roman" w:hAnsi="Times New Roman" w:cs="Times New Roman"/>
                      <w:sz w:val="28"/>
                      <w:szCs w:val="28"/>
                    </w:rPr>
                  </w:pPr>
                  <w:r w:rsidRPr="002E3D6D">
                    <w:rPr>
                      <w:rFonts w:ascii="Times New Roman" w:hAnsi="Times New Roman" w:cs="Times New Roman"/>
                      <w:sz w:val="28"/>
                      <w:szCs w:val="28"/>
                    </w:rPr>
                    <w:t>в т. ч. просроченная задолженность</w:t>
                  </w:r>
                </w:p>
              </w:tc>
              <w:tc>
                <w:tcPr>
                  <w:tcW w:w="1759"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
                      <w:bCs/>
                      <w:sz w:val="28"/>
                      <w:szCs w:val="28"/>
                    </w:rPr>
                  </w:pPr>
                </w:p>
              </w:tc>
              <w:tc>
                <w:tcPr>
                  <w:tcW w:w="148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
                      <w:bCs/>
                      <w:sz w:val="28"/>
                      <w:szCs w:val="28"/>
                    </w:rPr>
                  </w:pPr>
                </w:p>
              </w:tc>
              <w:tc>
                <w:tcPr>
                  <w:tcW w:w="121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
                      <w:bCs/>
                      <w:sz w:val="28"/>
                      <w:szCs w:val="28"/>
                    </w:rPr>
                  </w:pPr>
                </w:p>
              </w:tc>
              <w:tc>
                <w:tcPr>
                  <w:tcW w:w="94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1895"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148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189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r>
          </w:tbl>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tbl>
            <w:tblPr>
              <w:tblW w:w="13421" w:type="dxa"/>
              <w:tblLayout w:type="fixed"/>
              <w:tblLook w:val="04A0"/>
            </w:tblPr>
            <w:tblGrid>
              <w:gridCol w:w="1110"/>
              <w:gridCol w:w="947"/>
              <w:gridCol w:w="1218"/>
              <w:gridCol w:w="1082"/>
              <w:gridCol w:w="676"/>
              <w:gridCol w:w="1218"/>
              <w:gridCol w:w="1218"/>
              <w:gridCol w:w="1082"/>
              <w:gridCol w:w="1352"/>
              <w:gridCol w:w="1083"/>
              <w:gridCol w:w="1218"/>
              <w:gridCol w:w="1217"/>
            </w:tblGrid>
            <w:tr w:rsidR="001144F4" w:rsidRPr="002E3D6D" w:rsidTr="001144F4">
              <w:trPr>
                <w:trHeight w:val="743"/>
              </w:trPr>
              <w:tc>
                <w:tcPr>
                  <w:tcW w:w="1342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 xml:space="preserve">Раздел 3. Муниципальные долговые обязательства </w:t>
                  </w:r>
                  <w:r w:rsidRPr="002E3D6D">
                    <w:rPr>
                      <w:sz w:val="28"/>
                      <w:szCs w:val="28"/>
                    </w:rPr>
                    <w:t xml:space="preserve">по кредитам, привлеченным </w:t>
                  </w:r>
                  <w:r>
                    <w:rPr>
                      <w:sz w:val="28"/>
                      <w:szCs w:val="28"/>
                    </w:rPr>
                    <w:t xml:space="preserve">Первомайским сельским </w:t>
                  </w:r>
                  <w:r w:rsidRPr="002E3D6D">
                    <w:rPr>
                      <w:sz w:val="28"/>
                      <w:szCs w:val="28"/>
                    </w:rPr>
                    <w:t>поселения</w:t>
                  </w:r>
                  <w:r>
                    <w:rPr>
                      <w:sz w:val="28"/>
                      <w:szCs w:val="28"/>
                    </w:rPr>
                    <w:t>м</w:t>
                  </w:r>
                  <w:r w:rsidRPr="002E3D6D">
                    <w:rPr>
                      <w:sz w:val="28"/>
                      <w:szCs w:val="28"/>
                    </w:rPr>
                    <w:t xml:space="preserve"> </w:t>
                  </w:r>
                  <w:r>
                    <w:rPr>
                      <w:sz w:val="28"/>
                      <w:szCs w:val="28"/>
                    </w:rPr>
                    <w:t>Ленинградского</w:t>
                  </w:r>
                  <w:r w:rsidRPr="002E3D6D">
                    <w:rPr>
                      <w:sz w:val="28"/>
                      <w:szCs w:val="28"/>
                    </w:rPr>
                    <w:t xml:space="preserve"> района от кредитных организаций в валюте Российской Федерации</w:t>
                  </w:r>
                </w:p>
              </w:tc>
            </w:tr>
            <w:tr w:rsidR="001144F4" w:rsidRPr="002E3D6D" w:rsidTr="001144F4">
              <w:trPr>
                <w:trHeight w:val="2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Наименование кредитора</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номер, дата правового акта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Номер и дата договора (соглашения), стороны договора (соглашения)</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Сумма кредита (рублей)</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Процентная ставка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Цель получения бюджетной ссуды (кредита)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Срок погашения бюджетной ссуды (кредита)</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информация об обеспечении</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остаток задолженности на 1-е число предыдущего месяца (рублей)</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Изменение задолженности за месяц (рублей)</w:t>
                  </w:r>
                </w:p>
              </w:tc>
              <w:tc>
                <w:tcPr>
                  <w:tcW w:w="1218" w:type="dxa"/>
                  <w:tcBorders>
                    <w:top w:val="single" w:sz="4" w:space="0" w:color="auto"/>
                    <w:left w:val="nil"/>
                    <w:bottom w:val="single" w:sz="4" w:space="0" w:color="auto"/>
                    <w:right w:val="nil"/>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Остаток задолженности на отчетную дату (рублей)</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r w:rsidRPr="002E3D6D">
                    <w:rPr>
                      <w:bCs/>
                      <w:sz w:val="28"/>
                      <w:szCs w:val="28"/>
                    </w:rPr>
                    <w:t>Просроченная задолженность на отчетную дату (рублей)</w:t>
                  </w:r>
                </w:p>
              </w:tc>
            </w:tr>
            <w:tr w:rsidR="001144F4" w:rsidRPr="002E3D6D" w:rsidTr="001144F4">
              <w:trPr>
                <w:trHeight w:val="2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w:t>
                  </w:r>
                </w:p>
              </w:tc>
              <w:tc>
                <w:tcPr>
                  <w:tcW w:w="94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2</w:t>
                  </w:r>
                </w:p>
              </w:tc>
              <w:tc>
                <w:tcPr>
                  <w:tcW w:w="121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3</w:t>
                  </w: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4</w:t>
                  </w:r>
                </w:p>
              </w:tc>
              <w:tc>
                <w:tcPr>
                  <w:tcW w:w="676"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5</w:t>
                  </w:r>
                </w:p>
              </w:tc>
              <w:tc>
                <w:tcPr>
                  <w:tcW w:w="121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6</w:t>
                  </w:r>
                </w:p>
              </w:tc>
              <w:tc>
                <w:tcPr>
                  <w:tcW w:w="121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7</w:t>
                  </w: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8</w:t>
                  </w:r>
                </w:p>
              </w:tc>
              <w:tc>
                <w:tcPr>
                  <w:tcW w:w="135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9</w:t>
                  </w:r>
                </w:p>
              </w:tc>
              <w:tc>
                <w:tcPr>
                  <w:tcW w:w="1083"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10</w:t>
                  </w:r>
                </w:p>
              </w:tc>
              <w:tc>
                <w:tcPr>
                  <w:tcW w:w="1218" w:type="dxa"/>
                  <w:tcBorders>
                    <w:top w:val="nil"/>
                    <w:left w:val="nil"/>
                    <w:bottom w:val="single" w:sz="4" w:space="0" w:color="auto"/>
                    <w:right w:val="nil"/>
                  </w:tcBorders>
                  <w:shd w:val="clear" w:color="auto" w:fill="auto"/>
                  <w:noWrap/>
                  <w:vAlign w:val="bottom"/>
                  <w:hideMark/>
                </w:tcPr>
                <w:p w:rsidR="001144F4" w:rsidRPr="002E3D6D" w:rsidRDefault="001144F4" w:rsidP="004A31FE">
                  <w:pPr>
                    <w:jc w:val="center"/>
                    <w:rPr>
                      <w:sz w:val="28"/>
                      <w:szCs w:val="28"/>
                    </w:rPr>
                  </w:pPr>
                  <w:r w:rsidRPr="002E3D6D">
                    <w:rPr>
                      <w:sz w:val="28"/>
                      <w:szCs w:val="28"/>
                    </w:rPr>
                    <w:t>11</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12</w:t>
                  </w:r>
                </w:p>
              </w:tc>
            </w:tr>
            <w:tr w:rsidR="001144F4" w:rsidRPr="002E3D6D" w:rsidTr="001144F4">
              <w:trPr>
                <w:trHeight w:val="20"/>
              </w:trPr>
              <w:tc>
                <w:tcPr>
                  <w:tcW w:w="1110" w:type="dxa"/>
                  <w:tcBorders>
                    <w:top w:val="nil"/>
                    <w:left w:val="single" w:sz="4" w:space="0" w:color="auto"/>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947"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pPr>
                </w:p>
              </w:tc>
              <w:tc>
                <w:tcPr>
                  <w:tcW w:w="121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676"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21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218"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right"/>
                    <w:rPr>
                      <w:sz w:val="28"/>
                      <w:szCs w:val="28"/>
                    </w:rPr>
                  </w:pPr>
                </w:p>
              </w:tc>
              <w:tc>
                <w:tcPr>
                  <w:tcW w:w="1082"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35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083"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sz w:val="28"/>
                      <w:szCs w:val="28"/>
                    </w:rPr>
                  </w:pPr>
                </w:p>
              </w:tc>
              <w:tc>
                <w:tcPr>
                  <w:tcW w:w="1218" w:type="dxa"/>
                  <w:tcBorders>
                    <w:top w:val="nil"/>
                    <w:left w:val="nil"/>
                    <w:bottom w:val="single" w:sz="4" w:space="0" w:color="auto"/>
                    <w:right w:val="nil"/>
                  </w:tcBorders>
                  <w:shd w:val="clear" w:color="auto" w:fill="auto"/>
                  <w:noWrap/>
                  <w:vAlign w:val="bottom"/>
                  <w:hideMark/>
                </w:tcPr>
                <w:p w:rsidR="001144F4" w:rsidRPr="002E3D6D" w:rsidRDefault="001144F4" w:rsidP="004A31FE">
                  <w:pPr>
                    <w:jc w:val="right"/>
                    <w:rPr>
                      <w:sz w:val="28"/>
                      <w:szCs w:val="28"/>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144F4" w:rsidRPr="002E3D6D" w:rsidRDefault="001144F4" w:rsidP="004A31FE">
                  <w:pPr>
                    <w:rPr>
                      <w:sz w:val="28"/>
                      <w:szCs w:val="28"/>
                    </w:rPr>
                  </w:pPr>
                </w:p>
              </w:tc>
            </w:tr>
            <w:tr w:rsidR="001144F4" w:rsidRPr="002E3D6D" w:rsidTr="001144F4">
              <w:trPr>
                <w:trHeight w:val="20"/>
              </w:trPr>
              <w:tc>
                <w:tcPr>
                  <w:tcW w:w="1110" w:type="dxa"/>
                  <w:tcBorders>
                    <w:top w:val="nil"/>
                    <w:left w:val="single" w:sz="4" w:space="0" w:color="auto"/>
                    <w:bottom w:val="single" w:sz="4" w:space="0" w:color="auto"/>
                    <w:right w:val="single" w:sz="4" w:space="0" w:color="auto"/>
                  </w:tcBorders>
                  <w:shd w:val="clear" w:color="auto" w:fill="auto"/>
                  <w:hideMark/>
                </w:tcPr>
                <w:p w:rsidR="001144F4" w:rsidRPr="002E3D6D" w:rsidRDefault="001144F4" w:rsidP="004A31FE">
                  <w:pPr>
                    <w:pStyle w:val="af0"/>
                    <w:rPr>
                      <w:rFonts w:ascii="Times New Roman" w:hAnsi="Times New Roman" w:cs="Times New Roman"/>
                      <w:sz w:val="28"/>
                      <w:szCs w:val="28"/>
                    </w:rPr>
                  </w:pPr>
                  <w:r w:rsidRPr="002E3D6D">
                    <w:rPr>
                      <w:rFonts w:ascii="Times New Roman" w:hAnsi="Times New Roman" w:cs="Times New Roman"/>
                      <w:sz w:val="28"/>
                      <w:szCs w:val="28"/>
                    </w:rPr>
                    <w:t>Итого</w:t>
                  </w:r>
                </w:p>
              </w:tc>
              <w:tc>
                <w:tcPr>
                  <w:tcW w:w="947"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pPr>
                </w:p>
              </w:tc>
              <w:tc>
                <w:tcPr>
                  <w:tcW w:w="121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676"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21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218"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right"/>
                    <w:rPr>
                      <w:sz w:val="28"/>
                      <w:szCs w:val="28"/>
                    </w:rPr>
                  </w:pPr>
                </w:p>
              </w:tc>
              <w:tc>
                <w:tcPr>
                  <w:tcW w:w="1082"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sz w:val="28"/>
                      <w:szCs w:val="28"/>
                    </w:rPr>
                  </w:pPr>
                </w:p>
              </w:tc>
              <w:tc>
                <w:tcPr>
                  <w:tcW w:w="135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083"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sz w:val="28"/>
                      <w:szCs w:val="28"/>
                    </w:rPr>
                  </w:pPr>
                </w:p>
              </w:tc>
              <w:tc>
                <w:tcPr>
                  <w:tcW w:w="1218" w:type="dxa"/>
                  <w:tcBorders>
                    <w:top w:val="nil"/>
                    <w:left w:val="nil"/>
                    <w:bottom w:val="single" w:sz="4" w:space="0" w:color="auto"/>
                    <w:right w:val="nil"/>
                  </w:tcBorders>
                  <w:shd w:val="clear" w:color="auto" w:fill="auto"/>
                  <w:noWrap/>
                  <w:vAlign w:val="bottom"/>
                  <w:hideMark/>
                </w:tcPr>
                <w:p w:rsidR="001144F4" w:rsidRPr="002E3D6D" w:rsidRDefault="001144F4" w:rsidP="004A31FE">
                  <w:pPr>
                    <w:jc w:val="right"/>
                    <w:rPr>
                      <w:sz w:val="28"/>
                      <w:szCs w:val="28"/>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144F4" w:rsidRPr="002E3D6D" w:rsidRDefault="001144F4" w:rsidP="004A31FE">
                  <w:pPr>
                    <w:rPr>
                      <w:sz w:val="28"/>
                      <w:szCs w:val="28"/>
                    </w:rPr>
                  </w:pPr>
                </w:p>
              </w:tc>
            </w:tr>
            <w:tr w:rsidR="001144F4" w:rsidRPr="002E3D6D" w:rsidTr="001144F4">
              <w:trPr>
                <w:trHeight w:val="20"/>
              </w:trPr>
              <w:tc>
                <w:tcPr>
                  <w:tcW w:w="1110" w:type="dxa"/>
                  <w:tcBorders>
                    <w:top w:val="nil"/>
                    <w:left w:val="single" w:sz="4" w:space="0" w:color="auto"/>
                    <w:bottom w:val="single" w:sz="4" w:space="0" w:color="auto"/>
                    <w:right w:val="single" w:sz="4" w:space="0" w:color="auto"/>
                  </w:tcBorders>
                  <w:shd w:val="clear" w:color="auto" w:fill="auto"/>
                  <w:noWrap/>
                  <w:hideMark/>
                </w:tcPr>
                <w:p w:rsidR="001144F4" w:rsidRPr="002E3D6D" w:rsidRDefault="001144F4" w:rsidP="004A31FE">
                  <w:pPr>
                    <w:pStyle w:val="af1"/>
                    <w:rPr>
                      <w:rFonts w:ascii="Times New Roman" w:hAnsi="Times New Roman" w:cs="Times New Roman"/>
                      <w:sz w:val="28"/>
                      <w:szCs w:val="28"/>
                    </w:rPr>
                  </w:pPr>
                  <w:r w:rsidRPr="002E3D6D">
                    <w:rPr>
                      <w:rFonts w:ascii="Times New Roman" w:hAnsi="Times New Roman" w:cs="Times New Roman"/>
                      <w:sz w:val="28"/>
                      <w:szCs w:val="28"/>
                    </w:rPr>
                    <w:t>в т. ч. просроченная задолженность</w:t>
                  </w:r>
                </w:p>
              </w:tc>
              <w:tc>
                <w:tcPr>
                  <w:tcW w:w="94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c>
                <w:tcPr>
                  <w:tcW w:w="121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Cs/>
                      <w:sz w:val="28"/>
                      <w:szCs w:val="28"/>
                    </w:rPr>
                  </w:pPr>
                </w:p>
              </w:tc>
              <w:tc>
                <w:tcPr>
                  <w:tcW w:w="676"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c>
                <w:tcPr>
                  <w:tcW w:w="121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c>
                <w:tcPr>
                  <w:tcW w:w="121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c>
                <w:tcPr>
                  <w:tcW w:w="135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Cs/>
                      <w:sz w:val="28"/>
                      <w:szCs w:val="28"/>
                    </w:rPr>
                  </w:pPr>
                </w:p>
              </w:tc>
              <w:tc>
                <w:tcPr>
                  <w:tcW w:w="1083"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Cs/>
                      <w:sz w:val="28"/>
                      <w:szCs w:val="28"/>
                    </w:rPr>
                  </w:pPr>
                </w:p>
              </w:tc>
              <w:tc>
                <w:tcPr>
                  <w:tcW w:w="121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Cs/>
                      <w:sz w:val="28"/>
                      <w:szCs w:val="28"/>
                    </w:rPr>
                  </w:pPr>
                </w:p>
              </w:tc>
              <w:tc>
                <w:tcPr>
                  <w:tcW w:w="121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r>
          </w:tbl>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p w:rsidR="001144F4" w:rsidRPr="002E3D6D" w:rsidRDefault="001144F4" w:rsidP="004A31FE"/>
          <w:bookmarkEnd w:id="18"/>
          <w:p w:rsidR="001144F4" w:rsidRPr="002E3D6D" w:rsidRDefault="001144F4" w:rsidP="004A31FE">
            <w:pPr>
              <w:pStyle w:val="af0"/>
            </w:pPr>
          </w:p>
        </w:tc>
      </w:tr>
      <w:tr w:rsidR="001144F4" w:rsidRPr="002E3D6D" w:rsidTr="00114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200" w:type="dxa"/>
          <w:trHeight w:val="422"/>
        </w:trPr>
        <w:tc>
          <w:tcPr>
            <w:tcW w:w="14337" w:type="dxa"/>
            <w:gridSpan w:val="24"/>
          </w:tcPr>
          <w:p w:rsidR="001144F4" w:rsidRPr="002E3D6D" w:rsidRDefault="001144F4" w:rsidP="004A31FE">
            <w:pPr>
              <w:pStyle w:val="1"/>
              <w:jc w:val="center"/>
              <w:rPr>
                <w:rFonts w:ascii="Times New Roman" w:hAnsi="Times New Roman" w:cs="Times New Roman"/>
                <w:b w:val="0"/>
                <w:sz w:val="28"/>
                <w:szCs w:val="28"/>
              </w:rPr>
            </w:pPr>
            <w:bookmarkStart w:id="19" w:name="sub_10102"/>
            <w:r w:rsidRPr="002E3D6D">
              <w:rPr>
                <w:rFonts w:ascii="Times New Roman" w:hAnsi="Times New Roman" w:cs="Times New Roman"/>
                <w:b w:val="0"/>
                <w:sz w:val="28"/>
                <w:szCs w:val="28"/>
              </w:rPr>
              <w:lastRenderedPageBreak/>
              <w:t xml:space="preserve">Раздел 4. Обязательства </w:t>
            </w:r>
            <w:bookmarkEnd w:id="19"/>
            <w:r w:rsidRPr="002E3D6D">
              <w:rPr>
                <w:rFonts w:ascii="Times New Roman" w:hAnsi="Times New Roman" w:cs="Times New Roman"/>
                <w:b w:val="0"/>
                <w:sz w:val="28"/>
                <w:szCs w:val="28"/>
                <w:lang w:val="sr-Cyrl-CS"/>
              </w:rPr>
              <w:t xml:space="preserve">ценным бумагам </w:t>
            </w:r>
            <w:r w:rsidRPr="006F5EF0">
              <w:rPr>
                <w:rFonts w:ascii="Times New Roman" w:hAnsi="Times New Roman" w:cs="Times New Roman"/>
                <w:b w:val="0"/>
                <w:sz w:val="28"/>
                <w:szCs w:val="28"/>
              </w:rPr>
              <w:t>Первомайского сельского поселения Ленинградского района</w:t>
            </w:r>
            <w:r w:rsidRPr="002E3D6D">
              <w:rPr>
                <w:rFonts w:ascii="Times New Roman" w:hAnsi="Times New Roman" w:cs="Times New Roman"/>
                <w:b w:val="0"/>
                <w:sz w:val="28"/>
                <w:szCs w:val="28"/>
                <w:lang w:val="sr-Cyrl-CS"/>
              </w:rPr>
              <w:t xml:space="preserve"> </w:t>
            </w:r>
            <w:proofErr w:type="gramStart"/>
            <w:r w:rsidRPr="002E3D6D">
              <w:rPr>
                <w:rFonts w:ascii="Times New Roman" w:hAnsi="Times New Roman" w:cs="Times New Roman"/>
                <w:b w:val="0"/>
                <w:sz w:val="28"/>
                <w:szCs w:val="28"/>
                <w:lang w:val="sr-Cyrl-CS"/>
              </w:rPr>
              <w:t>района</w:t>
            </w:r>
            <w:proofErr w:type="gramEnd"/>
            <w:r w:rsidRPr="002E3D6D">
              <w:rPr>
                <w:rFonts w:ascii="Times New Roman" w:hAnsi="Times New Roman" w:cs="Times New Roman"/>
                <w:b w:val="0"/>
                <w:sz w:val="28"/>
                <w:szCs w:val="28"/>
                <w:lang w:val="sr-Cyrl-CS"/>
              </w:rPr>
              <w:t xml:space="preserve"> (муниципальным ценным бумагам)</w:t>
            </w:r>
          </w:p>
        </w:tc>
      </w:tr>
      <w:tr w:rsidR="001144F4" w:rsidRPr="002E3D6D" w:rsidTr="00114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241" w:type="dxa"/>
          <w:trHeight w:val="141"/>
        </w:trPr>
        <w:tc>
          <w:tcPr>
            <w:tcW w:w="676" w:type="dxa"/>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Наименование эмитента и генерального агента (агента)</w:t>
            </w:r>
          </w:p>
        </w:tc>
        <w:tc>
          <w:tcPr>
            <w:tcW w:w="944" w:type="dxa"/>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Наименование регистратора или депозитария, организатора торговли на рынке ценных бумаг</w:t>
            </w:r>
          </w:p>
        </w:tc>
        <w:tc>
          <w:tcPr>
            <w:tcW w:w="1083" w:type="dxa"/>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Наименование, дата и номер правового акта, которым утверждено решение об эмиссии выпуска ценных бумаг (дополнительного выпуска)</w:t>
            </w:r>
          </w:p>
        </w:tc>
        <w:tc>
          <w:tcPr>
            <w:tcW w:w="1363" w:type="dxa"/>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Дата регистрации условий эмиссии (изменений в условия эмиссии), вид, форма, количество, номинальная стоимость одной ценной бумаги</w:t>
            </w:r>
          </w:p>
        </w:tc>
        <w:tc>
          <w:tcPr>
            <w:tcW w:w="811" w:type="dxa"/>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Дата возникновения обязательства (дата начала размещения ценных бумаг)</w:t>
            </w:r>
          </w:p>
        </w:tc>
        <w:tc>
          <w:tcPr>
            <w:tcW w:w="531" w:type="dxa"/>
            <w:gridSpan w:val="2"/>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Дата возникновения обязательства</w:t>
            </w:r>
          </w:p>
        </w:tc>
        <w:tc>
          <w:tcPr>
            <w:tcW w:w="802" w:type="dxa"/>
          </w:tcPr>
          <w:p w:rsidR="001144F4" w:rsidRPr="002E3D6D" w:rsidRDefault="001144F4" w:rsidP="004A31FE">
            <w:pPr>
              <w:pStyle w:val="af0"/>
              <w:jc w:val="center"/>
              <w:rPr>
                <w:rFonts w:ascii="Times New Roman" w:hAnsi="Times New Roman" w:cs="Times New Roman"/>
                <w:sz w:val="20"/>
                <w:szCs w:val="20"/>
              </w:rPr>
            </w:pPr>
            <w:proofErr w:type="gramStart"/>
            <w:r w:rsidRPr="002E3D6D">
              <w:rPr>
                <w:rFonts w:ascii="Times New Roman" w:hAnsi="Times New Roman" w:cs="Times New Roman"/>
                <w:sz w:val="20"/>
                <w:szCs w:val="20"/>
              </w:rPr>
              <w:t xml:space="preserve">Объявленный объем выпуска ценных бумаг по номинальной стоимости, рублей </w:t>
            </w:r>
            <w:hyperlink w:anchor="sub_11111" w:history="1">
              <w:r w:rsidRPr="002E3D6D">
                <w:rPr>
                  <w:rStyle w:val="af"/>
                  <w:sz w:val="20"/>
                  <w:szCs w:val="20"/>
                </w:rPr>
                <w:t>1</w:t>
              </w:r>
            </w:hyperlink>
            <w:r w:rsidRPr="002E3D6D">
              <w:rPr>
                <w:rFonts w:ascii="Times New Roman" w:hAnsi="Times New Roman" w:cs="Times New Roman"/>
                <w:sz w:val="20"/>
                <w:szCs w:val="20"/>
              </w:rPr>
              <w:t>)</w:t>
            </w:r>
            <w:proofErr w:type="gramEnd"/>
          </w:p>
        </w:tc>
        <w:tc>
          <w:tcPr>
            <w:tcW w:w="686" w:type="dxa"/>
            <w:gridSpan w:val="2"/>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Процентная ставка купонного дохода, даты выплаты купонного дохода</w:t>
            </w:r>
          </w:p>
        </w:tc>
        <w:tc>
          <w:tcPr>
            <w:tcW w:w="677" w:type="dxa"/>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Купонный доход в расчете на одну облигацию, рублей</w:t>
            </w:r>
          </w:p>
        </w:tc>
        <w:tc>
          <w:tcPr>
            <w:tcW w:w="541" w:type="dxa"/>
            <w:gridSpan w:val="2"/>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Форма обеспечения обязательства</w:t>
            </w:r>
          </w:p>
        </w:tc>
        <w:tc>
          <w:tcPr>
            <w:tcW w:w="541" w:type="dxa"/>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Срок погашения обязательства</w:t>
            </w:r>
          </w:p>
        </w:tc>
        <w:tc>
          <w:tcPr>
            <w:tcW w:w="628" w:type="dxa"/>
            <w:gridSpan w:val="2"/>
          </w:tcPr>
          <w:p w:rsidR="001144F4" w:rsidRPr="002E3D6D" w:rsidRDefault="001144F4" w:rsidP="004A31FE">
            <w:pPr>
              <w:pStyle w:val="af0"/>
              <w:ind w:left="-41" w:right="-108"/>
              <w:jc w:val="center"/>
              <w:rPr>
                <w:rFonts w:ascii="Times New Roman" w:hAnsi="Times New Roman" w:cs="Times New Roman"/>
                <w:sz w:val="20"/>
                <w:szCs w:val="20"/>
              </w:rPr>
            </w:pPr>
            <w:r w:rsidRPr="002E3D6D">
              <w:rPr>
                <w:rFonts w:ascii="Times New Roman" w:hAnsi="Times New Roman" w:cs="Times New Roman"/>
                <w:sz w:val="20"/>
                <w:szCs w:val="20"/>
              </w:rPr>
              <w:t>Дата исполнения обязательства полностью или частично</w:t>
            </w:r>
          </w:p>
        </w:tc>
        <w:tc>
          <w:tcPr>
            <w:tcW w:w="1310" w:type="dxa"/>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Размещенный объем выпуска (дополнительного выпуска) ценных бумаг по номинальной стоимости, рублей</w:t>
            </w:r>
          </w:p>
        </w:tc>
        <w:tc>
          <w:tcPr>
            <w:tcW w:w="648" w:type="dxa"/>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Регистрационный номер выпуска</w:t>
            </w:r>
          </w:p>
        </w:tc>
        <w:tc>
          <w:tcPr>
            <w:tcW w:w="802" w:type="dxa"/>
            <w:gridSpan w:val="2"/>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Остаток задолженности по ценным бумагам на первое число отчетного месяца, рублей</w:t>
            </w:r>
          </w:p>
        </w:tc>
        <w:tc>
          <w:tcPr>
            <w:tcW w:w="945" w:type="dxa"/>
          </w:tcPr>
          <w:p w:rsidR="001144F4" w:rsidRPr="002E3D6D" w:rsidRDefault="001144F4" w:rsidP="004A31FE">
            <w:pPr>
              <w:pStyle w:val="af0"/>
              <w:jc w:val="center"/>
              <w:rPr>
                <w:rFonts w:ascii="Times New Roman" w:hAnsi="Times New Roman" w:cs="Times New Roman"/>
                <w:sz w:val="20"/>
                <w:szCs w:val="20"/>
              </w:rPr>
            </w:pPr>
            <w:proofErr w:type="gramStart"/>
            <w:r w:rsidRPr="002E3D6D">
              <w:rPr>
                <w:rFonts w:ascii="Times New Roman" w:hAnsi="Times New Roman" w:cs="Times New Roman"/>
                <w:sz w:val="20"/>
                <w:szCs w:val="20"/>
              </w:rPr>
              <w:t xml:space="preserve">Изменение задолженности по ценным бумагам за отчетный месяц, рублей </w:t>
            </w:r>
            <w:hyperlink w:anchor="sub_2222" w:history="1">
              <w:r w:rsidRPr="002E3D6D">
                <w:rPr>
                  <w:rStyle w:val="af"/>
                  <w:sz w:val="20"/>
                  <w:szCs w:val="20"/>
                </w:rPr>
                <w:t>2</w:t>
              </w:r>
            </w:hyperlink>
            <w:r w:rsidRPr="002E3D6D">
              <w:rPr>
                <w:rFonts w:ascii="Times New Roman" w:hAnsi="Times New Roman" w:cs="Times New Roman"/>
                <w:sz w:val="20"/>
                <w:szCs w:val="20"/>
              </w:rPr>
              <w:t>)</w:t>
            </w:r>
            <w:proofErr w:type="gramEnd"/>
          </w:p>
        </w:tc>
        <w:tc>
          <w:tcPr>
            <w:tcW w:w="1308" w:type="dxa"/>
            <w:gridSpan w:val="2"/>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Остаток задолженности по ценным бумагам на отчетную дату (на конец отчетного месяца), рублей</w:t>
            </w:r>
          </w:p>
        </w:tc>
      </w:tr>
      <w:tr w:rsidR="001144F4" w:rsidRPr="002E3D6D" w:rsidTr="00114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241" w:type="dxa"/>
          <w:trHeight w:val="141"/>
        </w:trPr>
        <w:tc>
          <w:tcPr>
            <w:tcW w:w="676" w:type="dxa"/>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1</w:t>
            </w:r>
          </w:p>
        </w:tc>
        <w:tc>
          <w:tcPr>
            <w:tcW w:w="944" w:type="dxa"/>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2</w:t>
            </w:r>
          </w:p>
        </w:tc>
        <w:tc>
          <w:tcPr>
            <w:tcW w:w="1083" w:type="dxa"/>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3</w:t>
            </w:r>
          </w:p>
        </w:tc>
        <w:tc>
          <w:tcPr>
            <w:tcW w:w="1363" w:type="dxa"/>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4</w:t>
            </w:r>
          </w:p>
        </w:tc>
        <w:tc>
          <w:tcPr>
            <w:tcW w:w="811" w:type="dxa"/>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5</w:t>
            </w:r>
          </w:p>
        </w:tc>
        <w:tc>
          <w:tcPr>
            <w:tcW w:w="531" w:type="dxa"/>
            <w:gridSpan w:val="2"/>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6</w:t>
            </w:r>
          </w:p>
        </w:tc>
        <w:tc>
          <w:tcPr>
            <w:tcW w:w="802" w:type="dxa"/>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7</w:t>
            </w:r>
          </w:p>
        </w:tc>
        <w:tc>
          <w:tcPr>
            <w:tcW w:w="686" w:type="dxa"/>
            <w:gridSpan w:val="2"/>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8</w:t>
            </w:r>
          </w:p>
        </w:tc>
        <w:tc>
          <w:tcPr>
            <w:tcW w:w="677" w:type="dxa"/>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9</w:t>
            </w:r>
          </w:p>
        </w:tc>
        <w:tc>
          <w:tcPr>
            <w:tcW w:w="541" w:type="dxa"/>
            <w:gridSpan w:val="2"/>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10</w:t>
            </w:r>
          </w:p>
        </w:tc>
        <w:tc>
          <w:tcPr>
            <w:tcW w:w="541" w:type="dxa"/>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11</w:t>
            </w:r>
          </w:p>
        </w:tc>
        <w:tc>
          <w:tcPr>
            <w:tcW w:w="628" w:type="dxa"/>
            <w:gridSpan w:val="2"/>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12</w:t>
            </w:r>
          </w:p>
        </w:tc>
        <w:tc>
          <w:tcPr>
            <w:tcW w:w="1310" w:type="dxa"/>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13</w:t>
            </w:r>
          </w:p>
        </w:tc>
        <w:tc>
          <w:tcPr>
            <w:tcW w:w="648" w:type="dxa"/>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14</w:t>
            </w:r>
          </w:p>
        </w:tc>
        <w:tc>
          <w:tcPr>
            <w:tcW w:w="802" w:type="dxa"/>
            <w:gridSpan w:val="2"/>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15</w:t>
            </w:r>
          </w:p>
        </w:tc>
        <w:tc>
          <w:tcPr>
            <w:tcW w:w="945" w:type="dxa"/>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16</w:t>
            </w:r>
          </w:p>
        </w:tc>
        <w:tc>
          <w:tcPr>
            <w:tcW w:w="1308" w:type="dxa"/>
            <w:gridSpan w:val="2"/>
          </w:tcPr>
          <w:p w:rsidR="001144F4" w:rsidRPr="002E3D6D" w:rsidRDefault="001144F4" w:rsidP="004A31FE">
            <w:pPr>
              <w:pStyle w:val="af0"/>
              <w:jc w:val="center"/>
              <w:rPr>
                <w:rFonts w:ascii="Times New Roman" w:hAnsi="Times New Roman" w:cs="Times New Roman"/>
                <w:sz w:val="28"/>
                <w:szCs w:val="28"/>
              </w:rPr>
            </w:pPr>
            <w:r w:rsidRPr="002E3D6D">
              <w:rPr>
                <w:rFonts w:ascii="Times New Roman" w:hAnsi="Times New Roman" w:cs="Times New Roman"/>
                <w:sz w:val="28"/>
                <w:szCs w:val="28"/>
              </w:rPr>
              <w:t>17</w:t>
            </w:r>
          </w:p>
        </w:tc>
      </w:tr>
      <w:tr w:rsidR="001144F4" w:rsidRPr="002E3D6D" w:rsidTr="00114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241" w:type="dxa"/>
          <w:trHeight w:val="141"/>
        </w:trPr>
        <w:tc>
          <w:tcPr>
            <w:tcW w:w="676" w:type="dxa"/>
          </w:tcPr>
          <w:p w:rsidR="001144F4" w:rsidRPr="002E3D6D" w:rsidRDefault="001144F4" w:rsidP="004A31FE">
            <w:pPr>
              <w:pStyle w:val="af0"/>
              <w:jc w:val="center"/>
              <w:rPr>
                <w:rFonts w:ascii="Times New Roman" w:hAnsi="Times New Roman" w:cs="Times New Roman"/>
                <w:sz w:val="20"/>
                <w:szCs w:val="20"/>
              </w:rPr>
            </w:pPr>
            <w:r w:rsidRPr="002E3D6D">
              <w:rPr>
                <w:rFonts w:ascii="Times New Roman" w:hAnsi="Times New Roman" w:cs="Times New Roman"/>
                <w:sz w:val="20"/>
                <w:szCs w:val="20"/>
              </w:rPr>
              <w:t>Итого</w:t>
            </w:r>
          </w:p>
        </w:tc>
        <w:tc>
          <w:tcPr>
            <w:tcW w:w="944" w:type="dxa"/>
          </w:tcPr>
          <w:p w:rsidR="001144F4" w:rsidRPr="002E3D6D" w:rsidRDefault="001144F4" w:rsidP="004A31FE">
            <w:pPr>
              <w:pStyle w:val="af0"/>
              <w:rPr>
                <w:rFonts w:ascii="Times New Roman" w:hAnsi="Times New Roman" w:cs="Times New Roman"/>
                <w:sz w:val="28"/>
                <w:szCs w:val="28"/>
              </w:rPr>
            </w:pPr>
          </w:p>
        </w:tc>
        <w:tc>
          <w:tcPr>
            <w:tcW w:w="1083" w:type="dxa"/>
          </w:tcPr>
          <w:p w:rsidR="001144F4" w:rsidRPr="002E3D6D" w:rsidRDefault="001144F4" w:rsidP="004A31FE">
            <w:pPr>
              <w:pStyle w:val="af0"/>
              <w:rPr>
                <w:rFonts w:ascii="Times New Roman" w:hAnsi="Times New Roman" w:cs="Times New Roman"/>
                <w:sz w:val="28"/>
                <w:szCs w:val="28"/>
              </w:rPr>
            </w:pPr>
          </w:p>
        </w:tc>
        <w:tc>
          <w:tcPr>
            <w:tcW w:w="1363" w:type="dxa"/>
          </w:tcPr>
          <w:p w:rsidR="001144F4" w:rsidRPr="002E3D6D" w:rsidRDefault="001144F4" w:rsidP="004A31FE">
            <w:pPr>
              <w:pStyle w:val="af0"/>
              <w:rPr>
                <w:rFonts w:ascii="Times New Roman" w:hAnsi="Times New Roman" w:cs="Times New Roman"/>
                <w:sz w:val="28"/>
                <w:szCs w:val="28"/>
              </w:rPr>
            </w:pPr>
          </w:p>
        </w:tc>
        <w:tc>
          <w:tcPr>
            <w:tcW w:w="811" w:type="dxa"/>
          </w:tcPr>
          <w:p w:rsidR="001144F4" w:rsidRPr="002E3D6D" w:rsidRDefault="001144F4" w:rsidP="004A31FE">
            <w:pPr>
              <w:pStyle w:val="af0"/>
              <w:rPr>
                <w:rFonts w:ascii="Times New Roman" w:hAnsi="Times New Roman" w:cs="Times New Roman"/>
                <w:sz w:val="28"/>
                <w:szCs w:val="28"/>
              </w:rPr>
            </w:pPr>
          </w:p>
        </w:tc>
        <w:tc>
          <w:tcPr>
            <w:tcW w:w="531" w:type="dxa"/>
            <w:gridSpan w:val="2"/>
          </w:tcPr>
          <w:p w:rsidR="001144F4" w:rsidRPr="002E3D6D" w:rsidRDefault="001144F4" w:rsidP="004A31FE">
            <w:pPr>
              <w:pStyle w:val="af0"/>
              <w:rPr>
                <w:rFonts w:ascii="Times New Roman" w:hAnsi="Times New Roman" w:cs="Times New Roman"/>
                <w:sz w:val="28"/>
                <w:szCs w:val="28"/>
              </w:rPr>
            </w:pPr>
          </w:p>
        </w:tc>
        <w:tc>
          <w:tcPr>
            <w:tcW w:w="802" w:type="dxa"/>
          </w:tcPr>
          <w:p w:rsidR="001144F4" w:rsidRPr="002E3D6D" w:rsidRDefault="001144F4" w:rsidP="004A31FE">
            <w:pPr>
              <w:pStyle w:val="af0"/>
              <w:rPr>
                <w:rFonts w:ascii="Times New Roman" w:hAnsi="Times New Roman" w:cs="Times New Roman"/>
                <w:sz w:val="28"/>
                <w:szCs w:val="28"/>
              </w:rPr>
            </w:pPr>
          </w:p>
        </w:tc>
        <w:tc>
          <w:tcPr>
            <w:tcW w:w="686" w:type="dxa"/>
            <w:gridSpan w:val="2"/>
          </w:tcPr>
          <w:p w:rsidR="001144F4" w:rsidRPr="002E3D6D" w:rsidRDefault="001144F4" w:rsidP="004A31FE">
            <w:pPr>
              <w:pStyle w:val="af0"/>
              <w:rPr>
                <w:rFonts w:ascii="Times New Roman" w:hAnsi="Times New Roman" w:cs="Times New Roman"/>
                <w:sz w:val="28"/>
                <w:szCs w:val="28"/>
              </w:rPr>
            </w:pPr>
          </w:p>
        </w:tc>
        <w:tc>
          <w:tcPr>
            <w:tcW w:w="677" w:type="dxa"/>
          </w:tcPr>
          <w:p w:rsidR="001144F4" w:rsidRPr="002E3D6D" w:rsidRDefault="001144F4" w:rsidP="004A31FE">
            <w:pPr>
              <w:pStyle w:val="af0"/>
              <w:rPr>
                <w:rFonts w:ascii="Times New Roman" w:hAnsi="Times New Roman" w:cs="Times New Roman"/>
                <w:sz w:val="28"/>
                <w:szCs w:val="28"/>
              </w:rPr>
            </w:pPr>
          </w:p>
        </w:tc>
        <w:tc>
          <w:tcPr>
            <w:tcW w:w="541" w:type="dxa"/>
            <w:gridSpan w:val="2"/>
          </w:tcPr>
          <w:p w:rsidR="001144F4" w:rsidRPr="002E3D6D" w:rsidRDefault="001144F4" w:rsidP="004A31FE">
            <w:pPr>
              <w:pStyle w:val="af0"/>
              <w:rPr>
                <w:rFonts w:ascii="Times New Roman" w:hAnsi="Times New Roman" w:cs="Times New Roman"/>
                <w:sz w:val="28"/>
                <w:szCs w:val="28"/>
              </w:rPr>
            </w:pPr>
          </w:p>
        </w:tc>
        <w:tc>
          <w:tcPr>
            <w:tcW w:w="541" w:type="dxa"/>
          </w:tcPr>
          <w:p w:rsidR="001144F4" w:rsidRPr="002E3D6D" w:rsidRDefault="001144F4" w:rsidP="004A31FE">
            <w:pPr>
              <w:pStyle w:val="af0"/>
              <w:rPr>
                <w:rFonts w:ascii="Times New Roman" w:hAnsi="Times New Roman" w:cs="Times New Roman"/>
                <w:sz w:val="28"/>
                <w:szCs w:val="28"/>
              </w:rPr>
            </w:pPr>
          </w:p>
        </w:tc>
        <w:tc>
          <w:tcPr>
            <w:tcW w:w="628" w:type="dxa"/>
            <w:gridSpan w:val="2"/>
          </w:tcPr>
          <w:p w:rsidR="001144F4" w:rsidRPr="002E3D6D" w:rsidRDefault="001144F4" w:rsidP="004A31FE">
            <w:pPr>
              <w:pStyle w:val="af0"/>
              <w:rPr>
                <w:rFonts w:ascii="Times New Roman" w:hAnsi="Times New Roman" w:cs="Times New Roman"/>
                <w:sz w:val="28"/>
                <w:szCs w:val="28"/>
              </w:rPr>
            </w:pPr>
          </w:p>
        </w:tc>
        <w:tc>
          <w:tcPr>
            <w:tcW w:w="1310" w:type="dxa"/>
          </w:tcPr>
          <w:p w:rsidR="001144F4" w:rsidRPr="002E3D6D" w:rsidRDefault="001144F4" w:rsidP="004A31FE">
            <w:pPr>
              <w:pStyle w:val="af0"/>
              <w:rPr>
                <w:rFonts w:ascii="Times New Roman" w:hAnsi="Times New Roman" w:cs="Times New Roman"/>
                <w:sz w:val="28"/>
                <w:szCs w:val="28"/>
              </w:rPr>
            </w:pPr>
          </w:p>
        </w:tc>
        <w:tc>
          <w:tcPr>
            <w:tcW w:w="648" w:type="dxa"/>
          </w:tcPr>
          <w:p w:rsidR="001144F4" w:rsidRPr="002E3D6D" w:rsidRDefault="001144F4" w:rsidP="004A31FE">
            <w:pPr>
              <w:pStyle w:val="af0"/>
              <w:rPr>
                <w:rFonts w:ascii="Times New Roman" w:hAnsi="Times New Roman" w:cs="Times New Roman"/>
                <w:sz w:val="28"/>
                <w:szCs w:val="28"/>
              </w:rPr>
            </w:pPr>
          </w:p>
        </w:tc>
        <w:tc>
          <w:tcPr>
            <w:tcW w:w="802" w:type="dxa"/>
            <w:gridSpan w:val="2"/>
          </w:tcPr>
          <w:p w:rsidR="001144F4" w:rsidRPr="002E3D6D" w:rsidRDefault="001144F4" w:rsidP="004A31FE">
            <w:pPr>
              <w:pStyle w:val="af0"/>
              <w:rPr>
                <w:rFonts w:ascii="Times New Roman" w:hAnsi="Times New Roman" w:cs="Times New Roman"/>
                <w:sz w:val="28"/>
                <w:szCs w:val="28"/>
              </w:rPr>
            </w:pPr>
          </w:p>
        </w:tc>
        <w:tc>
          <w:tcPr>
            <w:tcW w:w="945" w:type="dxa"/>
          </w:tcPr>
          <w:p w:rsidR="001144F4" w:rsidRPr="002E3D6D" w:rsidRDefault="001144F4" w:rsidP="004A31FE">
            <w:pPr>
              <w:pStyle w:val="af0"/>
              <w:rPr>
                <w:rFonts w:ascii="Times New Roman" w:hAnsi="Times New Roman" w:cs="Times New Roman"/>
                <w:sz w:val="28"/>
                <w:szCs w:val="28"/>
              </w:rPr>
            </w:pPr>
          </w:p>
        </w:tc>
        <w:tc>
          <w:tcPr>
            <w:tcW w:w="1308" w:type="dxa"/>
            <w:gridSpan w:val="2"/>
          </w:tcPr>
          <w:p w:rsidR="001144F4" w:rsidRPr="002E3D6D" w:rsidRDefault="001144F4" w:rsidP="004A31FE">
            <w:pPr>
              <w:pStyle w:val="af0"/>
              <w:rPr>
                <w:rFonts w:ascii="Times New Roman" w:hAnsi="Times New Roman" w:cs="Times New Roman"/>
                <w:sz w:val="28"/>
                <w:szCs w:val="28"/>
              </w:rPr>
            </w:pPr>
          </w:p>
        </w:tc>
      </w:tr>
      <w:tr w:rsidR="001144F4" w:rsidRPr="002E3D6D" w:rsidTr="00114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241" w:type="dxa"/>
          <w:trHeight w:val="141"/>
        </w:trPr>
        <w:tc>
          <w:tcPr>
            <w:tcW w:w="676" w:type="dxa"/>
          </w:tcPr>
          <w:p w:rsidR="001144F4" w:rsidRPr="002E3D6D" w:rsidRDefault="001144F4" w:rsidP="004A31FE">
            <w:pPr>
              <w:pStyle w:val="af1"/>
              <w:rPr>
                <w:rFonts w:ascii="Times New Roman" w:hAnsi="Times New Roman" w:cs="Times New Roman"/>
                <w:sz w:val="20"/>
                <w:szCs w:val="20"/>
              </w:rPr>
            </w:pPr>
            <w:r w:rsidRPr="002E3D6D">
              <w:rPr>
                <w:rFonts w:ascii="Times New Roman" w:hAnsi="Times New Roman" w:cs="Times New Roman"/>
                <w:sz w:val="20"/>
                <w:szCs w:val="20"/>
              </w:rPr>
              <w:t>в т. ч. просроче</w:t>
            </w:r>
            <w:r w:rsidRPr="002E3D6D">
              <w:rPr>
                <w:rFonts w:ascii="Times New Roman" w:hAnsi="Times New Roman" w:cs="Times New Roman"/>
                <w:sz w:val="20"/>
                <w:szCs w:val="20"/>
              </w:rPr>
              <w:lastRenderedPageBreak/>
              <w:t>нная задолженность</w:t>
            </w:r>
          </w:p>
        </w:tc>
        <w:tc>
          <w:tcPr>
            <w:tcW w:w="944" w:type="dxa"/>
          </w:tcPr>
          <w:p w:rsidR="001144F4" w:rsidRPr="002E3D6D" w:rsidRDefault="001144F4" w:rsidP="004A31FE">
            <w:pPr>
              <w:pStyle w:val="af0"/>
              <w:rPr>
                <w:rFonts w:ascii="Times New Roman" w:hAnsi="Times New Roman" w:cs="Times New Roman"/>
                <w:sz w:val="28"/>
                <w:szCs w:val="28"/>
              </w:rPr>
            </w:pPr>
          </w:p>
        </w:tc>
        <w:tc>
          <w:tcPr>
            <w:tcW w:w="1083" w:type="dxa"/>
          </w:tcPr>
          <w:p w:rsidR="001144F4" w:rsidRPr="002E3D6D" w:rsidRDefault="001144F4" w:rsidP="004A31FE">
            <w:pPr>
              <w:pStyle w:val="af0"/>
              <w:rPr>
                <w:rFonts w:ascii="Times New Roman" w:hAnsi="Times New Roman" w:cs="Times New Roman"/>
                <w:sz w:val="28"/>
                <w:szCs w:val="28"/>
              </w:rPr>
            </w:pPr>
          </w:p>
        </w:tc>
        <w:tc>
          <w:tcPr>
            <w:tcW w:w="1363" w:type="dxa"/>
          </w:tcPr>
          <w:p w:rsidR="001144F4" w:rsidRPr="002E3D6D" w:rsidRDefault="001144F4" w:rsidP="004A31FE">
            <w:pPr>
              <w:pStyle w:val="af0"/>
              <w:rPr>
                <w:rFonts w:ascii="Times New Roman" w:hAnsi="Times New Roman" w:cs="Times New Roman"/>
                <w:sz w:val="28"/>
                <w:szCs w:val="28"/>
              </w:rPr>
            </w:pPr>
          </w:p>
        </w:tc>
        <w:tc>
          <w:tcPr>
            <w:tcW w:w="811" w:type="dxa"/>
          </w:tcPr>
          <w:p w:rsidR="001144F4" w:rsidRPr="002E3D6D" w:rsidRDefault="001144F4" w:rsidP="004A31FE">
            <w:pPr>
              <w:pStyle w:val="af0"/>
              <w:rPr>
                <w:rFonts w:ascii="Times New Roman" w:hAnsi="Times New Roman" w:cs="Times New Roman"/>
                <w:sz w:val="28"/>
                <w:szCs w:val="28"/>
              </w:rPr>
            </w:pPr>
          </w:p>
        </w:tc>
        <w:tc>
          <w:tcPr>
            <w:tcW w:w="531" w:type="dxa"/>
            <w:gridSpan w:val="2"/>
          </w:tcPr>
          <w:p w:rsidR="001144F4" w:rsidRPr="002E3D6D" w:rsidRDefault="001144F4" w:rsidP="004A31FE">
            <w:pPr>
              <w:pStyle w:val="af0"/>
              <w:rPr>
                <w:rFonts w:ascii="Times New Roman" w:hAnsi="Times New Roman" w:cs="Times New Roman"/>
                <w:sz w:val="28"/>
                <w:szCs w:val="28"/>
              </w:rPr>
            </w:pPr>
          </w:p>
        </w:tc>
        <w:tc>
          <w:tcPr>
            <w:tcW w:w="802" w:type="dxa"/>
          </w:tcPr>
          <w:p w:rsidR="001144F4" w:rsidRPr="002E3D6D" w:rsidRDefault="001144F4" w:rsidP="004A31FE">
            <w:pPr>
              <w:pStyle w:val="af0"/>
              <w:rPr>
                <w:rFonts w:ascii="Times New Roman" w:hAnsi="Times New Roman" w:cs="Times New Roman"/>
                <w:sz w:val="28"/>
                <w:szCs w:val="28"/>
              </w:rPr>
            </w:pPr>
          </w:p>
        </w:tc>
        <w:tc>
          <w:tcPr>
            <w:tcW w:w="686" w:type="dxa"/>
            <w:gridSpan w:val="2"/>
          </w:tcPr>
          <w:p w:rsidR="001144F4" w:rsidRPr="002E3D6D" w:rsidRDefault="001144F4" w:rsidP="004A31FE">
            <w:pPr>
              <w:pStyle w:val="af0"/>
              <w:rPr>
                <w:rFonts w:ascii="Times New Roman" w:hAnsi="Times New Roman" w:cs="Times New Roman"/>
                <w:sz w:val="28"/>
                <w:szCs w:val="28"/>
              </w:rPr>
            </w:pPr>
          </w:p>
        </w:tc>
        <w:tc>
          <w:tcPr>
            <w:tcW w:w="677" w:type="dxa"/>
          </w:tcPr>
          <w:p w:rsidR="001144F4" w:rsidRPr="002E3D6D" w:rsidRDefault="001144F4" w:rsidP="004A31FE">
            <w:pPr>
              <w:pStyle w:val="af0"/>
              <w:rPr>
                <w:rFonts w:ascii="Times New Roman" w:hAnsi="Times New Roman" w:cs="Times New Roman"/>
                <w:sz w:val="28"/>
                <w:szCs w:val="28"/>
              </w:rPr>
            </w:pPr>
          </w:p>
        </w:tc>
        <w:tc>
          <w:tcPr>
            <w:tcW w:w="541" w:type="dxa"/>
            <w:gridSpan w:val="2"/>
          </w:tcPr>
          <w:p w:rsidR="001144F4" w:rsidRPr="002E3D6D" w:rsidRDefault="001144F4" w:rsidP="004A31FE">
            <w:pPr>
              <w:pStyle w:val="af0"/>
              <w:rPr>
                <w:rFonts w:ascii="Times New Roman" w:hAnsi="Times New Roman" w:cs="Times New Roman"/>
                <w:sz w:val="28"/>
                <w:szCs w:val="28"/>
              </w:rPr>
            </w:pPr>
          </w:p>
        </w:tc>
        <w:tc>
          <w:tcPr>
            <w:tcW w:w="541" w:type="dxa"/>
          </w:tcPr>
          <w:p w:rsidR="001144F4" w:rsidRPr="002E3D6D" w:rsidRDefault="001144F4" w:rsidP="004A31FE">
            <w:pPr>
              <w:pStyle w:val="af0"/>
              <w:rPr>
                <w:rFonts w:ascii="Times New Roman" w:hAnsi="Times New Roman" w:cs="Times New Roman"/>
                <w:sz w:val="28"/>
                <w:szCs w:val="28"/>
              </w:rPr>
            </w:pPr>
          </w:p>
        </w:tc>
        <w:tc>
          <w:tcPr>
            <w:tcW w:w="628" w:type="dxa"/>
            <w:gridSpan w:val="2"/>
          </w:tcPr>
          <w:p w:rsidR="001144F4" w:rsidRPr="002E3D6D" w:rsidRDefault="001144F4" w:rsidP="004A31FE">
            <w:pPr>
              <w:pStyle w:val="af0"/>
              <w:rPr>
                <w:rFonts w:ascii="Times New Roman" w:hAnsi="Times New Roman" w:cs="Times New Roman"/>
                <w:sz w:val="28"/>
                <w:szCs w:val="28"/>
              </w:rPr>
            </w:pPr>
          </w:p>
        </w:tc>
        <w:tc>
          <w:tcPr>
            <w:tcW w:w="1310" w:type="dxa"/>
          </w:tcPr>
          <w:p w:rsidR="001144F4" w:rsidRPr="002E3D6D" w:rsidRDefault="001144F4" w:rsidP="004A31FE">
            <w:pPr>
              <w:pStyle w:val="af0"/>
              <w:rPr>
                <w:rFonts w:ascii="Times New Roman" w:hAnsi="Times New Roman" w:cs="Times New Roman"/>
                <w:sz w:val="28"/>
                <w:szCs w:val="28"/>
              </w:rPr>
            </w:pPr>
          </w:p>
        </w:tc>
        <w:tc>
          <w:tcPr>
            <w:tcW w:w="648" w:type="dxa"/>
          </w:tcPr>
          <w:p w:rsidR="001144F4" w:rsidRPr="002E3D6D" w:rsidRDefault="001144F4" w:rsidP="004A31FE">
            <w:pPr>
              <w:pStyle w:val="af0"/>
              <w:rPr>
                <w:rFonts w:ascii="Times New Roman" w:hAnsi="Times New Roman" w:cs="Times New Roman"/>
                <w:sz w:val="28"/>
                <w:szCs w:val="28"/>
              </w:rPr>
            </w:pPr>
          </w:p>
        </w:tc>
        <w:tc>
          <w:tcPr>
            <w:tcW w:w="802" w:type="dxa"/>
            <w:gridSpan w:val="2"/>
          </w:tcPr>
          <w:p w:rsidR="001144F4" w:rsidRPr="002E3D6D" w:rsidRDefault="001144F4" w:rsidP="004A31FE">
            <w:pPr>
              <w:pStyle w:val="af0"/>
              <w:rPr>
                <w:rFonts w:ascii="Times New Roman" w:hAnsi="Times New Roman" w:cs="Times New Roman"/>
                <w:sz w:val="28"/>
                <w:szCs w:val="28"/>
              </w:rPr>
            </w:pPr>
          </w:p>
        </w:tc>
        <w:tc>
          <w:tcPr>
            <w:tcW w:w="945" w:type="dxa"/>
          </w:tcPr>
          <w:p w:rsidR="001144F4" w:rsidRPr="002E3D6D" w:rsidRDefault="001144F4" w:rsidP="004A31FE">
            <w:pPr>
              <w:pStyle w:val="af0"/>
              <w:rPr>
                <w:rFonts w:ascii="Times New Roman" w:hAnsi="Times New Roman" w:cs="Times New Roman"/>
                <w:sz w:val="28"/>
                <w:szCs w:val="28"/>
              </w:rPr>
            </w:pPr>
          </w:p>
        </w:tc>
        <w:tc>
          <w:tcPr>
            <w:tcW w:w="1308" w:type="dxa"/>
            <w:gridSpan w:val="2"/>
          </w:tcPr>
          <w:p w:rsidR="001144F4" w:rsidRPr="002E3D6D" w:rsidRDefault="001144F4" w:rsidP="004A31FE">
            <w:pPr>
              <w:pStyle w:val="af0"/>
              <w:rPr>
                <w:rFonts w:ascii="Times New Roman" w:hAnsi="Times New Roman" w:cs="Times New Roman"/>
                <w:sz w:val="28"/>
                <w:szCs w:val="28"/>
              </w:rPr>
            </w:pPr>
          </w:p>
        </w:tc>
      </w:tr>
      <w:tr w:rsidR="001144F4" w:rsidRPr="002E3D6D" w:rsidTr="00114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14537" w:type="dxa"/>
            <w:gridSpan w:val="26"/>
            <w:tcBorders>
              <w:top w:val="nil"/>
              <w:left w:val="nil"/>
              <w:bottom w:val="nil"/>
              <w:right w:val="nil"/>
            </w:tcBorders>
          </w:tcPr>
          <w:p w:rsidR="001144F4" w:rsidRPr="002E3D6D" w:rsidRDefault="001144F4" w:rsidP="004A31FE">
            <w:pPr>
              <w:jc w:val="both"/>
            </w:pPr>
          </w:p>
          <w:p w:rsidR="001144F4" w:rsidRPr="002E3D6D" w:rsidRDefault="001144F4" w:rsidP="004A31FE">
            <w:pPr>
              <w:jc w:val="both"/>
              <w:rPr>
                <w:sz w:val="28"/>
                <w:szCs w:val="28"/>
              </w:rPr>
            </w:pPr>
            <w:r w:rsidRPr="002E3D6D">
              <w:rPr>
                <w:sz w:val="28"/>
                <w:szCs w:val="28"/>
              </w:rPr>
              <w:t xml:space="preserve">1) В соответствии с решением об эмиссии выпуска ценных бумаг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(дополнительного выпуска).</w:t>
            </w:r>
          </w:p>
          <w:p w:rsidR="001144F4" w:rsidRPr="002E3D6D" w:rsidRDefault="001144F4" w:rsidP="004A31FE">
            <w:pPr>
              <w:jc w:val="both"/>
            </w:pPr>
            <w:bookmarkStart w:id="20" w:name="sub_2222"/>
            <w:r w:rsidRPr="002E3D6D">
              <w:rPr>
                <w:sz w:val="28"/>
                <w:szCs w:val="28"/>
              </w:rPr>
              <w:t xml:space="preserve">2) Указывается объем размещения, погашения, списания долга по ценным бумагам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по номинальной стоимости.</w:t>
            </w:r>
            <w:bookmarkEnd w:id="20"/>
          </w:p>
          <w:p w:rsidR="001144F4" w:rsidRPr="002E3D6D" w:rsidRDefault="001144F4" w:rsidP="004A31FE">
            <w:pPr>
              <w:tabs>
                <w:tab w:val="left" w:pos="3029"/>
              </w:tabs>
            </w:pPr>
          </w:p>
          <w:p w:rsidR="001144F4" w:rsidRPr="002E3D6D" w:rsidRDefault="001144F4" w:rsidP="004A31FE">
            <w:pPr>
              <w:tabs>
                <w:tab w:val="left" w:pos="3029"/>
              </w:tabs>
            </w:pPr>
          </w:p>
          <w:p w:rsidR="001144F4" w:rsidRPr="002E3D6D" w:rsidRDefault="001144F4" w:rsidP="004A31FE">
            <w:pPr>
              <w:tabs>
                <w:tab w:val="left" w:pos="3029"/>
              </w:tabs>
            </w:pPr>
          </w:p>
          <w:p w:rsidR="001144F4" w:rsidRPr="002E3D6D" w:rsidRDefault="001144F4" w:rsidP="004A31FE">
            <w:pPr>
              <w:pStyle w:val="ae"/>
              <w:spacing w:before="0" w:beforeAutospacing="0" w:after="0" w:afterAutospacing="0"/>
              <w:rPr>
                <w:sz w:val="28"/>
                <w:szCs w:val="28"/>
              </w:rPr>
            </w:pPr>
          </w:p>
          <w:p w:rsidR="001144F4" w:rsidRPr="002E3D6D" w:rsidRDefault="001144F4" w:rsidP="004A31FE">
            <w:pPr>
              <w:pStyle w:val="ae"/>
              <w:spacing w:before="0" w:beforeAutospacing="0" w:after="0" w:afterAutospacing="0"/>
              <w:rPr>
                <w:sz w:val="28"/>
                <w:szCs w:val="28"/>
              </w:rPr>
            </w:pPr>
          </w:p>
          <w:p w:rsidR="001144F4" w:rsidRPr="002E3D6D" w:rsidRDefault="001144F4" w:rsidP="004A31FE">
            <w:pPr>
              <w:tabs>
                <w:tab w:val="left" w:pos="3029"/>
              </w:tabs>
            </w:pP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p>
          <w:tbl>
            <w:tblPr>
              <w:tblW w:w="13421" w:type="dxa"/>
              <w:tblLayout w:type="fixed"/>
              <w:tblLook w:val="04A0"/>
            </w:tblPr>
            <w:tblGrid>
              <w:gridCol w:w="1245"/>
              <w:gridCol w:w="1488"/>
              <w:gridCol w:w="948"/>
              <w:gridCol w:w="1352"/>
              <w:gridCol w:w="812"/>
              <w:gridCol w:w="811"/>
              <w:gridCol w:w="812"/>
              <w:gridCol w:w="1218"/>
              <w:gridCol w:w="1082"/>
              <w:gridCol w:w="811"/>
              <w:gridCol w:w="812"/>
              <w:gridCol w:w="947"/>
              <w:gridCol w:w="1083"/>
            </w:tblGrid>
            <w:tr w:rsidR="001144F4" w:rsidRPr="002E3D6D" w:rsidTr="001144F4">
              <w:trPr>
                <w:trHeight w:val="542"/>
              </w:trPr>
              <w:tc>
                <w:tcPr>
                  <w:tcW w:w="134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b/>
                      <w:bCs/>
                    </w:rPr>
                  </w:pPr>
                  <w:r w:rsidRPr="002E3D6D">
                    <w:rPr>
                      <w:bCs/>
                      <w:sz w:val="28"/>
                      <w:szCs w:val="28"/>
                    </w:rPr>
                    <w:t xml:space="preserve">Раздел 5. Муниципальные долговые обязательства по </w:t>
                  </w:r>
                  <w:r w:rsidRPr="002E3D6D">
                    <w:rPr>
                      <w:sz w:val="28"/>
                      <w:szCs w:val="28"/>
                    </w:rPr>
                    <w:t xml:space="preserve">муниципальным гарантиям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(муниципальным гарантиям), выраженным в валюте Российской Федерации</w:t>
                  </w:r>
                </w:p>
              </w:tc>
            </w:tr>
            <w:tr w:rsidR="001144F4" w:rsidRPr="002E3D6D" w:rsidTr="001144F4">
              <w:trPr>
                <w:trHeight w:val="3297"/>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Наименование принципала</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Наименование бенефициара, дата и номер кредитного договора, цель кредитования</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Номер и дата правового акта</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Номер и дата договора о предоставлении муниципальной гарантии</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Объем гарантии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Срок погашения долга</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информация об обеспечении</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 xml:space="preserve">Фактическая  сумма финансирования кредитного договора, обеспеченного муниципальной гарантией (основной </w:t>
                  </w:r>
                  <w:proofErr w:type="spellStart"/>
                  <w:r w:rsidRPr="002E3D6D">
                    <w:rPr>
                      <w:bCs/>
                      <w:sz w:val="20"/>
                      <w:szCs w:val="20"/>
                    </w:rPr>
                    <w:t>долг+проценты</w:t>
                  </w:r>
                  <w:proofErr w:type="spellEnd"/>
                  <w:r w:rsidRPr="002E3D6D">
                    <w:rPr>
                      <w:bCs/>
                      <w:sz w:val="20"/>
                      <w:szCs w:val="20"/>
                    </w:rPr>
                    <w:t>) (рублей)</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остаток задолженности на 1-е число предыдущего месяца (рублей)</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Изменение задолженности за месяц (рублей)</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Остаток задолженности на отчетную дату (рублей)</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Просроченная задолженность на отчетную дату (рублей)</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Информация о погашении гарантом долга за принципала за отчетный период (дата, сумма, основание)</w:t>
                  </w:r>
                </w:p>
              </w:tc>
            </w:tr>
            <w:tr w:rsidR="001144F4" w:rsidRPr="002E3D6D" w:rsidTr="001144F4">
              <w:trPr>
                <w:trHeight w:val="2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lastRenderedPageBreak/>
                    <w:t>1</w:t>
                  </w:r>
                </w:p>
              </w:tc>
              <w:tc>
                <w:tcPr>
                  <w:tcW w:w="148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2</w:t>
                  </w:r>
                </w:p>
              </w:tc>
              <w:tc>
                <w:tcPr>
                  <w:tcW w:w="94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3</w:t>
                  </w:r>
                </w:p>
              </w:tc>
              <w:tc>
                <w:tcPr>
                  <w:tcW w:w="135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4</w:t>
                  </w:r>
                </w:p>
              </w:tc>
              <w:tc>
                <w:tcPr>
                  <w:tcW w:w="81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5</w:t>
                  </w:r>
                </w:p>
              </w:tc>
              <w:tc>
                <w:tcPr>
                  <w:tcW w:w="81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6</w:t>
                  </w:r>
                </w:p>
              </w:tc>
              <w:tc>
                <w:tcPr>
                  <w:tcW w:w="81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7</w:t>
                  </w:r>
                </w:p>
              </w:tc>
              <w:tc>
                <w:tcPr>
                  <w:tcW w:w="121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8</w:t>
                  </w: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9</w:t>
                  </w:r>
                </w:p>
              </w:tc>
              <w:tc>
                <w:tcPr>
                  <w:tcW w:w="81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10</w:t>
                  </w:r>
                </w:p>
              </w:tc>
              <w:tc>
                <w:tcPr>
                  <w:tcW w:w="81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11</w:t>
                  </w:r>
                </w:p>
              </w:tc>
              <w:tc>
                <w:tcPr>
                  <w:tcW w:w="94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12</w:t>
                  </w: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13</w:t>
                  </w:r>
                </w:p>
              </w:tc>
            </w:tr>
            <w:tr w:rsidR="001144F4" w:rsidRPr="002E3D6D" w:rsidTr="001144F4">
              <w:trPr>
                <w:trHeight w:val="20"/>
              </w:trPr>
              <w:tc>
                <w:tcPr>
                  <w:tcW w:w="1245" w:type="dxa"/>
                  <w:tcBorders>
                    <w:top w:val="nil"/>
                    <w:left w:val="single" w:sz="4" w:space="0" w:color="auto"/>
                    <w:bottom w:val="single" w:sz="4" w:space="0" w:color="auto"/>
                    <w:right w:val="single" w:sz="4" w:space="0" w:color="auto"/>
                  </w:tcBorders>
                  <w:shd w:val="clear" w:color="auto" w:fill="auto"/>
                  <w:vAlign w:val="bottom"/>
                  <w:hideMark/>
                </w:tcPr>
                <w:p w:rsidR="001144F4" w:rsidRPr="002E3D6D" w:rsidRDefault="001144F4" w:rsidP="004A31FE">
                  <w:pPr>
                    <w:rPr>
                      <w:sz w:val="28"/>
                      <w:szCs w:val="28"/>
                    </w:rPr>
                  </w:pPr>
                </w:p>
              </w:tc>
              <w:tc>
                <w:tcPr>
                  <w:tcW w:w="1488"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948"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pPr>
                </w:p>
              </w:tc>
              <w:tc>
                <w:tcPr>
                  <w:tcW w:w="1352"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81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11"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812"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121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1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1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94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r>
            <w:tr w:rsidR="001144F4" w:rsidRPr="002E3D6D" w:rsidTr="001144F4">
              <w:trPr>
                <w:trHeight w:val="20"/>
              </w:trPr>
              <w:tc>
                <w:tcPr>
                  <w:tcW w:w="1245" w:type="dxa"/>
                  <w:tcBorders>
                    <w:top w:val="nil"/>
                    <w:left w:val="single" w:sz="4" w:space="0" w:color="auto"/>
                    <w:bottom w:val="single" w:sz="4" w:space="0" w:color="auto"/>
                    <w:right w:val="single" w:sz="4" w:space="0" w:color="auto"/>
                  </w:tcBorders>
                  <w:shd w:val="clear" w:color="auto" w:fill="auto"/>
                  <w:hideMark/>
                </w:tcPr>
                <w:p w:rsidR="001144F4" w:rsidRPr="002E3D6D" w:rsidRDefault="001144F4" w:rsidP="004A31FE">
                  <w:pPr>
                    <w:pStyle w:val="af0"/>
                    <w:rPr>
                      <w:rFonts w:ascii="Times New Roman" w:hAnsi="Times New Roman" w:cs="Times New Roman"/>
                      <w:sz w:val="28"/>
                      <w:szCs w:val="28"/>
                    </w:rPr>
                  </w:pPr>
                  <w:r w:rsidRPr="002E3D6D">
                    <w:rPr>
                      <w:rFonts w:ascii="Times New Roman" w:hAnsi="Times New Roman" w:cs="Times New Roman"/>
                      <w:sz w:val="28"/>
                      <w:szCs w:val="28"/>
                    </w:rPr>
                    <w:t>Итого</w:t>
                  </w:r>
                </w:p>
              </w:tc>
              <w:tc>
                <w:tcPr>
                  <w:tcW w:w="1488"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948"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pPr>
                </w:p>
              </w:tc>
              <w:tc>
                <w:tcPr>
                  <w:tcW w:w="1352"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81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11"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812"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121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1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1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94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r>
            <w:tr w:rsidR="001144F4" w:rsidRPr="002E3D6D" w:rsidTr="001144F4">
              <w:trPr>
                <w:trHeight w:val="20"/>
              </w:trPr>
              <w:tc>
                <w:tcPr>
                  <w:tcW w:w="1245" w:type="dxa"/>
                  <w:tcBorders>
                    <w:top w:val="nil"/>
                    <w:left w:val="single" w:sz="4" w:space="0" w:color="auto"/>
                    <w:bottom w:val="single" w:sz="4" w:space="0" w:color="auto"/>
                    <w:right w:val="single" w:sz="4" w:space="0" w:color="auto"/>
                  </w:tcBorders>
                  <w:shd w:val="clear" w:color="auto" w:fill="auto"/>
                  <w:noWrap/>
                  <w:hideMark/>
                </w:tcPr>
                <w:p w:rsidR="001144F4" w:rsidRPr="002E3D6D" w:rsidRDefault="001144F4" w:rsidP="004A31FE">
                  <w:pPr>
                    <w:pStyle w:val="af1"/>
                    <w:rPr>
                      <w:rFonts w:ascii="Times New Roman" w:hAnsi="Times New Roman" w:cs="Times New Roman"/>
                      <w:sz w:val="28"/>
                      <w:szCs w:val="28"/>
                    </w:rPr>
                  </w:pPr>
                  <w:r w:rsidRPr="002E3D6D">
                    <w:rPr>
                      <w:rFonts w:ascii="Times New Roman" w:hAnsi="Times New Roman" w:cs="Times New Roman"/>
                      <w:sz w:val="28"/>
                      <w:szCs w:val="28"/>
                    </w:rPr>
                    <w:t>в т. ч. просроченная задолженность</w:t>
                  </w:r>
                </w:p>
              </w:tc>
              <w:tc>
                <w:tcPr>
                  <w:tcW w:w="148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c>
                <w:tcPr>
                  <w:tcW w:w="948"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p>
              </w:tc>
              <w:tc>
                <w:tcPr>
                  <w:tcW w:w="1352"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p>
              </w:tc>
              <w:tc>
                <w:tcPr>
                  <w:tcW w:w="81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Cs/>
                      <w:sz w:val="28"/>
                      <w:szCs w:val="28"/>
                    </w:rPr>
                  </w:pPr>
                </w:p>
              </w:tc>
              <w:tc>
                <w:tcPr>
                  <w:tcW w:w="81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c>
                <w:tcPr>
                  <w:tcW w:w="81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c>
                <w:tcPr>
                  <w:tcW w:w="1218"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Cs/>
                      <w:sz w:val="28"/>
                      <w:szCs w:val="28"/>
                    </w:rPr>
                  </w:pP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81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81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94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108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r>
          </w:tbl>
          <w:p w:rsidR="001144F4" w:rsidRPr="002E3D6D" w:rsidRDefault="001144F4" w:rsidP="004A31FE">
            <w:pPr>
              <w:tabs>
                <w:tab w:val="left" w:pos="3029"/>
              </w:tabs>
            </w:pPr>
          </w:p>
        </w:tc>
      </w:tr>
    </w:tbl>
    <w:p w:rsidR="001144F4" w:rsidRPr="002E3D6D" w:rsidRDefault="001144F4" w:rsidP="001144F4">
      <w:pPr>
        <w:pStyle w:val="ae"/>
        <w:spacing w:before="0" w:beforeAutospacing="0" w:after="0" w:afterAutospacing="0"/>
        <w:rPr>
          <w:sz w:val="28"/>
          <w:szCs w:val="28"/>
        </w:rPr>
      </w:pPr>
    </w:p>
    <w:p w:rsidR="001144F4" w:rsidRPr="002E3D6D" w:rsidRDefault="001144F4" w:rsidP="001144F4">
      <w:pPr>
        <w:pStyle w:val="ae"/>
        <w:spacing w:before="0" w:beforeAutospacing="0" w:after="0" w:afterAutospacing="0"/>
        <w:rPr>
          <w:sz w:val="28"/>
          <w:szCs w:val="28"/>
        </w:rPr>
      </w:pPr>
    </w:p>
    <w:p w:rsidR="001144F4" w:rsidRPr="002E3D6D" w:rsidRDefault="001144F4" w:rsidP="001144F4">
      <w:pPr>
        <w:pStyle w:val="ae"/>
        <w:spacing w:before="0" w:beforeAutospacing="0" w:after="0" w:afterAutospacing="0"/>
        <w:rPr>
          <w:sz w:val="28"/>
          <w:szCs w:val="28"/>
        </w:rPr>
      </w:pPr>
    </w:p>
    <w:p w:rsidR="001144F4" w:rsidRPr="002E3D6D" w:rsidRDefault="001144F4" w:rsidP="001144F4">
      <w:pPr>
        <w:pStyle w:val="ae"/>
        <w:spacing w:before="0" w:beforeAutospacing="0" w:after="0" w:afterAutospacing="0"/>
        <w:rPr>
          <w:sz w:val="28"/>
          <w:szCs w:val="28"/>
        </w:rPr>
      </w:pPr>
    </w:p>
    <w:p w:rsidR="001144F4" w:rsidRPr="002E3D6D" w:rsidRDefault="001144F4" w:rsidP="001144F4">
      <w:pPr>
        <w:pStyle w:val="ae"/>
        <w:spacing w:before="0" w:beforeAutospacing="0" w:after="0" w:afterAutospacing="0"/>
        <w:rPr>
          <w:sz w:val="28"/>
          <w:szCs w:val="28"/>
        </w:rPr>
      </w:pPr>
    </w:p>
    <w:p w:rsidR="001144F4" w:rsidRPr="002E3D6D" w:rsidRDefault="001144F4" w:rsidP="001144F4">
      <w:pPr>
        <w:pStyle w:val="ae"/>
        <w:spacing w:before="0" w:beforeAutospacing="0" w:after="0" w:afterAutospacing="0"/>
        <w:rPr>
          <w:sz w:val="28"/>
          <w:szCs w:val="28"/>
        </w:rPr>
      </w:pPr>
    </w:p>
    <w:tbl>
      <w:tblPr>
        <w:tblW w:w="14062" w:type="dxa"/>
        <w:tblLayout w:type="fixed"/>
        <w:tblLook w:val="04A0"/>
      </w:tblPr>
      <w:tblGrid>
        <w:gridCol w:w="1304"/>
        <w:gridCol w:w="1559"/>
        <w:gridCol w:w="993"/>
        <w:gridCol w:w="1417"/>
        <w:gridCol w:w="851"/>
        <w:gridCol w:w="850"/>
        <w:gridCol w:w="851"/>
        <w:gridCol w:w="1276"/>
        <w:gridCol w:w="1134"/>
        <w:gridCol w:w="850"/>
        <w:gridCol w:w="851"/>
        <w:gridCol w:w="992"/>
        <w:gridCol w:w="1134"/>
      </w:tblGrid>
      <w:tr w:rsidR="001144F4" w:rsidRPr="002E3D6D" w:rsidTr="004A31FE">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b/>
                <w:bCs/>
              </w:rPr>
            </w:pPr>
            <w:r w:rsidRPr="002E3D6D">
              <w:rPr>
                <w:bCs/>
                <w:sz w:val="28"/>
                <w:szCs w:val="28"/>
              </w:rPr>
              <w:t xml:space="preserve">Раздел 6. Муниципальные долговые обязательства по </w:t>
            </w:r>
            <w:r w:rsidRPr="002E3D6D">
              <w:rPr>
                <w:sz w:val="28"/>
                <w:szCs w:val="28"/>
              </w:rPr>
              <w:t xml:space="preserve">муниципальным гарантиям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 предоставленным Российской Федерации в иностранной валюте в рамках использования целевых иностранных кредит</w:t>
            </w:r>
          </w:p>
        </w:tc>
      </w:tr>
      <w:tr w:rsidR="001144F4" w:rsidRPr="002E3D6D" w:rsidTr="004A31FE">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 xml:space="preserve">Фактическая  сумма финансирования кредитного договора, обеспеченного муниципальной гарантией (основной </w:t>
            </w:r>
            <w:proofErr w:type="spellStart"/>
            <w:r w:rsidRPr="002E3D6D">
              <w:rPr>
                <w:bCs/>
                <w:sz w:val="20"/>
                <w:szCs w:val="20"/>
              </w:rPr>
              <w:t>долг+проценты</w:t>
            </w:r>
            <w:proofErr w:type="spellEnd"/>
            <w:r w:rsidRPr="002E3D6D">
              <w:rPr>
                <w:bCs/>
                <w:sz w:val="20"/>
                <w:szCs w:val="20"/>
              </w:rPr>
              <w:t>)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0"/>
                <w:szCs w:val="20"/>
              </w:rPr>
            </w:pPr>
            <w:r w:rsidRPr="002E3D6D">
              <w:rPr>
                <w:bCs/>
                <w:sz w:val="20"/>
                <w:szCs w:val="20"/>
              </w:rPr>
              <w:t>Информация о погашении гарантом долга за принципала за отчетный период (дата, сумма, основание)</w:t>
            </w:r>
          </w:p>
        </w:tc>
      </w:tr>
      <w:tr w:rsidR="001144F4" w:rsidRPr="002E3D6D" w:rsidTr="004A31FE">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2</w:t>
            </w:r>
          </w:p>
        </w:tc>
        <w:tc>
          <w:tcPr>
            <w:tcW w:w="993"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5</w:t>
            </w:r>
          </w:p>
        </w:tc>
        <w:tc>
          <w:tcPr>
            <w:tcW w:w="850"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10</w:t>
            </w:r>
          </w:p>
        </w:tc>
        <w:tc>
          <w:tcPr>
            <w:tcW w:w="85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11</w:t>
            </w:r>
          </w:p>
        </w:tc>
        <w:tc>
          <w:tcPr>
            <w:tcW w:w="99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center"/>
              <w:rPr>
                <w:sz w:val="28"/>
                <w:szCs w:val="28"/>
              </w:rPr>
            </w:pPr>
            <w:r w:rsidRPr="002E3D6D">
              <w:rPr>
                <w:sz w:val="28"/>
                <w:szCs w:val="28"/>
              </w:rPr>
              <w:t>13</w:t>
            </w:r>
          </w:p>
        </w:tc>
      </w:tr>
      <w:tr w:rsidR="001144F4" w:rsidRPr="002E3D6D" w:rsidTr="004A31FE">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1144F4" w:rsidRPr="002E3D6D" w:rsidRDefault="001144F4" w:rsidP="004A31FE">
            <w:pPr>
              <w:rPr>
                <w:sz w:val="28"/>
                <w:szCs w:val="28"/>
              </w:rPr>
            </w:pPr>
          </w:p>
        </w:tc>
        <w:tc>
          <w:tcPr>
            <w:tcW w:w="1559"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r>
      <w:tr w:rsidR="001144F4" w:rsidRPr="002E3D6D" w:rsidTr="004A31FE">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1144F4" w:rsidRPr="002E3D6D" w:rsidRDefault="001144F4" w:rsidP="004A31FE">
            <w:pPr>
              <w:pStyle w:val="af0"/>
              <w:rPr>
                <w:rFonts w:ascii="Times New Roman" w:hAnsi="Times New Roman" w:cs="Times New Roman"/>
                <w:sz w:val="28"/>
                <w:szCs w:val="28"/>
              </w:rPr>
            </w:pPr>
            <w:r w:rsidRPr="002E3D6D">
              <w:rPr>
                <w:rFonts w:ascii="Times New Roman" w:hAnsi="Times New Roman" w:cs="Times New Roman"/>
                <w:sz w:val="28"/>
                <w:szCs w:val="28"/>
              </w:rPr>
              <w:lastRenderedPageBreak/>
              <w:t>Итого</w:t>
            </w:r>
          </w:p>
        </w:tc>
        <w:tc>
          <w:tcPr>
            <w:tcW w:w="1559"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1144F4" w:rsidRPr="002E3D6D" w:rsidRDefault="001144F4" w:rsidP="004A31FE">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sz w:val="28"/>
                <w:szCs w:val="28"/>
              </w:rPr>
            </w:pPr>
          </w:p>
        </w:tc>
      </w:tr>
      <w:tr w:rsidR="001144F4" w:rsidRPr="002E3D6D" w:rsidTr="004A31FE">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1144F4" w:rsidRPr="002E3D6D" w:rsidRDefault="001144F4" w:rsidP="004A31FE">
            <w:pPr>
              <w:pStyle w:val="af1"/>
              <w:rPr>
                <w:rFonts w:ascii="Times New Roman" w:hAnsi="Times New Roman" w:cs="Times New Roman"/>
                <w:sz w:val="28"/>
                <w:szCs w:val="28"/>
              </w:rPr>
            </w:pPr>
            <w:r w:rsidRPr="002E3D6D">
              <w:rPr>
                <w:rFonts w:ascii="Times New Roman" w:hAnsi="Times New Roman" w:cs="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1144F4" w:rsidRPr="002E3D6D" w:rsidRDefault="001144F4" w:rsidP="004A31FE">
            <w:pPr>
              <w:jc w:val="cente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1144F4" w:rsidRPr="002E3D6D" w:rsidRDefault="001144F4" w:rsidP="004A31FE">
            <w:pPr>
              <w:jc w:val="right"/>
              <w:rPr>
                <w:b/>
                <w:bCs/>
                <w:sz w:val="28"/>
                <w:szCs w:val="28"/>
              </w:rPr>
            </w:pPr>
          </w:p>
        </w:tc>
      </w:tr>
    </w:tbl>
    <w:p w:rsidR="001144F4" w:rsidRPr="002E3D6D" w:rsidRDefault="001144F4" w:rsidP="001144F4">
      <w:pPr>
        <w:pStyle w:val="ae"/>
        <w:spacing w:before="0" w:beforeAutospacing="0" w:after="0" w:afterAutospacing="0"/>
        <w:rPr>
          <w:sz w:val="28"/>
          <w:szCs w:val="28"/>
        </w:rPr>
      </w:pPr>
    </w:p>
    <w:p w:rsidR="001144F4" w:rsidRPr="002E3D6D" w:rsidRDefault="001144F4" w:rsidP="001144F4">
      <w:pPr>
        <w:pStyle w:val="ae"/>
        <w:spacing w:before="0" w:beforeAutospacing="0" w:after="0" w:afterAutospacing="0"/>
        <w:rPr>
          <w:sz w:val="28"/>
          <w:szCs w:val="28"/>
        </w:rPr>
      </w:pPr>
    </w:p>
    <w:p w:rsidR="001144F4" w:rsidRPr="001144F4" w:rsidRDefault="001144F4" w:rsidP="001144F4">
      <w:pPr>
        <w:pStyle w:val="ae"/>
        <w:spacing w:before="0" w:beforeAutospacing="0" w:after="0" w:afterAutospacing="0"/>
        <w:rPr>
          <w:sz w:val="28"/>
          <w:szCs w:val="28"/>
        </w:rPr>
        <w:sectPr w:rsidR="001144F4" w:rsidRPr="001144F4" w:rsidSect="001144F4">
          <w:pgSz w:w="16838" w:h="11906" w:orient="landscape"/>
          <w:pgMar w:top="1701" w:right="397" w:bottom="1134" w:left="1701" w:header="709" w:footer="709" w:gutter="0"/>
          <w:cols w:space="708"/>
          <w:docGrid w:linePitch="360"/>
        </w:sectPr>
      </w:pPr>
      <w:r w:rsidRPr="002E3D6D">
        <w:rPr>
          <w:sz w:val="28"/>
          <w:szCs w:val="28"/>
        </w:rPr>
        <w:t xml:space="preserve">Глава </w:t>
      </w:r>
      <w:r>
        <w:rPr>
          <w:sz w:val="28"/>
          <w:szCs w:val="28"/>
        </w:rPr>
        <w:t xml:space="preserve">Первомайского сельского </w:t>
      </w:r>
      <w:r w:rsidRPr="002E3D6D">
        <w:rPr>
          <w:sz w:val="28"/>
          <w:szCs w:val="28"/>
        </w:rPr>
        <w:t xml:space="preserve">поселения </w:t>
      </w:r>
      <w:r>
        <w:rPr>
          <w:sz w:val="28"/>
          <w:szCs w:val="28"/>
        </w:rPr>
        <w:t>Ленинградского</w:t>
      </w:r>
      <w:r w:rsidRPr="002E3D6D">
        <w:rPr>
          <w:sz w:val="28"/>
          <w:szCs w:val="28"/>
        </w:rPr>
        <w:t xml:space="preserve"> района</w:t>
      </w:r>
      <w:r>
        <w:rPr>
          <w:sz w:val="28"/>
          <w:szCs w:val="28"/>
        </w:rPr>
        <w:t xml:space="preserve">                                                           А.В. Аракчеева</w:t>
      </w:r>
      <w:r>
        <w:rPr>
          <w:sz w:val="28"/>
          <w:szCs w:val="28"/>
        </w:rPr>
        <w:tab/>
      </w:r>
    </w:p>
    <w:p w:rsidR="00A01059" w:rsidRDefault="00A01059" w:rsidP="001144F4"/>
    <w:sectPr w:rsidR="00A01059" w:rsidSect="001144F4">
      <w:pgSz w:w="16838" w:h="11906" w:orient="landscape"/>
      <w:pgMar w:top="1701" w:right="1135"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8331A"/>
    <w:rsid w:val="00031BD6"/>
    <w:rsid w:val="0007371D"/>
    <w:rsid w:val="00073FA9"/>
    <w:rsid w:val="000851D0"/>
    <w:rsid w:val="000A4FC3"/>
    <w:rsid w:val="000B7A83"/>
    <w:rsid w:val="000E0FC1"/>
    <w:rsid w:val="000E4398"/>
    <w:rsid w:val="001144F4"/>
    <w:rsid w:val="00126E60"/>
    <w:rsid w:val="00141F26"/>
    <w:rsid w:val="001511CA"/>
    <w:rsid w:val="00153EB9"/>
    <w:rsid w:val="00171E2C"/>
    <w:rsid w:val="00182ABC"/>
    <w:rsid w:val="001B01EC"/>
    <w:rsid w:val="001E356C"/>
    <w:rsid w:val="00203482"/>
    <w:rsid w:val="0022049A"/>
    <w:rsid w:val="002456E1"/>
    <w:rsid w:val="002B3C47"/>
    <w:rsid w:val="002C693C"/>
    <w:rsid w:val="002E541A"/>
    <w:rsid w:val="003373CA"/>
    <w:rsid w:val="00341EDC"/>
    <w:rsid w:val="003543CD"/>
    <w:rsid w:val="00357C4B"/>
    <w:rsid w:val="003A6628"/>
    <w:rsid w:val="003B72A1"/>
    <w:rsid w:val="00461341"/>
    <w:rsid w:val="00465605"/>
    <w:rsid w:val="0046646A"/>
    <w:rsid w:val="00467382"/>
    <w:rsid w:val="004E675E"/>
    <w:rsid w:val="004F3AB8"/>
    <w:rsid w:val="004F583E"/>
    <w:rsid w:val="00517CDF"/>
    <w:rsid w:val="005325D2"/>
    <w:rsid w:val="00557978"/>
    <w:rsid w:val="00577C5A"/>
    <w:rsid w:val="005E2CAC"/>
    <w:rsid w:val="005E6796"/>
    <w:rsid w:val="005E771A"/>
    <w:rsid w:val="00605427"/>
    <w:rsid w:val="00606C74"/>
    <w:rsid w:val="006436D8"/>
    <w:rsid w:val="00647AEB"/>
    <w:rsid w:val="00653DD8"/>
    <w:rsid w:val="006F758A"/>
    <w:rsid w:val="00703984"/>
    <w:rsid w:val="0071257F"/>
    <w:rsid w:val="00752727"/>
    <w:rsid w:val="00770B92"/>
    <w:rsid w:val="0079743E"/>
    <w:rsid w:val="007C6619"/>
    <w:rsid w:val="00810152"/>
    <w:rsid w:val="00893F85"/>
    <w:rsid w:val="008A7F5F"/>
    <w:rsid w:val="008B356C"/>
    <w:rsid w:val="008C3697"/>
    <w:rsid w:val="008D021B"/>
    <w:rsid w:val="008D6885"/>
    <w:rsid w:val="008D6AE9"/>
    <w:rsid w:val="008F03EF"/>
    <w:rsid w:val="008F7D4D"/>
    <w:rsid w:val="0090504A"/>
    <w:rsid w:val="009157AD"/>
    <w:rsid w:val="00945211"/>
    <w:rsid w:val="00950432"/>
    <w:rsid w:val="00955024"/>
    <w:rsid w:val="009918D6"/>
    <w:rsid w:val="00A00ABE"/>
    <w:rsid w:val="00A01059"/>
    <w:rsid w:val="00A349E3"/>
    <w:rsid w:val="00A425AE"/>
    <w:rsid w:val="00A604AF"/>
    <w:rsid w:val="00A6471D"/>
    <w:rsid w:val="00A65B4E"/>
    <w:rsid w:val="00A72C99"/>
    <w:rsid w:val="00A811F1"/>
    <w:rsid w:val="00A97B18"/>
    <w:rsid w:val="00AA790E"/>
    <w:rsid w:val="00AE14A0"/>
    <w:rsid w:val="00B17751"/>
    <w:rsid w:val="00BB66F7"/>
    <w:rsid w:val="00BF51ED"/>
    <w:rsid w:val="00C02A17"/>
    <w:rsid w:val="00C24B0E"/>
    <w:rsid w:val="00C266D2"/>
    <w:rsid w:val="00C72136"/>
    <w:rsid w:val="00CD6637"/>
    <w:rsid w:val="00CF4408"/>
    <w:rsid w:val="00CF6430"/>
    <w:rsid w:val="00D25427"/>
    <w:rsid w:val="00D44858"/>
    <w:rsid w:val="00D96B9E"/>
    <w:rsid w:val="00DC2EBF"/>
    <w:rsid w:val="00E04687"/>
    <w:rsid w:val="00E745DA"/>
    <w:rsid w:val="00E8331A"/>
    <w:rsid w:val="00EA07B0"/>
    <w:rsid w:val="00F0387B"/>
    <w:rsid w:val="00F941EA"/>
    <w:rsid w:val="00F951D2"/>
    <w:rsid w:val="00FA54A0"/>
    <w:rsid w:val="00FB06B6"/>
    <w:rsid w:val="00FF1C54"/>
    <w:rsid w:val="00FF7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11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833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8331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83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0E4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E04687"/>
    <w:pPr>
      <w:suppressLineNumbers/>
      <w:suppressAutoHyphens/>
    </w:pPr>
    <w:rPr>
      <w:sz w:val="20"/>
      <w:szCs w:val="20"/>
      <w:lang w:eastAsia="ar-SA"/>
    </w:rPr>
  </w:style>
  <w:style w:type="paragraph" w:styleId="a5">
    <w:name w:val="Body Text"/>
    <w:basedOn w:val="a"/>
    <w:link w:val="a6"/>
    <w:uiPriority w:val="99"/>
    <w:semiHidden/>
    <w:unhideWhenUsed/>
    <w:rsid w:val="004F3AB8"/>
    <w:pPr>
      <w:spacing w:after="120"/>
    </w:pPr>
  </w:style>
  <w:style w:type="character" w:customStyle="1" w:styleId="a6">
    <w:name w:val="Основной текст Знак"/>
    <w:basedOn w:val="a0"/>
    <w:link w:val="a5"/>
    <w:uiPriority w:val="99"/>
    <w:semiHidden/>
    <w:rsid w:val="004F3AB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F3AB8"/>
    <w:rPr>
      <w:rFonts w:ascii="Tahoma" w:hAnsi="Tahoma" w:cs="Tahoma"/>
      <w:sz w:val="16"/>
      <w:szCs w:val="16"/>
    </w:rPr>
  </w:style>
  <w:style w:type="character" w:customStyle="1" w:styleId="a8">
    <w:name w:val="Текст выноски Знак"/>
    <w:basedOn w:val="a0"/>
    <w:link w:val="a7"/>
    <w:uiPriority w:val="99"/>
    <w:semiHidden/>
    <w:rsid w:val="004F3AB8"/>
    <w:rPr>
      <w:rFonts w:ascii="Tahoma" w:eastAsia="Times New Roman" w:hAnsi="Tahoma" w:cs="Tahoma"/>
      <w:sz w:val="16"/>
      <w:szCs w:val="16"/>
      <w:lang w:eastAsia="ru-RU"/>
    </w:rPr>
  </w:style>
  <w:style w:type="paragraph" w:customStyle="1" w:styleId="Style6">
    <w:name w:val="Style6"/>
    <w:basedOn w:val="a"/>
    <w:rsid w:val="008B356C"/>
    <w:pPr>
      <w:widowControl w:val="0"/>
      <w:autoSpaceDE w:val="0"/>
      <w:autoSpaceDN w:val="0"/>
      <w:adjustRightInd w:val="0"/>
      <w:spacing w:line="312" w:lineRule="exact"/>
      <w:jc w:val="center"/>
    </w:pPr>
  </w:style>
  <w:style w:type="character" w:customStyle="1" w:styleId="FontStyle100">
    <w:name w:val="Font Style100"/>
    <w:basedOn w:val="a0"/>
    <w:rsid w:val="008B356C"/>
    <w:rPr>
      <w:rFonts w:ascii="Times New Roman" w:hAnsi="Times New Roman" w:cs="Times New Roman"/>
      <w:sz w:val="24"/>
      <w:szCs w:val="24"/>
    </w:rPr>
  </w:style>
  <w:style w:type="character" w:customStyle="1" w:styleId="FontStyle101">
    <w:name w:val="Font Style101"/>
    <w:basedOn w:val="a0"/>
    <w:rsid w:val="008B356C"/>
    <w:rPr>
      <w:rFonts w:ascii="Times New Roman" w:hAnsi="Times New Roman" w:cs="Times New Roman"/>
      <w:b/>
      <w:bCs/>
      <w:spacing w:val="-10"/>
      <w:sz w:val="24"/>
      <w:szCs w:val="24"/>
    </w:rPr>
  </w:style>
  <w:style w:type="character" w:customStyle="1" w:styleId="FontStyle145">
    <w:name w:val="Font Style145"/>
    <w:basedOn w:val="a0"/>
    <w:rsid w:val="008B356C"/>
    <w:rPr>
      <w:rFonts w:ascii="Times New Roman" w:hAnsi="Times New Roman" w:cs="Times New Roman"/>
      <w:sz w:val="24"/>
      <w:szCs w:val="24"/>
    </w:rPr>
  </w:style>
  <w:style w:type="character" w:customStyle="1" w:styleId="-">
    <w:name w:val="Интернет-ссылка"/>
    <w:rsid w:val="00A01059"/>
    <w:rPr>
      <w:color w:val="000080"/>
      <w:u w:val="single"/>
    </w:rPr>
  </w:style>
  <w:style w:type="character" w:customStyle="1" w:styleId="10">
    <w:name w:val="Заголовок 1 Знак"/>
    <w:basedOn w:val="a0"/>
    <w:link w:val="1"/>
    <w:rsid w:val="001511CA"/>
    <w:rPr>
      <w:rFonts w:ascii="Arial" w:eastAsia="Times New Roman" w:hAnsi="Arial" w:cs="Arial"/>
      <w:b/>
      <w:bCs/>
      <w:kern w:val="32"/>
      <w:sz w:val="32"/>
      <w:szCs w:val="32"/>
      <w:lang w:eastAsia="ru-RU"/>
    </w:rPr>
  </w:style>
  <w:style w:type="paragraph" w:customStyle="1" w:styleId="ConsPlusTitle">
    <w:name w:val="ConsPlusTitle"/>
    <w:rsid w:val="001511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Title"/>
    <w:basedOn w:val="a"/>
    <w:link w:val="aa"/>
    <w:qFormat/>
    <w:rsid w:val="001511CA"/>
    <w:pPr>
      <w:ind w:left="360"/>
      <w:jc w:val="center"/>
    </w:pPr>
    <w:rPr>
      <w:sz w:val="28"/>
      <w:szCs w:val="28"/>
    </w:rPr>
  </w:style>
  <w:style w:type="character" w:customStyle="1" w:styleId="aa">
    <w:name w:val="Название Знак"/>
    <w:basedOn w:val="a0"/>
    <w:link w:val="a9"/>
    <w:rsid w:val="001511CA"/>
    <w:rPr>
      <w:rFonts w:ascii="Times New Roman" w:eastAsia="Times New Roman" w:hAnsi="Times New Roman" w:cs="Times New Roman"/>
      <w:sz w:val="28"/>
      <w:szCs w:val="28"/>
      <w:lang w:eastAsia="ru-RU"/>
    </w:rPr>
  </w:style>
  <w:style w:type="paragraph" w:styleId="ab">
    <w:name w:val="Body Text Indent"/>
    <w:basedOn w:val="a"/>
    <w:link w:val="ac"/>
    <w:rsid w:val="001511CA"/>
    <w:pPr>
      <w:spacing w:after="120"/>
      <w:ind w:left="283"/>
    </w:pPr>
    <w:rPr>
      <w:lang w:val="sr-Cyrl-CS"/>
    </w:rPr>
  </w:style>
  <w:style w:type="character" w:customStyle="1" w:styleId="ac">
    <w:name w:val="Основной текст с отступом Знак"/>
    <w:basedOn w:val="a0"/>
    <w:link w:val="ab"/>
    <w:rsid w:val="001511CA"/>
    <w:rPr>
      <w:rFonts w:ascii="Times New Roman" w:eastAsia="Times New Roman" w:hAnsi="Times New Roman" w:cs="Times New Roman"/>
      <w:sz w:val="24"/>
      <w:szCs w:val="24"/>
      <w:lang w:val="sr-Cyrl-CS" w:eastAsia="ru-RU"/>
    </w:rPr>
  </w:style>
  <w:style w:type="paragraph" w:customStyle="1" w:styleId="tex1st">
    <w:name w:val="tex1st"/>
    <w:basedOn w:val="a"/>
    <w:rsid w:val="001511CA"/>
    <w:pPr>
      <w:spacing w:before="100" w:beforeAutospacing="1" w:after="100" w:afterAutospacing="1"/>
    </w:pPr>
  </w:style>
  <w:style w:type="character" w:styleId="ad">
    <w:name w:val="Strong"/>
    <w:basedOn w:val="a0"/>
    <w:qFormat/>
    <w:rsid w:val="001511CA"/>
    <w:rPr>
      <w:b/>
      <w:bCs/>
    </w:rPr>
  </w:style>
  <w:style w:type="paragraph" w:styleId="ae">
    <w:name w:val="Normal (Web)"/>
    <w:basedOn w:val="a"/>
    <w:rsid w:val="001511CA"/>
    <w:pPr>
      <w:spacing w:before="100" w:beforeAutospacing="1" w:after="100" w:afterAutospacing="1"/>
    </w:pPr>
  </w:style>
  <w:style w:type="character" w:customStyle="1" w:styleId="af">
    <w:name w:val="Гипертекстовая ссылка"/>
    <w:basedOn w:val="a0"/>
    <w:uiPriority w:val="99"/>
    <w:rsid w:val="001511CA"/>
    <w:rPr>
      <w:rFonts w:cs="Times New Roman"/>
      <w:color w:val="106BBE"/>
    </w:rPr>
  </w:style>
  <w:style w:type="paragraph" w:customStyle="1" w:styleId="af0">
    <w:name w:val="Нормальный (таблица)"/>
    <w:basedOn w:val="a"/>
    <w:next w:val="a"/>
    <w:uiPriority w:val="99"/>
    <w:rsid w:val="001511CA"/>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1511CA"/>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833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8331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83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0E4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E04687"/>
    <w:pPr>
      <w:suppressLineNumbers/>
      <w:suppressAutoHyphens/>
    </w:pPr>
    <w:rPr>
      <w:sz w:val="20"/>
      <w:szCs w:val="20"/>
      <w:lang w:eastAsia="ar-SA"/>
    </w:rPr>
  </w:style>
  <w:style w:type="paragraph" w:styleId="a5">
    <w:name w:val="Body Text"/>
    <w:basedOn w:val="a"/>
    <w:link w:val="a6"/>
    <w:uiPriority w:val="99"/>
    <w:semiHidden/>
    <w:unhideWhenUsed/>
    <w:rsid w:val="004F3AB8"/>
    <w:pPr>
      <w:spacing w:after="120"/>
    </w:pPr>
  </w:style>
  <w:style w:type="character" w:customStyle="1" w:styleId="a6">
    <w:name w:val="Основной текст Знак"/>
    <w:basedOn w:val="a0"/>
    <w:link w:val="a5"/>
    <w:uiPriority w:val="99"/>
    <w:semiHidden/>
    <w:rsid w:val="004F3AB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F3AB8"/>
    <w:rPr>
      <w:rFonts w:ascii="Tahoma" w:hAnsi="Tahoma" w:cs="Tahoma"/>
      <w:sz w:val="16"/>
      <w:szCs w:val="16"/>
    </w:rPr>
  </w:style>
  <w:style w:type="character" w:customStyle="1" w:styleId="a8">
    <w:name w:val="Текст выноски Знак"/>
    <w:basedOn w:val="a0"/>
    <w:link w:val="a7"/>
    <w:uiPriority w:val="99"/>
    <w:semiHidden/>
    <w:rsid w:val="004F3AB8"/>
    <w:rPr>
      <w:rFonts w:ascii="Tahoma" w:eastAsia="Times New Roman" w:hAnsi="Tahoma" w:cs="Tahoma"/>
      <w:sz w:val="16"/>
      <w:szCs w:val="16"/>
      <w:lang w:eastAsia="ru-RU"/>
    </w:rPr>
  </w:style>
  <w:style w:type="paragraph" w:customStyle="1" w:styleId="Style6">
    <w:name w:val="Style6"/>
    <w:basedOn w:val="a"/>
    <w:rsid w:val="008B356C"/>
    <w:pPr>
      <w:widowControl w:val="0"/>
      <w:autoSpaceDE w:val="0"/>
      <w:autoSpaceDN w:val="0"/>
      <w:adjustRightInd w:val="0"/>
      <w:spacing w:line="312" w:lineRule="exact"/>
      <w:jc w:val="center"/>
    </w:pPr>
  </w:style>
  <w:style w:type="character" w:customStyle="1" w:styleId="FontStyle100">
    <w:name w:val="Font Style100"/>
    <w:basedOn w:val="a0"/>
    <w:rsid w:val="008B356C"/>
    <w:rPr>
      <w:rFonts w:ascii="Times New Roman" w:hAnsi="Times New Roman" w:cs="Times New Roman"/>
      <w:sz w:val="24"/>
      <w:szCs w:val="24"/>
    </w:rPr>
  </w:style>
  <w:style w:type="character" w:customStyle="1" w:styleId="FontStyle101">
    <w:name w:val="Font Style101"/>
    <w:basedOn w:val="a0"/>
    <w:rsid w:val="008B356C"/>
    <w:rPr>
      <w:rFonts w:ascii="Times New Roman" w:hAnsi="Times New Roman" w:cs="Times New Roman"/>
      <w:b/>
      <w:bCs/>
      <w:spacing w:val="-10"/>
      <w:sz w:val="24"/>
      <w:szCs w:val="24"/>
    </w:rPr>
  </w:style>
  <w:style w:type="character" w:customStyle="1" w:styleId="FontStyle145">
    <w:name w:val="Font Style145"/>
    <w:basedOn w:val="a0"/>
    <w:rsid w:val="008B356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B256-97CB-4C55-BC2C-F8AD92C2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13</Pages>
  <Words>2641</Words>
  <Characters>15059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19</cp:revision>
  <cp:lastPrinted>2020-07-06T11:09:00Z</cp:lastPrinted>
  <dcterms:created xsi:type="dcterms:W3CDTF">2016-01-16T14:45:00Z</dcterms:created>
  <dcterms:modified xsi:type="dcterms:W3CDTF">2020-07-17T08:34:00Z</dcterms:modified>
</cp:coreProperties>
</file>