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bookmarkStart w:id="0" w:name="_GoBack"/>
      <w:bookmarkEnd w:id="0"/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</w:t>
      </w:r>
      <w:r w:rsidR="00C01B6B">
        <w:rPr>
          <w:b/>
          <w:bCs/>
          <w:sz w:val="28"/>
          <w:szCs w:val="28"/>
        </w:rPr>
        <w:t xml:space="preserve"> И</w:t>
      </w:r>
      <w:r w:rsidRPr="002928A4">
        <w:rPr>
          <w:b/>
          <w:bCs/>
          <w:sz w:val="28"/>
          <w:szCs w:val="28"/>
        </w:rPr>
        <w:t xml:space="preserve">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</w:t>
      </w:r>
      <w:r w:rsidR="00C01B6B">
        <w:rPr>
          <w:b/>
          <w:bCs/>
        </w:rPr>
        <w:t xml:space="preserve">ОБРАЗОВАТЕЛЬНОЕ </w:t>
      </w:r>
      <w:r w:rsidRPr="002928A4">
        <w:rPr>
          <w:b/>
          <w:bCs/>
        </w:rPr>
        <w:t xml:space="preserve">УЧРЕЖДЕНИЕ </w:t>
      </w:r>
      <w:r w:rsidR="00C01B6B">
        <w:rPr>
          <w:b/>
          <w:bCs/>
        </w:rPr>
        <w:t>ДОПОЛНИТЕЛЬНОГО ПРОФЕССИОНАЛЬНОГО ОБРАЗОВАНИЯ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</w:t>
      </w:r>
      <w:r w:rsidR="00C01B6B" w:rsidRPr="00C01B6B">
        <w:rPr>
          <w:b/>
          <w:bCs/>
        </w:rPr>
        <w:t xml:space="preserve"> </w:t>
      </w:r>
      <w:r w:rsidR="00C01B6B" w:rsidRPr="002928A4">
        <w:rPr>
          <w:b/>
          <w:bCs/>
        </w:rPr>
        <w:t>КРАСНОДАРСКОГО КРАЯ</w:t>
      </w:r>
      <w:r w:rsidRPr="002928A4">
        <w:rPr>
          <w:b/>
          <w:bCs/>
        </w:rPr>
        <w:t>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C01B6B" w:rsidRPr="00111E54" w:rsidRDefault="00C01B6B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>
        <w:rPr>
          <w:b/>
          <w:bCs/>
          <w:color w:val="666699"/>
          <w:sz w:val="28"/>
          <w:szCs w:val="28"/>
        </w:rPr>
        <w:t>2017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р.Кубань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р.Кубань (Абин, Адегой, Афипс, Шебш, Адагум и др.), на реках Пшиш, Пшеха, Псекупс; на юго-восточных. притоках р.Кубань (Белая, Лаба, Ходзь, Фарс,  Чамлык,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г.Армавир, г.Горячий Ключ, Апшеронский,</w:t>
      </w:r>
      <w:r>
        <w:rPr>
          <w:sz w:val="28"/>
          <w:szCs w:val="28"/>
        </w:rPr>
        <w:t xml:space="preserve"> </w:t>
      </w:r>
      <w:r w:rsidRPr="008E46BE">
        <w:rPr>
          <w:sz w:val="28"/>
          <w:szCs w:val="28"/>
        </w:rPr>
        <w:t xml:space="preserve">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 w:firstRow="0" w:lastRow="0" w:firstColumn="0" w:lastColumn="0" w:noHBand="0" w:noVBand="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Pr="00200D97" w:rsidRDefault="002928A4" w:rsidP="002928A4">
      <w:pPr>
        <w:jc w:val="center"/>
        <w:rPr>
          <w:b/>
          <w:color w:val="3366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00D97">
        <w:rPr>
          <w:b/>
          <w:color w:val="3366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00D97" w:rsidP="002928A4">
      <w:pPr>
        <w:jc w:val="center"/>
        <w:rPr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11430</wp:posOffset>
                </wp:positionV>
                <wp:extent cx="5224780" cy="1422400"/>
                <wp:effectExtent l="12700" t="11430" r="10795" b="1397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24780" cy="1422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46.75pt;margin-top:.9pt;width:411.4pt;height:112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" fillcolor="#fc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149860</wp:posOffset>
                </wp:positionV>
                <wp:extent cx="4631055" cy="712470"/>
                <wp:effectExtent l="0" t="0" r="635" b="444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71247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8A4" w:rsidRDefault="002928A4" w:rsidP="002928A4">
                            <w:pPr>
                              <w:pStyle w:val="33"/>
                            </w:pPr>
                            <w:r>
                              <w:t>Наводнением называется временное затопление водой участков суши в результате подъема уровня воды в реках, озерах, морях.</w:t>
                            </w:r>
                          </w:p>
                          <w:p w:rsidR="002928A4" w:rsidRDefault="002928A4" w:rsidP="002928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4.8pt;margin-top:11.8pt;width:364.65pt;height:56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" fillcolor="#fc9" stroked="f">
                <v:textbox>
                  <w:txbxContent>
                    <w:p w:rsidR="002928A4" w:rsidRDefault="002928A4" w:rsidP="002928A4">
                      <w:pPr>
                        <w:pStyle w:val="33"/>
                      </w:pPr>
                      <w:r>
                        <w:t>Наводнением называется временное затопление водой участков суши в результате подъема уровня воды в реках, озерах, морях.</w:t>
                      </w:r>
                    </w:p>
                    <w:p w:rsidR="002928A4" w:rsidRDefault="002928A4" w:rsidP="002928A4"/>
                  </w:txbxContent>
                </v:textbox>
              </v:shape>
            </w:pict>
          </mc:Fallback>
        </mc:AlternateConten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стремительный поток огромной массы воды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высокие волны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водовороты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низкая температура воды</w:t>
            </w:r>
            <w:r w:rsidR="00E44D2F"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5568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град.С</w:t>
            </w:r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670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самоспасению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Если вы находитесь в быстрозатапливаемой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lastRenderedPageBreak/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постарайтесь собрать все, что может пригодиться: плавсредства,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 w:firstRow="0" w:lastRow="0" w:firstColumn="0" w:lastColumn="0" w:noHBand="0" w:noVBand="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плавсредств или пешим порядком по бродам;</w:t>
            </w:r>
          </w:p>
          <w:p w:rsidR="002928A4" w:rsidRDefault="002928A4" w:rsidP="00611461"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применять для самоэвакуации по воде различные плавсредства (лодки, плоты из  плавучих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lastRenderedPageBreak/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Вы обнаружили пострадавших при  наводнении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плавсредств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отсутствии плавсредств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 w:firstRow="0" w:lastRow="0" w:firstColumn="0" w:lastColumn="0" w:noHBand="0" w:noVBand="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>ОСНОВНЫЕ ПРАВИЛА ЭВАКУАЦИИ  ПО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плавсредства сразу же согрейтесь </w:t>
            </w:r>
            <w:r w:rsidR="00801C9C">
              <w:rPr>
                <w:sz w:val="28"/>
              </w:rPr>
              <w:t xml:space="preserve">  </w:t>
            </w:r>
          </w:p>
          <w:p w:rsidR="00373843" w:rsidRPr="00373843" w:rsidRDefault="00801C9C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</w:t>
            </w:r>
            <w:r w:rsidR="002928A4"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напряжением и расслаблением мышц</w:t>
            </w:r>
            <w:r w:rsidR="00373843"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r>
        <w:rPr>
          <w:noProof/>
        </w:rPr>
        <w:drawing>
          <wp:anchor distT="0" distB="0" distL="114300" distR="114300" simplePos="0" relativeHeight="251653632" behindDoc="0" locked="0" layoutInCell="1" allowOverlap="1" wp14:anchorId="2F92972C" wp14:editId="25BE3287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9"/>
      <w:footerReference w:type="default" r:id="rId20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7E5" w:rsidRDefault="004417E5" w:rsidP="00A70ECA">
      <w:r>
        <w:separator/>
      </w:r>
    </w:p>
  </w:endnote>
  <w:endnote w:type="continuationSeparator" w:id="0">
    <w:p w:rsidR="004417E5" w:rsidRDefault="004417E5" w:rsidP="00A7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CA" w:rsidRDefault="00BF4A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7E5" w:rsidRDefault="004417E5" w:rsidP="00A70ECA">
      <w:r>
        <w:separator/>
      </w:r>
    </w:p>
  </w:footnote>
  <w:footnote w:type="continuationSeparator" w:id="0">
    <w:p w:rsidR="004417E5" w:rsidRDefault="004417E5" w:rsidP="00A70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8A4"/>
    <w:rsid w:val="00011224"/>
    <w:rsid w:val="000560DB"/>
    <w:rsid w:val="000D42A4"/>
    <w:rsid w:val="00111E54"/>
    <w:rsid w:val="00187BC5"/>
    <w:rsid w:val="001D4BD5"/>
    <w:rsid w:val="00200D97"/>
    <w:rsid w:val="00221DD0"/>
    <w:rsid w:val="002928A4"/>
    <w:rsid w:val="002972F9"/>
    <w:rsid w:val="002977C0"/>
    <w:rsid w:val="002D4413"/>
    <w:rsid w:val="00373843"/>
    <w:rsid w:val="003E011E"/>
    <w:rsid w:val="004417E5"/>
    <w:rsid w:val="004C2DEF"/>
    <w:rsid w:val="004D63C8"/>
    <w:rsid w:val="00575758"/>
    <w:rsid w:val="005A2F80"/>
    <w:rsid w:val="005B5B82"/>
    <w:rsid w:val="00611461"/>
    <w:rsid w:val="006E4C70"/>
    <w:rsid w:val="0070238C"/>
    <w:rsid w:val="00801C9C"/>
    <w:rsid w:val="008C0B4E"/>
    <w:rsid w:val="00902351"/>
    <w:rsid w:val="00916870"/>
    <w:rsid w:val="009E7E5D"/>
    <w:rsid w:val="00A70ECA"/>
    <w:rsid w:val="00BF4A76"/>
    <w:rsid w:val="00C01B6B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UMCGOCHS-4</dc:creator>
  <cp:lastModifiedBy>Ирина А. Шеремет</cp:lastModifiedBy>
  <cp:revision>2</cp:revision>
  <cp:lastPrinted>2017-06-09T08:22:00Z</cp:lastPrinted>
  <dcterms:created xsi:type="dcterms:W3CDTF">2017-06-21T11:35:00Z</dcterms:created>
  <dcterms:modified xsi:type="dcterms:W3CDTF">2017-06-21T11:35:00Z</dcterms:modified>
</cp:coreProperties>
</file>