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0A6" w:rsidRPr="001730A6" w:rsidRDefault="001730A6" w:rsidP="001730A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730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Внутренняя система оценки качества образования</w:t>
      </w:r>
    </w:p>
    <w:p w:rsidR="001730A6" w:rsidRPr="001730A6" w:rsidRDefault="001730A6" w:rsidP="001730A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30A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1730A6" w:rsidRPr="001730A6" w:rsidRDefault="001730A6" w:rsidP="001730A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30A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Внутренняя система оценки качества образования МБДОУ ДС № 27«Ласточка» (далее по тексту – ВСОКО) предназначена для управления качеством образования в ДОУ, обеспечения участников образовательных отношений достоверной информацией о качестве образования, предоставляемого ДОУ, и о его тенденциях развития. В рамках ВСОКО осуществляется оценка качества образования, выполняемая самостоятельно ДОУ с помощью процедур мониторинга и контроля.</w:t>
      </w:r>
    </w:p>
    <w:p w:rsidR="001730A6" w:rsidRPr="001730A6" w:rsidRDefault="001730A6" w:rsidP="001730A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30A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В данном разделе представлена система работы по организации процедуры ВСОКО.</w:t>
      </w:r>
    </w:p>
    <w:p w:rsidR="001730A6" w:rsidRPr="001730A6" w:rsidRDefault="001730A6" w:rsidP="001730A6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30A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Основными пользователями результатов ВСОКО ДОО являются: педагоги, родители (законные представители) воспитанников.</w:t>
      </w:r>
    </w:p>
    <w:p w:rsidR="001730A6" w:rsidRPr="001730A6" w:rsidRDefault="001730A6" w:rsidP="001730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30A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1730A6" w:rsidRPr="001730A6" w:rsidRDefault="001730A6" w:rsidP="001730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30A6">
        <w:rPr>
          <w:rFonts w:ascii="Verdana" w:eastAsia="Times New Roman" w:hAnsi="Verdana" w:cs="Times New Roman"/>
          <w:i/>
          <w:iCs/>
          <w:color w:val="000000"/>
          <w:sz w:val="21"/>
          <w:szCs w:val="21"/>
          <w:lang w:eastAsia="ru-RU"/>
        </w:rPr>
        <w:t>Целями ВСОКО ДОО являются:</w:t>
      </w:r>
    </w:p>
    <w:p w:rsidR="001730A6" w:rsidRPr="001730A6" w:rsidRDefault="001730A6" w:rsidP="001730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30A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— получение объективной информации о состоянии качества образования в ДОО, тенденциях его изменения и причинах, влияющих на его уровень;</w:t>
      </w:r>
    </w:p>
    <w:p w:rsidR="001730A6" w:rsidRPr="001730A6" w:rsidRDefault="001730A6" w:rsidP="001730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30A6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— формирование информационной основы принятия управленческих решений.</w:t>
      </w:r>
    </w:p>
    <w:p w:rsidR="001730A6" w:rsidRPr="001730A6" w:rsidRDefault="001730A6" w:rsidP="001730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30A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1730A6" w:rsidRPr="001730A6" w:rsidRDefault="001730A6" w:rsidP="001730A6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 w:rsidRPr="001730A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Нормативно — правовые документы</w:t>
      </w:r>
    </w:p>
    <w:p w:rsidR="001730A6" w:rsidRPr="001730A6" w:rsidRDefault="001730A6" w:rsidP="001730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30A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Федеральные:</w:t>
      </w:r>
    </w:p>
    <w:p w:rsidR="001730A6" w:rsidRPr="001730A6" w:rsidRDefault="001730A6" w:rsidP="00173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6" w:tgtFrame="_blank" w:history="1">
        <w:r w:rsidRPr="001730A6">
          <w:rPr>
            <w:rFonts w:ascii="Verdana" w:eastAsia="Times New Roman" w:hAnsi="Verdana" w:cs="Times New Roman"/>
            <w:color w:val="DC3700"/>
            <w:sz w:val="21"/>
            <w:szCs w:val="21"/>
            <w:u w:val="single"/>
            <w:lang w:eastAsia="ru-RU"/>
          </w:rPr>
          <w:t>Федеральный закон от 29.12.2012 N 273-ФЗ «Об образовании в Российской Федерации» </w:t>
        </w:r>
      </w:hyperlink>
    </w:p>
    <w:p w:rsidR="001730A6" w:rsidRPr="001730A6" w:rsidRDefault="001730A6" w:rsidP="00173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7" w:tgtFrame="_blank" w:history="1">
        <w:r w:rsidRPr="001730A6">
          <w:rPr>
            <w:rFonts w:ascii="Verdana" w:eastAsia="Times New Roman" w:hAnsi="Verdana" w:cs="Times New Roman"/>
            <w:color w:val="000000"/>
            <w:sz w:val="21"/>
            <w:szCs w:val="21"/>
            <w:u w:val="single"/>
            <w:lang w:eastAsia="ru-RU"/>
          </w:rPr>
          <w:t>Приказ министерства образования и науки российской федерации от 17 октября 2013 г. № 1155 «Об утверждении федерального государственного образовательного стандарта дошкольного образования»</w:t>
        </w:r>
      </w:hyperlink>
    </w:p>
    <w:p w:rsidR="001730A6" w:rsidRPr="001730A6" w:rsidRDefault="001730A6" w:rsidP="00173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8" w:tgtFrame="_blank" w:history="1">
        <w:r w:rsidRPr="001730A6">
          <w:rPr>
            <w:rFonts w:ascii="Verdana" w:eastAsia="Times New Roman" w:hAnsi="Verdana" w:cs="Times New Roman"/>
            <w:color w:val="DC3700"/>
            <w:sz w:val="21"/>
            <w:szCs w:val="21"/>
            <w:u w:val="single"/>
            <w:lang w:eastAsia="ru-RU"/>
          </w:rPr>
          <w:t>Постановление Правительства РФ от 5 августа 2013 г. N 662 «Об осуществлении мониторинга системы образования»</w:t>
        </w:r>
      </w:hyperlink>
    </w:p>
    <w:p w:rsidR="001730A6" w:rsidRPr="001730A6" w:rsidRDefault="001730A6" w:rsidP="00173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9" w:tgtFrame="_blank" w:history="1">
        <w:r w:rsidRPr="001730A6">
          <w:rPr>
            <w:rFonts w:ascii="Verdana" w:eastAsia="Times New Roman" w:hAnsi="Verdana" w:cs="Times New Roman"/>
            <w:color w:val="DC3700"/>
            <w:sz w:val="21"/>
            <w:szCs w:val="21"/>
            <w:u w:val="single"/>
            <w:lang w:eastAsia="ru-RU"/>
          </w:rPr>
          <w:t xml:space="preserve">Приказ Министерства образования и науки РФ от 14 июня 2013 г. N 462 «Об утверждении Порядка проведения </w:t>
        </w:r>
        <w:proofErr w:type="spellStart"/>
        <w:r w:rsidRPr="001730A6">
          <w:rPr>
            <w:rFonts w:ascii="Verdana" w:eastAsia="Times New Roman" w:hAnsi="Verdana" w:cs="Times New Roman"/>
            <w:color w:val="DC3700"/>
            <w:sz w:val="21"/>
            <w:szCs w:val="21"/>
            <w:u w:val="single"/>
            <w:lang w:eastAsia="ru-RU"/>
          </w:rPr>
          <w:t>самообследования</w:t>
        </w:r>
        <w:proofErr w:type="spellEnd"/>
        <w:r w:rsidRPr="001730A6">
          <w:rPr>
            <w:rFonts w:ascii="Verdana" w:eastAsia="Times New Roman" w:hAnsi="Verdana" w:cs="Times New Roman"/>
            <w:color w:val="DC3700"/>
            <w:sz w:val="21"/>
            <w:szCs w:val="21"/>
            <w:u w:val="single"/>
            <w:lang w:eastAsia="ru-RU"/>
          </w:rPr>
          <w:t xml:space="preserve"> образовательной организацией»</w:t>
        </w:r>
      </w:hyperlink>
    </w:p>
    <w:p w:rsidR="001730A6" w:rsidRPr="001730A6" w:rsidRDefault="001730A6" w:rsidP="00173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0" w:tgtFrame="_blank" w:history="1">
        <w:r w:rsidRPr="001730A6">
          <w:rPr>
            <w:rFonts w:ascii="Verdana" w:eastAsia="Times New Roman" w:hAnsi="Verdana" w:cs="Times New Roman"/>
            <w:color w:val="DC3700"/>
            <w:sz w:val="21"/>
            <w:szCs w:val="21"/>
            <w:u w:val="single"/>
            <w:lang w:eastAsia="ru-RU"/>
          </w:rPr>
          <w:t xml:space="preserve">Приказ Министерства образования и науки РФ № 1324 от 10 декабря 2013 года «Об утверждении показателей деятельности образовательной организации, подлежащей </w:t>
        </w:r>
        <w:proofErr w:type="spellStart"/>
        <w:r w:rsidRPr="001730A6">
          <w:rPr>
            <w:rFonts w:ascii="Verdana" w:eastAsia="Times New Roman" w:hAnsi="Verdana" w:cs="Times New Roman"/>
            <w:color w:val="DC3700"/>
            <w:sz w:val="21"/>
            <w:szCs w:val="21"/>
            <w:u w:val="single"/>
            <w:lang w:eastAsia="ru-RU"/>
          </w:rPr>
          <w:t>самообследованию</w:t>
        </w:r>
        <w:proofErr w:type="spellEnd"/>
        <w:r w:rsidRPr="001730A6">
          <w:rPr>
            <w:rFonts w:ascii="Verdana" w:eastAsia="Times New Roman" w:hAnsi="Verdana" w:cs="Times New Roman"/>
            <w:color w:val="DC3700"/>
            <w:sz w:val="21"/>
            <w:szCs w:val="21"/>
            <w:u w:val="single"/>
            <w:lang w:eastAsia="ru-RU"/>
          </w:rPr>
          <w:t>»</w:t>
        </w:r>
      </w:hyperlink>
    </w:p>
    <w:p w:rsidR="001730A6" w:rsidRPr="001730A6" w:rsidRDefault="001730A6" w:rsidP="00173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1" w:tgtFrame="_blank" w:history="1">
        <w:r w:rsidRPr="001730A6">
          <w:rPr>
            <w:rFonts w:ascii="Verdana" w:eastAsia="Times New Roman" w:hAnsi="Verdana" w:cs="Times New Roman"/>
            <w:color w:val="DC3700"/>
            <w:sz w:val="21"/>
            <w:szCs w:val="21"/>
            <w:u w:val="single"/>
            <w:lang w:eastAsia="ru-RU"/>
          </w:rPr>
          <w:t>Концепция мониторинга качества дошкольного образования</w:t>
        </w:r>
      </w:hyperlink>
    </w:p>
    <w:p w:rsidR="001730A6" w:rsidRPr="001730A6" w:rsidRDefault="001730A6" w:rsidP="001730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30A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Региональные:</w:t>
      </w:r>
    </w:p>
    <w:p w:rsidR="001730A6" w:rsidRPr="001730A6" w:rsidRDefault="001730A6" w:rsidP="001730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2" w:tgtFrame="_blank" w:history="1">
        <w:r w:rsidRPr="001730A6">
          <w:rPr>
            <w:rFonts w:ascii="Verdana" w:eastAsia="Times New Roman" w:hAnsi="Verdana" w:cs="Times New Roman"/>
            <w:color w:val="DC3700"/>
            <w:sz w:val="21"/>
            <w:szCs w:val="21"/>
            <w:u w:val="single"/>
            <w:lang w:eastAsia="ru-RU"/>
          </w:rPr>
          <w:t>Приказ министерства образования, науки и молодёжной политики Краснодарского края от 20.07.2021 г. № 2338 «Об организации проведения мониторинга качества дошкольного образования в Краснодарском крае»</w:t>
        </w:r>
      </w:hyperlink>
    </w:p>
    <w:p w:rsidR="001730A6" w:rsidRPr="001730A6" w:rsidRDefault="001730A6" w:rsidP="001730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3" w:tgtFrame="_blank" w:history="1">
        <w:r w:rsidRPr="001730A6">
          <w:rPr>
            <w:rFonts w:ascii="Verdana" w:eastAsia="Times New Roman" w:hAnsi="Verdana" w:cs="Times New Roman"/>
            <w:color w:val="DC3700"/>
            <w:sz w:val="21"/>
            <w:szCs w:val="21"/>
            <w:u w:val="single"/>
            <w:lang w:eastAsia="ru-RU"/>
          </w:rPr>
          <w:t>Мониторинг качества дошкольного образования (ссылка на официальный сайт)</w:t>
        </w:r>
      </w:hyperlink>
    </w:p>
    <w:p w:rsidR="001730A6" w:rsidRPr="001730A6" w:rsidRDefault="001730A6" w:rsidP="001730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4" w:tgtFrame="_blank" w:history="1">
        <w:r w:rsidRPr="001730A6">
          <w:rPr>
            <w:rFonts w:ascii="Verdana" w:eastAsia="Times New Roman" w:hAnsi="Verdana" w:cs="Times New Roman"/>
            <w:color w:val="DC3700"/>
            <w:sz w:val="21"/>
            <w:szCs w:val="21"/>
            <w:u w:val="single"/>
            <w:lang w:eastAsia="ru-RU"/>
          </w:rPr>
          <w:t>Методические рекомендации по совершенствованию внутренней системы оценки качества образования в образовательных организациях Краснодарского края</w:t>
        </w:r>
      </w:hyperlink>
    </w:p>
    <w:p w:rsidR="001730A6" w:rsidRPr="001730A6" w:rsidRDefault="001730A6" w:rsidP="001730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30A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Нормативные документы ДОУ:</w:t>
      </w:r>
    </w:p>
    <w:p w:rsidR="001730A6" w:rsidRPr="001730A6" w:rsidRDefault="001730A6" w:rsidP="001730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5" w:history="1">
        <w:r w:rsidRPr="001730A6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План работы по проведению внутренней оценки качества образования</w:t>
        </w:r>
      </w:hyperlink>
    </w:p>
    <w:p w:rsidR="001730A6" w:rsidRPr="001730A6" w:rsidRDefault="001730A6" w:rsidP="001730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6" w:history="1">
        <w:r w:rsidRPr="001730A6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Положение о ВСОКО</w:t>
        </w:r>
      </w:hyperlink>
    </w:p>
    <w:p w:rsidR="001730A6" w:rsidRPr="001730A6" w:rsidRDefault="001730A6" w:rsidP="001730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7" w:history="1">
        <w:r w:rsidRPr="001730A6">
          <w:rPr>
            <w:rFonts w:ascii="Times New Roman" w:eastAsia="Times New Roman" w:hAnsi="Times New Roman" w:cs="Times New Roman"/>
            <w:color w:val="DC3700"/>
            <w:sz w:val="21"/>
            <w:szCs w:val="21"/>
            <w:u w:val="single"/>
            <w:lang w:eastAsia="ru-RU"/>
          </w:rPr>
          <w:t>Положение о рабочей группе по проведению ВСОКО</w:t>
        </w:r>
      </w:hyperlink>
    </w:p>
    <w:p w:rsidR="001730A6" w:rsidRPr="001730A6" w:rsidRDefault="001730A6" w:rsidP="001730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8" w:history="1">
        <w:r w:rsidRPr="001730A6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Приказ о реализации ВСОКО</w:t>
        </w:r>
      </w:hyperlink>
    </w:p>
    <w:p w:rsidR="001730A6" w:rsidRPr="001730A6" w:rsidRDefault="001730A6" w:rsidP="001730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19" w:history="1">
        <w:r w:rsidRPr="001730A6">
          <w:rPr>
            <w:rFonts w:ascii="Calibri" w:eastAsia="Times New Roman" w:hAnsi="Calibri" w:cs="Calibri"/>
            <w:color w:val="DC3700"/>
            <w:sz w:val="21"/>
            <w:szCs w:val="21"/>
            <w:u w:val="single"/>
            <w:lang w:eastAsia="ru-RU"/>
          </w:rPr>
          <w:t>Приказ о рабочей группе по проведению внутренней оценки качества образования</w:t>
        </w:r>
      </w:hyperlink>
    </w:p>
    <w:p w:rsidR="001730A6" w:rsidRPr="001730A6" w:rsidRDefault="001730A6" w:rsidP="001730A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hyperlink r:id="rId20" w:history="1">
        <w:r w:rsidRPr="001730A6">
          <w:rPr>
            <w:rFonts w:ascii="Verdana" w:eastAsia="Times New Roman" w:hAnsi="Verdana" w:cs="Times New Roman"/>
            <w:color w:val="DC3700"/>
            <w:sz w:val="16"/>
            <w:szCs w:val="16"/>
            <w:u w:val="single"/>
            <w:lang w:eastAsia="ru-RU"/>
          </w:rPr>
          <w:t>Об утверждении положения о ВСОКО</w:t>
        </w:r>
      </w:hyperlink>
    </w:p>
    <w:p w:rsidR="001730A6" w:rsidRPr="001730A6" w:rsidRDefault="001730A6" w:rsidP="001730A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1730A6"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  <w:t> </w:t>
      </w:r>
    </w:p>
    <w:p w:rsidR="00ED2978" w:rsidRDefault="00ED2978">
      <w:bookmarkStart w:id="0" w:name="_GoBack"/>
      <w:bookmarkEnd w:id="0"/>
    </w:p>
    <w:sectPr w:rsidR="00ED2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4092"/>
    <w:multiLevelType w:val="multilevel"/>
    <w:tmpl w:val="A7A27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C57F13"/>
    <w:multiLevelType w:val="multilevel"/>
    <w:tmpl w:val="862AA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EB02A5"/>
    <w:multiLevelType w:val="multilevel"/>
    <w:tmpl w:val="675C8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6F6"/>
    <w:rsid w:val="001730A6"/>
    <w:rsid w:val="007D76F6"/>
    <w:rsid w:val="00ED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30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730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30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0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7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730A6"/>
    <w:rPr>
      <w:i/>
      <w:iCs/>
    </w:rPr>
  </w:style>
  <w:style w:type="character" w:styleId="a5">
    <w:name w:val="Strong"/>
    <w:basedOn w:val="a0"/>
    <w:uiPriority w:val="22"/>
    <w:qFormat/>
    <w:rsid w:val="001730A6"/>
    <w:rPr>
      <w:b/>
      <w:bCs/>
    </w:rPr>
  </w:style>
  <w:style w:type="character" w:styleId="a6">
    <w:name w:val="Hyperlink"/>
    <w:basedOn w:val="a0"/>
    <w:uiPriority w:val="99"/>
    <w:semiHidden/>
    <w:unhideWhenUsed/>
    <w:rsid w:val="001730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30A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730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730A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730A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73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730A6"/>
    <w:rPr>
      <w:i/>
      <w:iCs/>
    </w:rPr>
  </w:style>
  <w:style w:type="character" w:styleId="a5">
    <w:name w:val="Strong"/>
    <w:basedOn w:val="a0"/>
    <w:uiPriority w:val="22"/>
    <w:qFormat/>
    <w:rsid w:val="001730A6"/>
    <w:rPr>
      <w:b/>
      <w:bCs/>
    </w:rPr>
  </w:style>
  <w:style w:type="character" w:styleId="a6">
    <w:name w:val="Hyperlink"/>
    <w:basedOn w:val="a0"/>
    <w:uiPriority w:val="99"/>
    <w:semiHidden/>
    <w:unhideWhenUsed/>
    <w:rsid w:val="001730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83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100.centerstart.ru/sites/ds100.centerstart.ru/files/archive/document/postanovlenie_pravitelstva_rf_ot_5_avgusta_2013_g_n_662_ob_osushchestvlenii_monito.pdf" TargetMode="External"/><Relationship Id="rId13" Type="http://schemas.openxmlformats.org/officeDocument/2006/relationships/hyperlink" Target="https://minobr.krasnodar.ru/obrazovanie/doshkolnoe-obrazovanie/monitoring-kachestva-doshkolnogo-obrazovaniya/" TargetMode="External"/><Relationship Id="rId18" Type="http://schemas.openxmlformats.org/officeDocument/2006/relationships/hyperlink" Target="http://ds27.ucoz.ru/Doc/2023/doc/prikaz_vsoko.doc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ds100.centerstart.ru/sites/ds100.centerstart.ru/files/archive/document/fgos_do.pdf" TargetMode="External"/><Relationship Id="rId12" Type="http://schemas.openxmlformats.org/officeDocument/2006/relationships/hyperlink" Target="https://ds100.centerstart.ru/sites/ds100.centerstart.ru/files/archive/2.%20%D0%9F%D1%80%D0%B8%D0%BA%D0%B0%D0%B7%20%D0%BE%D1%82%2020.07.21%20%E2%84%96%202338.pdf" TargetMode="External"/><Relationship Id="rId17" Type="http://schemas.openxmlformats.org/officeDocument/2006/relationships/hyperlink" Target="http://ds27.ucoz.ru/Doc/2023/doc/polozhenie_o_rabochej_gruppe.doc" TargetMode="External"/><Relationship Id="rId2" Type="http://schemas.openxmlformats.org/officeDocument/2006/relationships/styles" Target="styles.xml"/><Relationship Id="rId16" Type="http://schemas.openxmlformats.org/officeDocument/2006/relationships/hyperlink" Target="http://ds27.ucoz.ru/Doc/2023/doc/polozhenie_o_vsoko.doc" TargetMode="External"/><Relationship Id="rId20" Type="http://schemas.openxmlformats.org/officeDocument/2006/relationships/hyperlink" Target="http://ds27.ucoz.ru/Doc/2023/doc/prikaz_ob_utverzhdenii_polozhenija_o_vsoko.do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140174/" TargetMode="External"/><Relationship Id="rId11" Type="http://schemas.openxmlformats.org/officeDocument/2006/relationships/hyperlink" Target="https://ds100.centerstart.ru/sites/ds100.centerstart.ru/files/archive/4.%20%D0%9A%D0%BE%D0%BD%D1%86%D0%B5%D0%BF%D1%86%D0%B8%D1%8F%20%D0%BC%D0%BE%D0%BD%D0%B8%D1%82%D0%BE%D1%80%D0%B8%D0%BD%D0%B3%D0%B0%20%D0%BA%D0%B0%D1%87%D0%B5%D1%81%D1%82%D0%B2%D0%B0%20%D0%B4%D0%BE%D1%88%D0%BA%D0%BE%D0%BB%D1%8C%D0%BD%D0%BE%D0%B3%D0%BE%20%D0%BE%D0%B1%D1%80%D0%B0%D0%B7%D0%BE%D0%B2%D0%B0%D0%BD%D0%B8%D1%8F%20(1)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s27.ucoz.ru/Doc/2023/doc/plan_raboty.doc" TargetMode="External"/><Relationship Id="rId10" Type="http://schemas.openxmlformats.org/officeDocument/2006/relationships/hyperlink" Target="https://ds100.centerstart.ru/sites/ds100.centerstart.ru/files/archive/%D0%9F%D1%80%D0%B8%D0%BA%D0%B0%D0%B7%20%D0%9C%D0%B8%D0%BD%D0%B8%D1%81%D1%82%D0%B5%D1%80%D1%81%D1%82%D0%B2%D0%B0%20%D0%BE%D0%B1%D1%80%D0%B0%D0%B7%D0%BE%D0%B2%D0%B0%D0%BD%D0%B8%D1%8F%20%D0%B8%20%D0%BD%D0%B0%D1%83%D0%BA%D0%B8%20%D0%A0%D0%A4%20%D0%BE%D1%82%2010%20%D0%B4%D0%B5%D0%BA%D0%B0%D0%B1%D1%80%D1%8F%202013%20%D0%B3%20N%201324%20%D0%9E%D0%B1%20%D1%83%D1%82%D0%B2%D0%B5%D1%80%D0%B6.pdf" TargetMode="External"/><Relationship Id="rId19" Type="http://schemas.openxmlformats.org/officeDocument/2006/relationships/hyperlink" Target="http://ds27.ucoz.ru/Doc/2023/doc/prikaz_o_rabochej_gruppe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100.centerstart.ru/sites/ds100.centerstart.ru/files/archive/%D0%9F%D1%80%D0%B8%D0%BA%D0%B0%D0%B7%20%D0%9C%D0%B8%D0%BD%D0%B8%D1%81%D1%82%D0%B5%D1%80%D1%81%D1%82%D0%B2%D0%B0%20%D0%BE%D0%B1%D1%80%D0%B0%D0%B7%D0%BE%D0%B2%D0%B0%D0%BD%D0%B8%D1%8F%20%D0%B8%20%D0%BD%D0%B0%D1%83%D0%BA%D0%B8%20%D0%A0%D0%A4%20%D0%BE%D1%82%2014%20%D0%B8%D1%8E%D0%BD%D1%8F%202013%20%D0%B3%20N%20462%20%D0%9E%D0%B1%20%D1%83%D1%82%D0%B2%D0%B5%D1%80%D0%B6%D0%B4%D0%B5%D0%BD%D0%B8.pdf" TargetMode="External"/><Relationship Id="rId14" Type="http://schemas.openxmlformats.org/officeDocument/2006/relationships/hyperlink" Target="https://ds100.centerstart.ru/sites/ds100.centerstart.ru/files/archive/%D0%9C%D0%B5%D1%82%D0%BE%D0%B4%D0%B8%D1%87%D0%B5%D1%81%D0%BA%D0%B8%D0%B5%20%D1%80%D0%B5%D0%BA%D0%BE%D0%BC%D0%B5%D0%BD%D0%B4%D0%B0%D1%86%D0%B8%D0%B8%20%D0%92%D0%A1%D0%9E%D0%9A%D0%9E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4521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2023-02-27T09:37:00Z</dcterms:created>
  <dcterms:modified xsi:type="dcterms:W3CDTF">2023-02-27T09:37:00Z</dcterms:modified>
</cp:coreProperties>
</file>