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7F" w:rsidRPr="00F1017F" w:rsidRDefault="00F1017F" w:rsidP="00F101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017F">
        <w:rPr>
          <w:rFonts w:ascii="Times New Roman" w:eastAsia="Times New Roman" w:hAnsi="Times New Roman" w:cs="Times New Roman"/>
          <w:b/>
          <w:bCs/>
          <w:color w:val="0075E7"/>
          <w:sz w:val="36"/>
          <w:szCs w:val="36"/>
          <w:lang w:eastAsia="ru-RU"/>
        </w:rPr>
        <w:t>Конспект занятия по лепке из соленого теста </w:t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36"/>
          <w:szCs w:val="36"/>
          <w:lang w:eastAsia="ru-RU"/>
        </w:rPr>
        <w:br/>
        <w:t>на тему: «Румяное яблочко на блюдечке» (2 части)</w:t>
      </w:r>
    </w:p>
    <w:p w:rsidR="00F1017F" w:rsidRPr="00F1017F" w:rsidRDefault="00F1017F" w:rsidP="00F101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1017F" w:rsidRPr="00F1017F" w:rsidRDefault="00F1017F" w:rsidP="00F101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цикл изготовления поделки «яблочко на блюдечке» из соленого теста занимает две — три недели. В условиях ДОУ, в средней группе (4 — 5 лет) необходимо провести 2 занятия (часть № 1; часть № 2) по 20 минут. Детям данного возраста сложно смириться с отсроченным результатом. Но зато, — эта ситуация воспитывает у воспитанников терпение. Кроме того малыши развивают в себе наблюдательность. Дети имеют возможность наблюдать за «поведением» соленого теста во время естественной сушки в условиях комнатной температуры. Они видят, как меняются свойства теста, каким образом сушатся объемные поделки.</w:t>
      </w:r>
    </w:p>
    <w:p w:rsidR="00F1017F" w:rsidRPr="00F1017F" w:rsidRDefault="00F1017F" w:rsidP="00F10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Часть № 1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Тема: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Румяное яблочко на блюдечке (лепка)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Задачи: 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9A0E00"/>
          <w:sz w:val="28"/>
          <w:szCs w:val="28"/>
          <w:lang w:eastAsia="ru-RU"/>
        </w:rPr>
        <w:t>Познавательные: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Учить лепить с натуры яблоко и блюдце;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Учить технологии работы с соленым тестом;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Учить делать большим пальцем вмятину и оттягивать стенки блюдца;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Учить лепке из целого куска;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Закреплять умение катать шар круговыми движениями.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9A0E00"/>
          <w:sz w:val="28"/>
          <w:szCs w:val="28"/>
          <w:lang w:eastAsia="ru-RU"/>
        </w:rPr>
        <w:t>Развивающие: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Развивать эстетический вкус при украшении блюдца.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9A0E00"/>
          <w:sz w:val="28"/>
          <w:szCs w:val="28"/>
          <w:lang w:eastAsia="ru-RU"/>
        </w:rPr>
        <w:t>Воспитательные: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терпение и аккуратность.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Материалы: 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Мука, соль, вода, растительное масло, гуашь, кисточки</w:t>
      </w:r>
      <w:proofErr w:type="gramStart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непроливайки, </w:t>
      </w:r>
      <w:proofErr w:type="spellStart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досточки</w:t>
      </w:r>
      <w:proofErr w:type="spellEnd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Обогащение словаря: 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румяное, наливное, блюдце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Ход занятия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Ребята, скоро мы с вами </w:t>
      </w:r>
      <w:proofErr w:type="gramStart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праздновать Яблочный Спас и сегодня</w:t>
      </w:r>
      <w:proofErr w:type="gramEnd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будем делать аппетитные, но несъедобные поделки из соленого теста в виде вот таких замечательных яблочек. (Демонстрация яблок)</w:t>
      </w:r>
    </w:p>
    <w:p w:rsidR="00F1017F" w:rsidRPr="00F1017F" w:rsidRDefault="00F1017F" w:rsidP="00F10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 есть яблоко настоящее, не волшебное, но наливное, сладкое, да сочное. И блюдечко у меня есть обычное.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Яблоко, какой формы? Яблоко, на какую геометрическую фигуру похоже? (круглое, на шар)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Как надо шар лепить? (круговыми движениями)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Предложить детям показать в воздухе прием лепки шара.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Правильно. Я слеплю шар из соленого теста.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это еще не яблоко. Посмотрите внимательно на настоящее яблоко и скажите, какие детали надо сделать, чтобы шарик из теста стал похож на яблоко? (ветку с листиком сверху и маленький сухой цветочек снизу)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Берем веточку с листиком с куста и вставляем в шар.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другой стороны, вставляем </w:t>
      </w:r>
      <w:proofErr w:type="gramStart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пряную</w:t>
      </w:r>
      <w:proofErr w:type="gramEnd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гвоздичку</w:t>
      </w:r>
      <w:proofErr w:type="spellEnd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Яблоко готово.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Посмотрите на блюдечко. Скажите, дети, какой оно формы? (круглое)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вылепить блюдце, необходимо взять комок соленого теста и скатать шар.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шаре сделать вмятину.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Оттянуть стенки блюдца. Время от времени, прижимая тесто пальцами, заготовку поворачивают по кругу. Стенки блюдца надо формировать равномерно.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Теперь приступим к лепке.</w:t>
      </w:r>
    </w:p>
    <w:p w:rsidR="00F1017F" w:rsidRPr="00F1017F" w:rsidRDefault="00F1017F" w:rsidP="00F10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продуктивной деятельности педагогу необходимо следить за правильностью исполнения приемов лепки. При затруднениях, подсказать и показать детям правильные действия с соленым тестом.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 какими трудностями вы столкнулись во время лепки? (ответ детей)</w:t>
      </w:r>
    </w:p>
    <w:p w:rsidR="00F1017F" w:rsidRPr="00F1017F" w:rsidRDefault="00F1017F" w:rsidP="00F10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понравилось? (ответ детей)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надо сделать с нашими поделками, чтобы яблочки и блюдце стали ярче и выразительны? (раскрасить красками)»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вы сегодня сделали прекрасные заготовки, а  когда соленое тесто высохнет, мы раскрасим яблочки и блюдце красками.</w:t>
      </w:r>
    </w:p>
    <w:p w:rsidR="00F1017F" w:rsidRPr="00F1017F" w:rsidRDefault="00F1017F" w:rsidP="00F10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Часть № 2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Тема: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Роспись яблочка и блюдечка гуашью.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Задачи: 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9A0E00"/>
          <w:sz w:val="28"/>
          <w:szCs w:val="28"/>
          <w:lang w:eastAsia="ru-RU"/>
        </w:rPr>
        <w:t>Познавательные: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Учить раскрашивать объемный предмет (яблоко);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Познакомить с росписью тарелок;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Учить тонкой росписи на плоскости тарелки.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9A0E00"/>
          <w:sz w:val="28"/>
          <w:szCs w:val="28"/>
          <w:lang w:eastAsia="ru-RU"/>
        </w:rPr>
        <w:t>Развивающие: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Развивать эстетический вкус;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 Развивать творческое воображение.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9A0E00"/>
          <w:sz w:val="28"/>
          <w:szCs w:val="28"/>
          <w:lang w:eastAsia="ru-RU"/>
        </w:rPr>
        <w:t>Воспитательные: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аккуратность, доводить начатое дело до конца.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Times New Roman" w:eastAsia="Times New Roman" w:hAnsi="Times New Roman" w:cs="Times New Roman"/>
          <w:b/>
          <w:bCs/>
          <w:color w:val="0075E7"/>
          <w:sz w:val="28"/>
          <w:szCs w:val="28"/>
          <w:lang w:eastAsia="ru-RU"/>
        </w:rPr>
        <w:t>Ход занятия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Яблочный Спас приближается, а наша работа продолжается. Яблочки и блюдца, что мы в прошлый раз из соленого теста слепили, уже подсохли.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Дети, возьмите в руки яблочко из теста. </w:t>
      </w:r>
      <w:proofErr w:type="gramStart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какое оно? (твердое, громко стучит о стол, не липнет к рукам)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Чтобы наши яблочки стали яркими, румяными, наливными, как вы думаете, что нам надо с ними сделать? (раскрасить)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Правильно, сегодня мы яблочки и блюдечки раскрасим — распишем  красками.</w:t>
      </w:r>
      <w:proofErr w:type="gramEnd"/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внимательно, как надо это делать.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вами  краски, кисть, бумага под покраску яблочка, чтобы стол не пачкать, вода, салфетка, чтобы кисточку промокать от лишней воды.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17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Смочите кисть в воде и наберите густо краску на ворс кисти. Накладывайте краску на яблочко аккуратно, не оставляя не закрашенных пятен.</w:t>
      </w:r>
    </w:p>
    <w:p w:rsidR="00F1017F" w:rsidRPr="00F1017F" w:rsidRDefault="00F1017F" w:rsidP="00F101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Яблочко мы с вами очень красиво расписали. А теперь давайте раскрасим блюдечко.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Дети, какие цвета вам нравятся? (ответы детей)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вы и распишите блюдечко вашим любимым цветом. Однако будьте внимательны и не оставляйте белых пятен на поверхности блюдца.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того как дети распишут яблочки и блюдца, надо полюбоваться поделками, похвалить, узнать с какими проблемами дети столкнулись в работе с красками.</w:t>
      </w:r>
      <w:r w:rsidRPr="00F1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Сказка, про яблочки продолжается, а работа наша кончается. Оставим яблочки и блюдца на окошке сушиться.</w:t>
      </w:r>
    </w:p>
    <w:p w:rsidR="00344D4E" w:rsidRDefault="00344D4E"/>
    <w:p w:rsidR="00DB52C1" w:rsidRDefault="00DB52C1"/>
    <w:p w:rsidR="00DB52C1" w:rsidRDefault="00DB52C1">
      <w:r>
        <w:rPr>
          <w:noProof/>
          <w:lang w:eastAsia="ru-RU"/>
        </w:rPr>
        <w:lastRenderedPageBreak/>
        <w:drawing>
          <wp:inline distT="0" distB="0" distL="0" distR="0">
            <wp:extent cx="3200400" cy="4264025"/>
            <wp:effectExtent l="0" t="0" r="0" b="3175"/>
            <wp:docPr id="13" name="Рисунок 13" descr="C:\Users\Олег\Desktop\на сайт\Окружающий мир\img_20170818_10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ег\Desktop\на сайт\Окружающий мир\img_20170818_1059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200400" cy="4264025"/>
            <wp:effectExtent l="0" t="0" r="0" b="3175"/>
            <wp:docPr id="12" name="Рисунок 12" descr="C:\Users\Олег\Desktop\на сайт\Окружающий мир\img_20170818_10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ег\Desktop\на сайт\Окружающий мир\img_20170818_1059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264025" cy="3200400"/>
            <wp:effectExtent l="0" t="0" r="3175" b="0"/>
            <wp:docPr id="11" name="Рисунок 11" descr="C:\Users\Олег\Desktop\на сайт\Окружающий мир\img_20170817_10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ег\Desktop\на сайт\Окружающий мир\img_20170817_1058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4025" cy="3200400"/>
            <wp:effectExtent l="0" t="0" r="3175" b="0"/>
            <wp:docPr id="10" name="Рисунок 10" descr="C:\Users\Олег\Desktop\на сайт\Окружающий мир\img_20170817_10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ег\Desktop\на сайт\Окружающий мир\img_20170817_1055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00400" cy="4264025"/>
            <wp:effectExtent l="0" t="0" r="0" b="3175"/>
            <wp:docPr id="9" name="Рисунок 9" descr="C:\Users\Олег\Desktop\на сайт\Окружающий мир\img_20170817_104323_-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ег\Desktop\на сайт\Окружающий мир\img_20170817_104323_-_kopiy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0400" cy="4264025"/>
            <wp:effectExtent l="0" t="0" r="0" b="3175"/>
            <wp:docPr id="8" name="Рисунок 8" descr="C:\Users\Олег\Desktop\на сайт\Окружающий мир\img_20170816_10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ег\Desktop\на сайт\Окружающий мир\img_20170816_1054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00400" cy="4264025"/>
            <wp:effectExtent l="0" t="0" r="0" b="3175"/>
            <wp:docPr id="7" name="Рисунок 7" descr="C:\Users\Олег\Desktop\на сайт\Окружающий мир\img_20170816_10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ег\Desktop\на сайт\Окружающий мир\img_20170816_1054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0400" cy="4264025"/>
            <wp:effectExtent l="0" t="0" r="0" b="3175"/>
            <wp:docPr id="6" name="Рисунок 6" descr="C:\Users\Олег\Desktop\на сайт\Окружающий мир\img_20170816_105407_-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ег\Desktop\на сайт\Окружающий мир\img_20170816_105407_-_kopi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00400" cy="4264025"/>
            <wp:effectExtent l="0" t="0" r="0" b="3175"/>
            <wp:docPr id="5" name="Рисунок 5" descr="C:\Users\Олег\Desktop\на сайт\Окружающий мир\img_20170816_10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г\Desktop\на сайт\Окружающий мир\img_20170816_10082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0400" cy="4264025"/>
            <wp:effectExtent l="0" t="0" r="0" b="3175"/>
            <wp:docPr id="4" name="Рисунок 4" descr="C:\Users\Олег\Desktop\на сайт\Окружающий мир\img_20170816_09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г\Desktop\на сайт\Окружающий мир\img_20170816_09535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264025" cy="3200400"/>
            <wp:effectExtent l="0" t="0" r="3175" b="0"/>
            <wp:docPr id="3" name="Рисунок 3" descr="C:\Users\Олег\Desktop\на сайт\Окружающий мир\img_20170818_11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ег\Desktop\на сайт\Окружающий мир\img_20170818_11222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4025" cy="3200400"/>
            <wp:effectExtent l="0" t="0" r="3175" b="0"/>
            <wp:docPr id="2" name="Рисунок 2" descr="C:\Users\Олег\Desktop\на сайт\Окружающий мир\img_20170818_11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esktop\на сайт\Окружающий мир\img_20170818_11065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00400" cy="4264025"/>
            <wp:effectExtent l="0" t="0" r="0" b="3175"/>
            <wp:docPr id="1" name="Рисунок 1" descr="C:\Users\Олег\Desktop\на сайт\Окружающий мир\img_20170818_11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на сайт\Окружающий мир\img_20170818_11012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7F"/>
    <w:rsid w:val="00344D4E"/>
    <w:rsid w:val="0080047F"/>
    <w:rsid w:val="00DB52C1"/>
    <w:rsid w:val="00F1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101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1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0">
    <w:name w:val="c10"/>
    <w:basedOn w:val="a0"/>
    <w:rsid w:val="00F1017F"/>
  </w:style>
  <w:style w:type="paragraph" w:customStyle="1" w:styleId="c3">
    <w:name w:val="c3"/>
    <w:basedOn w:val="a"/>
    <w:rsid w:val="00F1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017F"/>
  </w:style>
  <w:style w:type="character" w:customStyle="1" w:styleId="c4">
    <w:name w:val="c4"/>
    <w:basedOn w:val="a0"/>
    <w:rsid w:val="00F1017F"/>
  </w:style>
  <w:style w:type="paragraph" w:customStyle="1" w:styleId="c1">
    <w:name w:val="c1"/>
    <w:basedOn w:val="a"/>
    <w:rsid w:val="00F1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017F"/>
  </w:style>
  <w:style w:type="character" w:customStyle="1" w:styleId="c5">
    <w:name w:val="c5"/>
    <w:basedOn w:val="a0"/>
    <w:rsid w:val="00F1017F"/>
  </w:style>
  <w:style w:type="paragraph" w:styleId="a3">
    <w:name w:val="Balloon Text"/>
    <w:basedOn w:val="a"/>
    <w:link w:val="a4"/>
    <w:uiPriority w:val="99"/>
    <w:semiHidden/>
    <w:unhideWhenUsed/>
    <w:rsid w:val="00DB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101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1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0">
    <w:name w:val="c10"/>
    <w:basedOn w:val="a0"/>
    <w:rsid w:val="00F1017F"/>
  </w:style>
  <w:style w:type="paragraph" w:customStyle="1" w:styleId="c3">
    <w:name w:val="c3"/>
    <w:basedOn w:val="a"/>
    <w:rsid w:val="00F1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017F"/>
  </w:style>
  <w:style w:type="character" w:customStyle="1" w:styleId="c4">
    <w:name w:val="c4"/>
    <w:basedOn w:val="a0"/>
    <w:rsid w:val="00F1017F"/>
  </w:style>
  <w:style w:type="paragraph" w:customStyle="1" w:styleId="c1">
    <w:name w:val="c1"/>
    <w:basedOn w:val="a"/>
    <w:rsid w:val="00F1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017F"/>
  </w:style>
  <w:style w:type="character" w:customStyle="1" w:styleId="c5">
    <w:name w:val="c5"/>
    <w:basedOn w:val="a0"/>
    <w:rsid w:val="00F1017F"/>
  </w:style>
  <w:style w:type="paragraph" w:styleId="a3">
    <w:name w:val="Balloon Text"/>
    <w:basedOn w:val="a"/>
    <w:link w:val="a4"/>
    <w:uiPriority w:val="99"/>
    <w:semiHidden/>
    <w:unhideWhenUsed/>
    <w:rsid w:val="00DB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2018-12-06T19:00:00Z</dcterms:created>
  <dcterms:modified xsi:type="dcterms:W3CDTF">2018-12-06T19:07:00Z</dcterms:modified>
</cp:coreProperties>
</file>