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C35" w:rsidRDefault="00217C35" w:rsidP="00217C3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217C35" w:rsidRDefault="00217C35" w:rsidP="00217C35">
      <w:pPr>
        <w:pStyle w:val="a3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№44 хутора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Новоукраинского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Крымский район</w:t>
      </w:r>
    </w:p>
    <w:p w:rsidR="00217C35" w:rsidRDefault="00217C35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9B51C6" w:rsidRPr="00217C35" w:rsidRDefault="004C0494" w:rsidP="00217C35">
      <w:pPr>
        <w:jc w:val="center"/>
        <w:rPr>
          <w:rFonts w:ascii="Times New Roman" w:hAnsi="Times New Roman" w:cs="Times New Roman"/>
          <w:sz w:val="36"/>
          <w:szCs w:val="36"/>
        </w:rPr>
      </w:pPr>
      <w:r w:rsidRPr="00217C35">
        <w:rPr>
          <w:rFonts w:ascii="Times New Roman" w:hAnsi="Times New Roman" w:cs="Times New Roman"/>
          <w:sz w:val="36"/>
          <w:szCs w:val="36"/>
        </w:rPr>
        <w:t xml:space="preserve">План работы аттестационной комиссии </w:t>
      </w:r>
      <w:r w:rsidR="00217C35">
        <w:rPr>
          <w:rFonts w:ascii="Times New Roman" w:hAnsi="Times New Roman" w:cs="Times New Roman"/>
          <w:sz w:val="36"/>
          <w:szCs w:val="36"/>
        </w:rPr>
        <w:t xml:space="preserve">МБОУ </w:t>
      </w:r>
      <w:r w:rsidRPr="00217C35">
        <w:rPr>
          <w:rFonts w:ascii="Times New Roman" w:hAnsi="Times New Roman" w:cs="Times New Roman"/>
          <w:sz w:val="36"/>
          <w:szCs w:val="36"/>
        </w:rPr>
        <w:t>СОШ</w:t>
      </w:r>
      <w:r w:rsidR="00217C35">
        <w:rPr>
          <w:rFonts w:ascii="Times New Roman" w:hAnsi="Times New Roman" w:cs="Times New Roman"/>
          <w:sz w:val="36"/>
          <w:szCs w:val="36"/>
        </w:rPr>
        <w:t xml:space="preserve"> </w:t>
      </w:r>
      <w:r w:rsidRPr="00217C35">
        <w:rPr>
          <w:rFonts w:ascii="Times New Roman" w:hAnsi="Times New Roman" w:cs="Times New Roman"/>
          <w:sz w:val="36"/>
          <w:szCs w:val="36"/>
        </w:rPr>
        <w:t>№</w:t>
      </w:r>
      <w:r w:rsidR="00217C35">
        <w:rPr>
          <w:rFonts w:ascii="Times New Roman" w:hAnsi="Times New Roman" w:cs="Times New Roman"/>
          <w:sz w:val="36"/>
          <w:szCs w:val="36"/>
        </w:rPr>
        <w:t xml:space="preserve"> 44</w:t>
      </w:r>
      <w:r w:rsidRPr="00217C35">
        <w:rPr>
          <w:rFonts w:ascii="Times New Roman" w:hAnsi="Times New Roman" w:cs="Times New Roman"/>
          <w:sz w:val="36"/>
          <w:szCs w:val="36"/>
        </w:rPr>
        <w:t xml:space="preserve"> на 20</w:t>
      </w:r>
      <w:r w:rsidR="0091583A">
        <w:rPr>
          <w:rFonts w:ascii="Times New Roman" w:hAnsi="Times New Roman" w:cs="Times New Roman"/>
          <w:sz w:val="36"/>
          <w:szCs w:val="36"/>
        </w:rPr>
        <w:t>21</w:t>
      </w:r>
      <w:r w:rsidRPr="00217C35">
        <w:rPr>
          <w:rFonts w:ascii="Times New Roman" w:hAnsi="Times New Roman" w:cs="Times New Roman"/>
          <w:sz w:val="36"/>
          <w:szCs w:val="36"/>
        </w:rPr>
        <w:t>-20</w:t>
      </w:r>
      <w:r w:rsidR="0091583A">
        <w:rPr>
          <w:rFonts w:ascii="Times New Roman" w:hAnsi="Times New Roman" w:cs="Times New Roman"/>
          <w:sz w:val="36"/>
          <w:szCs w:val="36"/>
        </w:rPr>
        <w:t>22</w:t>
      </w:r>
      <w:r w:rsidRPr="00217C35">
        <w:rPr>
          <w:rFonts w:ascii="Times New Roman" w:hAnsi="Times New Roman" w:cs="Times New Roman"/>
          <w:sz w:val="36"/>
          <w:szCs w:val="36"/>
        </w:rPr>
        <w:t xml:space="preserve"> учебный год.</w:t>
      </w:r>
    </w:p>
    <w:p w:rsidR="004C0494" w:rsidRDefault="004C0494"/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4C0494" w:rsidRPr="004C0494" w:rsidTr="004C0494">
        <w:trPr>
          <w:tblCellSpacing w:w="0" w:type="dxa"/>
        </w:trPr>
        <w:tc>
          <w:tcPr>
            <w:tcW w:w="0" w:type="auto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75" w:type="dxa"/>
              <w:left w:w="30" w:type="dxa"/>
              <w:bottom w:w="75" w:type="dxa"/>
              <w:right w:w="30" w:type="dxa"/>
            </w:tcMar>
            <w:vAlign w:val="center"/>
            <w:hideMark/>
          </w:tcPr>
          <w:tbl>
            <w:tblPr>
              <w:tblW w:w="9314" w:type="dxa"/>
              <w:jc w:val="center"/>
              <w:tblBorders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831"/>
              <w:gridCol w:w="4215"/>
              <w:gridCol w:w="1386"/>
              <w:gridCol w:w="2882"/>
            </w:tblGrid>
            <w:tr w:rsidR="004C0494" w:rsidRPr="004C0494" w:rsidTr="004C0494">
              <w:trPr>
                <w:trHeight w:val="627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217C35" w:rsidRDefault="004C0494" w:rsidP="00217C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7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№ </w:t>
                  </w:r>
                  <w:proofErr w:type="gramStart"/>
                  <w:r w:rsidRPr="00217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</w:t>
                  </w:r>
                  <w:proofErr w:type="gramEnd"/>
                  <w:r w:rsidRPr="00217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/п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217C35" w:rsidRDefault="004C0494" w:rsidP="00217C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7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Мероприятия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217C35" w:rsidRDefault="004C0494" w:rsidP="00217C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217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Дата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217C35" w:rsidRDefault="00217C35" w:rsidP="00217C35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Ответствен</w:t>
                  </w:r>
                  <w:r w:rsidR="004C0494" w:rsidRPr="00217C3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ный</w:t>
                  </w:r>
                </w:p>
              </w:tc>
            </w:tr>
            <w:tr w:rsidR="004C0494" w:rsidRPr="004C0494" w:rsidTr="00217C35">
              <w:trPr>
                <w:trHeight w:val="820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Ознакомление с требованиями к квалификации </w:t>
                  </w:r>
                  <w:proofErr w:type="spell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</w:t>
                  </w:r>
                  <w:proofErr w:type="spell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работников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Май-июнь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Петраш Е.В.</w:t>
                  </w:r>
                </w:p>
              </w:tc>
            </w:tr>
            <w:tr w:rsidR="004C0494" w:rsidRPr="004C0494" w:rsidTr="004C0494">
              <w:trPr>
                <w:trHeight w:val="548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списка педагогических работников на аттестацию по плану в текущем учебном году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Петраш Е.В.</w:t>
                  </w:r>
                </w:p>
              </w:tc>
            </w:tr>
            <w:tr w:rsidR="004C0494" w:rsidRPr="004C0494" w:rsidTr="004C0494">
              <w:trPr>
                <w:trHeight w:val="723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9158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Издание приказа по школе «Об аттеста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ции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пед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. работников школы в 20</w:t>
                  </w:r>
                  <w:r w:rsidR="00915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21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-20</w:t>
                  </w:r>
                  <w:r w:rsidR="0091583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22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уч. году».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91583A" w:rsidP="0091583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Горшенева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Н.И., </w:t>
                  </w:r>
                  <w:bookmarkStart w:id="0" w:name="_GoBack"/>
                  <w:bookmarkEnd w:id="0"/>
                  <w:r w:rsidR="0021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</w:t>
                  </w:r>
                  <w:r w:rsidR="004C0494"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иректор школы</w:t>
                  </w:r>
                </w:p>
              </w:tc>
            </w:tr>
            <w:tr w:rsidR="004C0494" w:rsidRPr="004C0494" w:rsidTr="004C0494">
              <w:trPr>
                <w:trHeight w:val="893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Составление графика прохождения аттестации сотрудниками школы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Петраш Е.В.</w:t>
                  </w:r>
                </w:p>
              </w:tc>
            </w:tr>
            <w:tr w:rsidR="004C0494" w:rsidRPr="004C0494" w:rsidTr="004C0494">
              <w:trPr>
                <w:trHeight w:val="72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Формирование экспертных групп в соответствие со списками педагогических работников, выходящих на аттестацию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соответствия занимаемой должности.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Петраш Е.В.</w:t>
                  </w:r>
                </w:p>
              </w:tc>
            </w:tr>
            <w:tr w:rsidR="004C0494" w:rsidRPr="004C0494" w:rsidTr="004C0494">
              <w:trPr>
                <w:trHeight w:val="710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Инструктивный семинар для членов аттестационной комиссии «Нормативные документы по аттестации педагогических работников»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Петраш Е.В.</w:t>
                  </w:r>
                </w:p>
              </w:tc>
            </w:tr>
            <w:tr w:rsidR="004C0494" w:rsidRPr="004C0494" w:rsidTr="004C0494">
              <w:trPr>
                <w:trHeight w:val="889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7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Совещание при заместителе председателя аттестационной комиссии «Формы и процедуры аттестации. Портфолио достижений учителя». 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Петраш Е.В.</w:t>
                  </w:r>
                </w:p>
              </w:tc>
            </w:tr>
            <w:tr w:rsidR="004C0494" w:rsidRPr="004C0494" w:rsidTr="004C0494">
              <w:trPr>
                <w:trHeight w:val="53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 Организация посещения уроков и проведение собеседования экспертов с 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аттестуемыми</w:t>
                  </w:r>
                  <w:proofErr w:type="gramEnd"/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</w:t>
                  </w:r>
                  <w:proofErr w:type="gram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proofErr w:type="gram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Петраш Е.В.</w:t>
                  </w:r>
                </w:p>
              </w:tc>
            </w:tr>
            <w:tr w:rsidR="004C0494" w:rsidRPr="004C0494" w:rsidTr="004C0494">
              <w:trPr>
                <w:trHeight w:val="723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Заседание аттестационной комиссии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графику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Скобцева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Е.В.</w:t>
                  </w:r>
                </w:p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C0494" w:rsidRPr="004C0494" w:rsidTr="004C0494">
              <w:trPr>
                <w:trHeight w:val="1075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217C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1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Организация работы по рассмотрению конфликтных ситуации, возникших в ходе аттестации педагогических работников школы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217C35" w:rsidRPr="004C0494" w:rsidRDefault="00217C35" w:rsidP="00217C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Скобцева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Е.В.</w:t>
                  </w:r>
                </w:p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C0494" w:rsidRPr="004C0494" w:rsidTr="004C0494">
              <w:trPr>
                <w:trHeight w:val="70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217C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1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Проведение совещаний с членами экспертных групп «О ходе и результативнос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ти проведения экспертизы»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21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Петраш Е.В.</w:t>
                  </w:r>
                </w:p>
              </w:tc>
            </w:tr>
            <w:tr w:rsidR="004C0494" w:rsidRPr="004C0494" w:rsidTr="004C0494">
              <w:trPr>
                <w:trHeight w:val="906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217C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1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Систематизация и обобщение результатов деятельности аттестуемых. Подго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товка документации по результатам экспертизы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экспертных групп</w:t>
                  </w:r>
                </w:p>
              </w:tc>
            </w:tr>
            <w:tr w:rsidR="004C0494" w:rsidRPr="004C0494" w:rsidTr="004C0494">
              <w:trPr>
                <w:trHeight w:val="729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217C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1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Оформление экспертных заключений с указанием соответствия (несоответс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твия) заявленной категории</w:t>
                  </w:r>
                </w:p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Члены экспертных групп</w:t>
                  </w:r>
                </w:p>
              </w:tc>
            </w:tr>
            <w:tr w:rsidR="004C0494" w:rsidRPr="004C0494" w:rsidTr="004C0494">
              <w:trPr>
                <w:trHeight w:val="678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217C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1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Ознакомление </w:t>
                  </w:r>
                  <w:proofErr w:type="gramStart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аттестуемых</w:t>
                  </w:r>
                  <w:proofErr w:type="gramEnd"/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 экспертными заключениями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Председатели эксперт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ных групп</w:t>
                  </w:r>
                </w:p>
              </w:tc>
            </w:tr>
            <w:tr w:rsidR="004C0494" w:rsidRPr="004C0494" w:rsidTr="004C0494">
              <w:trPr>
                <w:trHeight w:val="540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217C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</w:t>
                  </w:r>
                  <w:r w:rsidR="0021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Итоговое заседание аттестационной комиссии, вынесение решения о соответс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твии (несоответствии) запрашиваемой категории (после оформления эксперт</w:t>
                  </w: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softHyphen/>
                    <w:t>ных заключений)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течение года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Скобцева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Е.В.</w:t>
                  </w:r>
                </w:p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  <w:tr w:rsidR="004C0494" w:rsidRPr="004C0494" w:rsidTr="004C0494">
              <w:trPr>
                <w:trHeight w:val="532"/>
                <w:jc w:val="center"/>
              </w:trPr>
              <w:tc>
                <w:tcPr>
                  <w:tcW w:w="83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217C3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  <w:r w:rsidR="00217C35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4215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Подведение итогов работы аттестационной комиссии за год. Выступление на школьном педагогическом совете</w:t>
                  </w:r>
                </w:p>
              </w:tc>
              <w:tc>
                <w:tcPr>
                  <w:tcW w:w="138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288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FFFFF"/>
                  <w:hideMark/>
                </w:tcPr>
                <w:p w:rsidR="004C0494" w:rsidRPr="004C0494" w:rsidRDefault="00217C35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Петраш Е.В.</w:t>
                  </w:r>
                </w:p>
                <w:p w:rsidR="004C0494" w:rsidRPr="004C0494" w:rsidRDefault="004C0494" w:rsidP="004C0494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C0494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</w:p>
              </w:tc>
            </w:tr>
          </w:tbl>
          <w:p w:rsidR="004C0494" w:rsidRDefault="004C0494" w:rsidP="004C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94" w:rsidRDefault="004C0494" w:rsidP="004C0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0494" w:rsidRPr="004C0494" w:rsidRDefault="004C0494" w:rsidP="00217C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аттестационной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комисии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                           / </w:t>
            </w:r>
            <w:proofErr w:type="spellStart"/>
            <w:r w:rsidR="00217C35">
              <w:rPr>
                <w:rFonts w:ascii="Times New Roman" w:hAnsi="Times New Roman" w:cs="Times New Roman"/>
                <w:sz w:val="28"/>
                <w:szCs w:val="28"/>
              </w:rPr>
              <w:t>Скобцева</w:t>
            </w:r>
            <w:proofErr w:type="spellEnd"/>
            <w:r w:rsidR="00217C35"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</w:tbl>
    <w:p w:rsidR="004C0494" w:rsidRPr="004C0494" w:rsidRDefault="004C0494">
      <w:pPr>
        <w:rPr>
          <w:rFonts w:ascii="Times New Roman" w:hAnsi="Times New Roman" w:cs="Times New Roman"/>
          <w:sz w:val="28"/>
          <w:szCs w:val="28"/>
        </w:rPr>
      </w:pPr>
    </w:p>
    <w:sectPr w:rsidR="004C0494" w:rsidRPr="004C0494" w:rsidSect="000727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1D70"/>
    <w:rsid w:val="0007275B"/>
    <w:rsid w:val="00194F6C"/>
    <w:rsid w:val="00217C35"/>
    <w:rsid w:val="004123AE"/>
    <w:rsid w:val="004A0704"/>
    <w:rsid w:val="004C0494"/>
    <w:rsid w:val="006C1229"/>
    <w:rsid w:val="0091583A"/>
    <w:rsid w:val="009B51C6"/>
    <w:rsid w:val="00BC36F9"/>
    <w:rsid w:val="00CC1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7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17C3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3</cp:revision>
  <cp:lastPrinted>2018-11-26T15:54:00Z</cp:lastPrinted>
  <dcterms:created xsi:type="dcterms:W3CDTF">2018-11-26T16:00:00Z</dcterms:created>
  <dcterms:modified xsi:type="dcterms:W3CDTF">2022-02-20T14:42:00Z</dcterms:modified>
</cp:coreProperties>
</file>