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tab/>
      </w:r>
      <w:r>
        <w:rPr>
          <w:rFonts w:ascii="Times New Roman" w:hAnsi="Times New Roman" w:cs="Times New Roman"/>
          <w:b/>
        </w:rPr>
        <w:t>Диагностические карты развития детей дошкольного возраста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(в соответствии с ФГОС ДО)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  <w:t>Диагностическая карта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Уровня развития детей по образовательной области «Музыка».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>МБДОУ</w:t>
      </w:r>
      <w:r>
        <w:rPr>
          <w:rFonts w:hint="default"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 xml:space="preserve"> с.Князе-Волконское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младшая группа_______________________ (3 – 4 г.) Музыкальный руководитель__________________________________________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Дата проведения диагностики___________ ___________ учебный год </w:t>
      </w:r>
    </w:p>
    <w:p>
      <w:pPr>
        <w:tabs>
          <w:tab w:val="left" w:pos="1815"/>
        </w:tabs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374"/>
        <w:gridCol w:w="934"/>
        <w:gridCol w:w="799"/>
        <w:gridCol w:w="754"/>
        <w:gridCol w:w="657"/>
        <w:gridCol w:w="944"/>
        <w:gridCol w:w="802"/>
        <w:gridCol w:w="747"/>
        <w:gridCol w:w="637"/>
        <w:gridCol w:w="765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ФАМИЛИЯ И ИМЯ РЕБЁНКА</w:t>
            </w:r>
          </w:p>
        </w:tc>
        <w:tc>
          <w:tcPr>
            <w:tcW w:w="12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 «МУЗЫКА»   МЛАДШАЯ ГРУППА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007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СЛУШАНИЕ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ПЕНИЕ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РИТМ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 в процентах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Способен слушать музыкальные произведения до конца, узнает знакомые песни.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Различает звуки по высоте (в пределах октавы), замечает изменения в звучании (тихо, громко), поёт не отставая и не опережая других.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Умеет выполнять танцевальные движения, различает и называет музыкальные инструменты.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 диагностики уровня развития детей: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Начало уч.года:                                                                     Конец уч.года: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Сформирован: __________детей___________%               ____________________детей_____________%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Частично сформирован _______________детей______________%_______________детей__________%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сформирован_______________детей_____________%_________________детей______________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</w:t>
      </w:r>
    </w:p>
    <w:p/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Диагностические карты развития детей дошкольного возраста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(в соответствии с ФГОС ДО)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  <w:t>Диагностическая карта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Уровня развития детей по образовательной области «Музыка».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>МБДОУ</w:t>
      </w:r>
      <w:r>
        <w:rPr>
          <w:rFonts w:hint="default"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 xml:space="preserve"> с.Князе-Волконское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средняя группа_________________________ (4-5 л.) Музыкальный руководитель__________________________________________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Дата проведения диагностики___________ ___________ учебный год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389"/>
        <w:gridCol w:w="942"/>
        <w:gridCol w:w="812"/>
        <w:gridCol w:w="861"/>
        <w:gridCol w:w="726"/>
        <w:gridCol w:w="784"/>
        <w:gridCol w:w="708"/>
        <w:gridCol w:w="755"/>
        <w:gridCol w:w="647"/>
        <w:gridCol w:w="773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ФАМИЛИЯ И ИМЯ РЕБЁНКА</w:t>
            </w:r>
          </w:p>
        </w:tc>
        <w:tc>
          <w:tcPr>
            <w:tcW w:w="12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 «МУЗЫКА»  СРЕДНЯЯ ГРУППА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007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СЛУШАНИЕ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ПЕНИЕ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РИТМ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 в процентах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Узнает песни по мелодии, различает звуки по высоте (в пределах сексты - септимы).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Может петь протяжно, четко произносить слова; начинать и заканчивать пение вместе с другими.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Выполняет движения, отвечающие характеру музыки; умеет играть на металлофоне простейшие мелодии на одном звуке.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 диагностики уровня развития детей: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Начало уч.года:                                                                     Конец уч.года: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Сформирован: __________детей___________%               ____________________детей_____________%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Частично сформирован _______________детей______________%_______________детей__________%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сформирован_______________детей_____________%_________________детей______________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</w:t>
      </w:r>
    </w:p>
    <w:p/>
    <w:p/>
    <w:p/>
    <w:p/>
    <w:p/>
    <w:p/>
    <w:p/>
    <w:p/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Диагностические карты развития детей дошкольного возраста 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 соответствии с ФГОС ДО)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  <w:t>Диагностическая карта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Уровня развития детей по образовательной области «Музыка».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>МБДОУ</w:t>
      </w:r>
      <w:r>
        <w:rPr>
          <w:rFonts w:hint="default"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 xml:space="preserve"> с.Князе-Волконское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старшая группа__________________________ (5-6 л.) Музыкальный руководитель__________________________________________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Дата проведения диагностики___________ ___________ учебный год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50"/>
        <w:gridCol w:w="1002"/>
        <w:gridCol w:w="770"/>
        <w:gridCol w:w="948"/>
        <w:gridCol w:w="700"/>
        <w:gridCol w:w="947"/>
        <w:gridCol w:w="742"/>
        <w:gridCol w:w="703"/>
        <w:gridCol w:w="563"/>
        <w:gridCol w:w="701"/>
        <w:gridCol w:w="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ФАМИЛИЯ И ИМЯ РЕБЁНКА</w:t>
            </w:r>
          </w:p>
        </w:tc>
        <w:tc>
          <w:tcPr>
            <w:tcW w:w="12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 «МУЗЫКА»  СТАРШАЯ ГРУППА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007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СЛУШАНИЕ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ПЕНИЕ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РИТМ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 xml:space="preserve">Итоговый </w:t>
            </w: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 в процентах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Различает жанры муз. произведений; звучание муз. инструментов; определяет общее настроение, характер музыкального произведения.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Может петь без напряж., плавно, легким звуком; отчётливо произносить слова, своевременно начин. и заканч. песню; может петь индивидуально и коллективно, с сопровождением и без него.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Умеет выразительно и ритмично двигаться, исполняет сольно и в ансамбле несложные песни и мелод. на муз. инструментах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 диагностики уровня развития детей: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Начало уч.года:                                                                     Конец уч.года: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Сформирован: __________детей___________%               ____________________детей_____________%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Частично сформирован _______________детей______________%_______________детей__________%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сформирован_______________детей_____________%_________________детей______________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</w:t>
      </w:r>
    </w:p>
    <w:p>
      <w:pPr>
        <w:tabs>
          <w:tab w:val="left" w:pos="1275"/>
        </w:tabs>
      </w:pPr>
    </w:p>
    <w:p>
      <w:pPr>
        <w:tabs>
          <w:tab w:val="left" w:pos="1275"/>
        </w:tabs>
      </w:pPr>
    </w:p>
    <w:p>
      <w:pPr>
        <w:tabs>
          <w:tab w:val="left" w:pos="1275"/>
        </w:tabs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Диагностические карты развития детей дошкольного возраста 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 соответствии с ФГОС ДО)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iCs/>
          <w:kern w:val="36"/>
          <w:sz w:val="24"/>
          <w:szCs w:val="24"/>
        </w:rPr>
        <w:t>Диагностическая карта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Уровня развития детей по образовательной области «Музыка».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>МБДОУ</w:t>
      </w:r>
      <w:r>
        <w:rPr>
          <w:rFonts w:hint="default"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 xml:space="preserve"> с.Князе-Волконское подготовительная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группа___________________ (</w:t>
      </w:r>
      <w:r>
        <w:rPr>
          <w:rFonts w:hint="default" w:ascii="Times New Roman" w:hAnsi="Times New Roman" w:eastAsia="Times New Roman" w:cs="Times New Roman"/>
          <w:bCs/>
          <w:iCs/>
          <w:kern w:val="36"/>
          <w:sz w:val="24"/>
          <w:szCs w:val="24"/>
          <w:lang w:val="ru-RU"/>
        </w:rPr>
        <w:t>6-7</w:t>
      </w: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л.) Музыкальный руководитель__________________________________________ 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kern w:val="36"/>
          <w:sz w:val="24"/>
          <w:szCs w:val="24"/>
        </w:rPr>
        <w:t xml:space="preserve">    Дата проведения диагностики___________ ___________ учебный год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50"/>
        <w:gridCol w:w="1002"/>
        <w:gridCol w:w="770"/>
        <w:gridCol w:w="948"/>
        <w:gridCol w:w="700"/>
        <w:gridCol w:w="947"/>
        <w:gridCol w:w="742"/>
        <w:gridCol w:w="703"/>
        <w:gridCol w:w="563"/>
        <w:gridCol w:w="701"/>
        <w:gridCol w:w="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ФАМИЛИЯ И ИМЯ РЕБЁНКА</w:t>
            </w:r>
          </w:p>
        </w:tc>
        <w:tc>
          <w:tcPr>
            <w:tcW w:w="12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 «МУЗЫКА»  СТАРШАЯ ГРУППА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007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СЛУШАНИЕ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ПЕНИЕ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РИТМ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 xml:space="preserve">Итоговый </w:t>
            </w: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rPr>
                <w:rFonts w:ascii="yandex-sans" w:hAnsi="yandex-sans" w:eastAsia="Times New Roman"/>
                <w:color w:val="000000"/>
                <w:sz w:val="23"/>
                <w:szCs w:val="23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yandex-sans" w:hAnsi="yandex-sans" w:eastAsia="Times New Roman"/>
                <w:color w:val="000000"/>
                <w:sz w:val="23"/>
                <w:szCs w:val="23"/>
              </w:rPr>
              <w:t>Итоговый результат в процентах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Различает жанры муз. произведений; звучание муз. инструментов; определяет общее настроение, характер музыкального произведения.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Может петь без напряж., плавно, легким звуком; отчётливо произносить слова, своевременно начин. и заканч. песню; может петь индивидуально и коллективно, с сопровождением и без него.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yandex-sans" w:hAnsi="yandex-sans" w:eastAsia="Times New Roman"/>
                <w:color w:val="000000"/>
                <w:sz w:val="24"/>
                <w:szCs w:val="24"/>
              </w:rPr>
              <w:t>Умеет выразительно и ритмично двигаться, исполняет сольно и в ансамбле несложные песни и мелод. на муз. инструментах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</w:t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 диагностики уровня развития детей: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Начало уч.года:                                                                     Конец уч.года: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Сформирован: __________детей___________%               ____________________детей_____________%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Частично сформирован _______________детей______________%_______________детей__________%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сформирован_______________детей_____________%_________________детей______________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</w:t>
      </w:r>
    </w:p>
    <w:p>
      <w:pPr>
        <w:tabs>
          <w:tab w:val="left" w:pos="1275"/>
        </w:tabs>
      </w:pPr>
    </w:p>
    <w:p/>
    <w:p>
      <w:pPr>
        <w:tabs>
          <w:tab w:val="left" w:pos="1275"/>
        </w:tabs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3F"/>
    <w:rsid w:val="00236AE6"/>
    <w:rsid w:val="007D5F3F"/>
    <w:rsid w:val="00883AC1"/>
    <w:rsid w:val="00E93D6C"/>
    <w:rsid w:val="03EB20FB"/>
    <w:rsid w:val="3A4F5A5B"/>
    <w:rsid w:val="46A4346E"/>
    <w:rsid w:val="4B736758"/>
    <w:rsid w:val="4F24675F"/>
    <w:rsid w:val="6FA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647</Words>
  <Characters>3690</Characters>
  <Lines>30</Lines>
  <Paragraphs>8</Paragraphs>
  <TotalTime>1</TotalTime>
  <ScaleCrop>false</ScaleCrop>
  <LinksUpToDate>false</LinksUpToDate>
  <CharactersWithSpaces>4329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2021-01-24T10:32:00Z</dcterms:created>
  <dc:creator>Admin</dc:creator>
  <cp:lastModifiedBy>1</cp:lastModifiedBy>
  <dcterms:modified xsi:type="dcterms:W3CDTF">2023-03-10T04:58:38Z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8A6D1FD0DD614D60BA61C2CC9C6CC2E4</vt:lpwstr>
  </property>
</Properties>
</file>