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75" w:line="242" w:lineRule="auto"/>
        <w:ind w:left="-567" w:right="351"/>
        <w:jc w:val="center"/>
      </w:pPr>
      <w:r>
        <w:t>Аналитическая</w:t>
      </w:r>
      <w:r>
        <w:rPr>
          <w:spacing w:val="-5"/>
        </w:rPr>
        <w:t xml:space="preserve"> </w:t>
      </w:r>
      <w:r>
        <w:t>справка</w:t>
      </w:r>
      <w:r>
        <w:rPr>
          <w:spacing w:val="-5"/>
        </w:rPr>
        <w:t xml:space="preserve"> </w:t>
      </w:r>
      <w:r>
        <w:t>по</w:t>
      </w:r>
      <w:r>
        <w:rPr>
          <w:spacing w:val="-5"/>
        </w:rPr>
        <w:t xml:space="preserve"> </w:t>
      </w:r>
      <w:r>
        <w:t>итогам</w:t>
      </w:r>
      <w:r>
        <w:rPr>
          <w:spacing w:val="-4"/>
        </w:rPr>
        <w:t xml:space="preserve"> </w:t>
      </w:r>
      <w:r>
        <w:t>проведения</w:t>
      </w:r>
      <w:r>
        <w:rPr>
          <w:spacing w:val="-4"/>
        </w:rPr>
        <w:t xml:space="preserve"> </w:t>
      </w:r>
      <w:r>
        <w:t>недели</w:t>
      </w:r>
      <w:r>
        <w:rPr>
          <w:spacing w:val="-68"/>
        </w:rPr>
        <w:t xml:space="preserve"> </w:t>
      </w:r>
      <w:r>
        <w:t>молодого педагога</w:t>
      </w:r>
    </w:p>
    <w:p>
      <w:pPr>
        <w:pStyle w:val="2"/>
        <w:spacing w:before="75" w:line="242" w:lineRule="auto"/>
        <w:ind w:left="-567" w:right="351" w:firstLine="567"/>
        <w:jc w:val="both"/>
      </w:pPr>
    </w:p>
    <w:p>
      <w:pPr>
        <w:pStyle w:val="7"/>
        <w:spacing w:line="307" w:lineRule="exact"/>
        <w:ind w:left="-567" w:right="351" w:firstLine="567"/>
      </w:pPr>
      <w:r>
        <w:t>Согласно</w:t>
      </w:r>
      <w:r>
        <w:rPr>
          <w:spacing w:val="47"/>
        </w:rPr>
        <w:t xml:space="preserve"> </w:t>
      </w:r>
      <w:r>
        <w:t>плану</w:t>
      </w:r>
      <w:r>
        <w:rPr>
          <w:spacing w:val="50"/>
        </w:rPr>
        <w:t xml:space="preserve"> </w:t>
      </w:r>
      <w:r>
        <w:t>методической</w:t>
      </w:r>
      <w:r>
        <w:rPr>
          <w:spacing w:val="51"/>
        </w:rPr>
        <w:t xml:space="preserve"> </w:t>
      </w:r>
      <w:r>
        <w:t>работы</w:t>
      </w:r>
      <w:r>
        <w:rPr>
          <w:spacing w:val="51"/>
        </w:rPr>
        <w:t xml:space="preserve"> </w:t>
      </w:r>
      <w:r>
        <w:t>и</w:t>
      </w:r>
      <w:r>
        <w:rPr>
          <w:spacing w:val="1"/>
        </w:rPr>
        <w:t xml:space="preserve"> </w:t>
      </w:r>
      <w:r>
        <w:t>в</w:t>
      </w:r>
      <w:r>
        <w:rPr>
          <w:spacing w:val="1"/>
        </w:rPr>
        <w:t xml:space="preserve"> </w:t>
      </w:r>
      <w:r>
        <w:t>целях</w:t>
      </w:r>
      <w:r>
        <w:rPr>
          <w:spacing w:val="1"/>
        </w:rPr>
        <w:t xml:space="preserve"> создания в школе условий профессионального роста молодого педагога и успешного вхождения в профессиональную деятельность </w:t>
      </w:r>
      <w:r>
        <w:t>в</w:t>
      </w:r>
      <w:r>
        <w:rPr>
          <w:spacing w:val="52"/>
        </w:rPr>
        <w:t xml:space="preserve"> </w:t>
      </w:r>
      <w:r>
        <w:t>МАОУ</w:t>
      </w:r>
      <w:r>
        <w:rPr>
          <w:spacing w:val="53"/>
        </w:rPr>
        <w:t xml:space="preserve"> </w:t>
      </w:r>
      <w:r>
        <w:t>ООШ</w:t>
      </w:r>
      <w:r>
        <w:rPr>
          <w:spacing w:val="53"/>
        </w:rPr>
        <w:t xml:space="preserve"> </w:t>
      </w:r>
      <w:r>
        <w:t>№23</w:t>
      </w:r>
      <w:r>
        <w:rPr>
          <w:spacing w:val="51"/>
        </w:rPr>
        <w:t xml:space="preserve"> </w:t>
      </w:r>
      <w:r>
        <w:t>им.</w:t>
      </w:r>
      <w:r>
        <w:rPr>
          <w:spacing w:val="50"/>
        </w:rPr>
        <w:t xml:space="preserve"> </w:t>
      </w:r>
      <w:r>
        <w:t>Н.Шабатько с 1</w:t>
      </w:r>
      <w:r>
        <w:rPr>
          <w:rFonts w:hint="default"/>
          <w:lang w:val="ru-RU"/>
        </w:rPr>
        <w:t>8</w:t>
      </w:r>
      <w:r>
        <w:t xml:space="preserve"> по     </w:t>
      </w:r>
      <w:r>
        <w:rPr>
          <w:rFonts w:hint="default"/>
          <w:lang w:val="ru-RU"/>
        </w:rPr>
        <w:t>23</w:t>
      </w:r>
      <w:r>
        <w:t xml:space="preserve"> </w:t>
      </w:r>
      <w:r>
        <w:rPr>
          <w:lang w:val="ru-RU"/>
        </w:rPr>
        <w:t>марта</w:t>
      </w:r>
      <w:r>
        <w:t xml:space="preserve"> 202</w:t>
      </w:r>
      <w:r>
        <w:rPr>
          <w:rFonts w:hint="default"/>
          <w:lang w:val="ru-RU"/>
        </w:rPr>
        <w:t>4</w:t>
      </w:r>
      <w:r>
        <w:t xml:space="preserve"> года была организована и проведена</w:t>
      </w:r>
      <w:r>
        <w:rPr>
          <w:spacing w:val="1"/>
        </w:rPr>
        <w:t xml:space="preserve"> </w:t>
      </w:r>
      <w:r>
        <w:t>Неделя молодого педагога.</w:t>
      </w:r>
    </w:p>
    <w:p>
      <w:pPr>
        <w:pStyle w:val="7"/>
        <w:spacing w:line="307" w:lineRule="exact"/>
        <w:ind w:left="-567" w:right="351" w:firstLine="567"/>
      </w:pPr>
      <w:r>
        <w:t xml:space="preserve">В соответствии с приказом по школе от </w:t>
      </w:r>
      <w:r>
        <w:rPr>
          <w:rFonts w:hint="default"/>
          <w:lang w:val="ru-RU"/>
        </w:rPr>
        <w:t>12</w:t>
      </w:r>
      <w:r>
        <w:t>.0</w:t>
      </w:r>
      <w:r>
        <w:rPr>
          <w:rFonts w:hint="default"/>
          <w:lang w:val="ru-RU"/>
        </w:rPr>
        <w:t>3</w:t>
      </w:r>
      <w:r>
        <w:t>.202</w:t>
      </w:r>
      <w:r>
        <w:rPr>
          <w:rFonts w:hint="default"/>
          <w:lang w:val="ru-RU"/>
        </w:rPr>
        <w:t>4</w:t>
      </w:r>
      <w:r>
        <w:t xml:space="preserve"> № </w:t>
      </w:r>
      <w:r>
        <w:rPr>
          <w:rFonts w:hint="default"/>
          <w:lang w:val="ru-RU"/>
        </w:rPr>
        <w:t>79/1</w:t>
      </w:r>
      <w:r>
        <w:t xml:space="preserve"> «О проведении методической недели молодого педагога в  муниципальном общеобразовательном автономном учреждении основной общеобразовательной  школе №23 имени Надежды Шабатько г Новокубанска» был утвержден план проведения Недели молодого педагога, включающий в себя следующие мероприятия:</w:t>
      </w:r>
    </w:p>
    <w:p>
      <w:pPr>
        <w:pStyle w:val="7"/>
        <w:spacing w:line="307" w:lineRule="exact"/>
        <w:ind w:left="-567" w:right="351" w:firstLine="567"/>
        <w:jc w:val="center"/>
        <w:rPr>
          <w:b/>
          <w:bCs/>
        </w:rPr>
      </w:pPr>
    </w:p>
    <w:p>
      <w:pPr>
        <w:pStyle w:val="7"/>
        <w:spacing w:line="307" w:lineRule="exact"/>
        <w:ind w:left="-567" w:right="351" w:firstLine="567"/>
        <w:jc w:val="center"/>
        <w:rPr>
          <w:b/>
          <w:bCs/>
        </w:rPr>
      </w:pPr>
      <w:r>
        <w:rPr>
          <w:b/>
          <w:bCs/>
        </w:rPr>
        <w:t>План мероприятий в рамках Недели молодого педагога</w:t>
      </w:r>
    </w:p>
    <w:tbl>
      <w:tblPr>
        <w:tblStyle w:val="5"/>
        <w:tblpPr w:leftFromText="180" w:rightFromText="180" w:vertAnchor="text" w:horzAnchor="page" w:tblpX="801" w:tblpY="312"/>
        <w:tblOverlap w:val="never"/>
        <w:tblW w:w="108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87"/>
        <w:gridCol w:w="1980"/>
        <w:gridCol w:w="1164"/>
        <w:gridCol w:w="1788"/>
        <w:gridCol w:w="2796"/>
        <w:gridCol w:w="1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52" w:hRule="atLeast"/>
        </w:trPr>
        <w:tc>
          <w:tcPr>
            <w:tcW w:w="4831" w:type="dxa"/>
            <w:gridSpan w:val="3"/>
            <w:tcBorders>
              <w:top w:val="single" w:color="auto" w:sz="4" w:space="0"/>
              <w:left w:val="single" w:color="auto" w:sz="4" w:space="0"/>
              <w:bottom w:val="single" w:color="auto" w:sz="4" w:space="0"/>
              <w:right w:val="single" w:color="auto" w:sz="4" w:space="0"/>
            </w:tcBorders>
            <w:shd w:val="clear" w:color="auto" w:fill="auto"/>
            <w:tcMar>
              <w:top w:w="24" w:type="dxa"/>
              <w:left w:w="36" w:type="dxa"/>
              <w:bottom w:w="24" w:type="dxa"/>
              <w:right w:w="36" w:type="dxa"/>
            </w:tcMar>
            <w:vAlign w:val="bottom"/>
          </w:tcPr>
          <w:p>
            <w:pPr>
              <w:rPr>
                <w:rFonts w:hint="default" w:ascii="Arial" w:hAnsi="Arial" w:cs="Arial"/>
                <w:sz w:val="20"/>
                <w:szCs w:val="20"/>
              </w:rPr>
            </w:pPr>
            <w:r>
              <w:rPr>
                <w:rFonts w:hint="default" w:ascii="Times New Roman" w:hAnsi="Times New Roman" w:eastAsia="SimSun" w:cs="Times New Roman"/>
                <w:b w:val="0"/>
                <w:bCs w:val="0"/>
                <w:kern w:val="0"/>
                <w:sz w:val="24"/>
                <w:szCs w:val="24"/>
                <w:lang w:val="en-US" w:eastAsia="zh-CN" w:bidi="ar"/>
              </w:rPr>
              <w:t>Молодые педагоги</w:t>
            </w:r>
          </w:p>
        </w:tc>
        <w:tc>
          <w:tcPr>
            <w:tcW w:w="5976" w:type="dxa"/>
            <w:gridSpan w:val="3"/>
            <w:tcBorders>
              <w:top w:val="single" w:color="auto" w:sz="4" w:space="0"/>
              <w:left w:val="single" w:color="auto" w:sz="4" w:space="0"/>
              <w:bottom w:val="single" w:color="auto" w:sz="4" w:space="0"/>
              <w:right w:val="single" w:color="auto" w:sz="4" w:space="0"/>
            </w:tcBorders>
            <w:shd w:val="clear" w:color="auto" w:fill="auto"/>
            <w:tcMar>
              <w:top w:w="24" w:type="dxa"/>
              <w:left w:w="36" w:type="dxa"/>
              <w:bottom w:w="24" w:type="dxa"/>
              <w:right w:w="36" w:type="dxa"/>
            </w:tcMar>
            <w:vAlign w:val="bottom"/>
          </w:tcPr>
          <w:p>
            <w:pPr>
              <w:rPr>
                <w:rFonts w:hint="default" w:ascii="Arial" w:hAnsi="Arial" w:cs="Arial"/>
                <w:sz w:val="20"/>
                <w:szCs w:val="20"/>
              </w:rPr>
            </w:pPr>
            <w:r>
              <w:rPr>
                <w:rFonts w:hint="default" w:ascii="Arial" w:hAnsi="Arial" w:eastAsia="SimSun" w:cs="Arial"/>
                <w:kern w:val="0"/>
                <w:sz w:val="24"/>
                <w:szCs w:val="24"/>
                <w:lang w:val="en-US" w:eastAsia="zh-CN" w:bidi="ar"/>
              </w:rPr>
              <w:t>Наставники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6" w:hRule="atLeast"/>
        </w:trPr>
        <w:tc>
          <w:tcPr>
            <w:tcW w:w="1687" w:type="dxa"/>
            <w:tcBorders>
              <w:top w:val="single" w:color="auto"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Ф.И.О.</w:t>
            </w:r>
          </w:p>
        </w:tc>
        <w:tc>
          <w:tcPr>
            <w:tcW w:w="1980"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Мероприятие </w:t>
            </w:r>
          </w:p>
        </w:tc>
        <w:tc>
          <w:tcPr>
            <w:tcW w:w="1164"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Дата </w:t>
            </w:r>
          </w:p>
        </w:tc>
        <w:tc>
          <w:tcPr>
            <w:tcW w:w="1788"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Ф.И.О.</w:t>
            </w:r>
          </w:p>
        </w:tc>
        <w:tc>
          <w:tcPr>
            <w:tcW w:w="2796"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Мероприятие </w:t>
            </w:r>
          </w:p>
        </w:tc>
        <w:tc>
          <w:tcPr>
            <w:tcW w:w="1392"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Дата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Аракелян Элинэ Артуровна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Урок в 1 "Г" классе. Слово как название признака предмета. Слова, отвечающие на вопросы какой? какая? какое? какие? </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19.03.2024</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Бабкеева Оксана Александровна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4 "А" классе. Наблюдение за художественными особенностями произведения М. М. Пришвина "Выскочка"</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18.03.2024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Булгакова Анастасия Викторовна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Внеклассное мероприятие "Телемост "Россия-Крым"</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18.03.2024 </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Посохова Олеся Владимировна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Мастер-класс "Организация работы ШУС"</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22.03.2024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Ермоленко Ирина Алексеевна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1 "В" классе. " Мир животных. Где живут слоны"</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19.03.2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4</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Пономаренко Лариса Ивановна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4 "Б" классе. "Великая Отечественная война 1941-1945гг: главные сражения."</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19.03.2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Казанцева Мария Игоревна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2 В классе Ф.И. Тютчева «Зима недаром злится...»: выделение средств художественной выразительности.</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eastAsia="SimSun" w:cs="Times New Roman"/>
                <w:b w:val="0"/>
                <w:bCs w:val="0"/>
                <w:kern w:val="0"/>
                <w:sz w:val="24"/>
                <w:szCs w:val="24"/>
                <w:lang w:val="ru-RU" w:eastAsia="zh-CN" w:bidi="ar"/>
              </w:rPr>
              <w:t>20</w:t>
            </w:r>
            <w:r>
              <w:rPr>
                <w:rFonts w:hint="default" w:ascii="Times New Roman" w:hAnsi="Times New Roman" w:eastAsia="SimSun" w:cs="Times New Roman"/>
                <w:b w:val="0"/>
                <w:bCs w:val="0"/>
                <w:kern w:val="0"/>
                <w:sz w:val="24"/>
                <w:szCs w:val="24"/>
                <w:lang w:val="en-US" w:eastAsia="zh-CN" w:bidi="ar"/>
              </w:rPr>
              <w:t xml:space="preserve">.03.2024 </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Дели Домника Николаевна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lang w:val="ru-RU"/>
              </w:rPr>
            </w:pPr>
            <w:r>
              <w:rPr>
                <w:rFonts w:hint="default" w:eastAsia="SimSun" w:cs="Times New Roman"/>
                <w:b w:val="0"/>
                <w:bCs w:val="0"/>
                <w:kern w:val="0"/>
                <w:sz w:val="24"/>
                <w:szCs w:val="24"/>
                <w:lang w:val="ru-RU" w:eastAsia="zh-CN" w:bidi="ar"/>
              </w:rPr>
              <w:t>«Правильно питайся - здоровья набирайся»</w:t>
            </w:r>
            <w:r>
              <w:rPr>
                <w:rFonts w:hint="default" w:ascii="Times New Roman" w:hAnsi="Times New Roman" w:eastAsia="SimSun" w:cs="Times New Roman"/>
                <w:b w:val="0"/>
                <w:bCs w:val="0"/>
                <w:kern w:val="0"/>
                <w:sz w:val="24"/>
                <w:szCs w:val="24"/>
                <w:lang w:val="en-US" w:eastAsia="zh-CN" w:bidi="ar"/>
              </w:rPr>
              <w:t>. Урок</w:t>
            </w:r>
            <w:r>
              <w:rPr>
                <w:rFonts w:hint="default" w:eastAsia="SimSun" w:cs="Times New Roman"/>
                <w:b w:val="0"/>
                <w:bCs w:val="0"/>
                <w:kern w:val="0"/>
                <w:sz w:val="24"/>
                <w:szCs w:val="24"/>
                <w:lang w:val="ru-RU" w:eastAsia="zh-CN" w:bidi="ar"/>
              </w:rPr>
              <w:t xml:space="preserve"> во 2Б</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w:t>
            </w:r>
            <w:r>
              <w:rPr>
                <w:rFonts w:hint="default" w:eastAsia="SimSun" w:cs="Times New Roman"/>
                <w:b w:val="0"/>
                <w:bCs w:val="0"/>
                <w:kern w:val="0"/>
                <w:sz w:val="24"/>
                <w:szCs w:val="24"/>
                <w:lang w:val="ru-RU" w:eastAsia="zh-CN" w:bidi="ar"/>
              </w:rPr>
              <w:t>9</w:t>
            </w:r>
            <w:r>
              <w:rPr>
                <w:rFonts w:hint="default" w:ascii="Times New Roman" w:hAnsi="Times New Roman" w:eastAsia="SimSun" w:cs="Times New Roman"/>
                <w:b w:val="0"/>
                <w:bCs w:val="0"/>
                <w:kern w:val="0"/>
                <w:sz w:val="24"/>
                <w:szCs w:val="24"/>
                <w:lang w:val="en-US" w:eastAsia="zh-CN" w:bidi="ar"/>
              </w:rPr>
              <w:t>.03.2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Колган Элиза Васильевна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Внеклассное мероприятие (Посткроссинг - способ рассказать о прочитанном) в 6Б, 6В классах. </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20.03.2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4</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Зубкова Елена Владимировна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7А "Классификация сочинительных союзов по значению"</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both"/>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21.03.2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auto"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Коробейникова Надежда Сергеевна</w:t>
            </w:r>
          </w:p>
        </w:tc>
        <w:tc>
          <w:tcPr>
            <w:tcW w:w="1980" w:type="dxa"/>
            <w:tcBorders>
              <w:top w:val="single" w:color="CCCCCC" w:sz="4" w:space="0"/>
              <w:left w:val="single" w:color="CCCCCC" w:sz="4" w:space="0"/>
              <w:bottom w:val="single" w:color="auto"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eastAsia="SimSun" w:cs="Times New Roman"/>
                <w:b w:val="0"/>
                <w:bCs w:val="0"/>
                <w:kern w:val="0"/>
                <w:sz w:val="24"/>
                <w:szCs w:val="24"/>
                <w:lang w:val="en-US" w:eastAsia="zh-CN" w:bidi="ar"/>
              </w:rPr>
            </w:pPr>
            <w:r>
              <w:rPr>
                <w:rFonts w:hint="default" w:ascii="Times New Roman" w:hAnsi="Times New Roman" w:eastAsia="SimSun" w:cs="Times New Roman"/>
                <w:b w:val="0"/>
                <w:bCs w:val="0"/>
                <w:kern w:val="0"/>
                <w:sz w:val="24"/>
                <w:szCs w:val="24"/>
                <w:lang w:val="en-US" w:eastAsia="zh-CN" w:bidi="ar"/>
              </w:rPr>
              <w:t>Урок в 3а классе "Что такое деньги?"</w:t>
            </w:r>
          </w:p>
          <w:p>
            <w:pPr>
              <w:keepNext w:val="0"/>
              <w:keepLines w:val="0"/>
              <w:widowControl/>
              <w:suppressLineNumbers w:val="0"/>
              <w:bidi w:val="0"/>
              <w:jc w:val="left"/>
              <w:textAlignment w:val="bottom"/>
              <w:rPr>
                <w:rFonts w:hint="default" w:ascii="Times New Roman" w:hAnsi="Times New Roman" w:eastAsia="SimSun" w:cs="Times New Roman"/>
                <w:b w:val="0"/>
                <w:bCs w:val="0"/>
                <w:kern w:val="0"/>
                <w:sz w:val="24"/>
                <w:szCs w:val="24"/>
                <w:lang w:val="en-US" w:eastAsia="zh-CN" w:bidi="ar"/>
              </w:rPr>
            </w:pPr>
          </w:p>
        </w:tc>
        <w:tc>
          <w:tcPr>
            <w:tcW w:w="1164" w:type="dxa"/>
            <w:tcBorders>
              <w:top w:val="single" w:color="CCCCCC" w:sz="4" w:space="0"/>
              <w:left w:val="single" w:color="CCCCCC" w:sz="4" w:space="0"/>
              <w:bottom w:val="single" w:color="auto"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19.03.2024 </w:t>
            </w:r>
          </w:p>
        </w:tc>
        <w:tc>
          <w:tcPr>
            <w:tcW w:w="1788" w:type="dxa"/>
            <w:tcBorders>
              <w:top w:val="single" w:color="CCCCCC" w:sz="4" w:space="0"/>
              <w:left w:val="single" w:color="CCCCCC" w:sz="4" w:space="0"/>
              <w:bottom w:val="single" w:color="auto"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Мякинина Виктория Владимировна</w:t>
            </w:r>
          </w:p>
        </w:tc>
        <w:tc>
          <w:tcPr>
            <w:tcW w:w="2796" w:type="dxa"/>
            <w:tcBorders>
              <w:top w:val="single" w:color="CCCCCC" w:sz="4" w:space="0"/>
              <w:left w:val="single" w:color="CCCCCC" w:sz="4" w:space="0"/>
              <w:bottom w:val="single" w:color="auto"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3б "Семейный бюджет"</w:t>
            </w:r>
          </w:p>
        </w:tc>
        <w:tc>
          <w:tcPr>
            <w:tcW w:w="1392" w:type="dxa"/>
            <w:tcBorders>
              <w:top w:val="single" w:color="CCCCCC" w:sz="4" w:space="0"/>
              <w:left w:val="single" w:color="CCCCCC" w:sz="4" w:space="0"/>
              <w:bottom w:val="single" w:color="auto"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both"/>
              <w:textAlignment w:val="bottom"/>
              <w:rPr>
                <w:rFonts w:hint="default" w:ascii="Times New Roman" w:hAnsi="Times New Roman" w:eastAsia="SimSun" w:cs="Times New Roman"/>
                <w:b w:val="0"/>
                <w:bCs w:val="0"/>
                <w:kern w:val="0"/>
                <w:sz w:val="24"/>
                <w:szCs w:val="24"/>
                <w:lang w:val="en-US" w:eastAsia="zh-CN" w:bidi="ar"/>
              </w:rPr>
            </w:pPr>
            <w:r>
              <w:rPr>
                <w:rFonts w:hint="default" w:ascii="Times New Roman" w:hAnsi="Times New Roman" w:eastAsia="SimSun" w:cs="Times New Roman"/>
                <w:b w:val="0"/>
                <w:bCs w:val="0"/>
                <w:kern w:val="0"/>
                <w:sz w:val="24"/>
                <w:szCs w:val="24"/>
                <w:lang w:val="en-US" w:eastAsia="zh-CN" w:bidi="ar"/>
              </w:rPr>
              <w:t>21.03.2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4</w:t>
            </w:r>
          </w:p>
          <w:p>
            <w:pPr>
              <w:keepNext w:val="0"/>
              <w:keepLines w:val="0"/>
              <w:widowControl/>
              <w:suppressLineNumbers w:val="0"/>
              <w:bidi w:val="0"/>
              <w:jc w:val="right"/>
              <w:textAlignment w:val="bottom"/>
              <w:rPr>
                <w:rFonts w:hint="default" w:ascii="Times New Roman" w:hAnsi="Times New Roman" w:eastAsia="SimSun" w:cs="Times New Roman"/>
                <w:b w:val="0"/>
                <w:bCs w:val="0"/>
                <w:kern w:val="0"/>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auto" w:sz="4" w:space="0"/>
              <w:left w:val="single" w:color="auto" w:sz="4" w:space="0"/>
              <w:bottom w:val="single" w:color="auto" w:sz="4" w:space="0"/>
              <w:right w:val="single" w:color="auto"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Кочурина Ульяна Сергеевна</w:t>
            </w:r>
          </w:p>
        </w:tc>
        <w:tc>
          <w:tcPr>
            <w:tcW w:w="1980" w:type="dxa"/>
            <w:tcBorders>
              <w:top w:val="single" w:color="auto" w:sz="4" w:space="0"/>
              <w:left w:val="single" w:color="auto" w:sz="4" w:space="0"/>
              <w:bottom w:val="single" w:color="auto" w:sz="4" w:space="0"/>
              <w:right w:val="single" w:color="auto" w:sz="4" w:space="0"/>
            </w:tcBorders>
            <w:shd w:val="clear" w:color="auto" w:fill="FFFFFF"/>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eastAsia="Google Sans" w:cs="Times New Roman"/>
                <w:b w:val="0"/>
                <w:bCs w:val="0"/>
                <w:color w:val="1F1F1F"/>
                <w:sz w:val="24"/>
                <w:szCs w:val="24"/>
              </w:rPr>
            </w:pPr>
            <w:r>
              <w:rPr>
                <w:rFonts w:hint="default" w:ascii="Times New Roman" w:hAnsi="Times New Roman" w:eastAsia="Google Sans" w:cs="Times New Roman"/>
                <w:b w:val="0"/>
                <w:bCs w:val="0"/>
                <w:color w:val="1F1F1F"/>
                <w:kern w:val="0"/>
                <w:sz w:val="24"/>
                <w:szCs w:val="24"/>
                <w:lang w:val="en-US" w:eastAsia="zh-CN" w:bidi="ar"/>
              </w:rPr>
              <w:t>Урок в 7б классе :"Социальная структура российского общества в ХVII веке"</w:t>
            </w:r>
          </w:p>
        </w:tc>
        <w:tc>
          <w:tcPr>
            <w:tcW w:w="1164" w:type="dxa"/>
            <w:tcBorders>
              <w:top w:val="single" w:color="auto" w:sz="4" w:space="0"/>
              <w:left w:val="single" w:color="auto" w:sz="4" w:space="0"/>
              <w:bottom w:val="single" w:color="auto" w:sz="4" w:space="0"/>
              <w:right w:val="single" w:color="auto"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22.03.2024 </w:t>
            </w:r>
          </w:p>
        </w:tc>
        <w:tc>
          <w:tcPr>
            <w:tcW w:w="1788" w:type="dxa"/>
            <w:tcBorders>
              <w:top w:val="single" w:color="auto" w:sz="4" w:space="0"/>
              <w:left w:val="single" w:color="auto" w:sz="4" w:space="0"/>
              <w:bottom w:val="single" w:color="auto" w:sz="4" w:space="0"/>
              <w:right w:val="single" w:color="auto"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Эдишерашвили Елена Павловна</w:t>
            </w:r>
          </w:p>
        </w:tc>
        <w:tc>
          <w:tcPr>
            <w:tcW w:w="2796" w:type="dxa"/>
            <w:tcBorders>
              <w:top w:val="single" w:color="auto" w:sz="4" w:space="0"/>
              <w:left w:val="single" w:color="auto" w:sz="4" w:space="0"/>
              <w:bottom w:val="single" w:color="auto" w:sz="4" w:space="0"/>
              <w:right w:val="single" w:color="auto"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Индивидуальная консультация:"Особенности теста ОГЭ по обществознанию:</w:t>
            </w:r>
            <w:r>
              <w:rPr>
                <w:rFonts w:hint="default" w:ascii="Times New Roman" w:hAnsi="Times New Roman" w:eastAsia="SimSun" w:cs="Times New Roman"/>
                <w:b w:val="0"/>
                <w:bCs w:val="0"/>
                <w:kern w:val="0"/>
                <w:sz w:val="24"/>
                <w:szCs w:val="24"/>
                <w:lang w:val="ru-RU" w:eastAsia="zh-CN" w:bidi="ar"/>
              </w:rPr>
              <w:t xml:space="preserve"> </w:t>
            </w:r>
            <w:r>
              <w:rPr>
                <w:rFonts w:hint="default" w:ascii="Times New Roman" w:hAnsi="Times New Roman" w:eastAsia="SimSun" w:cs="Times New Roman"/>
                <w:b w:val="0"/>
                <w:bCs w:val="0"/>
                <w:kern w:val="0"/>
                <w:sz w:val="24"/>
                <w:szCs w:val="24"/>
                <w:lang w:val="en-US" w:eastAsia="zh-CN" w:bidi="ar"/>
              </w:rPr>
              <w:t>спецификация КИМов, кодификатор элементов содержания ".</w:t>
            </w:r>
          </w:p>
        </w:tc>
        <w:tc>
          <w:tcPr>
            <w:tcW w:w="1392" w:type="dxa"/>
            <w:tcBorders>
              <w:top w:val="single" w:color="auto" w:sz="4" w:space="0"/>
              <w:left w:val="single" w:color="auto" w:sz="4" w:space="0"/>
              <w:bottom w:val="single" w:color="auto" w:sz="4" w:space="0"/>
              <w:right w:val="single" w:color="auto"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21.03.2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1687" w:type="dxa"/>
            <w:tcBorders>
              <w:top w:val="single" w:color="auto"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Мозжегорова Елизавета Андреевна</w:t>
            </w:r>
          </w:p>
        </w:tc>
        <w:tc>
          <w:tcPr>
            <w:tcW w:w="1980"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1а и 1б класс</w:t>
            </w:r>
            <w:r>
              <w:rPr>
                <w:rFonts w:hint="default" w:eastAsia="SimSun" w:cs="Times New Roman"/>
                <w:b w:val="0"/>
                <w:bCs w:val="0"/>
                <w:kern w:val="0"/>
                <w:sz w:val="24"/>
                <w:szCs w:val="24"/>
                <w:lang w:val="ru-RU" w:eastAsia="zh-CN" w:bidi="ar"/>
              </w:rPr>
              <w:t>ах</w:t>
            </w:r>
            <w:r>
              <w:rPr>
                <w:rFonts w:hint="default" w:ascii="Times New Roman" w:hAnsi="Times New Roman" w:eastAsia="SimSun" w:cs="Times New Roman"/>
                <w:b w:val="0"/>
                <w:bCs w:val="0"/>
                <w:kern w:val="0"/>
                <w:sz w:val="24"/>
                <w:szCs w:val="24"/>
                <w:lang w:val="en-US" w:eastAsia="zh-CN" w:bidi="ar"/>
              </w:rPr>
              <w:t>:</w:t>
            </w:r>
            <w:r>
              <w:rPr>
                <w:rFonts w:hint="default" w:ascii="Times New Roman" w:hAnsi="Times New Roman" w:eastAsia="SimSun" w:cs="Times New Roman"/>
                <w:b w:val="0"/>
                <w:bCs w:val="0"/>
                <w:kern w:val="0"/>
                <w:sz w:val="24"/>
                <w:szCs w:val="24"/>
                <w:lang w:val="ru-RU" w:eastAsia="zh-CN" w:bidi="ar"/>
              </w:rPr>
              <w:t xml:space="preserve"> </w:t>
            </w:r>
            <w:r>
              <w:rPr>
                <w:rFonts w:hint="default" w:ascii="Times New Roman" w:hAnsi="Times New Roman" w:eastAsia="SimSun" w:cs="Times New Roman"/>
                <w:b w:val="0"/>
                <w:bCs w:val="0"/>
                <w:kern w:val="0"/>
                <w:sz w:val="24"/>
                <w:szCs w:val="24"/>
                <w:lang w:val="en-US" w:eastAsia="zh-CN" w:bidi="ar"/>
              </w:rPr>
              <w:t xml:space="preserve">"Веселые старты" </w:t>
            </w:r>
          </w:p>
        </w:tc>
        <w:tc>
          <w:tcPr>
            <w:tcW w:w="1164"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18.03.2024 </w:t>
            </w:r>
          </w:p>
        </w:tc>
        <w:tc>
          <w:tcPr>
            <w:tcW w:w="1788"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Сироткин Александр Алексеевич</w:t>
            </w:r>
          </w:p>
        </w:tc>
        <w:tc>
          <w:tcPr>
            <w:tcW w:w="2796"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9б классе:</w:t>
            </w:r>
            <w:r>
              <w:rPr>
                <w:rFonts w:hint="default" w:eastAsia="SimSun" w:cs="Times New Roman"/>
                <w:b w:val="0"/>
                <w:bCs w:val="0"/>
                <w:kern w:val="0"/>
                <w:sz w:val="24"/>
                <w:szCs w:val="24"/>
                <w:lang w:val="ru-RU" w:eastAsia="zh-CN" w:bidi="ar"/>
              </w:rPr>
              <w:t xml:space="preserve"> </w:t>
            </w:r>
            <w:r>
              <w:rPr>
                <w:rFonts w:hint="default" w:ascii="Times New Roman" w:hAnsi="Times New Roman" w:eastAsia="SimSun" w:cs="Times New Roman"/>
                <w:b w:val="0"/>
                <w:bCs w:val="0"/>
                <w:kern w:val="0"/>
                <w:sz w:val="24"/>
                <w:szCs w:val="24"/>
                <w:lang w:val="en-US" w:eastAsia="zh-CN" w:bidi="ar"/>
              </w:rPr>
              <w:t xml:space="preserve">"Совершенствование техники игры в волейбол" </w:t>
            </w:r>
          </w:p>
        </w:tc>
        <w:tc>
          <w:tcPr>
            <w:tcW w:w="1392" w:type="dxa"/>
            <w:tcBorders>
              <w:top w:val="single" w:color="auto"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18.03.2024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Орандаренко Любовь Григорьевна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Урок </w:t>
            </w:r>
            <w:r>
              <w:rPr>
                <w:rFonts w:hint="default" w:eastAsia="SimSun" w:cs="Times New Roman"/>
                <w:b w:val="0"/>
                <w:bCs w:val="0"/>
                <w:kern w:val="0"/>
                <w:sz w:val="24"/>
                <w:szCs w:val="24"/>
                <w:lang w:val="ru-RU" w:eastAsia="zh-CN" w:bidi="ar"/>
              </w:rPr>
              <w:t xml:space="preserve">в </w:t>
            </w:r>
            <w:r>
              <w:rPr>
                <w:rFonts w:hint="default" w:ascii="Times New Roman" w:hAnsi="Times New Roman" w:eastAsia="SimSun" w:cs="Times New Roman"/>
                <w:b w:val="0"/>
                <w:bCs w:val="0"/>
                <w:kern w:val="0"/>
                <w:sz w:val="24"/>
                <w:szCs w:val="24"/>
                <w:lang w:val="en-US" w:eastAsia="zh-CN" w:bidi="ar"/>
              </w:rPr>
              <w:t>9</w:t>
            </w:r>
            <w:r>
              <w:rPr>
                <w:rFonts w:hint="default" w:eastAsia="SimSun" w:cs="Times New Roman"/>
                <w:b w:val="0"/>
                <w:bCs w:val="0"/>
                <w:kern w:val="0"/>
                <w:sz w:val="24"/>
                <w:szCs w:val="24"/>
                <w:lang w:val="ru-RU" w:eastAsia="zh-CN" w:bidi="ar"/>
              </w:rPr>
              <w:t>А</w:t>
            </w:r>
            <w:r>
              <w:rPr>
                <w:rFonts w:hint="default" w:ascii="Times New Roman" w:hAnsi="Times New Roman" w:eastAsia="SimSun" w:cs="Times New Roman"/>
                <w:b w:val="0"/>
                <w:bCs w:val="0"/>
                <w:kern w:val="0"/>
                <w:sz w:val="24"/>
                <w:szCs w:val="24"/>
                <w:lang w:val="en-US" w:eastAsia="zh-CN" w:bidi="ar"/>
              </w:rPr>
              <w:t xml:space="preserve"> </w:t>
            </w:r>
            <w:r>
              <w:rPr>
                <w:sz w:val="24"/>
                <w:szCs w:val="24"/>
              </w:rPr>
              <w:t xml:space="preserve">«Заболевания кожных покровов и повреждения кожи» </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21.03.2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 xml:space="preserve">4 </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Назаренко Надежда Владимировна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sz w:val="24"/>
                <w:szCs w:val="24"/>
                <w:lang w:val="ru-RU"/>
              </w:rPr>
              <w:t>Индивидуальная</w:t>
            </w:r>
            <w:r>
              <w:rPr>
                <w:rFonts w:hint="default"/>
                <w:sz w:val="24"/>
                <w:szCs w:val="24"/>
                <w:lang w:val="ru-RU"/>
              </w:rPr>
              <w:t xml:space="preserve"> консультация </w:t>
            </w:r>
            <w:r>
              <w:rPr>
                <w:sz w:val="24"/>
                <w:szCs w:val="24"/>
              </w:rPr>
              <w:t>«</w:t>
            </w:r>
            <w:r>
              <w:rPr>
                <w:sz w:val="24"/>
                <w:szCs w:val="24"/>
                <w:lang w:val="ru-RU"/>
              </w:rPr>
              <w:t>Активные</w:t>
            </w:r>
            <w:r>
              <w:rPr>
                <w:rFonts w:hint="default"/>
                <w:sz w:val="24"/>
                <w:szCs w:val="24"/>
                <w:lang w:val="ru-RU"/>
              </w:rPr>
              <w:t xml:space="preserve"> формы обучения на уроках как результат повышения мотивации учащихся в изучении географии</w:t>
            </w:r>
            <w:r>
              <w:rPr>
                <w:sz w:val="24"/>
                <w:szCs w:val="24"/>
              </w:rPr>
              <w:t>»</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21.03.2024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Ржепишевская Ксения Сергеевна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center"/>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i w:val="0"/>
                <w:iCs w:val="0"/>
                <w:kern w:val="0"/>
                <w:sz w:val="24"/>
                <w:szCs w:val="24"/>
                <w:lang w:val="en-US" w:eastAsia="zh-CN" w:bidi="ar"/>
              </w:rPr>
              <w:t>Внеклассное мероприятие "Быть волонтером – это здорово!»</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19.03.2024 </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Притула Валерий Павлович</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sz w:val="24"/>
                <w:szCs w:val="24"/>
                <w:lang w:val="ru-RU"/>
              </w:rPr>
              <w:t>Индивидуальная</w:t>
            </w:r>
            <w:r>
              <w:rPr>
                <w:rFonts w:hint="default"/>
                <w:sz w:val="24"/>
                <w:szCs w:val="24"/>
                <w:lang w:val="ru-RU"/>
              </w:rPr>
              <w:t xml:space="preserve"> консультация «В</w:t>
            </w:r>
            <w:r>
              <w:rPr>
                <w:rFonts w:hint="default" w:ascii="Times New Roman" w:hAnsi="Times New Roman" w:eastAsia="SimSun" w:cs="Times New Roman"/>
                <w:b w:val="0"/>
                <w:bCs w:val="0"/>
                <w:i w:val="0"/>
                <w:iCs w:val="0"/>
                <w:kern w:val="0"/>
                <w:sz w:val="24"/>
                <w:szCs w:val="24"/>
                <w:lang w:val="en-US" w:eastAsia="zh-CN" w:bidi="ar"/>
              </w:rPr>
              <w:t>заимодействи</w:t>
            </w:r>
            <w:r>
              <w:rPr>
                <w:rFonts w:hint="default" w:eastAsia="SimSun" w:cs="Times New Roman"/>
                <w:b w:val="0"/>
                <w:bCs w:val="0"/>
                <w:i w:val="0"/>
                <w:iCs w:val="0"/>
                <w:kern w:val="0"/>
                <w:sz w:val="24"/>
                <w:szCs w:val="24"/>
                <w:lang w:val="ru-RU" w:eastAsia="zh-CN" w:bidi="ar"/>
              </w:rPr>
              <w:t>е</w:t>
            </w:r>
            <w:r>
              <w:rPr>
                <w:rFonts w:hint="default" w:ascii="Times New Roman" w:hAnsi="Times New Roman" w:eastAsia="SimSun" w:cs="Times New Roman"/>
                <w:b w:val="0"/>
                <w:bCs w:val="0"/>
                <w:i w:val="0"/>
                <w:iCs w:val="0"/>
                <w:kern w:val="0"/>
                <w:sz w:val="24"/>
                <w:szCs w:val="24"/>
                <w:lang w:val="en-US" w:eastAsia="zh-CN" w:bidi="ar"/>
              </w:rPr>
              <w:t xml:space="preserve"> подростков, их родителей и педагогов</w:t>
            </w:r>
            <w:r>
              <w:rPr>
                <w:rFonts w:hint="default" w:eastAsia="SimSun" w:cs="Times New Roman"/>
                <w:b w:val="0"/>
                <w:bCs w:val="0"/>
                <w:i w:val="0"/>
                <w:iCs w:val="0"/>
                <w:kern w:val="0"/>
                <w:sz w:val="24"/>
                <w:szCs w:val="24"/>
                <w:lang w:val="ru-RU" w:eastAsia="zh-CN" w:bidi="ar"/>
              </w:rPr>
              <w:t>»</w:t>
            </w:r>
            <w:r>
              <w:rPr>
                <w:rFonts w:hint="default" w:ascii="Times New Roman" w:hAnsi="Times New Roman" w:eastAsia="SimSun" w:cs="Times New Roman"/>
                <w:b w:val="0"/>
                <w:bCs w:val="0"/>
                <w:i w:val="0"/>
                <w:iCs w:val="0"/>
                <w:kern w:val="0"/>
                <w:sz w:val="24"/>
                <w:szCs w:val="24"/>
                <w:lang w:val="en-US" w:eastAsia="zh-CN" w:bidi="ar"/>
              </w:rPr>
              <w:t xml:space="preserve">. </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19.03.2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Уханова Дарья Эдуардовна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center"/>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ru-RU" w:eastAsia="zh-CN" w:bidi="ar"/>
              </w:rPr>
              <w:t>У</w:t>
            </w:r>
            <w:r>
              <w:rPr>
                <w:rFonts w:hint="default" w:ascii="Times New Roman" w:hAnsi="Times New Roman" w:eastAsia="SimSun" w:cs="Times New Roman"/>
                <w:b w:val="0"/>
                <w:bCs w:val="0"/>
                <w:kern w:val="0"/>
                <w:sz w:val="24"/>
                <w:szCs w:val="24"/>
                <w:lang w:val="en-US" w:eastAsia="zh-CN" w:bidi="ar"/>
              </w:rPr>
              <w:t>рок в 7б классе : "Воздухо</w:t>
            </w:r>
            <w:r>
              <w:rPr>
                <w:rFonts w:hint="default" w:ascii="Times New Roman" w:hAnsi="Times New Roman" w:eastAsia="SimSun" w:cs="Times New Roman"/>
                <w:b w:val="0"/>
                <w:bCs w:val="0"/>
                <w:kern w:val="0"/>
                <w:sz w:val="24"/>
                <w:szCs w:val="24"/>
                <w:lang w:val="ru-RU" w:eastAsia="zh-CN" w:bidi="ar"/>
              </w:rPr>
              <w:t>-</w:t>
            </w:r>
            <w:r>
              <w:rPr>
                <w:rFonts w:hint="default" w:ascii="Times New Roman" w:hAnsi="Times New Roman" w:eastAsia="SimSun" w:cs="Times New Roman"/>
                <w:b w:val="0"/>
                <w:bCs w:val="0"/>
                <w:kern w:val="0"/>
                <w:sz w:val="24"/>
                <w:szCs w:val="24"/>
                <w:lang w:val="en-US" w:eastAsia="zh-CN" w:bidi="ar"/>
              </w:rPr>
              <w:t>плавание"</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19.03.2024 </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Игнатченко Алла Васильевна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Индивидуальная консультация по решению задач 21 ОГЭ</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lang w:val="ru-RU"/>
              </w:rPr>
            </w:pPr>
            <w:r>
              <w:rPr>
                <w:rFonts w:hint="default" w:ascii="Times New Roman" w:hAnsi="Times New Roman" w:eastAsia="SimSun" w:cs="Times New Roman"/>
                <w:b w:val="0"/>
                <w:bCs w:val="0"/>
                <w:kern w:val="0"/>
                <w:sz w:val="24"/>
                <w:szCs w:val="24"/>
                <w:lang w:val="en-US" w:eastAsia="zh-CN" w:bidi="ar"/>
              </w:rPr>
              <w:t>18.03</w:t>
            </w:r>
            <w:r>
              <w:rPr>
                <w:rFonts w:hint="default" w:eastAsia="SimSun" w:cs="Times New Roman"/>
                <w:b w:val="0"/>
                <w:bCs w:val="0"/>
                <w:kern w:val="0"/>
                <w:sz w:val="24"/>
                <w:szCs w:val="24"/>
                <w:lang w:val="ru-RU"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687" w:type="dxa"/>
            <w:tcBorders>
              <w:top w:val="single" w:color="CCCCCC" w:sz="4" w:space="0"/>
              <w:left w:val="single" w:color="000000"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Крайнова Виктория Андреевна</w:t>
            </w:r>
          </w:p>
        </w:tc>
        <w:tc>
          <w:tcPr>
            <w:tcW w:w="1980"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center"/>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 xml:space="preserve">Урок в 5 "В" классе "Имя прилагательное как часть речи" </w:t>
            </w:r>
          </w:p>
        </w:tc>
        <w:tc>
          <w:tcPr>
            <w:tcW w:w="1164"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18.03.2024</w:t>
            </w:r>
          </w:p>
        </w:tc>
        <w:tc>
          <w:tcPr>
            <w:tcW w:w="1788"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top"/>
          </w:tcPr>
          <w:p>
            <w:pPr>
              <w:keepNext w:val="0"/>
              <w:keepLines w:val="0"/>
              <w:widowControl/>
              <w:suppressLineNumbers w:val="0"/>
              <w:bidi w:val="0"/>
              <w:jc w:val="left"/>
              <w:textAlignment w:val="top"/>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Саркисова Елена Владимировна</w:t>
            </w:r>
          </w:p>
        </w:tc>
        <w:tc>
          <w:tcPr>
            <w:tcW w:w="2796"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Урок в 7Б "Классификация сочинительных союзов по значению"</w:t>
            </w:r>
          </w:p>
        </w:tc>
        <w:tc>
          <w:tcPr>
            <w:tcW w:w="1392" w:type="dxa"/>
            <w:tcBorders>
              <w:top w:val="single" w:color="CCCCCC" w:sz="4" w:space="0"/>
              <w:left w:val="single" w:color="CCCCCC" w:sz="4" w:space="0"/>
              <w:bottom w:val="single" w:color="000000" w:sz="4" w:space="0"/>
              <w:right w:val="single" w:color="000000" w:sz="4" w:space="0"/>
            </w:tcBorders>
            <w:shd w:val="clear" w:color="auto" w:fill="auto"/>
            <w:tcMar>
              <w:top w:w="24" w:type="dxa"/>
              <w:left w:w="36" w:type="dxa"/>
              <w:bottom w:w="24" w:type="dxa"/>
              <w:right w:w="36" w:type="dxa"/>
            </w:tcMar>
            <w:vAlign w:val="bottom"/>
          </w:tcPr>
          <w:p>
            <w:pPr>
              <w:keepNext w:val="0"/>
              <w:keepLines w:val="0"/>
              <w:widowControl/>
              <w:suppressLineNumbers w:val="0"/>
              <w:bidi w:val="0"/>
              <w:jc w:val="left"/>
              <w:textAlignment w:val="bottom"/>
              <w:rPr>
                <w:rFonts w:hint="default" w:ascii="Times New Roman" w:hAnsi="Times New Roman" w:cs="Times New Roman"/>
                <w:b w:val="0"/>
                <w:bCs w:val="0"/>
                <w:sz w:val="24"/>
                <w:szCs w:val="24"/>
              </w:rPr>
            </w:pPr>
            <w:r>
              <w:rPr>
                <w:rFonts w:hint="default" w:ascii="Times New Roman" w:hAnsi="Times New Roman" w:eastAsia="SimSun" w:cs="Times New Roman"/>
                <w:b w:val="0"/>
                <w:bCs w:val="0"/>
                <w:kern w:val="0"/>
                <w:sz w:val="24"/>
                <w:szCs w:val="24"/>
                <w:lang w:val="en-US" w:eastAsia="zh-CN" w:bidi="ar"/>
              </w:rPr>
              <w:t>19.03.2</w:t>
            </w:r>
            <w:r>
              <w:rPr>
                <w:rFonts w:hint="default" w:eastAsia="SimSun" w:cs="Times New Roman"/>
                <w:b w:val="0"/>
                <w:bCs w:val="0"/>
                <w:kern w:val="0"/>
                <w:sz w:val="24"/>
                <w:szCs w:val="24"/>
                <w:lang w:val="ru-RU" w:eastAsia="zh-CN" w:bidi="ar"/>
              </w:rPr>
              <w:t>02</w:t>
            </w:r>
            <w:r>
              <w:rPr>
                <w:rFonts w:hint="default" w:ascii="Times New Roman" w:hAnsi="Times New Roman" w:eastAsia="SimSun" w:cs="Times New Roman"/>
                <w:b w:val="0"/>
                <w:bCs w:val="0"/>
                <w:kern w:val="0"/>
                <w:sz w:val="24"/>
                <w:szCs w:val="24"/>
                <w:lang w:val="en-US" w:eastAsia="zh-CN" w:bidi="ar"/>
              </w:rPr>
              <w:t xml:space="preserve">4 </w:t>
            </w:r>
          </w:p>
        </w:tc>
      </w:tr>
    </w:tbl>
    <w:p>
      <w:pPr>
        <w:pStyle w:val="7"/>
        <w:spacing w:line="307" w:lineRule="exact"/>
        <w:ind w:left="-567" w:right="351" w:firstLine="567"/>
      </w:pPr>
    </w:p>
    <w:p>
      <w:pPr>
        <w:pStyle w:val="7"/>
        <w:spacing w:line="321" w:lineRule="exact"/>
        <w:ind w:left="-567" w:right="351" w:firstLine="567"/>
      </w:pPr>
      <w:r>
        <w:rPr>
          <w:b/>
          <w:bCs/>
        </w:rPr>
        <w:t>С 01.0</w:t>
      </w:r>
      <w:r>
        <w:rPr>
          <w:rFonts w:hint="default"/>
          <w:b/>
          <w:bCs/>
          <w:lang w:val="ru-RU"/>
        </w:rPr>
        <w:t>9</w:t>
      </w:r>
      <w:r>
        <w:rPr>
          <w:b/>
          <w:bCs/>
        </w:rPr>
        <w:t xml:space="preserve">.2023 </w:t>
      </w:r>
      <w:r>
        <w:t>в</w:t>
      </w:r>
      <w:r>
        <w:rPr>
          <w:spacing w:val="21"/>
        </w:rPr>
        <w:t xml:space="preserve"> </w:t>
      </w:r>
      <w:r>
        <w:t>МОАУ</w:t>
      </w:r>
      <w:r>
        <w:rPr>
          <w:spacing w:val="26"/>
        </w:rPr>
        <w:t>ООШ</w:t>
      </w:r>
      <w:r>
        <w:rPr>
          <w:spacing w:val="25"/>
        </w:rPr>
        <w:t xml:space="preserve"> </w:t>
      </w:r>
      <w:r>
        <w:t>№23</w:t>
      </w:r>
      <w:r>
        <w:rPr>
          <w:spacing w:val="24"/>
        </w:rPr>
        <w:t xml:space="preserve"> </w:t>
      </w:r>
      <w:r>
        <w:t>им.</w:t>
      </w:r>
      <w:r>
        <w:rPr>
          <w:spacing w:val="26"/>
        </w:rPr>
        <w:t xml:space="preserve"> </w:t>
      </w:r>
      <w:r>
        <w:t xml:space="preserve">Надежды Шабатько работают                   </w:t>
      </w:r>
      <w:r>
        <w:rPr>
          <w:rFonts w:hint="default"/>
          <w:lang w:val="ru-RU"/>
        </w:rPr>
        <w:t>12</w:t>
      </w:r>
      <w:r>
        <w:t xml:space="preserve"> </w:t>
      </w:r>
      <w:r>
        <w:rPr>
          <w:spacing w:val="-4"/>
        </w:rPr>
        <w:t xml:space="preserve"> </w:t>
      </w:r>
      <w:r>
        <w:t>молодых</w:t>
      </w:r>
      <w:r>
        <w:rPr>
          <w:spacing w:val="-5"/>
        </w:rPr>
        <w:t xml:space="preserve"> </w:t>
      </w:r>
      <w:r>
        <w:t>специалистов, за которыми закреплены наставники.</w:t>
      </w:r>
    </w:p>
    <w:p>
      <w:pPr>
        <w:pStyle w:val="7"/>
        <w:spacing w:before="1"/>
        <w:ind w:left="-567" w:right="351" w:firstLine="567"/>
      </w:pPr>
      <w:r>
        <w:t>В ходе открытых уроков и мероприятий, проведенных наставниками, осуществлялось обучение молодых педагогов. После проведенных молодыми педагогами своих уроков и мероприятий наставники совместно с наставляемыми проводили анализ, вырабатывали методические рекомендации по преодолению трудностей, с которыми сталкивались молодые специалисты.</w:t>
      </w:r>
    </w:p>
    <w:p>
      <w:pPr>
        <w:pStyle w:val="7"/>
        <w:spacing w:before="1"/>
        <w:ind w:left="-567" w:right="351" w:firstLine="567"/>
      </w:pPr>
      <w:r>
        <w:t>Результаты методической недели представлены в таблице.</w:t>
      </w:r>
    </w:p>
    <w:p>
      <w:pPr>
        <w:pStyle w:val="7"/>
        <w:spacing w:before="1"/>
        <w:ind w:left="-567" w:right="351" w:firstLine="567"/>
      </w:pPr>
    </w:p>
    <w:p>
      <w:pPr>
        <w:pStyle w:val="7"/>
        <w:spacing w:before="1"/>
        <w:ind w:left="-567" w:right="351"/>
        <w:jc w:val="center"/>
      </w:pPr>
      <w:r>
        <w:t>Информация</w:t>
      </w:r>
    </w:p>
    <w:p>
      <w:pPr>
        <w:pStyle w:val="7"/>
        <w:spacing w:before="1"/>
        <w:ind w:left="-567" w:right="351"/>
        <w:jc w:val="center"/>
      </w:pPr>
      <w:r>
        <w:t xml:space="preserve">о  проведении  </w:t>
      </w:r>
      <w:r>
        <w:rPr>
          <w:lang w:bidi="ru-RU"/>
        </w:rPr>
        <w:t xml:space="preserve">методической Недели </w:t>
      </w:r>
      <w:r>
        <w:t>молодого педагога</w:t>
      </w:r>
    </w:p>
    <w:p>
      <w:pPr>
        <w:pStyle w:val="7"/>
        <w:spacing w:before="1"/>
        <w:ind w:left="-567" w:right="351"/>
        <w:jc w:val="center"/>
      </w:pPr>
      <w:r>
        <w:t>в МОАУ</w:t>
      </w:r>
      <w:r>
        <w:rPr>
          <w:spacing w:val="26"/>
        </w:rPr>
        <w:t>ООШ</w:t>
      </w:r>
      <w:r>
        <w:rPr>
          <w:spacing w:val="25"/>
        </w:rPr>
        <w:t xml:space="preserve"> </w:t>
      </w:r>
      <w:r>
        <w:t>№23</w:t>
      </w:r>
      <w:r>
        <w:rPr>
          <w:spacing w:val="24"/>
        </w:rPr>
        <w:t xml:space="preserve"> </w:t>
      </w:r>
      <w:r>
        <w:t>им.</w:t>
      </w:r>
      <w:r>
        <w:rPr>
          <w:spacing w:val="26"/>
        </w:rPr>
        <w:t xml:space="preserve"> </w:t>
      </w:r>
      <w:r>
        <w:t>Надежды Шабатько</w:t>
      </w:r>
    </w:p>
    <w:p>
      <w:pPr>
        <w:pStyle w:val="7"/>
        <w:spacing w:before="1"/>
        <w:ind w:left="-567" w:right="351"/>
      </w:pPr>
    </w:p>
    <w:tbl>
      <w:tblPr>
        <w:tblStyle w:val="5"/>
        <w:tblW w:w="1053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977"/>
        <w:gridCol w:w="6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Pr>
          <w:p>
            <w:pPr>
              <w:pStyle w:val="7"/>
              <w:spacing w:before="1"/>
              <w:ind w:left="0"/>
              <w:jc w:val="center"/>
            </w:pPr>
            <w:r>
              <w:t>№ п/п</w:t>
            </w:r>
          </w:p>
        </w:tc>
        <w:tc>
          <w:tcPr>
            <w:tcW w:w="2977" w:type="dxa"/>
            <w:shd w:val="clear" w:color="auto" w:fill="auto"/>
          </w:tcPr>
          <w:p>
            <w:pPr>
              <w:pStyle w:val="7"/>
              <w:spacing w:before="1"/>
              <w:ind w:left="0"/>
              <w:jc w:val="center"/>
            </w:pPr>
            <w:r>
              <w:t>Показатели</w:t>
            </w:r>
          </w:p>
        </w:tc>
        <w:tc>
          <w:tcPr>
            <w:tcW w:w="6744" w:type="dxa"/>
            <w:shd w:val="clear" w:color="auto" w:fill="auto"/>
          </w:tcPr>
          <w:p>
            <w:pPr>
              <w:pStyle w:val="7"/>
              <w:spacing w:before="1"/>
              <w:ind w:left="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Pr>
          <w:p>
            <w:pPr>
              <w:pStyle w:val="7"/>
              <w:numPr>
                <w:ilvl w:val="0"/>
                <w:numId w:val="1"/>
              </w:numPr>
              <w:spacing w:before="1"/>
              <w:ind w:left="0"/>
              <w:jc w:val="center"/>
            </w:pPr>
          </w:p>
        </w:tc>
        <w:tc>
          <w:tcPr>
            <w:tcW w:w="2977" w:type="dxa"/>
            <w:shd w:val="clear" w:color="auto" w:fill="auto"/>
          </w:tcPr>
          <w:p>
            <w:pPr>
              <w:pStyle w:val="7"/>
              <w:spacing w:before="1"/>
              <w:ind w:left="0"/>
              <w:jc w:val="center"/>
              <w:rPr>
                <w:lang w:bidi="ru-RU"/>
              </w:rPr>
            </w:pPr>
            <w:r>
              <w:t xml:space="preserve">Численность педагогов, принявших участие в проведении </w:t>
            </w:r>
            <w:r>
              <w:rPr>
                <w:lang w:bidi="ru-RU"/>
              </w:rPr>
              <w:t>методической Недели – 1</w:t>
            </w:r>
            <w:r>
              <w:rPr>
                <w:rFonts w:hint="default"/>
                <w:lang w:val="en-US" w:bidi="ru-RU"/>
              </w:rPr>
              <w:t>3</w:t>
            </w:r>
            <w:r>
              <w:rPr>
                <w:lang w:bidi="ru-RU"/>
              </w:rPr>
              <w:t xml:space="preserve"> человек </w:t>
            </w:r>
          </w:p>
          <w:p>
            <w:pPr>
              <w:pStyle w:val="7"/>
              <w:spacing w:before="1"/>
              <w:ind w:left="0"/>
              <w:jc w:val="center"/>
            </w:pPr>
            <w:r>
              <w:rPr>
                <w:lang w:bidi="ru-RU"/>
              </w:rPr>
              <w:t>(</w:t>
            </w:r>
            <w:r>
              <w:rPr>
                <w:rFonts w:hint="default"/>
                <w:lang w:val="en-US" w:bidi="ru-RU"/>
              </w:rPr>
              <w:t>10</w:t>
            </w:r>
            <w:r>
              <w:rPr>
                <w:lang w:bidi="ru-RU"/>
              </w:rPr>
              <w:t xml:space="preserve"> наставников</w:t>
            </w:r>
            <w:r>
              <w:rPr>
                <w:rFonts w:hint="default"/>
                <w:lang w:val="en-US" w:bidi="ru-RU"/>
              </w:rPr>
              <w:t xml:space="preserve"> и</w:t>
            </w:r>
            <w:r>
              <w:rPr>
                <w:lang w:bidi="ru-RU"/>
              </w:rPr>
              <w:t xml:space="preserve"> заместитель директора по НМР)</w:t>
            </w:r>
          </w:p>
        </w:tc>
        <w:tc>
          <w:tcPr>
            <w:tcW w:w="6744" w:type="dxa"/>
            <w:shd w:val="clear" w:color="auto" w:fill="auto"/>
          </w:tcPr>
          <w:p>
            <w:pPr>
              <w:pStyle w:val="7"/>
              <w:spacing w:before="1"/>
              <w:ind w:left="0"/>
            </w:pPr>
            <w:r>
              <w:t>Павленко А.В.  – заместитель директора по НМР</w:t>
            </w:r>
          </w:p>
          <w:p>
            <w:pPr>
              <w:pStyle w:val="7"/>
              <w:spacing w:before="1"/>
              <w:rPr>
                <w:b/>
              </w:rPr>
            </w:pPr>
            <w:r>
              <w:rPr>
                <w:b/>
              </w:rPr>
              <w:t>Учителя-наставники:</w:t>
            </w:r>
          </w:p>
          <w:p>
            <w:pPr>
              <w:pStyle w:val="7"/>
              <w:spacing w:before="1"/>
            </w:pPr>
            <w:r>
              <w:rPr>
                <w:rFonts w:hint="default" w:ascii="Times New Roman" w:hAnsi="Times New Roman" w:eastAsia="SimSun" w:cs="Times New Roman"/>
                <w:b w:val="0"/>
                <w:bCs w:val="0"/>
                <w:kern w:val="0"/>
                <w:sz w:val="28"/>
                <w:szCs w:val="28"/>
                <w:lang w:val="en-US" w:eastAsia="zh-CN" w:bidi="ar"/>
              </w:rPr>
              <w:t>Бабкеева Оксана Александровн</w:t>
            </w:r>
            <w:r>
              <w:rPr>
                <w:rFonts w:hint="default" w:eastAsia="SimSun" w:cs="Times New Roman"/>
                <w:b w:val="0"/>
                <w:bCs w:val="0"/>
                <w:kern w:val="0"/>
                <w:sz w:val="28"/>
                <w:szCs w:val="28"/>
                <w:lang w:val="ru-RU" w:eastAsia="zh-CN" w:bidi="ar"/>
              </w:rPr>
              <w:t xml:space="preserve">а </w:t>
            </w:r>
            <w:r>
              <w:t>- учитель начальных классов,</w:t>
            </w:r>
          </w:p>
          <w:p>
            <w:pPr>
              <w:pStyle w:val="7"/>
              <w:spacing w:before="1"/>
              <w:rPr>
                <w:rFonts w:hint="default" w:eastAsia="SimSun" w:cs="Times New Roman"/>
                <w:b w:val="0"/>
                <w:bCs w:val="0"/>
                <w:kern w:val="0"/>
                <w:sz w:val="28"/>
                <w:szCs w:val="28"/>
                <w:lang w:val="ru-RU" w:eastAsia="zh-CN" w:bidi="ar"/>
              </w:rPr>
            </w:pPr>
            <w:r>
              <w:rPr>
                <w:rFonts w:hint="default" w:ascii="Times New Roman" w:hAnsi="Times New Roman" w:eastAsia="SimSun" w:cs="Times New Roman"/>
                <w:b w:val="0"/>
                <w:bCs w:val="0"/>
                <w:kern w:val="0"/>
                <w:sz w:val="28"/>
                <w:szCs w:val="28"/>
                <w:lang w:val="en-US" w:eastAsia="zh-CN" w:bidi="ar"/>
              </w:rPr>
              <w:t>Посохова Олеся Владимировна</w:t>
            </w:r>
            <w:r>
              <w:rPr>
                <w:rFonts w:hint="default" w:eastAsia="SimSun" w:cs="Times New Roman"/>
                <w:b w:val="0"/>
                <w:bCs w:val="0"/>
                <w:kern w:val="0"/>
                <w:sz w:val="28"/>
                <w:szCs w:val="28"/>
                <w:lang w:val="ru-RU" w:eastAsia="zh-CN" w:bidi="ar"/>
              </w:rPr>
              <w:t xml:space="preserve"> - заместитель директора по ВР,</w:t>
            </w:r>
          </w:p>
          <w:p>
            <w:pPr>
              <w:pStyle w:val="7"/>
              <w:spacing w:before="1"/>
            </w:pPr>
            <w:r>
              <w:rPr>
                <w:rFonts w:hint="default" w:ascii="Times New Roman" w:hAnsi="Times New Roman" w:eastAsia="SimSun" w:cs="Times New Roman"/>
                <w:b w:val="0"/>
                <w:bCs w:val="0"/>
                <w:kern w:val="0"/>
                <w:sz w:val="28"/>
                <w:szCs w:val="28"/>
                <w:lang w:val="en-US" w:eastAsia="zh-CN" w:bidi="ar"/>
              </w:rPr>
              <w:t>Пономаренко Лариса Ивановна</w:t>
            </w:r>
            <w:r>
              <w:rPr>
                <w:rFonts w:hint="default" w:eastAsia="SimSun" w:cs="Times New Roman"/>
                <w:b w:val="0"/>
                <w:bCs w:val="0"/>
                <w:kern w:val="0"/>
                <w:sz w:val="28"/>
                <w:szCs w:val="28"/>
                <w:lang w:val="ru-RU" w:eastAsia="zh-CN" w:bidi="ar"/>
              </w:rPr>
              <w:t xml:space="preserve"> - </w:t>
            </w:r>
            <w:r>
              <w:t>учитель начальных классов,</w:t>
            </w:r>
          </w:p>
          <w:p>
            <w:pPr>
              <w:pStyle w:val="7"/>
              <w:spacing w:before="1"/>
              <w:rPr>
                <w:rFonts w:hint="default" w:eastAsia="SimSun" w:cs="Times New Roman"/>
                <w:b w:val="0"/>
                <w:bCs w:val="0"/>
                <w:kern w:val="0"/>
                <w:sz w:val="28"/>
                <w:szCs w:val="28"/>
                <w:lang w:val="ru-RU" w:eastAsia="zh-CN" w:bidi="ar"/>
              </w:rPr>
            </w:pPr>
            <w:r>
              <w:rPr>
                <w:rFonts w:hint="default" w:ascii="Times New Roman" w:hAnsi="Times New Roman" w:eastAsia="SimSun" w:cs="Times New Roman"/>
                <w:b w:val="0"/>
                <w:bCs w:val="0"/>
                <w:kern w:val="0"/>
                <w:sz w:val="28"/>
                <w:szCs w:val="28"/>
                <w:lang w:val="en-US" w:eastAsia="zh-CN" w:bidi="ar"/>
              </w:rPr>
              <w:t>Дели Домника Николаевна</w:t>
            </w:r>
            <w:r>
              <w:rPr>
                <w:rFonts w:hint="default" w:eastAsia="SimSun" w:cs="Times New Roman"/>
                <w:b w:val="0"/>
                <w:bCs w:val="0"/>
                <w:kern w:val="0"/>
                <w:sz w:val="28"/>
                <w:szCs w:val="28"/>
                <w:lang w:val="ru-RU" w:eastAsia="zh-CN" w:bidi="ar"/>
              </w:rPr>
              <w:t xml:space="preserve"> - </w:t>
            </w:r>
            <w:r>
              <w:t>учитель начальных классов,</w:t>
            </w:r>
          </w:p>
          <w:p>
            <w:pPr>
              <w:pStyle w:val="7"/>
              <w:spacing w:before="1"/>
            </w:pPr>
            <w:r>
              <w:t>Мякинина Виктория Владимировна - учитель начальных классов,</w:t>
            </w:r>
          </w:p>
          <w:p>
            <w:pPr>
              <w:pStyle w:val="7"/>
              <w:spacing w:before="1"/>
            </w:pPr>
            <w:r>
              <w:t>Зубкова Елена  Владимировна – учитель русского языка и литературы,</w:t>
            </w:r>
          </w:p>
          <w:p>
            <w:pPr>
              <w:pStyle w:val="7"/>
              <w:spacing w:before="1"/>
            </w:pPr>
            <w:r>
              <w:t>Эдишерашвили Елена Павловна – учитель истории и обществознания,</w:t>
            </w:r>
          </w:p>
          <w:p>
            <w:pPr>
              <w:pStyle w:val="7"/>
              <w:spacing w:before="1"/>
            </w:pPr>
            <w:r>
              <w:t>Сироткин Александр Алексеевич – учитель физической культуры,</w:t>
            </w:r>
          </w:p>
          <w:p>
            <w:pPr>
              <w:pStyle w:val="7"/>
              <w:spacing w:before="1"/>
            </w:pPr>
            <w:r>
              <w:t>Назаренко Надежда Владимировна – учитель географии, заместитель директора по УВР,</w:t>
            </w:r>
          </w:p>
          <w:p>
            <w:pPr>
              <w:pStyle w:val="7"/>
              <w:spacing w:before="1"/>
            </w:pPr>
            <w:r>
              <w:t>Притула Валерий Павлович – директор школы</w:t>
            </w:r>
          </w:p>
          <w:p>
            <w:pPr>
              <w:pStyle w:val="7"/>
              <w:spacing w:before="1"/>
            </w:pPr>
            <w:r>
              <w:t>Игнатченко Алла Васильевна – учитель математики,</w:t>
            </w:r>
          </w:p>
          <w:p>
            <w:pPr>
              <w:pStyle w:val="7"/>
              <w:spacing w:before="1"/>
              <w:rPr>
                <w:rFonts w:hint="default"/>
                <w:lang w:val="ru-RU"/>
              </w:rPr>
            </w:pPr>
            <w:r>
              <w:rPr>
                <w:lang w:val="ru-RU"/>
              </w:rPr>
              <w:t>Саркисова</w:t>
            </w:r>
            <w:r>
              <w:rPr>
                <w:rFonts w:hint="default"/>
                <w:lang w:val="ru-RU"/>
              </w:rPr>
              <w:t xml:space="preserve"> </w:t>
            </w:r>
            <w:r>
              <w:t>Елена  Владимировна – учитель русского языка и литературы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817" w:type="dxa"/>
            <w:shd w:val="clear" w:color="auto" w:fill="auto"/>
          </w:tcPr>
          <w:p>
            <w:pPr>
              <w:pStyle w:val="7"/>
              <w:numPr>
                <w:ilvl w:val="0"/>
                <w:numId w:val="1"/>
              </w:numPr>
              <w:spacing w:before="1"/>
              <w:ind w:left="0"/>
              <w:jc w:val="center"/>
            </w:pPr>
          </w:p>
        </w:tc>
        <w:tc>
          <w:tcPr>
            <w:tcW w:w="2977" w:type="dxa"/>
            <w:shd w:val="clear" w:color="auto" w:fill="auto"/>
          </w:tcPr>
          <w:p>
            <w:pPr>
              <w:pStyle w:val="7"/>
              <w:spacing w:before="1"/>
              <w:ind w:left="0"/>
              <w:jc w:val="center"/>
            </w:pPr>
            <w:r>
              <w:t xml:space="preserve">Численность вовлеченных молодых педагогов в проведение </w:t>
            </w:r>
            <w:r>
              <w:rPr>
                <w:lang w:bidi="ru-RU"/>
              </w:rPr>
              <w:t xml:space="preserve">методической </w:t>
            </w:r>
            <w:r>
              <w:t>Недели – 9 наставляемых</w:t>
            </w:r>
          </w:p>
        </w:tc>
        <w:tc>
          <w:tcPr>
            <w:tcW w:w="6744" w:type="dxa"/>
            <w:shd w:val="clear" w:color="auto" w:fill="auto"/>
          </w:tcPr>
          <w:p>
            <w:pPr>
              <w:pStyle w:val="7"/>
              <w:spacing w:before="1"/>
              <w:ind w:left="0" w:leftChars="0" w:firstLine="0" w:firstLineChars="0"/>
              <w:rPr>
                <w:b/>
              </w:rPr>
            </w:pPr>
            <w:r>
              <w:t>Ф.И.О., должность</w:t>
            </w:r>
            <w:r>
              <w:rPr>
                <w:b/>
              </w:rPr>
              <w:t xml:space="preserve"> </w:t>
            </w:r>
          </w:p>
          <w:p>
            <w:pPr>
              <w:pStyle w:val="7"/>
              <w:spacing w:before="1"/>
              <w:ind w:left="0" w:leftChars="0" w:firstLine="0" w:firstLineChars="0"/>
              <w:rPr>
                <w:b/>
              </w:rPr>
            </w:pPr>
            <w:r>
              <w:rPr>
                <w:b/>
              </w:rPr>
              <w:t xml:space="preserve">Молодые специалисты: </w:t>
            </w:r>
          </w:p>
          <w:p>
            <w:pPr>
              <w:pStyle w:val="7"/>
              <w:spacing w:before="1"/>
              <w:ind w:left="0" w:leftChars="0" w:firstLine="0" w:firstLineChars="0"/>
              <w:rPr>
                <w:rFonts w:hint="default"/>
                <w:lang w:val="ru-RU"/>
              </w:rPr>
            </w:pPr>
            <w:r>
              <w:rPr>
                <w:rFonts w:hint="default" w:ascii="Times New Roman" w:hAnsi="Times New Roman" w:eastAsia="SimSun" w:cs="Times New Roman"/>
                <w:b w:val="0"/>
                <w:bCs w:val="0"/>
                <w:kern w:val="0"/>
                <w:sz w:val="28"/>
                <w:szCs w:val="28"/>
                <w:lang w:val="en-US" w:eastAsia="zh-CN" w:bidi="ar"/>
              </w:rPr>
              <w:t>Аракелян Элинэ Артуровна</w:t>
            </w:r>
            <w:r>
              <w:rPr>
                <w:rFonts w:hint="default" w:eastAsia="SimSun" w:cs="Times New Roman"/>
                <w:b w:val="0"/>
                <w:bCs w:val="0"/>
                <w:kern w:val="0"/>
                <w:sz w:val="24"/>
                <w:szCs w:val="24"/>
                <w:lang w:val="ru-RU" w:eastAsia="zh-CN" w:bidi="ar"/>
              </w:rPr>
              <w:t xml:space="preserve"> </w:t>
            </w:r>
            <w:r>
              <w:t>– учитель начальных классов</w:t>
            </w:r>
            <w:r>
              <w:rPr>
                <w:rFonts w:hint="default"/>
                <w:lang w:val="ru-RU"/>
              </w:rPr>
              <w:t xml:space="preserve">, </w:t>
            </w:r>
          </w:p>
          <w:p>
            <w:pPr>
              <w:pStyle w:val="7"/>
              <w:spacing w:before="1"/>
              <w:ind w:left="0" w:leftChars="0" w:firstLine="0" w:firstLineChars="0"/>
            </w:pPr>
            <w:r>
              <w:t>Булгакова Анастасия Викторовна – педагог-организатор,</w:t>
            </w:r>
          </w:p>
          <w:p>
            <w:pPr>
              <w:pStyle w:val="7"/>
              <w:spacing w:before="1"/>
              <w:ind w:left="0" w:leftChars="0" w:firstLine="0" w:firstLineChars="0"/>
            </w:pPr>
            <w:r>
              <w:rPr>
                <w:rFonts w:hint="default" w:ascii="Times New Roman" w:hAnsi="Times New Roman" w:eastAsia="SimSun" w:cs="Times New Roman"/>
                <w:b w:val="0"/>
                <w:bCs w:val="0"/>
                <w:kern w:val="0"/>
                <w:sz w:val="28"/>
                <w:szCs w:val="28"/>
                <w:lang w:val="en-US" w:eastAsia="zh-CN" w:bidi="ar"/>
              </w:rPr>
              <w:t>Ермоленко Ирина Алексеевна</w:t>
            </w:r>
            <w:r>
              <w:rPr>
                <w:rFonts w:hint="default" w:eastAsia="SimSun" w:cs="Times New Roman"/>
                <w:b w:val="0"/>
                <w:bCs w:val="0"/>
                <w:kern w:val="0"/>
                <w:sz w:val="28"/>
                <w:szCs w:val="28"/>
                <w:lang w:val="ru-RU" w:eastAsia="zh-CN" w:bidi="ar"/>
              </w:rPr>
              <w:t xml:space="preserve"> </w:t>
            </w:r>
            <w:r>
              <w:t>- учитель начальных классов,</w:t>
            </w:r>
          </w:p>
          <w:p>
            <w:pPr>
              <w:pStyle w:val="7"/>
              <w:spacing w:before="1"/>
              <w:ind w:left="0" w:leftChars="0" w:firstLine="0" w:firstLineChars="0"/>
            </w:pPr>
            <w:r>
              <w:rPr>
                <w:lang w:val="ru-RU"/>
              </w:rPr>
              <w:t>Казанцева</w:t>
            </w:r>
            <w:r>
              <w:rPr>
                <w:rFonts w:hint="default"/>
                <w:lang w:val="ru-RU"/>
              </w:rPr>
              <w:t xml:space="preserve"> Мария Игоревна </w:t>
            </w:r>
            <w:r>
              <w:t>- учитель начальных классов,</w:t>
            </w:r>
          </w:p>
          <w:p>
            <w:pPr>
              <w:pStyle w:val="7"/>
              <w:spacing w:before="1"/>
              <w:ind w:left="0" w:leftChars="0" w:firstLine="0" w:firstLineChars="0"/>
            </w:pPr>
            <w:r>
              <w:t>Колган Элиза Васильевна – учитель русского языка и литературы,</w:t>
            </w:r>
          </w:p>
          <w:p>
            <w:pPr>
              <w:pStyle w:val="7"/>
              <w:spacing w:before="1"/>
              <w:ind w:left="0" w:leftChars="0" w:firstLine="0" w:firstLineChars="0"/>
            </w:pPr>
            <w:r>
              <w:rPr>
                <w:rFonts w:hint="default"/>
                <w:lang w:val="ru-RU"/>
              </w:rPr>
              <w:t xml:space="preserve">Коробейникова Надежда Сергеевна - </w:t>
            </w:r>
            <w:r>
              <w:t>учитель начальных классов,</w:t>
            </w:r>
          </w:p>
          <w:p>
            <w:pPr>
              <w:pStyle w:val="7"/>
              <w:spacing w:before="1"/>
              <w:ind w:left="0" w:leftChars="0" w:firstLine="0" w:firstLineChars="0"/>
            </w:pPr>
            <w:r>
              <w:t>Кочурина Ульяна Сергеевна – учитель географии, истории и обществознания,</w:t>
            </w:r>
          </w:p>
          <w:p>
            <w:pPr>
              <w:pStyle w:val="7"/>
              <w:spacing w:before="1"/>
              <w:ind w:left="0" w:leftChars="0" w:firstLine="0" w:firstLineChars="0"/>
            </w:pPr>
            <w:r>
              <w:rPr>
                <w:lang w:val="ru-RU"/>
              </w:rPr>
              <w:t>Мозжегорова</w:t>
            </w:r>
            <w:r>
              <w:t xml:space="preserve"> Елизавета Андреевна – педагог дополнительного образования,</w:t>
            </w:r>
          </w:p>
          <w:p>
            <w:pPr>
              <w:pStyle w:val="7"/>
              <w:spacing w:before="1"/>
              <w:ind w:left="0" w:leftChars="0" w:firstLine="0" w:firstLineChars="0"/>
            </w:pPr>
            <w:r>
              <w:rPr>
                <w:lang w:val="ru-RU"/>
              </w:rPr>
              <w:t>Орандаренко</w:t>
            </w:r>
            <w:r>
              <w:t xml:space="preserve"> Любовь Григорьевна – учитель биологии и химии,</w:t>
            </w:r>
          </w:p>
          <w:p>
            <w:pPr>
              <w:pStyle w:val="7"/>
              <w:spacing w:before="1"/>
              <w:ind w:left="0" w:leftChars="0" w:firstLine="0" w:firstLineChars="0"/>
              <w:rPr>
                <w:rFonts w:hint="default"/>
                <w:lang w:val="ru-RU"/>
              </w:rPr>
            </w:pPr>
            <w:r>
              <w:t>Ржепишевская Ксения Сергеевна - советник директора по воспитанию с детскими объединениями</w:t>
            </w:r>
          </w:p>
          <w:p>
            <w:pPr>
              <w:pStyle w:val="7"/>
              <w:spacing w:before="1"/>
              <w:ind w:left="0" w:leftChars="0" w:firstLine="0" w:firstLineChars="0"/>
            </w:pPr>
            <w:r>
              <w:t>Уханова Дарья Эдуардовна – учитель физики и математики,</w:t>
            </w:r>
          </w:p>
          <w:p>
            <w:pPr>
              <w:pStyle w:val="7"/>
              <w:spacing w:before="1"/>
              <w:ind w:left="0" w:leftChars="0" w:firstLine="0" w:firstLineChars="0"/>
              <w:rPr>
                <w:rFonts w:hint="default"/>
                <w:lang w:val="ru-RU"/>
              </w:rPr>
            </w:pPr>
            <w:r>
              <w:rPr>
                <w:rFonts w:hint="default" w:ascii="Times New Roman" w:hAnsi="Times New Roman" w:eastAsia="SimSun" w:cs="Times New Roman"/>
                <w:b w:val="0"/>
                <w:bCs w:val="0"/>
                <w:kern w:val="0"/>
                <w:sz w:val="28"/>
                <w:szCs w:val="28"/>
                <w:lang w:val="en-US" w:eastAsia="zh-CN" w:bidi="ar"/>
              </w:rPr>
              <w:t>Крайнова Виктория Андреевна</w:t>
            </w:r>
            <w:r>
              <w:rPr>
                <w:rFonts w:hint="default" w:eastAsia="SimSun" w:cs="Times New Roman"/>
                <w:b w:val="0"/>
                <w:bCs w:val="0"/>
                <w:kern w:val="0"/>
                <w:sz w:val="28"/>
                <w:szCs w:val="28"/>
                <w:lang w:val="ru-RU" w:eastAsia="zh-CN" w:bidi="ar"/>
              </w:rPr>
              <w:t xml:space="preserve"> - </w:t>
            </w:r>
            <w:r>
              <w:t>учитель русского языка и литературы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Pr>
          <w:p>
            <w:pPr>
              <w:pStyle w:val="7"/>
              <w:numPr>
                <w:ilvl w:val="0"/>
                <w:numId w:val="1"/>
              </w:numPr>
              <w:spacing w:before="1"/>
              <w:ind w:left="0"/>
              <w:jc w:val="center"/>
            </w:pPr>
          </w:p>
        </w:tc>
        <w:tc>
          <w:tcPr>
            <w:tcW w:w="2977" w:type="dxa"/>
            <w:shd w:val="clear" w:color="auto" w:fill="auto"/>
          </w:tcPr>
          <w:p>
            <w:pPr>
              <w:pStyle w:val="7"/>
              <w:spacing w:before="1"/>
              <w:ind w:left="0"/>
              <w:jc w:val="center"/>
            </w:pPr>
            <w:r>
              <w:t xml:space="preserve">Используемые формы организации и проводимые мероприятия </w:t>
            </w:r>
            <w:r>
              <w:rPr>
                <w:lang w:bidi="ru-RU"/>
              </w:rPr>
              <w:t xml:space="preserve">методической </w:t>
            </w:r>
            <w:r>
              <w:t xml:space="preserve">Недели </w:t>
            </w:r>
          </w:p>
        </w:tc>
        <w:tc>
          <w:tcPr>
            <w:tcW w:w="6744" w:type="dxa"/>
            <w:shd w:val="clear" w:color="auto" w:fill="auto"/>
          </w:tcPr>
          <w:p>
            <w:pPr>
              <w:pStyle w:val="7"/>
              <w:spacing w:before="1"/>
              <w:ind w:left="0"/>
            </w:pPr>
            <w:r>
              <w:t>Формы проведения мероприятий:</w:t>
            </w:r>
          </w:p>
          <w:p>
            <w:pPr>
              <w:pStyle w:val="7"/>
              <w:numPr>
                <w:ilvl w:val="0"/>
                <w:numId w:val="2"/>
              </w:numPr>
              <w:spacing w:before="1"/>
              <w:ind w:left="351"/>
            </w:pPr>
            <w:r>
              <w:rPr>
                <w:lang w:val="ru-RU"/>
              </w:rPr>
              <w:t>Тренинг</w:t>
            </w:r>
            <w:r>
              <w:rPr>
                <w:rFonts w:hint="default"/>
                <w:lang w:val="ru-RU"/>
              </w:rPr>
              <w:t>-семинар</w:t>
            </w:r>
            <w:r>
              <w:t xml:space="preserve"> «</w:t>
            </w:r>
            <w:r>
              <w:rPr>
                <w:lang w:val="ru-RU"/>
              </w:rPr>
              <w:t>Эффективный</w:t>
            </w:r>
            <w:r>
              <w:rPr>
                <w:rFonts w:hint="default"/>
                <w:lang w:val="ru-RU"/>
              </w:rPr>
              <w:t xml:space="preserve"> наставник»</w:t>
            </w:r>
            <w:r>
              <w:t>: наставники и наставляемые совместно с администрацией школы разработали и утвердили план проведения Недели молодого педагога;</w:t>
            </w:r>
          </w:p>
          <w:p>
            <w:pPr>
              <w:pStyle w:val="7"/>
              <w:numPr>
                <w:ilvl w:val="0"/>
                <w:numId w:val="2"/>
              </w:numPr>
              <w:spacing w:before="1"/>
              <w:ind w:left="360"/>
            </w:pPr>
            <w:r>
              <w:t>открытые уроки: молодыми педагогами (</w:t>
            </w:r>
            <w:r>
              <w:rPr>
                <w:rFonts w:hint="default"/>
                <w:lang w:val="ru-RU"/>
              </w:rPr>
              <w:t>9</w:t>
            </w:r>
            <w:r>
              <w:t xml:space="preserve"> человек) и учител</w:t>
            </w:r>
            <w:r>
              <w:rPr>
                <w:lang w:val="ru-RU"/>
              </w:rPr>
              <w:t>ями</w:t>
            </w:r>
            <w:r>
              <w:rPr>
                <w:rFonts w:hint="default"/>
                <w:lang w:val="ru-RU"/>
              </w:rPr>
              <w:t>-</w:t>
            </w:r>
            <w:r>
              <w:t>наставник</w:t>
            </w:r>
            <w:r>
              <w:rPr>
                <w:lang w:val="ru-RU"/>
              </w:rPr>
              <w:t>а</w:t>
            </w:r>
            <w:r>
              <w:t>м</w:t>
            </w:r>
            <w:r>
              <w:rPr>
                <w:lang w:val="ru-RU"/>
              </w:rPr>
              <w:t>и</w:t>
            </w:r>
            <w:r>
              <w:t xml:space="preserve"> (</w:t>
            </w:r>
            <w:r>
              <w:rPr>
                <w:rFonts w:hint="default"/>
                <w:lang w:val="ru-RU"/>
              </w:rPr>
              <w:t>7</w:t>
            </w:r>
            <w:r>
              <w:t xml:space="preserve"> человек) было проведено </w:t>
            </w:r>
            <w:r>
              <w:rPr>
                <w:rFonts w:hint="default"/>
                <w:lang w:val="ru-RU"/>
              </w:rPr>
              <w:t>16</w:t>
            </w:r>
            <w:r>
              <w:t xml:space="preserve"> открытых уроков на различные темы в  </w:t>
            </w:r>
            <w:r>
              <w:rPr>
                <w:rFonts w:hint="default"/>
                <w:lang w:val="ru-RU"/>
              </w:rPr>
              <w:t xml:space="preserve">1а, 1б, 1в, 1г, 2б, 2в, 3а, 3б, 4а, 4б, 5в, 7а, 7б, 9а, 9б </w:t>
            </w:r>
            <w:r>
              <w:t>классах. В рамках уроков учителя организовывали проблемные и поисковые ситуации, активизировали деятельность учащихся, в результате которой вывод делали сами ребята; учителя продемонстрировали минимум репродукции и максимум творчества и сотворчества; отслеживалось времясбережение и здоровье-сбережение; каждый педагог при планировании и проведении урока учитывал возможности учащихся;</w:t>
            </w:r>
          </w:p>
          <w:p>
            <w:pPr>
              <w:pStyle w:val="7"/>
              <w:numPr>
                <w:ilvl w:val="0"/>
                <w:numId w:val="2"/>
              </w:numPr>
              <w:spacing w:before="1"/>
              <w:ind w:left="351"/>
            </w:pPr>
            <w:r>
              <w:rPr>
                <w:rFonts w:hint="default" w:ascii="Times New Roman" w:hAnsi="Times New Roman" w:eastAsia="SimSun" w:cs="Times New Roman"/>
                <w:b w:val="0"/>
                <w:bCs w:val="0"/>
                <w:kern w:val="0"/>
                <w:sz w:val="28"/>
                <w:szCs w:val="28"/>
                <w:lang w:val="en-US" w:eastAsia="zh-CN" w:bidi="ar"/>
              </w:rPr>
              <w:t>Внеклассное мероприятие "Телемост "Россия-Крым"</w:t>
            </w:r>
            <w:r>
              <w:rPr>
                <w:rFonts w:hint="default" w:eastAsia="SimSun" w:cs="Times New Roman"/>
                <w:b w:val="0"/>
                <w:bCs w:val="0"/>
                <w:kern w:val="0"/>
                <w:sz w:val="28"/>
                <w:szCs w:val="28"/>
                <w:lang w:val="ru-RU" w:eastAsia="zh-CN" w:bidi="ar"/>
              </w:rPr>
              <w:t>. Ц</w:t>
            </w:r>
            <w:r>
              <w:t>ель данного мероприятия, проведенного молодым специалистом, -</w:t>
            </w:r>
            <w:r>
              <w:rPr>
                <w:rFonts w:hint="default"/>
                <w:lang w:val="ru-RU"/>
              </w:rPr>
              <w:t xml:space="preserve"> установление побратимских связей и сотрудничества между учащимися школ. Благодаря телемосту ребята смогли познакомиться с учащимися Первомайской школы №2 Республики Крым, смогли обсудить организацию различных традиционных мероприятий, организуемых школами. </w:t>
            </w:r>
            <w:r>
              <w:t xml:space="preserve">В ходе подготовки к  мероприятию у ребят формировались коммуникативные навыки (умение донести свою мысль до других); навыки взаимодействия в группе (слушать и слышать друг друга, принимать позицию другого, приходить к общему мнению); чувства товарищества, взаимопонимания, поддержки, дружбы. Ребятам очень понравился </w:t>
            </w:r>
            <w:r>
              <w:rPr>
                <w:lang w:val="ru-RU"/>
              </w:rPr>
              <w:t>телемост</w:t>
            </w:r>
            <w:r>
              <w:rPr>
                <w:rFonts w:hint="default"/>
                <w:lang w:val="ru-RU"/>
              </w:rPr>
              <w:t>, они продолжили общение и после мероприятия</w:t>
            </w:r>
            <w:r>
              <w:t xml:space="preserve">; </w:t>
            </w:r>
          </w:p>
          <w:p>
            <w:pPr>
              <w:pStyle w:val="7"/>
              <w:numPr>
                <w:ilvl w:val="0"/>
                <w:numId w:val="2"/>
              </w:numPr>
              <w:spacing w:before="1"/>
              <w:ind w:left="351"/>
            </w:pPr>
            <w:r>
              <w:t>конкурс чтецов стихотворений «Овеянная славой родная Кубань»: цель данного мероприятия, проводимого для учащихся 1-2 классов, - познакомить ребят с историей создания известных стихотворений о войне; воспитывать чувство уважения к великому подвигу предков. Учащиеся готовились к конкурсу заранее: выбирали стихотворение вместе с родителями и классным руководителем, учились читать стихи наизусть, стоя на сцене. Все ребята справились с поставленными задачами и получили одобрение со стороны гостей мероприятия и учителей школы;</w:t>
            </w:r>
          </w:p>
          <w:p>
            <w:pPr>
              <w:pStyle w:val="7"/>
              <w:numPr>
                <w:ilvl w:val="0"/>
                <w:numId w:val="2"/>
              </w:numPr>
              <w:spacing w:before="1"/>
              <w:ind w:left="351"/>
              <w:rPr>
                <w:rFonts w:ascii="Times New Roman" w:hAnsi="Times New Roman" w:cs="Times New Roman"/>
                <w:sz w:val="28"/>
              </w:rPr>
            </w:pPr>
            <w:r>
              <w:rPr>
                <w:lang w:val="ru-RU"/>
              </w:rPr>
              <w:t>мастер</w:t>
            </w:r>
            <w:r>
              <w:rPr>
                <w:rFonts w:hint="default"/>
                <w:lang w:val="ru-RU"/>
              </w:rPr>
              <w:t xml:space="preserve">-класс «Организация работы ШУС». В рамках данного мероприятия учащимися школы совместно со штабом воспитательной работы были разработаны </w:t>
            </w:r>
            <w:r>
              <w:rPr>
                <w:rFonts w:hint="default" w:ascii="Times New Roman" w:hAnsi="Times New Roman" w:eastAsia="sans-serif" w:cs="Times New Roman"/>
                <w:i w:val="0"/>
                <w:iCs w:val="0"/>
                <w:caps w:val="0"/>
                <w:color w:val="000000"/>
                <w:spacing w:val="0"/>
                <w:sz w:val="28"/>
                <w:szCs w:val="28"/>
                <w:shd w:val="clear" w:fill="FFFFFF"/>
              </w:rPr>
              <w:t>законы и правила</w:t>
            </w:r>
            <w:r>
              <w:rPr>
                <w:rFonts w:hint="default" w:ascii="Times New Roman" w:hAnsi="Times New Roman" w:eastAsia="sans-serif" w:cs="Times New Roman"/>
                <w:i w:val="0"/>
                <w:iCs w:val="0"/>
                <w:caps w:val="0"/>
                <w:color w:val="000000"/>
                <w:spacing w:val="0"/>
                <w:sz w:val="28"/>
                <w:szCs w:val="28"/>
                <w:shd w:val="clear" w:fill="FFFFFF"/>
                <w:lang w:val="ru-RU"/>
              </w:rPr>
              <w:t>,</w:t>
            </w:r>
            <w:r>
              <w:rPr>
                <w:rFonts w:hint="default" w:ascii="Times New Roman" w:hAnsi="Times New Roman" w:eastAsia="sans-serif" w:cs="Times New Roman"/>
                <w:i w:val="0"/>
                <w:iCs w:val="0"/>
                <w:caps w:val="0"/>
                <w:color w:val="000000"/>
                <w:spacing w:val="0"/>
                <w:sz w:val="28"/>
                <w:szCs w:val="28"/>
                <w:shd w:val="clear" w:fill="FFFFFF"/>
              </w:rPr>
              <w:t xml:space="preserve"> необходимы</w:t>
            </w:r>
            <w:r>
              <w:rPr>
                <w:rFonts w:hint="default" w:ascii="Times New Roman" w:hAnsi="Times New Roman" w:eastAsia="sans-serif" w:cs="Times New Roman"/>
                <w:i w:val="0"/>
                <w:iCs w:val="0"/>
                <w:caps w:val="0"/>
                <w:color w:val="000000"/>
                <w:spacing w:val="0"/>
                <w:sz w:val="28"/>
                <w:szCs w:val="28"/>
                <w:shd w:val="clear" w:fill="FFFFFF"/>
                <w:lang w:val="ru-RU"/>
              </w:rPr>
              <w:t>е</w:t>
            </w:r>
            <w:r>
              <w:rPr>
                <w:rFonts w:hint="default" w:ascii="Times New Roman" w:hAnsi="Times New Roman" w:eastAsia="sans-serif" w:cs="Times New Roman"/>
                <w:i w:val="0"/>
                <w:iCs w:val="0"/>
                <w:caps w:val="0"/>
                <w:color w:val="000000"/>
                <w:spacing w:val="0"/>
                <w:sz w:val="28"/>
                <w:szCs w:val="28"/>
                <w:shd w:val="clear" w:fill="FFFFFF"/>
              </w:rPr>
              <w:t xml:space="preserve"> для плодотворной работы</w:t>
            </w:r>
            <w:r>
              <w:rPr>
                <w:rFonts w:hint="default" w:ascii="Times New Roman" w:hAnsi="Times New Roman" w:eastAsia="sans-serif" w:cs="Times New Roman"/>
                <w:i w:val="0"/>
                <w:iCs w:val="0"/>
                <w:caps w:val="0"/>
                <w:color w:val="000000"/>
                <w:spacing w:val="0"/>
                <w:sz w:val="28"/>
                <w:szCs w:val="28"/>
                <w:shd w:val="clear" w:fill="FFFFFF"/>
                <w:lang w:val="ru-RU"/>
              </w:rPr>
              <w:t xml:space="preserve"> ШУС: з</w:t>
            </w:r>
            <w:r>
              <w:rPr>
                <w:rFonts w:hint="default" w:ascii="Times New Roman" w:hAnsi="Times New Roman" w:eastAsia="sans-serif" w:cs="Times New Roman"/>
                <w:i w:val="0"/>
                <w:iCs w:val="0"/>
                <w:caps w:val="0"/>
                <w:color w:val="000000"/>
                <w:spacing w:val="0"/>
                <w:sz w:val="28"/>
                <w:szCs w:val="28"/>
                <w:shd w:val="clear" w:fill="FFFFFF"/>
              </w:rPr>
              <w:t>акон ответственности</w:t>
            </w:r>
            <w:r>
              <w:rPr>
                <w:rFonts w:hint="default" w:ascii="Times New Roman" w:hAnsi="Times New Roman" w:eastAsia="sans-serif" w:cs="Times New Roman"/>
                <w:i w:val="0"/>
                <w:iCs w:val="0"/>
                <w:caps w:val="0"/>
                <w:color w:val="000000"/>
                <w:spacing w:val="0"/>
                <w:sz w:val="28"/>
                <w:szCs w:val="28"/>
                <w:shd w:val="clear" w:fill="FFFFFF"/>
                <w:lang w:val="ru-RU"/>
              </w:rPr>
              <w:t>, з</w:t>
            </w:r>
            <w:r>
              <w:rPr>
                <w:rFonts w:hint="default" w:ascii="Times New Roman" w:hAnsi="Times New Roman" w:eastAsia="sans-serif" w:cs="Times New Roman"/>
                <w:i w:val="0"/>
                <w:iCs w:val="0"/>
                <w:caps w:val="0"/>
                <w:color w:val="000000"/>
                <w:spacing w:val="0"/>
                <w:sz w:val="28"/>
                <w:szCs w:val="28"/>
                <w:shd w:val="clear" w:fill="FFFFFF"/>
              </w:rPr>
              <w:t>акон внимательности</w:t>
            </w:r>
            <w:r>
              <w:rPr>
                <w:rFonts w:hint="default" w:ascii="Times New Roman" w:hAnsi="Times New Roman" w:eastAsia="sans-serif" w:cs="Times New Roman"/>
                <w:i w:val="0"/>
                <w:iCs w:val="0"/>
                <w:caps w:val="0"/>
                <w:color w:val="000000"/>
                <w:spacing w:val="0"/>
                <w:sz w:val="28"/>
                <w:szCs w:val="28"/>
                <w:shd w:val="clear" w:fill="FFFFFF"/>
                <w:lang w:val="ru-RU"/>
              </w:rPr>
              <w:t>, з</w:t>
            </w:r>
            <w:r>
              <w:rPr>
                <w:rFonts w:hint="default" w:ascii="Times New Roman" w:hAnsi="Times New Roman" w:eastAsia="sans-serif" w:cs="Times New Roman"/>
                <w:i w:val="0"/>
                <w:iCs w:val="0"/>
                <w:caps w:val="0"/>
                <w:color w:val="000000"/>
                <w:spacing w:val="0"/>
                <w:sz w:val="28"/>
                <w:szCs w:val="28"/>
                <w:shd w:val="clear" w:fill="FFFFFF"/>
              </w:rPr>
              <w:t>акон точности</w:t>
            </w:r>
            <w:r>
              <w:rPr>
                <w:rFonts w:hint="default" w:ascii="Times New Roman" w:hAnsi="Times New Roman" w:eastAsia="sans-serif" w:cs="Times New Roman"/>
                <w:i w:val="0"/>
                <w:iCs w:val="0"/>
                <w:caps w:val="0"/>
                <w:color w:val="000000"/>
                <w:spacing w:val="0"/>
                <w:sz w:val="28"/>
                <w:szCs w:val="28"/>
                <w:shd w:val="clear" w:fill="FFFFFF"/>
                <w:lang w:val="ru-RU"/>
              </w:rPr>
              <w:t>, з</w:t>
            </w:r>
            <w:r>
              <w:rPr>
                <w:rFonts w:hint="default" w:ascii="Times New Roman" w:hAnsi="Times New Roman" w:eastAsia="sans-serif" w:cs="Times New Roman"/>
                <w:i w:val="0"/>
                <w:iCs w:val="0"/>
                <w:caps w:val="0"/>
                <w:color w:val="000000"/>
                <w:spacing w:val="0"/>
                <w:sz w:val="28"/>
                <w:szCs w:val="28"/>
                <w:shd w:val="clear" w:fill="FFFFFF"/>
              </w:rPr>
              <w:t>акон дисциплины</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свободного микрофона</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двух минут для выступления</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семи минут для доклада</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поднятой руки</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реплик</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свободы мнений</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конструктивной критики</w:t>
            </w:r>
            <w:r>
              <w:rPr>
                <w:rFonts w:hint="default" w:ascii="Times New Roman" w:hAnsi="Times New Roman" w:eastAsia="sans-serif" w:cs="Times New Roman"/>
                <w:i w:val="0"/>
                <w:iCs w:val="0"/>
                <w:caps w:val="0"/>
                <w:color w:val="000000"/>
                <w:spacing w:val="0"/>
                <w:sz w:val="28"/>
                <w:szCs w:val="28"/>
                <w:shd w:val="clear" w:fill="FFFFFF"/>
                <w:lang w:val="ru-RU"/>
              </w:rPr>
              <w:t>, п</w:t>
            </w:r>
            <w:r>
              <w:rPr>
                <w:rFonts w:hint="default" w:ascii="Times New Roman" w:hAnsi="Times New Roman" w:eastAsia="sans-serif" w:cs="Times New Roman"/>
                <w:i w:val="0"/>
                <w:iCs w:val="0"/>
                <w:caps w:val="0"/>
                <w:color w:val="000000"/>
                <w:spacing w:val="0"/>
                <w:sz w:val="28"/>
                <w:szCs w:val="28"/>
                <w:shd w:val="clear" w:fill="FFFFFF"/>
              </w:rPr>
              <w:t>равило блокнота и ручки</w:t>
            </w:r>
            <w:r>
              <w:rPr>
                <w:rFonts w:hint="default" w:ascii="Times New Roman" w:hAnsi="Times New Roman" w:eastAsia="sans-serif" w:cs="Times New Roman"/>
                <w:i w:val="0"/>
                <w:iCs w:val="0"/>
                <w:caps w:val="0"/>
                <w:color w:val="000000"/>
                <w:spacing w:val="0"/>
                <w:sz w:val="28"/>
                <w:szCs w:val="28"/>
                <w:shd w:val="clear" w:fill="FFFFFF"/>
                <w:lang w:val="ru-RU"/>
              </w:rPr>
              <w:t>. Ребятам очень понравился данный мастер-класс, они принимали в нем активное участие;</w:t>
            </w:r>
          </w:p>
          <w:p>
            <w:pPr>
              <w:pStyle w:val="7"/>
              <w:numPr>
                <w:ilvl w:val="0"/>
                <w:numId w:val="2"/>
              </w:numPr>
              <w:spacing w:before="1"/>
              <w:ind w:left="351"/>
            </w:pPr>
            <w:r>
              <w:rPr>
                <w:rFonts w:hint="default" w:eastAsia="SimSun" w:cs="Times New Roman"/>
                <w:b w:val="0"/>
                <w:bCs w:val="0"/>
                <w:kern w:val="0"/>
                <w:sz w:val="28"/>
                <w:szCs w:val="28"/>
                <w:lang w:val="ru-RU" w:eastAsia="zh-CN" w:bidi="ar"/>
              </w:rPr>
              <w:t>в</w:t>
            </w:r>
            <w:r>
              <w:rPr>
                <w:rFonts w:hint="default" w:ascii="Times New Roman" w:hAnsi="Times New Roman" w:eastAsia="SimSun" w:cs="Times New Roman"/>
                <w:b w:val="0"/>
                <w:bCs w:val="0"/>
                <w:kern w:val="0"/>
                <w:sz w:val="28"/>
                <w:szCs w:val="28"/>
                <w:lang w:val="en-US" w:eastAsia="zh-CN" w:bidi="ar"/>
              </w:rPr>
              <w:t>неклассное мероприятие (Посткроссинг - способ рассказать о прочитанном)</w:t>
            </w:r>
            <w:r>
              <w:rPr>
                <w:rFonts w:hint="default" w:ascii="Times New Roman" w:hAnsi="Times New Roman" w:eastAsia="SimSun" w:cs="Times New Roman"/>
                <w:b w:val="0"/>
                <w:bCs w:val="0"/>
                <w:kern w:val="0"/>
                <w:sz w:val="24"/>
                <w:szCs w:val="24"/>
                <w:lang w:val="en-US" w:eastAsia="zh-CN" w:bidi="ar"/>
              </w:rPr>
              <w:t xml:space="preserve"> </w:t>
            </w:r>
            <w:r>
              <w:rPr>
                <w:rFonts w:hint="default" w:eastAsia="SimSun" w:cs="Times New Roman"/>
                <w:b w:val="0"/>
                <w:bCs w:val="0"/>
                <w:kern w:val="0"/>
                <w:sz w:val="28"/>
                <w:szCs w:val="28"/>
                <w:lang w:val="ru-RU" w:eastAsia="zh-CN" w:bidi="ar"/>
              </w:rPr>
              <w:t xml:space="preserve">было </w:t>
            </w:r>
            <w:r>
              <w:rPr>
                <w:rFonts w:ascii="Times New Roman" w:hAnsi="Times New Roman" w:cs="Times New Roman"/>
                <w:sz w:val="28"/>
              </w:rPr>
              <w:t>направлено на развитие умения сравнивать, сопоставлять, вести дискуссию на основе прочитанного и собственного опыта, развивать умение характеризовать героев через их речь и портретные детали, развивать творческие и коммуникативные возможности учащихся.</w:t>
            </w:r>
            <w:r>
              <w:rPr>
                <w:rFonts w:hint="default" w:cs="Times New Roman"/>
                <w:sz w:val="28"/>
                <w:lang w:val="ru-RU"/>
              </w:rPr>
              <w:t xml:space="preserve"> П</w:t>
            </w:r>
            <w:r>
              <w:rPr>
                <w:rFonts w:ascii="Times New Roman" w:hAnsi="Times New Roman" w:cs="Times New Roman"/>
                <w:sz w:val="28"/>
              </w:rPr>
              <w:t xml:space="preserve">о окончании мероприятия </w:t>
            </w:r>
            <w:r>
              <w:rPr>
                <w:rFonts w:cs="Times New Roman"/>
                <w:sz w:val="28"/>
                <w:lang w:val="ru-RU"/>
              </w:rPr>
              <w:t>каждым</w:t>
            </w:r>
            <w:r>
              <w:rPr>
                <w:rFonts w:hint="default" w:cs="Times New Roman"/>
                <w:sz w:val="28"/>
                <w:lang w:val="ru-RU"/>
              </w:rPr>
              <w:t xml:space="preserve"> </w:t>
            </w:r>
            <w:r>
              <w:rPr>
                <w:rFonts w:ascii="Times New Roman" w:hAnsi="Times New Roman" w:cs="Times New Roman"/>
                <w:sz w:val="28"/>
              </w:rPr>
              <w:t>обучающимися сделана почтовая открытка с цитат</w:t>
            </w:r>
            <w:r>
              <w:rPr>
                <w:rFonts w:cs="Times New Roman"/>
                <w:sz w:val="28"/>
                <w:lang w:val="ru-RU"/>
              </w:rPr>
              <w:t>ами</w:t>
            </w:r>
            <w:r>
              <w:rPr>
                <w:rFonts w:ascii="Times New Roman" w:hAnsi="Times New Roman" w:cs="Times New Roman"/>
                <w:sz w:val="28"/>
              </w:rPr>
              <w:t xml:space="preserve"> из  любимых книг</w:t>
            </w:r>
            <w:r>
              <w:rPr>
                <w:rFonts w:hint="default" w:cs="Times New Roman"/>
                <w:sz w:val="28"/>
                <w:lang w:val="ru-RU"/>
              </w:rPr>
              <w:t>;</w:t>
            </w:r>
          </w:p>
          <w:p>
            <w:pPr>
              <w:pStyle w:val="7"/>
              <w:numPr>
                <w:ilvl w:val="0"/>
                <w:numId w:val="2"/>
              </w:numPr>
              <w:spacing w:before="1"/>
              <w:ind w:left="351"/>
              <w:rPr>
                <w:sz w:val="28"/>
                <w:szCs w:val="28"/>
              </w:rPr>
            </w:pPr>
            <w:r>
              <w:rPr>
                <w:rFonts w:hint="default" w:eastAsia="SimSun" w:cs="Times New Roman"/>
                <w:b w:val="0"/>
                <w:bCs w:val="0"/>
                <w:i w:val="0"/>
                <w:iCs w:val="0"/>
                <w:kern w:val="0"/>
                <w:sz w:val="28"/>
                <w:szCs w:val="28"/>
                <w:lang w:val="ru-RU" w:eastAsia="zh-CN" w:bidi="ar"/>
              </w:rPr>
              <w:t>в</w:t>
            </w:r>
            <w:r>
              <w:rPr>
                <w:rFonts w:hint="default" w:ascii="Times New Roman" w:hAnsi="Times New Roman" w:eastAsia="SimSun" w:cs="Times New Roman"/>
                <w:b w:val="0"/>
                <w:bCs w:val="0"/>
                <w:i w:val="0"/>
                <w:iCs w:val="0"/>
                <w:kern w:val="0"/>
                <w:sz w:val="28"/>
                <w:szCs w:val="28"/>
                <w:lang w:val="en-US" w:eastAsia="zh-CN" w:bidi="ar"/>
              </w:rPr>
              <w:t>неклассное мероприятие "Быть волонтером – это здорово!»</w:t>
            </w:r>
            <w:r>
              <w:rPr>
                <w:rFonts w:hint="default" w:eastAsia="SimSun" w:cs="Times New Roman"/>
                <w:b w:val="0"/>
                <w:bCs w:val="0"/>
                <w:i w:val="0"/>
                <w:iCs w:val="0"/>
                <w:kern w:val="0"/>
                <w:sz w:val="28"/>
                <w:szCs w:val="28"/>
                <w:lang w:val="ru-RU" w:eastAsia="zh-CN" w:bidi="ar"/>
              </w:rPr>
              <w:t xml:space="preserve"> преследовало цель </w:t>
            </w:r>
            <w:r>
              <w:rPr>
                <w:rFonts w:hint="default" w:ascii="Times New Roman" w:hAnsi="Times New Roman" w:eastAsia="SimSun" w:cs="Times New Roman"/>
                <w:i w:val="0"/>
                <w:iCs w:val="0"/>
                <w:caps w:val="0"/>
                <w:color w:val="181818"/>
                <w:spacing w:val="0"/>
                <w:sz w:val="28"/>
                <w:szCs w:val="28"/>
                <w:shd w:val="clear" w:fill="FFFFFF"/>
                <w:lang w:val="ru"/>
              </w:rPr>
              <w:t xml:space="preserve">формировать у учащихся представление о волонтерском движении, ознакомить  </w:t>
            </w:r>
            <w:r>
              <w:rPr>
                <w:rFonts w:hint="default" w:ascii="Times New Roman" w:hAnsi="Times New Roman" w:eastAsia="SimSun" w:cs="Times New Roman"/>
                <w:i w:val="0"/>
                <w:iCs w:val="0"/>
                <w:caps w:val="0"/>
                <w:color w:val="181818"/>
                <w:spacing w:val="0"/>
                <w:sz w:val="28"/>
                <w:szCs w:val="28"/>
                <w:shd w:val="clear" w:fill="FFFFFF"/>
                <w:lang w:val="ru-RU"/>
              </w:rPr>
              <w:t xml:space="preserve">с </w:t>
            </w:r>
            <w:r>
              <w:rPr>
                <w:rFonts w:hint="default" w:ascii="Times New Roman" w:hAnsi="Times New Roman" w:eastAsia="SimSun" w:cs="Times New Roman"/>
                <w:i w:val="0"/>
                <w:iCs w:val="0"/>
                <w:caps w:val="0"/>
                <w:color w:val="181818"/>
                <w:spacing w:val="0"/>
                <w:sz w:val="28"/>
                <w:szCs w:val="28"/>
                <w:shd w:val="clear" w:fill="FFFFFF"/>
                <w:lang w:val="ru"/>
              </w:rPr>
              <w:t>историей волонтерского движения</w:t>
            </w:r>
            <w:r>
              <w:rPr>
                <w:rFonts w:hint="default" w:ascii="Times New Roman" w:hAnsi="Times New Roman" w:eastAsia="SimSun" w:cs="Times New Roman"/>
                <w:i w:val="0"/>
                <w:iCs w:val="0"/>
                <w:caps w:val="0"/>
                <w:color w:val="181818"/>
                <w:spacing w:val="0"/>
                <w:sz w:val="28"/>
                <w:szCs w:val="28"/>
                <w:shd w:val="clear" w:fill="FFFFFF"/>
                <w:lang w:val="ru-RU"/>
              </w:rPr>
              <w:t xml:space="preserve">. Данное мероприятие </w:t>
            </w:r>
            <w:r>
              <w:rPr>
                <w:rFonts w:hint="default" w:ascii="Times New Roman" w:hAnsi="Times New Roman" w:eastAsia="SimSun" w:cs="Times New Roman"/>
                <w:i w:val="0"/>
                <w:iCs w:val="0"/>
                <w:caps w:val="0"/>
                <w:color w:val="181818"/>
                <w:spacing w:val="0"/>
                <w:sz w:val="28"/>
                <w:szCs w:val="28"/>
                <w:shd w:val="clear" w:fill="FFFFFF"/>
                <w:lang w:val="ru"/>
              </w:rPr>
              <w:t>способствова</w:t>
            </w:r>
            <w:r>
              <w:rPr>
                <w:rFonts w:hint="default" w:ascii="Times New Roman" w:hAnsi="Times New Roman" w:eastAsia="SimSun" w:cs="Times New Roman"/>
                <w:i w:val="0"/>
                <w:iCs w:val="0"/>
                <w:caps w:val="0"/>
                <w:color w:val="181818"/>
                <w:spacing w:val="0"/>
                <w:sz w:val="28"/>
                <w:szCs w:val="28"/>
                <w:shd w:val="clear" w:fill="FFFFFF"/>
                <w:lang w:val="ru-RU"/>
              </w:rPr>
              <w:t>ло</w:t>
            </w:r>
            <w:r>
              <w:rPr>
                <w:rFonts w:hint="default" w:ascii="Times New Roman" w:hAnsi="Times New Roman" w:eastAsia="SimSun" w:cs="Times New Roman"/>
                <w:i w:val="0"/>
                <w:iCs w:val="0"/>
                <w:caps w:val="0"/>
                <w:color w:val="181818"/>
                <w:spacing w:val="0"/>
                <w:sz w:val="28"/>
                <w:szCs w:val="28"/>
                <w:shd w:val="clear" w:fill="FFFFFF"/>
                <w:lang w:val="ru"/>
              </w:rPr>
              <w:t xml:space="preserve"> созданию условий для развития у учащихся мотивации к совершению добрых и гуманных поступков; формирова</w:t>
            </w:r>
            <w:r>
              <w:rPr>
                <w:rFonts w:hint="default" w:ascii="Times New Roman" w:hAnsi="Times New Roman" w:eastAsia="SimSun" w:cs="Times New Roman"/>
                <w:i w:val="0"/>
                <w:iCs w:val="0"/>
                <w:caps w:val="0"/>
                <w:color w:val="181818"/>
                <w:spacing w:val="0"/>
                <w:sz w:val="28"/>
                <w:szCs w:val="28"/>
                <w:shd w:val="clear" w:fill="FFFFFF"/>
                <w:lang w:val="ru-RU"/>
              </w:rPr>
              <w:t>ло</w:t>
            </w:r>
            <w:r>
              <w:rPr>
                <w:rFonts w:hint="default" w:ascii="Times New Roman" w:hAnsi="Times New Roman" w:eastAsia="SimSun" w:cs="Times New Roman"/>
                <w:i w:val="0"/>
                <w:iCs w:val="0"/>
                <w:caps w:val="0"/>
                <w:color w:val="181818"/>
                <w:spacing w:val="0"/>
                <w:sz w:val="28"/>
                <w:szCs w:val="28"/>
                <w:shd w:val="clear" w:fill="FFFFFF"/>
                <w:lang w:val="ru"/>
              </w:rPr>
              <w:t xml:space="preserve"> у учащихся уважение к общечеловеческим нравственным ценностям;</w:t>
            </w:r>
            <w:r>
              <w:rPr>
                <w:rFonts w:hint="default" w:ascii="Times New Roman" w:hAnsi="Times New Roman" w:eastAsia="sans-serif" w:cs="Times New Roman"/>
                <w:i w:val="0"/>
                <w:iCs w:val="0"/>
                <w:caps w:val="0"/>
                <w:color w:val="000000"/>
                <w:spacing w:val="0"/>
                <w:sz w:val="28"/>
                <w:szCs w:val="28"/>
                <w:shd w:val="clear" w:fill="FFFFFF"/>
                <w:lang w:val="ru"/>
              </w:rPr>
              <w:t> </w:t>
            </w:r>
            <w:r>
              <w:rPr>
                <w:rFonts w:hint="default" w:ascii="Times New Roman" w:hAnsi="Times New Roman" w:eastAsia="sans-serif" w:cs="Times New Roman"/>
                <w:i w:val="0"/>
                <w:iCs w:val="0"/>
                <w:caps w:val="0"/>
                <w:color w:val="000000"/>
                <w:spacing w:val="0"/>
                <w:sz w:val="28"/>
                <w:szCs w:val="28"/>
                <w:shd w:val="clear" w:fill="FFFFFF"/>
                <w:lang w:val="ru-RU"/>
              </w:rPr>
              <w:t>в</w:t>
            </w:r>
            <w:r>
              <w:rPr>
                <w:rFonts w:hint="default" w:ascii="Times New Roman" w:hAnsi="Times New Roman" w:eastAsia="SimSun" w:cs="Times New Roman"/>
                <w:i w:val="0"/>
                <w:iCs w:val="0"/>
                <w:caps w:val="0"/>
                <w:color w:val="181818"/>
                <w:spacing w:val="0"/>
                <w:sz w:val="28"/>
                <w:szCs w:val="28"/>
                <w:shd w:val="clear" w:fill="FFFFFF"/>
                <w:lang w:val="ru"/>
              </w:rPr>
              <w:t>оспитыва</w:t>
            </w:r>
            <w:r>
              <w:rPr>
                <w:rFonts w:hint="default" w:ascii="Times New Roman" w:hAnsi="Times New Roman" w:eastAsia="SimSun" w:cs="Times New Roman"/>
                <w:i w:val="0"/>
                <w:iCs w:val="0"/>
                <w:caps w:val="0"/>
                <w:color w:val="181818"/>
                <w:spacing w:val="0"/>
                <w:sz w:val="28"/>
                <w:szCs w:val="28"/>
                <w:shd w:val="clear" w:fill="FFFFFF"/>
                <w:lang w:val="ru-RU"/>
              </w:rPr>
              <w:t>ло</w:t>
            </w:r>
            <w:r>
              <w:rPr>
                <w:rFonts w:hint="default" w:ascii="Times New Roman" w:hAnsi="Times New Roman" w:eastAsia="SimSun" w:cs="Times New Roman"/>
                <w:i w:val="0"/>
                <w:iCs w:val="0"/>
                <w:caps w:val="0"/>
                <w:color w:val="181818"/>
                <w:spacing w:val="0"/>
                <w:sz w:val="28"/>
                <w:szCs w:val="28"/>
                <w:shd w:val="clear" w:fill="FFFFFF"/>
                <w:lang w:val="ru"/>
              </w:rPr>
              <w:t xml:space="preserve">  чувство нравственности по отношению к людям с ограниченными возможностями;   информирова</w:t>
            </w:r>
            <w:r>
              <w:rPr>
                <w:rFonts w:hint="default" w:ascii="Times New Roman" w:hAnsi="Times New Roman" w:eastAsia="SimSun" w:cs="Times New Roman"/>
                <w:i w:val="0"/>
                <w:iCs w:val="0"/>
                <w:caps w:val="0"/>
                <w:color w:val="181818"/>
                <w:spacing w:val="0"/>
                <w:sz w:val="28"/>
                <w:szCs w:val="28"/>
                <w:shd w:val="clear" w:fill="FFFFFF"/>
                <w:lang w:val="ru-RU"/>
              </w:rPr>
              <w:t>ло</w:t>
            </w:r>
            <w:r>
              <w:rPr>
                <w:rFonts w:hint="default" w:ascii="Times New Roman" w:hAnsi="Times New Roman" w:eastAsia="SimSun" w:cs="Times New Roman"/>
                <w:i w:val="0"/>
                <w:iCs w:val="0"/>
                <w:caps w:val="0"/>
                <w:color w:val="181818"/>
                <w:spacing w:val="0"/>
                <w:sz w:val="28"/>
                <w:szCs w:val="28"/>
                <w:shd w:val="clear" w:fill="FFFFFF"/>
                <w:lang w:val="ru"/>
              </w:rPr>
              <w:t xml:space="preserve"> о моделях поведения с инвалидами при встрече с ними на улице; повыша</w:t>
            </w:r>
            <w:r>
              <w:rPr>
                <w:rFonts w:hint="default" w:ascii="Times New Roman" w:hAnsi="Times New Roman" w:eastAsia="SimSun" w:cs="Times New Roman"/>
                <w:i w:val="0"/>
                <w:iCs w:val="0"/>
                <w:caps w:val="0"/>
                <w:color w:val="181818"/>
                <w:spacing w:val="0"/>
                <w:sz w:val="28"/>
                <w:szCs w:val="28"/>
                <w:shd w:val="clear" w:fill="FFFFFF"/>
                <w:lang w:val="ru-RU"/>
              </w:rPr>
              <w:t>ло</w:t>
            </w:r>
            <w:r>
              <w:rPr>
                <w:rFonts w:hint="default" w:ascii="Times New Roman" w:hAnsi="Times New Roman" w:eastAsia="SimSun" w:cs="Times New Roman"/>
                <w:i w:val="0"/>
                <w:iCs w:val="0"/>
                <w:caps w:val="0"/>
                <w:color w:val="181818"/>
                <w:spacing w:val="0"/>
                <w:sz w:val="28"/>
                <w:szCs w:val="28"/>
                <w:shd w:val="clear" w:fill="FFFFFF"/>
                <w:lang w:val="ru"/>
              </w:rPr>
              <w:t xml:space="preserve"> сознательность в сохранении собственного здоровья</w:t>
            </w:r>
            <w:r>
              <w:rPr>
                <w:rFonts w:hint="default" w:ascii="Times New Roman" w:hAnsi="Times New Roman" w:eastAsia="SimSun" w:cs="Times New Roman"/>
                <w:i w:val="0"/>
                <w:iCs w:val="0"/>
                <w:caps w:val="0"/>
                <w:color w:val="181818"/>
                <w:spacing w:val="0"/>
                <w:sz w:val="28"/>
                <w:szCs w:val="28"/>
                <w:shd w:val="clear" w:fill="FFFFFF"/>
                <w:lang w:val="ru-RU"/>
              </w:rPr>
              <w:t>;</w:t>
            </w:r>
          </w:p>
          <w:p>
            <w:pPr>
              <w:pStyle w:val="7"/>
              <w:numPr>
                <w:ilvl w:val="0"/>
                <w:numId w:val="2"/>
              </w:numPr>
              <w:spacing w:before="1"/>
              <w:ind w:left="351"/>
            </w:pPr>
            <w:r>
              <w:t>индивидуальные консультации: этот вид совместной деятельности педагога-наставника и молодого специалиста эффективен, так как позволяет подготовить наставляемого к тому или иному мероприятию, обсудить положительные и отрицательные стороны после его проведения, определить план работы по совершенствованию педагогических навыков молодых специалистов и решить многие другие вопросы.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tcPr>
          <w:p>
            <w:pPr>
              <w:pStyle w:val="7"/>
              <w:numPr>
                <w:ilvl w:val="0"/>
                <w:numId w:val="1"/>
              </w:numPr>
              <w:spacing w:before="1"/>
              <w:ind w:left="0"/>
              <w:jc w:val="center"/>
            </w:pPr>
          </w:p>
        </w:tc>
        <w:tc>
          <w:tcPr>
            <w:tcW w:w="2977" w:type="dxa"/>
            <w:shd w:val="clear" w:color="auto" w:fill="auto"/>
          </w:tcPr>
          <w:p>
            <w:pPr>
              <w:pStyle w:val="7"/>
              <w:spacing w:before="1"/>
              <w:ind w:left="0"/>
              <w:jc w:val="center"/>
            </w:pPr>
            <w:r>
              <w:t xml:space="preserve">Аналитическая информация о проведении </w:t>
            </w:r>
            <w:r>
              <w:rPr>
                <w:lang w:bidi="ru-RU"/>
              </w:rPr>
              <w:t xml:space="preserve">методической </w:t>
            </w:r>
            <w:r>
              <w:t xml:space="preserve">Недели </w:t>
            </w:r>
          </w:p>
        </w:tc>
        <w:tc>
          <w:tcPr>
            <w:tcW w:w="6744" w:type="dxa"/>
            <w:shd w:val="clear" w:color="auto" w:fill="auto"/>
          </w:tcPr>
          <w:p>
            <w:pPr>
              <w:pStyle w:val="7"/>
              <w:spacing w:before="1"/>
              <w:ind w:left="0" w:leftChars="0" w:firstLine="0" w:firstLineChars="0"/>
            </w:pPr>
            <w:r>
              <w:rPr>
                <w:b/>
              </w:rPr>
              <w:t>Цель</w:t>
            </w:r>
            <w:r>
              <w:t xml:space="preserve"> проведения Недели молодого педагога: оказание помощи молодым специалистам при адаптации в педагогических, ученических и родительских коллективах;</w:t>
            </w:r>
          </w:p>
          <w:p>
            <w:pPr>
              <w:pStyle w:val="7"/>
              <w:spacing w:before="1"/>
              <w:ind w:left="0" w:leftChars="0" w:firstLine="0" w:firstLineChars="0"/>
              <w:rPr>
                <w:b/>
              </w:rPr>
            </w:pPr>
            <w:r>
              <w:rPr>
                <w:b/>
              </w:rPr>
              <w:t xml:space="preserve">Задачи: </w:t>
            </w:r>
          </w:p>
          <w:p>
            <w:pPr>
              <w:pStyle w:val="7"/>
              <w:spacing w:before="1"/>
              <w:ind w:left="0" w:leftChars="0" w:firstLine="0" w:firstLineChars="0"/>
            </w:pPr>
            <w:r>
              <w:t>- выявление уровня профессиональной подготовки молодых учителей;</w:t>
            </w:r>
          </w:p>
          <w:p>
            <w:pPr>
              <w:pStyle w:val="7"/>
              <w:spacing w:before="1"/>
              <w:ind w:left="0" w:leftChars="0" w:firstLine="0" w:firstLineChars="0"/>
            </w:pPr>
            <w:r>
              <w:t>- повышение уровня общедидактической и методической подготовленности педагогов к организации и проведению воспитательно-образовательной работы;</w:t>
            </w:r>
          </w:p>
          <w:p>
            <w:pPr>
              <w:pStyle w:val="7"/>
              <w:spacing w:before="1"/>
              <w:ind w:left="0" w:leftChars="0" w:firstLine="0" w:firstLineChars="0"/>
            </w:pPr>
            <w:r>
              <w:t>- оказание практической помощи молодым учителям в преподавании предмета, в воспитательной работе с учащимися;</w:t>
            </w:r>
          </w:p>
          <w:p>
            <w:pPr>
              <w:pStyle w:val="7"/>
              <w:spacing w:before="1"/>
              <w:ind w:left="0" w:leftChars="0" w:firstLine="0" w:firstLineChars="0"/>
            </w:pPr>
            <w:r>
              <w:t>- обеспечение постоянного освоения современной педагогической теории и практики;</w:t>
            </w:r>
          </w:p>
          <w:p>
            <w:pPr>
              <w:pStyle w:val="7"/>
              <w:spacing w:before="1"/>
              <w:ind w:left="0" w:leftChars="0" w:firstLine="0" w:firstLineChars="0"/>
            </w:pPr>
            <w:r>
              <w:t>- проведение обмена опытом успешной педагогической деятельности;</w:t>
            </w:r>
          </w:p>
          <w:p>
            <w:pPr>
              <w:pStyle w:val="7"/>
              <w:spacing w:before="1"/>
              <w:ind w:left="0" w:leftChars="0" w:firstLine="0" w:firstLineChars="0"/>
            </w:pPr>
            <w:r>
              <w:t>- создание условий для саморазвития молодых специалистов.</w:t>
            </w:r>
          </w:p>
          <w:p>
            <w:pPr>
              <w:pStyle w:val="7"/>
              <w:spacing w:before="1"/>
              <w:ind w:left="0"/>
            </w:pPr>
            <w:r>
              <w:rPr>
                <w:b/>
              </w:rPr>
              <w:t>Результаты проведения Недели молодого педагога.</w:t>
            </w:r>
            <w:r>
              <w:t xml:space="preserve"> </w:t>
            </w:r>
          </w:p>
          <w:p>
            <w:pPr>
              <w:pStyle w:val="7"/>
              <w:spacing w:before="1"/>
              <w:ind w:left="0"/>
            </w:pPr>
            <w:r>
              <w:t>Анализ посещенных уроков и внеурочных мероприятий молодых педагогов дают основание сделать следующие выводы:</w:t>
            </w:r>
          </w:p>
          <w:p>
            <w:pPr>
              <w:pStyle w:val="7"/>
              <w:spacing w:before="1"/>
              <w:ind w:left="0"/>
            </w:pPr>
            <w:r>
              <w:rPr>
                <w:lang w:val="ru-RU"/>
              </w:rPr>
              <w:t>м</w:t>
            </w:r>
            <w:r>
              <w:t>олодые специалисты продуманно и целенаправленно решают задачи школьного образования по своему предмету. Они отбирают содержание учебного материала и методически его отрабатывают на своих уроках, триединая дидактическая цель урока реализуется через изучение основных формул, понятий, отработку практических умений и навыков, изучение основных фактов, понятий, законов, через широкое обобщение большого круга природных явлений на основе теории. Много внимания учителя уделяют формированию умения учащихся применять основные исходные положения наук для самостоятельного объяснения тех или иных явлений. Большинство молодых специалистов  проводят в системе уроки с использованием информационных технологий. Уроки и воспитательные мероприятия наставляемых в целом соответствуют требованиям, предъявляемым к современным урокам.</w:t>
            </w:r>
          </w:p>
          <w:p>
            <w:pPr>
              <w:pStyle w:val="7"/>
              <w:spacing w:before="1"/>
              <w:ind w:left="0" w:leftChars="0" w:firstLine="0" w:firstLineChars="0"/>
              <w:rPr>
                <w:b/>
              </w:rPr>
            </w:pPr>
            <w:r>
              <w:t xml:space="preserve">Однако в ходе подготовки уроков и мероприятий у некоторых молодых специалистов </w:t>
            </w:r>
            <w:r>
              <w:rPr>
                <w:b/>
              </w:rPr>
              <w:t>выявлены затруднения, потребовалась консультация педагогов-наставников в решении следующих задач:</w:t>
            </w:r>
          </w:p>
          <w:p>
            <w:pPr>
              <w:pStyle w:val="7"/>
              <w:spacing w:before="1"/>
              <w:ind w:left="0" w:leftChars="0" w:firstLine="0" w:firstLineChars="0"/>
            </w:pPr>
            <w:r>
              <w:t>1.</w:t>
            </w:r>
            <w:r>
              <w:tab/>
            </w:r>
            <w:r>
              <w:t>Подготовка учебного материала и выбор соответствующих методов обучения;</w:t>
            </w:r>
          </w:p>
          <w:p>
            <w:pPr>
              <w:pStyle w:val="7"/>
              <w:spacing w:before="1"/>
              <w:ind w:left="0" w:leftChars="0" w:firstLine="0" w:firstLineChars="0"/>
            </w:pPr>
            <w:r>
              <w:t>2.</w:t>
            </w:r>
            <w:r>
              <w:tab/>
            </w:r>
            <w:r>
              <w:t>Нахождение способов и приемов создания учебных ситуаций и подбора дидактического материала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их способностей и подготовленности;</w:t>
            </w:r>
          </w:p>
          <w:p>
            <w:pPr>
              <w:pStyle w:val="7"/>
              <w:spacing w:before="1"/>
              <w:ind w:left="0" w:leftChars="0" w:firstLine="0" w:firstLineChars="0"/>
            </w:pPr>
            <w:r>
              <w:t>3.</w:t>
            </w:r>
            <w:r>
              <w:tab/>
            </w:r>
            <w:r>
              <w:t>Комплексное применение различных средств обучения, в том числе и технических, направленных на повышение темпа урока и экономию времени для освоения нового учебного материала и способов его изучения, а также применение приобретенных знаний, умений и навыков;</w:t>
            </w:r>
          </w:p>
          <w:p>
            <w:pPr>
              <w:pStyle w:val="7"/>
              <w:spacing w:before="1"/>
              <w:ind w:left="0" w:leftChars="0" w:firstLine="0" w:firstLineChars="0"/>
            </w:pPr>
            <w:r>
              <w:t>5.</w:t>
            </w:r>
            <w:r>
              <w:tab/>
            </w:r>
            <w:r>
              <w:t>Планирование дифференцированного домашнего задания с учетом индивидуальных особенностей учащихся.</w:t>
            </w:r>
          </w:p>
          <w:p>
            <w:pPr>
              <w:pStyle w:val="7"/>
              <w:spacing w:before="1"/>
              <w:ind w:left="0" w:leftChars="0" w:firstLine="0" w:firstLineChars="0"/>
            </w:pPr>
            <w:r>
              <w:t xml:space="preserve">По итогам проведения Недели молодых педагогов состоялось заседание методического совета с подробным анализом открытых уроков и внеурочных мероприятий, в результате чего были выработаны следующие </w:t>
            </w:r>
            <w:r>
              <w:rPr>
                <w:b/>
              </w:rPr>
              <w:t>рекомендации:</w:t>
            </w:r>
          </w:p>
          <w:p>
            <w:pPr>
              <w:pStyle w:val="7"/>
              <w:spacing w:before="1"/>
              <w:ind w:left="0" w:leftChars="0" w:firstLine="0" w:firstLineChars="0"/>
            </w:pPr>
            <w:r>
              <w:t>1.</w:t>
            </w:r>
            <w:r>
              <w:tab/>
            </w:r>
            <w:r>
              <w:t>Повысить роль наставничества в профессиональном росте молодого педагога.</w:t>
            </w:r>
          </w:p>
          <w:p>
            <w:pPr>
              <w:pStyle w:val="7"/>
              <w:spacing w:before="1"/>
              <w:ind w:left="0" w:leftChars="0" w:firstLine="0" w:firstLineChars="0"/>
            </w:pPr>
            <w:r>
              <w:t>2.</w:t>
            </w:r>
            <w:r>
              <w:tab/>
            </w:r>
            <w:r>
              <w:t>Повышение квалификации и самообразования молодых педагогов через участие в семинарах, конференциях, изучение методической литературы, участие в профессиональных конкурсах разного уровня и характера.</w:t>
            </w:r>
          </w:p>
          <w:p>
            <w:pPr>
              <w:pStyle w:val="7"/>
              <w:spacing w:before="1"/>
              <w:ind w:left="0" w:leftChars="0" w:firstLine="0" w:firstLineChars="0"/>
            </w:pPr>
            <w:r>
              <w:t>3.</w:t>
            </w:r>
            <w:r>
              <w:tab/>
            </w:r>
            <w:r>
              <w:t>Продолжить посещение уроков опытных педагогов, взаимопосещение уроков.</w:t>
            </w:r>
          </w:p>
          <w:p>
            <w:pPr>
              <w:pStyle w:val="7"/>
              <w:spacing w:before="1"/>
              <w:ind w:left="0" w:leftChars="0" w:firstLine="0" w:firstLineChars="0"/>
            </w:pPr>
            <w:r>
              <w:t>4.</w:t>
            </w:r>
            <w:r>
              <w:tab/>
            </w:r>
            <w:r>
              <w:t>Организация</w:t>
            </w:r>
            <w:r>
              <w:tab/>
            </w:r>
            <w:r>
              <w:t>и</w:t>
            </w:r>
            <w:r>
              <w:tab/>
            </w:r>
            <w:r>
              <w:t xml:space="preserve">проведение обучающих </w:t>
            </w:r>
            <w:r>
              <w:tab/>
            </w:r>
            <w:r>
              <w:t>семинаров</w:t>
            </w:r>
            <w:r>
              <w:tab/>
            </w:r>
            <w:r>
              <w:t>и</w:t>
            </w:r>
            <w:r>
              <w:tab/>
            </w:r>
            <w:r>
              <w:t>лекций</w:t>
            </w:r>
            <w:r>
              <w:tab/>
            </w:r>
            <w:r>
              <w:t>для молодых педагогов.</w:t>
            </w:r>
          </w:p>
          <w:p>
            <w:pPr>
              <w:pStyle w:val="7"/>
              <w:spacing w:before="1"/>
              <w:ind w:left="0" w:leftChars="0" w:firstLine="0" w:firstLineChars="0"/>
            </w:pPr>
            <w:r>
              <w:t>5.</w:t>
            </w:r>
            <w:r>
              <w:tab/>
            </w:r>
            <w:r>
              <w:t>Осуществление</w:t>
            </w:r>
            <w:r>
              <w:tab/>
            </w:r>
            <w:r>
              <w:t>контроля</w:t>
            </w:r>
            <w:r>
              <w:tab/>
            </w:r>
            <w:r>
              <w:t>и методической помощи</w:t>
            </w:r>
            <w:r>
              <w:tab/>
            </w:r>
            <w:r>
              <w:t>молодым специалистам руководителями ШМО и администрацией школы.</w:t>
            </w:r>
          </w:p>
          <w:p>
            <w:pPr>
              <w:pStyle w:val="7"/>
              <w:spacing w:before="1"/>
              <w:ind w:left="0" w:leftChars="0" w:firstLine="0" w:firstLineChars="0"/>
            </w:pPr>
            <w:r>
              <w:t>6.</w:t>
            </w:r>
            <w:r>
              <w:tab/>
            </w:r>
            <w:r>
              <w:t>Проведение повторной недели молодых педагогов в конце учебного года на предмет проверки уровня профессионального роста педагогов.</w:t>
            </w:r>
          </w:p>
          <w:p>
            <w:pPr>
              <w:pStyle w:val="7"/>
              <w:spacing w:before="1"/>
              <w:ind w:left="0" w:leftChars="0" w:firstLine="0" w:firstLineChars="0"/>
            </w:pPr>
            <w:r>
              <w:t>Данные рекомендации позволили скорректировать план работы с молодыми педагогами.</w:t>
            </w:r>
          </w:p>
        </w:tc>
      </w:tr>
    </w:tbl>
    <w:p>
      <w:pPr>
        <w:pStyle w:val="7"/>
        <w:spacing w:before="1"/>
        <w:ind w:left="-567" w:right="351"/>
        <w:jc w:val="center"/>
      </w:pPr>
    </w:p>
    <w:p>
      <w:pPr>
        <w:pStyle w:val="7"/>
        <w:spacing w:before="1"/>
        <w:ind w:left="-567" w:right="351"/>
        <w:jc w:val="left"/>
        <w:sectPr>
          <w:pgSz w:w="11910" w:h="16840"/>
          <w:pgMar w:top="1040" w:right="440" w:bottom="280" w:left="1480" w:header="720" w:footer="720" w:gutter="0"/>
          <w:cols w:space="720" w:num="1"/>
        </w:sectPr>
      </w:pPr>
      <w:r>
        <w:t>Заместитель директора по НМР                                    ______________ А.В. Павленко</w:t>
      </w:r>
    </w:p>
    <w:p>
      <w:pPr>
        <w:pStyle w:val="7"/>
        <w:spacing w:before="4"/>
        <w:ind w:left="0" w:right="351"/>
        <w:jc w:val="center"/>
        <w:rPr>
          <w:b/>
        </w:rPr>
      </w:pPr>
      <w:r>
        <w:rPr>
          <w:b/>
        </w:rPr>
        <w:t>Фотоотчет</w:t>
      </w:r>
    </w:p>
    <w:p>
      <w:pPr>
        <w:pStyle w:val="7"/>
        <w:spacing w:before="4"/>
        <w:ind w:left="-567" w:right="351" w:firstLine="567"/>
        <w:jc w:val="center"/>
        <w:rPr>
          <w:b/>
        </w:rPr>
      </w:pPr>
      <w:r>
        <w:rPr>
          <w:b/>
        </w:rPr>
        <w:t xml:space="preserve">«Неделя молодого педагога </w:t>
      </w:r>
    </w:p>
    <w:p>
      <w:pPr>
        <w:pStyle w:val="7"/>
        <w:spacing w:before="4"/>
        <w:ind w:left="-567" w:right="351" w:firstLine="567"/>
        <w:jc w:val="center"/>
        <w:rPr>
          <w:b/>
        </w:rPr>
      </w:pPr>
      <w:r>
        <w:rPr>
          <w:b/>
        </w:rPr>
        <w:t>в МОАУООШ № 23 имени Надежды Шабатько»</w:t>
      </w:r>
    </w:p>
    <w:p>
      <w:pPr>
        <w:pStyle w:val="7"/>
        <w:spacing w:before="4"/>
        <w:ind w:left="-567" w:right="351" w:firstLine="567"/>
        <w:jc w:val="center"/>
        <w:rPr>
          <w:b/>
        </w:rPr>
      </w:pPr>
    </w:p>
    <w:p>
      <w:pPr>
        <w:pStyle w:val="7"/>
        <w:numPr>
          <w:ilvl w:val="0"/>
          <w:numId w:val="3"/>
        </w:numPr>
        <w:spacing w:before="4"/>
        <w:ind w:right="351"/>
        <w:jc w:val="left"/>
        <w:rPr>
          <w:b/>
          <w:bCs/>
        </w:rPr>
      </w:pPr>
      <w:r>
        <w:rPr>
          <w:b/>
          <w:bCs/>
          <w:lang w:val="ru-RU"/>
        </w:rPr>
        <w:t>Тренинг</w:t>
      </w:r>
      <w:r>
        <w:rPr>
          <w:rFonts w:hint="default"/>
          <w:b/>
          <w:bCs/>
          <w:lang w:val="ru-RU"/>
        </w:rPr>
        <w:t>-семинар</w:t>
      </w:r>
      <w:r>
        <w:rPr>
          <w:b/>
          <w:bCs/>
        </w:rPr>
        <w:t xml:space="preserve"> «</w:t>
      </w:r>
      <w:r>
        <w:rPr>
          <w:b/>
          <w:bCs/>
          <w:lang w:val="ru-RU"/>
        </w:rPr>
        <w:t>Эффективный</w:t>
      </w:r>
      <w:r>
        <w:rPr>
          <w:rFonts w:hint="default"/>
          <w:b/>
          <w:bCs/>
          <w:lang w:val="ru-RU"/>
        </w:rPr>
        <w:t xml:space="preserve"> наставник». </w:t>
      </w:r>
    </w:p>
    <w:p>
      <w:pPr>
        <w:pStyle w:val="7"/>
        <w:numPr>
          <w:numId w:val="0"/>
        </w:numPr>
        <w:spacing w:before="4"/>
        <w:ind w:left="360" w:leftChars="0" w:right="351" w:rightChars="0"/>
        <w:jc w:val="left"/>
        <w:rPr>
          <w:rFonts w:hint="default"/>
          <w:b w:val="0"/>
          <w:bCs w:val="0"/>
          <w:lang w:val="ru-RU"/>
        </w:rPr>
      </w:pPr>
      <w:r>
        <w:rPr>
          <w:rFonts w:hint="default"/>
          <w:b w:val="0"/>
          <w:bCs w:val="0"/>
          <w:lang w:val="ru-RU"/>
        </w:rPr>
        <w:t>Спикер: Павленко Анжелика Владимировна, заместитель директора по НМР</w:t>
      </w:r>
    </w:p>
    <w:p>
      <w:pPr>
        <w:pStyle w:val="7"/>
        <w:numPr>
          <w:numId w:val="0"/>
        </w:numPr>
        <w:spacing w:before="4"/>
        <w:ind w:left="360" w:leftChars="0" w:right="351" w:rightChars="0"/>
        <w:jc w:val="left"/>
        <w:rPr>
          <w:b w:val="0"/>
          <w:bCs w:val="0"/>
        </w:rPr>
      </w:pPr>
      <w:r>
        <w:rPr>
          <w:rFonts w:hint="default"/>
          <w:b w:val="0"/>
          <w:bCs w:val="0"/>
          <w:lang w:val="ru-RU"/>
        </w:rPr>
        <w:t>Дата проведения: 12.03.2024</w:t>
      </w:r>
    </w:p>
    <w:p>
      <w:pPr>
        <w:pStyle w:val="8"/>
        <w:keepNext w:val="0"/>
        <w:keepLines w:val="0"/>
        <w:widowControl/>
        <w:suppressLineNumbers w:val="0"/>
        <w:jc w:val="both"/>
      </w:pPr>
      <w:r>
        <mc:AlternateContent>
          <mc:Choice Requires="wps">
            <w:drawing>
              <wp:inline distT="0" distB="0" distL="114300" distR="114300">
                <wp:extent cx="302260" cy="302260"/>
                <wp:effectExtent l="0" t="0" r="0" b="0"/>
                <wp:docPr id="1" name="Прямоугольник 1" descr="blob:https://web.whatsapp.com/7035a3cc-8596-4b4c-8671-ddfb843464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inline>
            </w:drawing>
          </mc:Choice>
          <mc:Fallback>
            <w:pict>
              <v:rect id="Прямоугольник 1" o:spid="_x0000_s1026" o:spt="1" alt="blob:https://web.whatsapp.com/7035a3cc-8596-4b4c-8671-ddfb8434642f"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nx&#10;KiDTAAAAAwEAAA8AAAAAAAAAAQAgAAAAIgAAAGRycy9kb3ducmV2LnhtbFBLAQIUABQAAAAIAIdO&#10;4kDDgJ/iYQIAAIcEAAAOAAAAAAAAAAEAIAAAACIBAABkcnMvZTJvRG9jLnhtbFBLBQYAAAAABgAG&#10;AFkBAAD1BQAAAAA=&#10;">
                <v:fill on="f" focussize="0,0"/>
                <v:stroke on="f"/>
                <v:imagedata o:title=""/>
                <o:lock v:ext="edit" aspectratio="t"/>
                <v:textbox>
                  <w:txbxContent>
                    <w:p/>
                  </w:txbxContent>
                </v:textbox>
                <w10:wrap type="none"/>
                <w10:anchorlock/>
              </v:rect>
            </w:pict>
          </mc:Fallback>
        </mc:AlternateContent>
      </w:r>
      <w:r>
        <w:drawing>
          <wp:inline distT="0" distB="0" distL="114300" distR="114300">
            <wp:extent cx="4172585" cy="2654300"/>
            <wp:effectExtent l="0" t="0" r="3175" b="12700"/>
            <wp:docPr id="68"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8" descr="IMG_256"/>
                    <pic:cNvPicPr>
                      <a:picLocks noChangeAspect="1"/>
                    </pic:cNvPicPr>
                  </pic:nvPicPr>
                  <pic:blipFill>
                    <a:blip r:embed="rId4"/>
                    <a:srcRect l="11797" t="18966" r="17150" b="20977"/>
                    <a:stretch>
                      <a:fillRect/>
                    </a:stretch>
                  </pic:blipFill>
                  <pic:spPr>
                    <a:xfrm>
                      <a:off x="0" y="0"/>
                      <a:ext cx="4172585" cy="2654300"/>
                    </a:xfrm>
                    <a:prstGeom prst="rect">
                      <a:avLst/>
                    </a:prstGeom>
                    <a:noFill/>
                    <a:ln w="9525">
                      <a:noFill/>
                    </a:ln>
                  </pic:spPr>
                </pic:pic>
              </a:graphicData>
            </a:graphic>
          </wp:inline>
        </w:drawing>
      </w:r>
      <w:r>
        <w:rPr>
          <w:lang w:eastAsia="ru-RU"/>
        </w:rPr>
        <mc:AlternateContent>
          <mc:Choice Requires="wps">
            <w:drawing>
              <wp:inline distT="0" distB="0" distL="114300" distR="114300">
                <wp:extent cx="302260" cy="302260"/>
                <wp:effectExtent l="0" t="0" r="0" b="0"/>
                <wp:docPr id="2" name="AutoShape 4" descr="blob:https://web.whatsapp.com/7035a3cc-8596-4b4c-8671-ddfb843464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inline>
            </w:drawing>
          </mc:Choice>
          <mc:Fallback>
            <w:pict>
              <v:rect id="AutoShape 4" o:spid="_x0000_s1026" o:spt="1" alt="blob:https://web.whatsapp.com/7035a3cc-8596-4b4c-8671-ddfb8434642f"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fEqINMAAAADAQAADwAAAAAAAAABACAAAAAiAAAAZHJzL2Rvd25y&#10;ZXYueG1sUEsBAhQAFAAAAAgAh07iQBBV54s8AgAAdgQAAA4AAAAAAAAAAQAgAAAAIgEAAGRycy9l&#10;Mm9Eb2MueG1sUEsFBgAAAAAGAAYAWQEAANAFAAAAAA==&#10;">
                <v:fill on="f" focussize="0,0"/>
                <v:stroke on="f"/>
                <v:imagedata o:title=""/>
                <o:lock v:ext="edit" aspectratio="t"/>
                <v:textbox>
                  <w:txbxContent>
                    <w:p/>
                  </w:txbxContent>
                </v:textbox>
                <w10:wrap type="none"/>
                <w10:anchorlock/>
              </v:rect>
            </w:pict>
          </mc:Fallback>
        </mc:AlternateContent>
      </w:r>
    </w:p>
    <w:p>
      <w:pPr>
        <w:pStyle w:val="8"/>
        <w:keepNext w:val="0"/>
        <w:keepLines w:val="0"/>
        <w:widowControl/>
        <w:suppressLineNumbers w:val="0"/>
        <w:jc w:val="right"/>
        <w:rPr>
          <w:b/>
        </w:rPr>
      </w:pPr>
      <w:r>
        <w:drawing>
          <wp:inline distT="0" distB="0" distL="114300" distR="114300">
            <wp:extent cx="3761105" cy="2341245"/>
            <wp:effectExtent l="0" t="0" r="3175" b="5715"/>
            <wp:docPr id="69"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9" descr="IMG_256"/>
                    <pic:cNvPicPr>
                      <a:picLocks noChangeAspect="1"/>
                    </pic:cNvPicPr>
                  </pic:nvPicPr>
                  <pic:blipFill>
                    <a:blip r:embed="rId5"/>
                    <a:srcRect l="6252" b="22461"/>
                    <a:stretch>
                      <a:fillRect/>
                    </a:stretch>
                  </pic:blipFill>
                  <pic:spPr>
                    <a:xfrm>
                      <a:off x="0" y="0"/>
                      <a:ext cx="3761105" cy="2341245"/>
                    </a:xfrm>
                    <a:prstGeom prst="rect">
                      <a:avLst/>
                    </a:prstGeom>
                    <a:noFill/>
                    <a:ln w="9525">
                      <a:noFill/>
                    </a:ln>
                  </pic:spPr>
                </pic:pic>
              </a:graphicData>
            </a:graphic>
          </wp:inline>
        </w:drawing>
      </w:r>
    </w:p>
    <w:p>
      <w:pPr>
        <w:pStyle w:val="8"/>
        <w:keepNext w:val="0"/>
        <w:keepLines w:val="0"/>
        <w:widowControl/>
        <w:suppressLineNumbers w:val="0"/>
      </w:pPr>
      <w:r>
        <w:drawing>
          <wp:inline distT="0" distB="0" distL="114300" distR="114300">
            <wp:extent cx="3587750" cy="2293620"/>
            <wp:effectExtent l="0" t="0" r="0" b="0"/>
            <wp:docPr id="70"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0" descr="IMG_256"/>
                    <pic:cNvPicPr>
                      <a:picLocks noChangeAspect="1"/>
                    </pic:cNvPicPr>
                  </pic:nvPicPr>
                  <pic:blipFill>
                    <a:blip r:embed="rId6"/>
                    <a:srcRect b="15052"/>
                    <a:stretch>
                      <a:fillRect/>
                    </a:stretch>
                  </pic:blipFill>
                  <pic:spPr>
                    <a:xfrm>
                      <a:off x="0" y="0"/>
                      <a:ext cx="3587750" cy="2293620"/>
                    </a:xfrm>
                    <a:prstGeom prst="rect">
                      <a:avLst/>
                    </a:prstGeom>
                    <a:noFill/>
                    <a:ln w="9525">
                      <a:noFill/>
                    </a:ln>
                  </pic:spPr>
                </pic:pic>
              </a:graphicData>
            </a:graphic>
          </wp:inline>
        </w:drawing>
      </w:r>
    </w:p>
    <w:p>
      <w:pPr>
        <w:pStyle w:val="7"/>
        <w:spacing w:before="4"/>
        <w:ind w:left="720" w:right="351"/>
        <w:rPr>
          <w:b/>
        </w:rPr>
      </w:pPr>
    </w:p>
    <w:p>
      <w:pPr>
        <w:pStyle w:val="7"/>
        <w:spacing w:before="4"/>
        <w:ind w:left="720" w:right="351"/>
        <w:rPr>
          <w:b/>
        </w:rPr>
      </w:pPr>
    </w:p>
    <w:p>
      <w:pPr>
        <w:pStyle w:val="7"/>
        <w:spacing w:before="4"/>
        <w:ind w:left="720" w:right="351"/>
        <w:rPr>
          <w:b/>
        </w:rPr>
      </w:pPr>
    </w:p>
    <w:p>
      <w:pPr>
        <w:pStyle w:val="7"/>
        <w:spacing w:before="4"/>
        <w:ind w:left="0" w:right="351"/>
        <w:rPr>
          <w:b/>
        </w:rPr>
      </w:pPr>
    </w:p>
    <w:p>
      <w:pPr>
        <w:pStyle w:val="7"/>
        <w:spacing w:before="4"/>
        <w:ind w:left="720" w:right="351"/>
        <w:rPr>
          <w:b/>
        </w:rPr>
      </w:pPr>
    </w:p>
    <w:p>
      <w:pPr>
        <w:pStyle w:val="7"/>
        <w:numPr>
          <w:ilvl w:val="0"/>
          <w:numId w:val="3"/>
        </w:numPr>
        <w:spacing w:before="4"/>
        <w:ind w:right="351"/>
        <w:rPr>
          <w:b/>
        </w:rPr>
      </w:pPr>
      <w:r>
        <w:rPr>
          <w:b/>
        </w:rPr>
        <w:t>Открытые уроки</w:t>
      </w:r>
    </w:p>
    <w:p>
      <w:pPr>
        <w:pStyle w:val="7"/>
        <w:spacing w:before="4"/>
        <w:ind w:left="0" w:right="351"/>
        <w:rPr>
          <w:rFonts w:hint="default"/>
          <w:b/>
          <w:lang w:val="ru-RU"/>
        </w:rPr>
      </w:pPr>
      <w:r>
        <w:rPr>
          <w:b/>
          <w:lang w:val="ru-RU"/>
        </w:rPr>
        <w:t>Урок</w:t>
      </w:r>
      <w:r>
        <w:rPr>
          <w:rFonts w:hint="default"/>
          <w:b/>
          <w:lang w:val="ru-RU"/>
        </w:rPr>
        <w:t xml:space="preserve"> окружающего мира «Правильно питайся  - здоровья набирайся» во 2Б классе.</w:t>
      </w:r>
    </w:p>
    <w:p>
      <w:pPr>
        <w:pStyle w:val="7"/>
        <w:spacing w:before="4"/>
        <w:ind w:left="0" w:right="351"/>
        <w:rPr>
          <w:rFonts w:hint="default"/>
          <w:b w:val="0"/>
          <w:bCs/>
          <w:lang w:val="ru-RU"/>
        </w:rPr>
      </w:pPr>
      <w:r>
        <w:rPr>
          <w:rFonts w:hint="default"/>
          <w:b w:val="0"/>
          <w:bCs/>
          <w:lang w:val="ru-RU"/>
        </w:rPr>
        <w:t>Учитель-наставник: Дели Домника Николаевна</w:t>
      </w:r>
    </w:p>
    <w:p>
      <w:pPr>
        <w:pStyle w:val="7"/>
        <w:spacing w:before="4"/>
        <w:ind w:left="0" w:right="351"/>
        <w:rPr>
          <w:rFonts w:hint="default"/>
          <w:b w:val="0"/>
          <w:bCs/>
          <w:lang w:val="ru-RU"/>
        </w:rPr>
      </w:pPr>
      <w:r>
        <w:rPr>
          <w:rFonts w:hint="default"/>
          <w:b w:val="0"/>
          <w:bCs/>
          <w:lang w:val="ru-RU"/>
        </w:rPr>
        <w:t>Дата проведения: 19.03.2024</w:t>
      </w:r>
    </w:p>
    <w:p>
      <w:pPr>
        <w:pStyle w:val="8"/>
        <w:keepNext w:val="0"/>
        <w:keepLines w:val="0"/>
        <w:widowControl/>
        <w:suppressLineNumbers w:val="0"/>
      </w:pPr>
      <w:r>
        <w:rPr>
          <w:rFonts w:ascii="SimSun" w:hAnsi="SimSun" w:eastAsia="SimSun" w:cs="SimSun"/>
          <w:sz w:val="24"/>
          <w:szCs w:val="24"/>
        </w:rPr>
        <w:drawing>
          <wp:inline distT="0" distB="0" distL="114300" distR="114300">
            <wp:extent cx="304800" cy="304800"/>
            <wp:effectExtent l="0" t="0" r="0" b="0"/>
            <wp:docPr id="72"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2"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1976120" cy="3081020"/>
            <wp:effectExtent l="0" t="0" r="5080" b="12700"/>
            <wp:docPr id="73"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3" descr="IMG_256"/>
                    <pic:cNvPicPr>
                      <a:picLocks noChangeAspect="1"/>
                    </pic:cNvPicPr>
                  </pic:nvPicPr>
                  <pic:blipFill>
                    <a:blip r:embed="rId8"/>
                    <a:srcRect t="4182" b="8128"/>
                    <a:stretch>
                      <a:fillRect/>
                    </a:stretch>
                  </pic:blipFill>
                  <pic:spPr>
                    <a:xfrm>
                      <a:off x="0" y="0"/>
                      <a:ext cx="1976120" cy="3081020"/>
                    </a:xfrm>
                    <a:prstGeom prst="rect">
                      <a:avLst/>
                    </a:prstGeom>
                    <a:noFill/>
                    <a:ln w="9525">
                      <a:noFill/>
                    </a:ln>
                  </pic:spPr>
                </pic:pic>
              </a:graphicData>
            </a:graphic>
          </wp:inline>
        </w:drawing>
      </w:r>
      <w:r>
        <w:drawing>
          <wp:inline distT="0" distB="0" distL="114300" distR="114300">
            <wp:extent cx="3710940" cy="3100705"/>
            <wp:effectExtent l="0" t="0" r="7620" b="8255"/>
            <wp:docPr id="7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6" descr="IMG_256"/>
                    <pic:cNvPicPr>
                      <a:picLocks noChangeAspect="1"/>
                    </pic:cNvPicPr>
                  </pic:nvPicPr>
                  <pic:blipFill>
                    <a:blip r:embed="rId9"/>
                    <a:srcRect l="5556" r="24914"/>
                    <a:stretch>
                      <a:fillRect/>
                    </a:stretch>
                  </pic:blipFill>
                  <pic:spPr>
                    <a:xfrm>
                      <a:off x="0" y="0"/>
                      <a:ext cx="3710940" cy="3100705"/>
                    </a:xfrm>
                    <a:prstGeom prst="rect">
                      <a:avLst/>
                    </a:prstGeom>
                    <a:noFill/>
                    <a:ln w="9525">
                      <a:noFill/>
                    </a:ln>
                  </pic:spPr>
                </pic:pic>
              </a:graphicData>
            </a:graphic>
          </wp:inline>
        </w:drawing>
      </w:r>
    </w:p>
    <w:p>
      <w:pPr>
        <w:pStyle w:val="8"/>
        <w:keepNext w:val="0"/>
        <w:keepLines w:val="0"/>
        <w:widowControl/>
        <w:suppressLineNumbers w:val="0"/>
      </w:pPr>
    </w:p>
    <w:p>
      <w:pPr>
        <w:pStyle w:val="8"/>
        <w:keepNext w:val="0"/>
        <w:keepLines w:val="0"/>
        <w:widowControl/>
        <w:suppressLineNumbers w:val="0"/>
      </w:pPr>
      <w:r>
        <w:drawing>
          <wp:inline distT="0" distB="0" distL="114300" distR="114300">
            <wp:extent cx="2879090" cy="2034540"/>
            <wp:effectExtent l="0" t="0" r="1270" b="7620"/>
            <wp:docPr id="74"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4" descr="IMG_256"/>
                    <pic:cNvPicPr>
                      <a:picLocks noChangeAspect="1"/>
                    </pic:cNvPicPr>
                  </pic:nvPicPr>
                  <pic:blipFill>
                    <a:blip r:embed="rId10"/>
                    <a:srcRect l="17727" r="2670"/>
                    <a:stretch>
                      <a:fillRect/>
                    </a:stretch>
                  </pic:blipFill>
                  <pic:spPr>
                    <a:xfrm>
                      <a:off x="0" y="0"/>
                      <a:ext cx="2879090" cy="2034540"/>
                    </a:xfrm>
                    <a:prstGeom prst="rect">
                      <a:avLst/>
                    </a:prstGeom>
                    <a:noFill/>
                    <a:ln w="9525">
                      <a:noFill/>
                    </a:ln>
                  </pic:spPr>
                </pic:pic>
              </a:graphicData>
            </a:graphic>
          </wp:inline>
        </w:drawing>
      </w:r>
      <w:r>
        <w:drawing>
          <wp:inline distT="0" distB="0" distL="114300" distR="114300">
            <wp:extent cx="3401060" cy="2750820"/>
            <wp:effectExtent l="0" t="0" r="12700" b="7620"/>
            <wp:docPr id="75"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5" descr="IMG_256"/>
                    <pic:cNvPicPr>
                      <a:picLocks noChangeAspect="1"/>
                    </pic:cNvPicPr>
                  </pic:nvPicPr>
                  <pic:blipFill>
                    <a:blip r:embed="rId11"/>
                    <a:srcRect l="23364" r="7083"/>
                    <a:stretch>
                      <a:fillRect/>
                    </a:stretch>
                  </pic:blipFill>
                  <pic:spPr>
                    <a:xfrm>
                      <a:off x="0" y="0"/>
                      <a:ext cx="3401060" cy="2750820"/>
                    </a:xfrm>
                    <a:prstGeom prst="rect">
                      <a:avLst/>
                    </a:prstGeom>
                    <a:noFill/>
                    <a:ln w="9525">
                      <a:noFill/>
                    </a:ln>
                  </pic:spPr>
                </pic:pic>
              </a:graphicData>
            </a:graphic>
          </wp:inline>
        </w:drawing>
      </w:r>
    </w:p>
    <w:p>
      <w:pPr>
        <w:pStyle w:val="8"/>
        <w:keepNext w:val="0"/>
        <w:keepLines w:val="0"/>
        <w:widowControl/>
        <w:suppressLineNumbers w:val="0"/>
      </w:pPr>
    </w:p>
    <w:p>
      <w:pPr>
        <w:pStyle w:val="8"/>
        <w:keepNext w:val="0"/>
        <w:keepLines w:val="0"/>
        <w:widowControl/>
        <w:suppressLineNumbers w:val="0"/>
      </w:pPr>
    </w:p>
    <w:p>
      <w:pPr>
        <w:pStyle w:val="8"/>
        <w:keepNext w:val="0"/>
        <w:keepLines w:val="0"/>
        <w:widowControl/>
        <w:suppressLineNumbers w:val="0"/>
      </w:pPr>
    </w:p>
    <w:p>
      <w:pPr>
        <w:pStyle w:val="8"/>
        <w:keepNext w:val="0"/>
        <w:keepLines w:val="0"/>
        <w:widowControl/>
        <w:suppressLineNumbers w:val="0"/>
      </w:pPr>
    </w:p>
    <w:p>
      <w:pPr>
        <w:pStyle w:val="7"/>
        <w:spacing w:before="4"/>
        <w:ind w:left="0" w:right="351"/>
        <w:rPr>
          <w:rFonts w:hint="default"/>
          <w:b/>
          <w:lang w:val="ru-RU"/>
        </w:rPr>
      </w:pPr>
    </w:p>
    <w:p>
      <w:pPr>
        <w:pStyle w:val="7"/>
        <w:spacing w:before="4"/>
        <w:ind w:left="0" w:right="351"/>
        <w:rPr>
          <w:rFonts w:hint="default"/>
          <w:b/>
          <w:bCs w:val="0"/>
          <w:lang w:val="ru-RU"/>
        </w:rPr>
      </w:pPr>
      <w:r>
        <w:rPr>
          <w:b/>
          <w:bCs w:val="0"/>
          <w:lang w:val="ru-RU"/>
        </w:rPr>
        <w:t>Урок</w:t>
      </w:r>
      <w:r>
        <w:rPr>
          <w:rFonts w:hint="default"/>
          <w:b/>
          <w:bCs w:val="0"/>
          <w:lang w:val="ru-RU"/>
        </w:rPr>
        <w:t xml:space="preserve"> </w:t>
      </w:r>
      <w:r>
        <w:rPr>
          <w:rFonts w:hint="default" w:ascii="Times New Roman" w:hAnsi="Times New Roman" w:eastAsia="SimSun" w:cs="Times New Roman"/>
          <w:b/>
          <w:bCs w:val="0"/>
          <w:kern w:val="0"/>
          <w:sz w:val="24"/>
          <w:szCs w:val="24"/>
          <w:lang w:val="en-US" w:eastAsia="zh-CN" w:bidi="ar"/>
        </w:rPr>
        <w:t xml:space="preserve"> </w:t>
      </w:r>
      <w:r>
        <w:rPr>
          <w:rFonts w:hint="default" w:ascii="Times New Roman" w:hAnsi="Times New Roman" w:eastAsia="SimSun" w:cs="Times New Roman"/>
          <w:b/>
          <w:bCs w:val="0"/>
          <w:kern w:val="0"/>
          <w:sz w:val="28"/>
          <w:szCs w:val="28"/>
          <w:lang w:val="en-US" w:eastAsia="zh-CN" w:bidi="ar"/>
        </w:rPr>
        <w:t>"Семейный бюджет"</w:t>
      </w:r>
      <w:r>
        <w:rPr>
          <w:rFonts w:hint="default"/>
          <w:b/>
          <w:bCs w:val="0"/>
          <w:sz w:val="28"/>
          <w:szCs w:val="28"/>
          <w:lang w:val="ru-RU"/>
        </w:rPr>
        <w:t xml:space="preserve"> в</w:t>
      </w:r>
      <w:r>
        <w:rPr>
          <w:rFonts w:hint="default"/>
          <w:b/>
          <w:bCs w:val="0"/>
          <w:lang w:val="ru-RU"/>
        </w:rPr>
        <w:t xml:space="preserve"> 3Б классе.</w:t>
      </w:r>
    </w:p>
    <w:p>
      <w:pPr>
        <w:pStyle w:val="7"/>
        <w:spacing w:before="4"/>
        <w:ind w:left="0" w:right="351"/>
        <w:rPr>
          <w:rFonts w:hint="default"/>
          <w:b w:val="0"/>
          <w:bCs/>
          <w:lang w:val="ru-RU"/>
        </w:rPr>
      </w:pPr>
      <w:r>
        <w:rPr>
          <w:rFonts w:hint="default"/>
          <w:b w:val="0"/>
          <w:bCs/>
          <w:lang w:val="ru-RU"/>
        </w:rPr>
        <w:t>Учитель-наставник: Мякинина Виктория Владимировна</w:t>
      </w:r>
    </w:p>
    <w:p>
      <w:pPr>
        <w:pStyle w:val="7"/>
        <w:spacing w:before="4"/>
        <w:ind w:left="0" w:right="351"/>
        <w:rPr>
          <w:rFonts w:hint="default"/>
          <w:b w:val="0"/>
          <w:bCs/>
          <w:lang w:val="ru-RU"/>
        </w:rPr>
      </w:pPr>
      <w:r>
        <w:rPr>
          <w:rFonts w:hint="default"/>
          <w:b w:val="0"/>
          <w:bCs/>
          <w:lang w:val="ru-RU"/>
        </w:rPr>
        <w:t>Дата проведения: 21.03.2024</w:t>
      </w:r>
    </w:p>
    <w:p>
      <w:pPr>
        <w:pStyle w:val="7"/>
        <w:spacing w:before="4"/>
        <w:ind w:left="0" w:right="351"/>
        <w:rPr>
          <w:rFonts w:hint="default"/>
          <w:b/>
          <w:lang w:val="ru-RU"/>
        </w:rPr>
      </w:pPr>
    </w:p>
    <w:p>
      <w:pPr>
        <w:pStyle w:val="8"/>
        <w:keepNext w:val="0"/>
        <w:keepLines w:val="0"/>
        <w:widowControl/>
        <w:suppressLineNumbers w:val="0"/>
        <w:jc w:val="left"/>
      </w:pPr>
      <w:r>
        <w:drawing>
          <wp:inline distT="0" distB="0" distL="114300" distR="114300">
            <wp:extent cx="3902710" cy="2927350"/>
            <wp:effectExtent l="0" t="0" r="13970" b="13970"/>
            <wp:docPr id="90"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0" descr="IMG_256"/>
                    <pic:cNvPicPr>
                      <a:picLocks noChangeAspect="1"/>
                    </pic:cNvPicPr>
                  </pic:nvPicPr>
                  <pic:blipFill>
                    <a:blip r:embed="rId12"/>
                    <a:stretch>
                      <a:fillRect/>
                    </a:stretch>
                  </pic:blipFill>
                  <pic:spPr>
                    <a:xfrm>
                      <a:off x="0" y="0"/>
                      <a:ext cx="3902710" cy="2927350"/>
                    </a:xfrm>
                    <a:prstGeom prst="rect">
                      <a:avLst/>
                    </a:prstGeom>
                    <a:noFill/>
                    <a:ln w="9525">
                      <a:noFill/>
                    </a:ln>
                  </pic:spPr>
                </pic:pic>
              </a:graphicData>
            </a:graphic>
          </wp:inline>
        </w:drawing>
      </w:r>
    </w:p>
    <w:p>
      <w:pPr>
        <w:pStyle w:val="8"/>
        <w:keepNext w:val="0"/>
        <w:keepLines w:val="0"/>
        <w:widowControl/>
        <w:suppressLineNumbers w:val="0"/>
        <w:jc w:val="right"/>
      </w:pPr>
      <w:r>
        <w:drawing>
          <wp:inline distT="0" distB="0" distL="114300" distR="114300">
            <wp:extent cx="5372735" cy="4029710"/>
            <wp:effectExtent l="0" t="0" r="6985" b="8890"/>
            <wp:docPr id="93" name="Picture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3" descr="IMG_256"/>
                    <pic:cNvPicPr>
                      <a:picLocks noChangeAspect="1"/>
                    </pic:cNvPicPr>
                  </pic:nvPicPr>
                  <pic:blipFill>
                    <a:blip r:embed="rId13"/>
                    <a:stretch>
                      <a:fillRect/>
                    </a:stretch>
                  </pic:blipFill>
                  <pic:spPr>
                    <a:xfrm>
                      <a:off x="0" y="0"/>
                      <a:ext cx="5372735" cy="4029710"/>
                    </a:xfrm>
                    <a:prstGeom prst="rect">
                      <a:avLst/>
                    </a:prstGeom>
                    <a:noFill/>
                    <a:ln w="9525">
                      <a:noFill/>
                    </a:ln>
                  </pic:spPr>
                </pic:pic>
              </a:graphicData>
            </a:graphic>
          </wp:inline>
        </w:drawing>
      </w:r>
    </w:p>
    <w:p>
      <w:pPr>
        <w:pStyle w:val="8"/>
        <w:keepNext w:val="0"/>
        <w:keepLines w:val="0"/>
        <w:widowControl/>
        <w:suppressLineNumbers w:val="0"/>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r>
        <w:rPr>
          <w:rFonts w:hint="default"/>
          <w:b/>
          <w:lang w:val="ru-RU"/>
        </w:rPr>
        <w:t>Урок русского языка и литературы в 7Б классе</w:t>
      </w:r>
    </w:p>
    <w:p>
      <w:pPr>
        <w:pStyle w:val="7"/>
        <w:spacing w:before="4"/>
        <w:ind w:left="0" w:right="351"/>
        <w:rPr>
          <w:rFonts w:hint="default" w:ascii="Times New Roman" w:hAnsi="Times New Roman" w:eastAsia="SimSun" w:cs="Times New Roman"/>
          <w:b w:val="0"/>
          <w:bCs w:val="0"/>
          <w:kern w:val="0"/>
          <w:sz w:val="28"/>
          <w:szCs w:val="28"/>
          <w:lang w:val="en-US" w:eastAsia="zh-CN" w:bidi="ar"/>
        </w:rPr>
      </w:pPr>
      <w:r>
        <w:rPr>
          <w:rFonts w:hint="default" w:ascii="Times New Roman" w:hAnsi="Times New Roman" w:eastAsia="SimSun" w:cs="Times New Roman"/>
          <w:b w:val="0"/>
          <w:bCs w:val="0"/>
          <w:kern w:val="0"/>
          <w:sz w:val="28"/>
          <w:szCs w:val="28"/>
          <w:lang w:val="en-US" w:eastAsia="zh-CN" w:bidi="ar"/>
        </w:rPr>
        <w:t>"Классификация сочинительных союзов по значению"</w:t>
      </w:r>
    </w:p>
    <w:p>
      <w:pPr>
        <w:pStyle w:val="7"/>
        <w:spacing w:before="4"/>
        <w:ind w:left="0" w:right="351"/>
        <w:rPr>
          <w:rFonts w:hint="default"/>
          <w:b w:val="0"/>
          <w:bCs/>
          <w:lang w:val="ru-RU"/>
        </w:rPr>
      </w:pPr>
      <w:r>
        <w:rPr>
          <w:rFonts w:hint="default"/>
          <w:b w:val="0"/>
          <w:bCs/>
          <w:lang w:val="ru-RU"/>
        </w:rPr>
        <w:t>Учитель-наставник: Саркисова Елена Владимировна</w:t>
      </w:r>
    </w:p>
    <w:p>
      <w:pPr>
        <w:pStyle w:val="7"/>
        <w:spacing w:before="4"/>
        <w:ind w:left="0" w:right="351"/>
        <w:rPr>
          <w:rFonts w:hint="default"/>
          <w:b/>
          <w:lang w:val="ru-RU"/>
        </w:rPr>
      </w:pPr>
      <w:r>
        <w:rPr>
          <w:rFonts w:hint="default"/>
          <w:b w:val="0"/>
          <w:bCs/>
          <w:lang w:val="ru-RU"/>
        </w:rPr>
        <w:t>Дата проведения: 19.03.2024</w:t>
      </w:r>
    </w:p>
    <w:p>
      <w:pPr>
        <w:pStyle w:val="8"/>
        <w:keepNext w:val="0"/>
        <w:keepLines w:val="0"/>
        <w:widowControl/>
        <w:suppressLineNumbers w:val="0"/>
        <w:jc w:val="left"/>
      </w:pPr>
      <w:r>
        <w:drawing>
          <wp:inline distT="0" distB="0" distL="114300" distR="114300">
            <wp:extent cx="5296535" cy="3964305"/>
            <wp:effectExtent l="0" t="0" r="6985" b="13335"/>
            <wp:docPr id="77"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7" descr="IMG_256"/>
                    <pic:cNvPicPr>
                      <a:picLocks noChangeAspect="1"/>
                    </pic:cNvPicPr>
                  </pic:nvPicPr>
                  <pic:blipFill>
                    <a:blip r:embed="rId14"/>
                    <a:stretch>
                      <a:fillRect/>
                    </a:stretch>
                  </pic:blipFill>
                  <pic:spPr>
                    <a:xfrm>
                      <a:off x="0" y="0"/>
                      <a:ext cx="5296535" cy="3964305"/>
                    </a:xfrm>
                    <a:prstGeom prst="rect">
                      <a:avLst/>
                    </a:prstGeom>
                    <a:noFill/>
                    <a:ln w="9525">
                      <a:noFill/>
                    </a:ln>
                  </pic:spPr>
                </pic:pic>
              </a:graphicData>
            </a:graphic>
          </wp:inline>
        </w:drawing>
      </w:r>
    </w:p>
    <w:p>
      <w:pPr>
        <w:pStyle w:val="8"/>
        <w:keepNext w:val="0"/>
        <w:keepLines w:val="0"/>
        <w:widowControl/>
        <w:suppressLineNumbers w:val="0"/>
        <w:jc w:val="right"/>
      </w:pPr>
      <w:r>
        <w:drawing>
          <wp:inline distT="0" distB="0" distL="114300" distR="114300">
            <wp:extent cx="4711700" cy="3526790"/>
            <wp:effectExtent l="0" t="0" r="12700" b="8890"/>
            <wp:docPr id="78"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8" descr="IMG_256"/>
                    <pic:cNvPicPr>
                      <a:picLocks noChangeAspect="1"/>
                    </pic:cNvPicPr>
                  </pic:nvPicPr>
                  <pic:blipFill>
                    <a:blip r:embed="rId15"/>
                    <a:stretch>
                      <a:fillRect/>
                    </a:stretch>
                  </pic:blipFill>
                  <pic:spPr>
                    <a:xfrm>
                      <a:off x="0" y="0"/>
                      <a:ext cx="4711700" cy="3526790"/>
                    </a:xfrm>
                    <a:prstGeom prst="rect">
                      <a:avLst/>
                    </a:prstGeom>
                    <a:noFill/>
                    <a:ln w="9525">
                      <a:noFill/>
                    </a:ln>
                  </pic:spPr>
                </pic:pic>
              </a:graphicData>
            </a:graphic>
          </wp:inline>
        </w:drawing>
      </w: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b/>
          <w:lang w:val="ru-RU"/>
        </w:rPr>
      </w:pPr>
    </w:p>
    <w:p>
      <w:pPr>
        <w:pStyle w:val="7"/>
        <w:spacing w:before="4"/>
        <w:ind w:left="0" w:right="351"/>
        <w:rPr>
          <w:rFonts w:hint="default" w:ascii="Times New Roman" w:hAnsi="Times New Roman" w:eastAsia="SimSun" w:cs="Times New Roman"/>
          <w:b w:val="0"/>
          <w:bCs w:val="0"/>
          <w:kern w:val="0"/>
          <w:sz w:val="28"/>
          <w:szCs w:val="28"/>
          <w:lang w:val="ru-RU" w:eastAsia="zh-CN" w:bidi="ar"/>
        </w:rPr>
      </w:pPr>
      <w:r>
        <w:rPr>
          <w:rFonts w:hint="default"/>
          <w:b/>
          <w:lang w:val="ru-RU"/>
        </w:rPr>
        <w:t>Урок русского языка и литературы в 4А классе</w:t>
      </w:r>
      <w:r>
        <w:rPr>
          <w:rFonts w:hint="default"/>
          <w:b/>
          <w:bCs w:val="0"/>
          <w:lang w:val="ru-RU"/>
        </w:rPr>
        <w:t xml:space="preserve"> «</w:t>
      </w:r>
      <w:r>
        <w:rPr>
          <w:rFonts w:hint="default" w:ascii="Times New Roman" w:hAnsi="Times New Roman" w:eastAsia="SimSun" w:cs="Times New Roman"/>
          <w:b/>
          <w:bCs w:val="0"/>
          <w:kern w:val="0"/>
          <w:sz w:val="28"/>
          <w:szCs w:val="28"/>
          <w:lang w:val="en-US" w:eastAsia="zh-CN" w:bidi="ar"/>
        </w:rPr>
        <w:t>Наблюдение за художественными особенностями произведения М.М. Пришвина "Выскочка"</w:t>
      </w:r>
      <w:r>
        <w:rPr>
          <w:b/>
          <w:bCs w:val="0"/>
        </w:rPr>
        <w:t xml:space="preserve">» </w:t>
      </w:r>
    </w:p>
    <w:p>
      <w:pPr>
        <w:pStyle w:val="7"/>
        <w:spacing w:before="4"/>
        <w:ind w:left="0" w:right="351"/>
        <w:rPr>
          <w:rFonts w:hint="default"/>
          <w:b w:val="0"/>
          <w:bCs/>
          <w:lang w:val="ru-RU"/>
        </w:rPr>
      </w:pPr>
      <w:r>
        <w:rPr>
          <w:rFonts w:hint="default"/>
          <w:b w:val="0"/>
          <w:bCs/>
          <w:lang w:val="ru-RU"/>
        </w:rPr>
        <w:t>Учитель-наставник: Бабкеева Оксана Александровна</w:t>
      </w:r>
    </w:p>
    <w:p>
      <w:pPr>
        <w:pStyle w:val="7"/>
        <w:spacing w:before="4"/>
        <w:ind w:left="0" w:right="351"/>
      </w:pPr>
      <w:r>
        <w:rPr>
          <w:rFonts w:hint="default"/>
          <w:b w:val="0"/>
          <w:bCs/>
          <w:lang w:val="ru-RU"/>
        </w:rPr>
        <w:t>Дата проведения: 18.03.2024</w:t>
      </w:r>
    </w:p>
    <w:p>
      <w:pPr>
        <w:pStyle w:val="8"/>
        <w:keepNext w:val="0"/>
        <w:keepLines w:val="0"/>
        <w:widowControl/>
        <w:suppressLineNumbers w:val="0"/>
      </w:pPr>
      <w:r>
        <w:drawing>
          <wp:inline distT="0" distB="0" distL="114300" distR="114300">
            <wp:extent cx="3663950" cy="2670810"/>
            <wp:effectExtent l="0" t="0" r="0" b="0"/>
            <wp:docPr id="81"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1" descr="IMG_256"/>
                    <pic:cNvPicPr>
                      <a:picLocks noChangeAspect="1"/>
                    </pic:cNvPicPr>
                  </pic:nvPicPr>
                  <pic:blipFill>
                    <a:blip r:embed="rId16"/>
                    <a:srcRect l="10750" t="13260"/>
                    <a:stretch>
                      <a:fillRect/>
                    </a:stretch>
                  </pic:blipFill>
                  <pic:spPr>
                    <a:xfrm>
                      <a:off x="0" y="0"/>
                      <a:ext cx="3663950" cy="2670810"/>
                    </a:xfrm>
                    <a:prstGeom prst="rect">
                      <a:avLst/>
                    </a:prstGeom>
                    <a:noFill/>
                    <a:ln w="9525">
                      <a:noFill/>
                    </a:ln>
                  </pic:spPr>
                </pic:pic>
              </a:graphicData>
            </a:graphic>
          </wp:inline>
        </w:drawing>
      </w:r>
      <w:r>
        <w:drawing>
          <wp:inline distT="0" distB="0" distL="114300" distR="114300">
            <wp:extent cx="2653665" cy="2660650"/>
            <wp:effectExtent l="0" t="0" r="13335" b="6350"/>
            <wp:docPr id="82"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2" descr="IMG_256"/>
                    <pic:cNvPicPr>
                      <a:picLocks noChangeAspect="1"/>
                    </pic:cNvPicPr>
                  </pic:nvPicPr>
                  <pic:blipFill>
                    <a:blip r:embed="rId17"/>
                    <a:srcRect b="24821"/>
                    <a:stretch>
                      <a:fillRect/>
                    </a:stretch>
                  </pic:blipFill>
                  <pic:spPr>
                    <a:xfrm>
                      <a:off x="0" y="0"/>
                      <a:ext cx="2653665" cy="2660650"/>
                    </a:xfrm>
                    <a:prstGeom prst="rect">
                      <a:avLst/>
                    </a:prstGeom>
                    <a:noFill/>
                    <a:ln w="9525">
                      <a:noFill/>
                    </a:ln>
                  </pic:spPr>
                </pic:pic>
              </a:graphicData>
            </a:graphic>
          </wp:inline>
        </w:drawing>
      </w:r>
    </w:p>
    <w:p>
      <w:pPr>
        <w:pStyle w:val="8"/>
        <w:keepNext w:val="0"/>
        <w:keepLines w:val="0"/>
        <w:widowControl/>
        <w:suppressLineNumbers w:val="0"/>
      </w:pPr>
    </w:p>
    <w:p>
      <w:pPr>
        <w:pStyle w:val="7"/>
        <w:spacing w:before="4"/>
        <w:ind w:left="0" w:right="351"/>
        <w:rPr>
          <w:rFonts w:hint="default" w:ascii="Times New Roman" w:hAnsi="Times New Roman" w:eastAsia="SimSun" w:cs="Times New Roman"/>
          <w:b/>
          <w:bCs w:val="0"/>
          <w:kern w:val="0"/>
          <w:sz w:val="28"/>
          <w:szCs w:val="28"/>
          <w:lang w:val="ru-RU" w:eastAsia="zh-CN" w:bidi="ar"/>
        </w:rPr>
      </w:pPr>
      <w:r>
        <w:rPr>
          <w:rFonts w:hint="default"/>
          <w:b/>
          <w:lang w:val="ru-RU"/>
        </w:rPr>
        <w:t xml:space="preserve">Урок физической культуры в 9Б классе </w:t>
      </w:r>
      <w:r>
        <w:rPr>
          <w:rFonts w:hint="default"/>
          <w:b/>
          <w:bCs w:val="0"/>
          <w:sz w:val="28"/>
          <w:szCs w:val="28"/>
          <w:lang w:val="ru-RU"/>
        </w:rPr>
        <w:t>«</w:t>
      </w:r>
      <w:r>
        <w:rPr>
          <w:rFonts w:hint="default" w:ascii="Times New Roman" w:hAnsi="Times New Roman" w:eastAsia="SimSun" w:cs="Times New Roman"/>
          <w:b/>
          <w:bCs w:val="0"/>
          <w:kern w:val="0"/>
          <w:sz w:val="28"/>
          <w:szCs w:val="28"/>
          <w:lang w:val="en-US" w:eastAsia="zh-CN" w:bidi="ar"/>
        </w:rPr>
        <w:t>Совершенствование техники игры в волейбол"</w:t>
      </w:r>
      <w:r>
        <w:rPr>
          <w:rFonts w:hint="default" w:eastAsia="SimSun" w:cs="Times New Roman"/>
          <w:b/>
          <w:bCs w:val="0"/>
          <w:kern w:val="0"/>
          <w:sz w:val="28"/>
          <w:szCs w:val="28"/>
          <w:lang w:val="ru-RU" w:eastAsia="zh-CN" w:bidi="ar"/>
        </w:rPr>
        <w:t xml:space="preserve"> </w:t>
      </w:r>
    </w:p>
    <w:p>
      <w:pPr>
        <w:pStyle w:val="7"/>
        <w:spacing w:before="4"/>
        <w:ind w:left="0" w:right="351"/>
        <w:rPr>
          <w:rFonts w:hint="default"/>
          <w:b w:val="0"/>
          <w:bCs/>
          <w:lang w:val="ru-RU"/>
        </w:rPr>
      </w:pPr>
      <w:r>
        <w:rPr>
          <w:rFonts w:hint="default"/>
          <w:b w:val="0"/>
          <w:bCs/>
          <w:lang w:val="ru-RU"/>
        </w:rPr>
        <w:t>Учитель-наставник: Сироткин Александр Алексеевич</w:t>
      </w:r>
    </w:p>
    <w:p>
      <w:pPr>
        <w:pStyle w:val="7"/>
        <w:spacing w:before="4"/>
        <w:ind w:left="0" w:right="351"/>
        <w:rPr>
          <w:rFonts w:hint="default"/>
          <w:b w:val="0"/>
          <w:bCs/>
          <w:lang w:val="ru-RU"/>
        </w:rPr>
      </w:pPr>
      <w:r>
        <w:rPr>
          <w:rFonts w:hint="default"/>
          <w:b w:val="0"/>
          <w:bCs/>
          <w:lang w:val="ru-RU"/>
        </w:rPr>
        <w:t>Дата проведения: 18.03.2024</w:t>
      </w:r>
    </w:p>
    <w:p>
      <w:pPr>
        <w:pStyle w:val="8"/>
        <w:keepNext w:val="0"/>
        <w:keepLines w:val="0"/>
        <w:widowControl/>
        <w:suppressLineNumbers w:val="0"/>
      </w:pPr>
    </w:p>
    <w:p>
      <w:pPr>
        <w:pStyle w:val="8"/>
        <w:keepNext w:val="0"/>
        <w:keepLines w:val="0"/>
        <w:widowControl/>
        <w:suppressLineNumbers w:val="0"/>
      </w:pPr>
      <w:r>
        <w:drawing>
          <wp:inline distT="0" distB="0" distL="114300" distR="114300">
            <wp:extent cx="2876550" cy="2401570"/>
            <wp:effectExtent l="0" t="0" r="3810" b="6350"/>
            <wp:docPr id="97" name="Picture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7" descr="IMG_256"/>
                    <pic:cNvPicPr>
                      <a:picLocks noChangeAspect="1"/>
                    </pic:cNvPicPr>
                  </pic:nvPicPr>
                  <pic:blipFill>
                    <a:blip r:embed="rId18"/>
                    <a:srcRect l="23400" t="21830" r="6372"/>
                    <a:stretch>
                      <a:fillRect/>
                    </a:stretch>
                  </pic:blipFill>
                  <pic:spPr>
                    <a:xfrm>
                      <a:off x="0" y="0"/>
                      <a:ext cx="2876550" cy="2401570"/>
                    </a:xfrm>
                    <a:prstGeom prst="can">
                      <a:avLst/>
                    </a:prstGeom>
                    <a:noFill/>
                    <a:ln w="9525">
                      <a:noFill/>
                    </a:ln>
                  </pic:spPr>
                </pic:pic>
              </a:graphicData>
            </a:graphic>
          </wp:inline>
        </w:drawing>
      </w:r>
      <w:r>
        <w:rPr>
          <w:rFonts w:hint="default"/>
          <w:lang w:val="ru-RU"/>
        </w:rPr>
        <w:t xml:space="preserve">          </w:t>
      </w:r>
      <w:r>
        <w:drawing>
          <wp:inline distT="0" distB="0" distL="114300" distR="114300">
            <wp:extent cx="2995295" cy="2246630"/>
            <wp:effectExtent l="0" t="0" r="6985" b="8890"/>
            <wp:docPr id="96" name="Picture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6" descr="IMG_256"/>
                    <pic:cNvPicPr>
                      <a:picLocks noChangeAspect="1"/>
                    </pic:cNvPicPr>
                  </pic:nvPicPr>
                  <pic:blipFill>
                    <a:blip r:embed="rId19"/>
                    <a:stretch>
                      <a:fillRect/>
                    </a:stretch>
                  </pic:blipFill>
                  <pic:spPr>
                    <a:xfrm>
                      <a:off x="0" y="0"/>
                      <a:ext cx="2995295" cy="2246630"/>
                    </a:xfrm>
                    <a:prstGeom prst="roundRect">
                      <a:avLst/>
                    </a:prstGeom>
                    <a:noFill/>
                    <a:ln w="9525">
                      <a:noFill/>
                    </a:ln>
                  </pic:spPr>
                </pic:pic>
              </a:graphicData>
            </a:graphic>
          </wp:inline>
        </w:drawing>
      </w:r>
      <w:r>
        <w:rPr>
          <w:rFonts w:hint="default"/>
          <w:lang w:val="ru-RU"/>
        </w:rPr>
        <w:t xml:space="preserve">     </w:t>
      </w: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r>
        <w:rPr>
          <w:rFonts w:hint="default" w:ascii="Times New Roman" w:hAnsi="Times New Roman" w:eastAsia="SimSun" w:cs="Times New Roman"/>
          <w:b/>
          <w:bCs/>
          <w:kern w:val="0"/>
          <w:sz w:val="28"/>
          <w:szCs w:val="28"/>
          <w:lang w:val="en-US" w:eastAsia="zh-CN" w:bidi="ar"/>
        </w:rPr>
        <w:t>Урок в 1а и 1б класс</w:t>
      </w:r>
      <w:r>
        <w:rPr>
          <w:rFonts w:hint="default" w:eastAsia="SimSun" w:cs="Times New Roman"/>
          <w:b/>
          <w:bCs/>
          <w:kern w:val="0"/>
          <w:sz w:val="28"/>
          <w:szCs w:val="28"/>
          <w:lang w:val="ru-RU" w:eastAsia="zh-CN" w:bidi="ar"/>
        </w:rPr>
        <w:t>ах</w:t>
      </w:r>
      <w:r>
        <w:rPr>
          <w:rFonts w:hint="default" w:ascii="Times New Roman" w:hAnsi="Times New Roman" w:eastAsia="SimSun" w:cs="Times New Roman"/>
          <w:b/>
          <w:bCs/>
          <w:kern w:val="0"/>
          <w:sz w:val="28"/>
          <w:szCs w:val="28"/>
          <w:lang w:val="en-US" w:eastAsia="zh-CN" w:bidi="ar"/>
        </w:rPr>
        <w:t>:</w:t>
      </w:r>
      <w:r>
        <w:rPr>
          <w:rFonts w:hint="default" w:ascii="Times New Roman" w:hAnsi="Times New Roman" w:eastAsia="SimSun" w:cs="Times New Roman"/>
          <w:b/>
          <w:bCs/>
          <w:kern w:val="0"/>
          <w:sz w:val="28"/>
          <w:szCs w:val="28"/>
          <w:lang w:val="ru-RU" w:eastAsia="zh-CN" w:bidi="ar"/>
        </w:rPr>
        <w:t xml:space="preserve"> </w:t>
      </w:r>
      <w:r>
        <w:rPr>
          <w:rFonts w:hint="default" w:ascii="Times New Roman" w:hAnsi="Times New Roman" w:eastAsia="SimSun" w:cs="Times New Roman"/>
          <w:b/>
          <w:bCs/>
          <w:kern w:val="0"/>
          <w:sz w:val="28"/>
          <w:szCs w:val="28"/>
          <w:lang w:val="en-US" w:eastAsia="zh-CN" w:bidi="ar"/>
        </w:rPr>
        <w:t xml:space="preserve">"Веселые старты" </w:t>
      </w:r>
    </w:p>
    <w:p>
      <w:pPr>
        <w:keepNext w:val="0"/>
        <w:keepLines w:val="0"/>
        <w:widowControl/>
        <w:suppressLineNumbers w:val="0"/>
        <w:bidi w:val="0"/>
        <w:jc w:val="left"/>
        <w:textAlignment w:val="bottom"/>
        <w:rPr>
          <w:rFonts w:hint="default" w:ascii="Times New Roman" w:hAnsi="Times New Roman" w:eastAsia="SimSun" w:cs="Times New Roman"/>
          <w:b w:val="0"/>
          <w:bCs w:val="0"/>
          <w:kern w:val="0"/>
          <w:sz w:val="28"/>
          <w:szCs w:val="28"/>
          <w:lang w:val="en-US" w:eastAsia="zh-CN" w:bidi="ar"/>
        </w:rPr>
      </w:pPr>
      <w:r>
        <w:rPr>
          <w:sz w:val="28"/>
          <w:szCs w:val="28"/>
        </w:rPr>
        <w:t xml:space="preserve">Молодой педагог: </w:t>
      </w:r>
      <w:r>
        <w:rPr>
          <w:rFonts w:hint="default" w:ascii="Times New Roman" w:hAnsi="Times New Roman" w:eastAsia="SimSun" w:cs="Times New Roman"/>
          <w:b w:val="0"/>
          <w:bCs w:val="0"/>
          <w:kern w:val="0"/>
          <w:sz w:val="28"/>
          <w:szCs w:val="28"/>
          <w:lang w:val="en-US" w:eastAsia="zh-CN" w:bidi="ar"/>
        </w:rPr>
        <w:t>Мозжегорова Елизавета Андреевна</w:t>
      </w:r>
    </w:p>
    <w:p>
      <w:pPr>
        <w:pStyle w:val="7"/>
        <w:spacing w:before="4"/>
        <w:ind w:left="720" w:right="351"/>
        <w:rPr>
          <w:sz w:val="28"/>
          <w:szCs w:val="28"/>
        </w:rPr>
      </w:pPr>
      <w:r>
        <w:rPr>
          <w:sz w:val="28"/>
          <w:szCs w:val="28"/>
        </w:rPr>
        <w:t xml:space="preserve">Дата проведения: </w:t>
      </w:r>
      <w:r>
        <w:rPr>
          <w:rFonts w:hint="default"/>
          <w:sz w:val="28"/>
          <w:szCs w:val="28"/>
          <w:lang w:val="ru-RU"/>
        </w:rPr>
        <w:t>18</w:t>
      </w:r>
      <w:r>
        <w:rPr>
          <w:sz w:val="28"/>
          <w:szCs w:val="28"/>
        </w:rPr>
        <w:t>.0</w:t>
      </w:r>
      <w:r>
        <w:rPr>
          <w:rFonts w:hint="default"/>
          <w:sz w:val="28"/>
          <w:szCs w:val="28"/>
          <w:lang w:val="ru-RU"/>
        </w:rPr>
        <w:t>3</w:t>
      </w:r>
      <w:r>
        <w:rPr>
          <w:sz w:val="28"/>
          <w:szCs w:val="28"/>
        </w:rPr>
        <w:t>.202</w:t>
      </w:r>
      <w:r>
        <w:rPr>
          <w:rFonts w:hint="default"/>
          <w:sz w:val="28"/>
          <w:szCs w:val="28"/>
          <w:lang w:val="ru-RU"/>
        </w:rPr>
        <w:t>4</w:t>
      </w:r>
      <w:r>
        <w:rPr>
          <w:sz w:val="28"/>
          <w:szCs w:val="28"/>
        </w:rPr>
        <w:t xml:space="preserve"> </w:t>
      </w:r>
    </w:p>
    <w:p>
      <w:pPr>
        <w:pStyle w:val="8"/>
        <w:keepNext w:val="0"/>
        <w:keepLines w:val="0"/>
        <w:widowControl/>
        <w:suppressLineNumbers w:val="0"/>
      </w:pPr>
      <w:r>
        <w:drawing>
          <wp:inline distT="0" distB="0" distL="114300" distR="114300">
            <wp:extent cx="3458845" cy="2758440"/>
            <wp:effectExtent l="0" t="0" r="0" b="0"/>
            <wp:docPr id="98" name="Picture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58" descr="IMG_256"/>
                    <pic:cNvPicPr>
                      <a:picLocks noChangeAspect="1"/>
                    </pic:cNvPicPr>
                  </pic:nvPicPr>
                  <pic:blipFill>
                    <a:blip r:embed="rId20"/>
                    <a:srcRect r="5956"/>
                    <a:stretch>
                      <a:fillRect/>
                    </a:stretch>
                  </pic:blipFill>
                  <pic:spPr>
                    <a:xfrm>
                      <a:off x="0" y="0"/>
                      <a:ext cx="3458845" cy="2758440"/>
                    </a:xfrm>
                    <a:prstGeom prst="rect">
                      <a:avLst/>
                    </a:prstGeom>
                    <a:noFill/>
                    <a:ln w="9525">
                      <a:noFill/>
                    </a:ln>
                  </pic:spPr>
                </pic:pic>
              </a:graphicData>
            </a:graphic>
          </wp:inline>
        </w:drawing>
      </w:r>
      <w:r>
        <w:drawing>
          <wp:inline distT="0" distB="0" distL="114300" distR="114300">
            <wp:extent cx="2788285" cy="2745105"/>
            <wp:effectExtent l="0" t="0" r="635" b="13335"/>
            <wp:docPr id="99" name="Picture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9" descr="IMG_256"/>
                    <pic:cNvPicPr>
                      <a:picLocks noChangeAspect="1"/>
                    </pic:cNvPicPr>
                  </pic:nvPicPr>
                  <pic:blipFill>
                    <a:blip r:embed="rId21"/>
                    <a:srcRect t="22563" r="12672" b="12969"/>
                    <a:stretch>
                      <a:fillRect/>
                    </a:stretch>
                  </pic:blipFill>
                  <pic:spPr>
                    <a:xfrm>
                      <a:off x="0" y="0"/>
                      <a:ext cx="2788285" cy="2745105"/>
                    </a:xfrm>
                    <a:prstGeom prst="rect">
                      <a:avLst/>
                    </a:prstGeom>
                    <a:noFill/>
                    <a:ln w="9525">
                      <a:noFill/>
                    </a:ln>
                  </pic:spPr>
                </pic:pic>
              </a:graphicData>
            </a:graphic>
          </wp:inline>
        </w:drawing>
      </w:r>
    </w:p>
    <w:p>
      <w:pPr>
        <w:pStyle w:val="8"/>
        <w:keepNext w:val="0"/>
        <w:keepLines w:val="0"/>
        <w:widowControl/>
        <w:suppressLineNumbers w:val="0"/>
      </w:pPr>
    </w:p>
    <w:p>
      <w:pPr>
        <w:pStyle w:val="8"/>
        <w:keepNext w:val="0"/>
        <w:keepLines w:val="0"/>
        <w:widowControl/>
        <w:suppressLineNumbers w:val="0"/>
      </w:pPr>
      <w:r>
        <w:drawing>
          <wp:inline distT="0" distB="0" distL="114300" distR="114300">
            <wp:extent cx="6183630" cy="3612515"/>
            <wp:effectExtent l="0" t="0" r="0" b="0"/>
            <wp:docPr id="100" name="Picture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0" descr="IMG_256"/>
                    <pic:cNvPicPr>
                      <a:picLocks noChangeAspect="1"/>
                    </pic:cNvPicPr>
                  </pic:nvPicPr>
                  <pic:blipFill>
                    <a:blip r:embed="rId22"/>
                    <a:srcRect b="22111"/>
                    <a:stretch>
                      <a:fillRect/>
                    </a:stretch>
                  </pic:blipFill>
                  <pic:spPr>
                    <a:xfrm>
                      <a:off x="0" y="0"/>
                      <a:ext cx="6183630" cy="3612515"/>
                    </a:xfrm>
                    <a:prstGeom prst="rect">
                      <a:avLst/>
                    </a:prstGeom>
                    <a:noFill/>
                    <a:ln w="9525">
                      <a:noFill/>
                    </a:ln>
                  </pic:spPr>
                </pic:pic>
              </a:graphicData>
            </a:graphic>
          </wp:inline>
        </w:drawing>
      </w:r>
    </w:p>
    <w:p>
      <w:pPr>
        <w:pStyle w:val="8"/>
        <w:keepNext w:val="0"/>
        <w:keepLines w:val="0"/>
        <w:widowControl/>
        <w:suppressLineNumbers w:val="0"/>
      </w:pPr>
    </w:p>
    <w:p>
      <w:pPr>
        <w:pStyle w:val="7"/>
        <w:spacing w:before="4"/>
        <w:ind w:left="720" w:right="351"/>
        <w:rPr>
          <w:sz w:val="28"/>
          <w:szCs w:val="28"/>
        </w:rPr>
      </w:pPr>
    </w:p>
    <w:p>
      <w:pPr>
        <w:pStyle w:val="7"/>
        <w:spacing w:before="4"/>
        <w:ind w:left="720" w:right="351"/>
        <w:rPr>
          <w:sz w:val="28"/>
          <w:szCs w:val="28"/>
        </w:rPr>
      </w:pPr>
    </w:p>
    <w:p>
      <w:pPr>
        <w:pStyle w:val="7"/>
        <w:spacing w:before="4"/>
        <w:ind w:left="720" w:right="351"/>
        <w:rPr>
          <w:sz w:val="28"/>
          <w:szCs w:val="28"/>
        </w:rPr>
      </w:pPr>
    </w:p>
    <w:p>
      <w:pPr>
        <w:pStyle w:val="7"/>
        <w:spacing w:before="4"/>
        <w:ind w:left="720" w:right="351"/>
        <w:rPr>
          <w:sz w:val="28"/>
          <w:szCs w:val="28"/>
        </w:rPr>
      </w:pPr>
    </w:p>
    <w:p>
      <w:pPr>
        <w:pStyle w:val="7"/>
        <w:spacing w:before="4"/>
        <w:ind w:left="720" w:right="351"/>
        <w:rPr>
          <w:sz w:val="28"/>
          <w:szCs w:val="28"/>
        </w:rPr>
      </w:pPr>
    </w:p>
    <w:p>
      <w:pPr>
        <w:pStyle w:val="7"/>
        <w:spacing w:before="4"/>
        <w:ind w:left="720" w:right="351"/>
        <w:rPr>
          <w:sz w:val="28"/>
          <w:szCs w:val="28"/>
        </w:rPr>
      </w:pPr>
    </w:p>
    <w:p>
      <w:pPr>
        <w:pStyle w:val="7"/>
        <w:spacing w:before="4"/>
        <w:ind w:left="720" w:right="351"/>
        <w:rPr>
          <w:sz w:val="28"/>
          <w:szCs w:val="28"/>
        </w:rPr>
      </w:pPr>
    </w:p>
    <w:p>
      <w:pPr>
        <w:pStyle w:val="7"/>
        <w:spacing w:before="4"/>
        <w:ind w:right="351"/>
        <w:rPr>
          <w:sz w:val="28"/>
          <w:szCs w:val="28"/>
        </w:rPr>
      </w:pPr>
    </w:p>
    <w:p>
      <w:pPr>
        <w:keepNext w:val="0"/>
        <w:keepLines w:val="0"/>
        <w:widowControl/>
        <w:suppressLineNumbers w:val="0"/>
        <w:bidi w:val="0"/>
        <w:jc w:val="left"/>
        <w:textAlignment w:val="bottom"/>
        <w:rPr>
          <w:rFonts w:hint="default" w:ascii="Times New Roman" w:hAnsi="Times New Roman" w:eastAsia="SimSun" w:cs="Times New Roman"/>
          <w:b w:val="0"/>
          <w:bCs w:val="0"/>
          <w:kern w:val="0"/>
          <w:sz w:val="24"/>
          <w:szCs w:val="24"/>
          <w:lang w:val="en-US" w:eastAsia="zh-CN" w:bidi="ar"/>
        </w:rPr>
      </w:pPr>
    </w:p>
    <w:p>
      <w:pPr>
        <w:keepNext w:val="0"/>
        <w:keepLines w:val="0"/>
        <w:widowControl/>
        <w:suppressLineNumbers w:val="0"/>
        <w:bidi w:val="0"/>
        <w:jc w:val="left"/>
        <w:textAlignment w:val="bottom"/>
        <w:rPr>
          <w:rFonts w:hint="default" w:ascii="Times New Roman" w:hAnsi="Times New Roman" w:eastAsia="SimSun" w:cs="Times New Roman"/>
          <w:b/>
          <w:bCs/>
          <w:kern w:val="0"/>
          <w:sz w:val="28"/>
          <w:szCs w:val="28"/>
          <w:lang w:val="en-US" w:eastAsia="zh-CN" w:bidi="ar"/>
        </w:rPr>
      </w:pPr>
      <w:r>
        <w:rPr>
          <w:rFonts w:hint="default" w:ascii="Times New Roman" w:hAnsi="Times New Roman" w:eastAsia="SimSun" w:cs="Times New Roman"/>
          <w:b/>
          <w:bCs/>
          <w:kern w:val="0"/>
          <w:sz w:val="28"/>
          <w:szCs w:val="28"/>
          <w:lang w:val="en-US" w:eastAsia="zh-CN" w:bidi="ar"/>
        </w:rPr>
        <w:t>Урок  "Что такое деньги?"</w:t>
      </w:r>
      <w:r>
        <w:rPr>
          <w:rFonts w:hint="default" w:eastAsia="SimSun" w:cs="Times New Roman"/>
          <w:b/>
          <w:bCs/>
          <w:kern w:val="0"/>
          <w:sz w:val="28"/>
          <w:szCs w:val="28"/>
          <w:lang w:val="ru-RU" w:eastAsia="zh-CN" w:bidi="ar"/>
        </w:rPr>
        <w:t xml:space="preserve"> </w:t>
      </w:r>
      <w:r>
        <w:rPr>
          <w:rFonts w:hint="default" w:ascii="Times New Roman" w:hAnsi="Times New Roman" w:eastAsia="SimSun" w:cs="Times New Roman"/>
          <w:b/>
          <w:bCs/>
          <w:kern w:val="0"/>
          <w:sz w:val="28"/>
          <w:szCs w:val="28"/>
          <w:lang w:val="en-US" w:eastAsia="zh-CN" w:bidi="ar"/>
        </w:rPr>
        <w:t>в 3а классе</w:t>
      </w:r>
    </w:p>
    <w:p>
      <w:pPr>
        <w:pStyle w:val="7"/>
        <w:spacing w:before="4"/>
        <w:ind w:left="720" w:right="351"/>
        <w:rPr>
          <w:rFonts w:hint="default"/>
          <w:lang w:val="ru-RU"/>
        </w:rPr>
      </w:pPr>
      <w:r>
        <w:t xml:space="preserve">Молодой педагог: </w:t>
      </w:r>
      <w:r>
        <w:rPr>
          <w:lang w:val="ru-RU"/>
        </w:rPr>
        <w:t>Коробейникова</w:t>
      </w:r>
      <w:r>
        <w:rPr>
          <w:rFonts w:hint="default"/>
          <w:lang w:val="ru-RU"/>
        </w:rPr>
        <w:t xml:space="preserve"> Надежда Сергеевна</w:t>
      </w:r>
    </w:p>
    <w:p>
      <w:pPr>
        <w:pStyle w:val="7"/>
        <w:spacing w:before="4"/>
        <w:ind w:left="720" w:right="351"/>
      </w:pPr>
      <w:r>
        <w:t xml:space="preserve">Дата проведения: </w:t>
      </w:r>
      <w:r>
        <w:rPr>
          <w:rFonts w:hint="default"/>
          <w:lang w:val="ru-RU"/>
        </w:rPr>
        <w:t>19</w:t>
      </w:r>
      <w:r>
        <w:t>.0</w:t>
      </w:r>
      <w:r>
        <w:rPr>
          <w:rFonts w:hint="default"/>
          <w:lang w:val="ru-RU"/>
        </w:rPr>
        <w:t>3</w:t>
      </w:r>
      <w:r>
        <w:t>.202</w:t>
      </w:r>
      <w:r>
        <w:rPr>
          <w:rFonts w:hint="default"/>
          <w:lang w:val="ru-RU"/>
        </w:rPr>
        <w:t>4</w:t>
      </w:r>
      <w:r>
        <w:t xml:space="preserve"> </w:t>
      </w:r>
    </w:p>
    <w:p>
      <w:pPr>
        <w:pStyle w:val="8"/>
        <w:keepNext w:val="0"/>
        <w:keepLines w:val="0"/>
        <w:widowControl/>
        <w:suppressLineNumbers w:val="0"/>
        <w:jc w:val="center"/>
      </w:pPr>
      <w:r>
        <w:drawing>
          <wp:inline distT="0" distB="0" distL="114300" distR="114300">
            <wp:extent cx="5669915" cy="3189605"/>
            <wp:effectExtent l="0" t="0" r="14605" b="10795"/>
            <wp:docPr id="91" name="Picture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1" descr="IMG_256"/>
                    <pic:cNvPicPr>
                      <a:picLocks noChangeAspect="1"/>
                    </pic:cNvPicPr>
                  </pic:nvPicPr>
                  <pic:blipFill>
                    <a:blip r:embed="rId23"/>
                    <a:stretch>
                      <a:fillRect/>
                    </a:stretch>
                  </pic:blipFill>
                  <pic:spPr>
                    <a:xfrm>
                      <a:off x="0" y="0"/>
                      <a:ext cx="5669915" cy="3189605"/>
                    </a:xfrm>
                    <a:prstGeom prst="rect">
                      <a:avLst/>
                    </a:prstGeom>
                    <a:noFill/>
                    <a:ln w="9525">
                      <a:noFill/>
                    </a:ln>
                  </pic:spPr>
                </pic:pic>
              </a:graphicData>
            </a:graphic>
          </wp:inline>
        </w:drawing>
      </w:r>
    </w:p>
    <w:p>
      <w:pPr>
        <w:pStyle w:val="8"/>
        <w:keepNext w:val="0"/>
        <w:keepLines w:val="0"/>
        <w:widowControl/>
        <w:suppressLineNumbers w:val="0"/>
        <w:jc w:val="center"/>
      </w:pPr>
    </w:p>
    <w:p>
      <w:pPr>
        <w:pStyle w:val="8"/>
        <w:keepNext w:val="0"/>
        <w:keepLines w:val="0"/>
        <w:widowControl/>
        <w:suppressLineNumbers w:val="0"/>
      </w:pPr>
      <w:r>
        <w:drawing>
          <wp:inline distT="0" distB="0" distL="114300" distR="114300">
            <wp:extent cx="6116320" cy="3440430"/>
            <wp:effectExtent l="0" t="0" r="10160" b="3810"/>
            <wp:docPr id="92" name="Picture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2" descr="IMG_256"/>
                    <pic:cNvPicPr>
                      <a:picLocks noChangeAspect="1"/>
                    </pic:cNvPicPr>
                  </pic:nvPicPr>
                  <pic:blipFill>
                    <a:blip r:embed="rId24"/>
                    <a:stretch>
                      <a:fillRect/>
                    </a:stretch>
                  </pic:blipFill>
                  <pic:spPr>
                    <a:xfrm>
                      <a:off x="0" y="0"/>
                      <a:ext cx="6116320" cy="3440430"/>
                    </a:xfrm>
                    <a:prstGeom prst="rect">
                      <a:avLst/>
                    </a:prstGeom>
                    <a:noFill/>
                    <a:ln w="9525">
                      <a:noFill/>
                    </a:ln>
                  </pic:spPr>
                </pic:pic>
              </a:graphicData>
            </a:graphic>
          </wp:inline>
        </w:drawing>
      </w: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pPr>
      <w:r>
        <w:rPr>
          <w:b/>
        </w:rPr>
        <w:t>Урок</w:t>
      </w:r>
      <w:r>
        <w:rPr>
          <w:rFonts w:hint="default"/>
          <w:b/>
          <w:lang w:val="ru-RU"/>
        </w:rPr>
        <w:t xml:space="preserve"> истории </w:t>
      </w:r>
      <w:r>
        <w:rPr>
          <w:rFonts w:hint="default" w:ascii="Times New Roman" w:hAnsi="Times New Roman" w:eastAsia="Google Sans" w:cs="Times New Roman"/>
          <w:b/>
          <w:bCs/>
          <w:color w:val="1F1F1F"/>
          <w:kern w:val="0"/>
          <w:sz w:val="28"/>
          <w:szCs w:val="28"/>
          <w:lang w:val="en-US" w:eastAsia="zh-CN" w:bidi="ar"/>
        </w:rPr>
        <w:t>"Социальная структура российского общества в ХVII веке"в 7б класс</w:t>
      </w:r>
      <w:r>
        <w:rPr>
          <w:rFonts w:hint="default" w:eastAsia="Google Sans" w:cs="Times New Roman"/>
          <w:b/>
          <w:bCs/>
          <w:color w:val="1F1F1F"/>
          <w:kern w:val="0"/>
          <w:sz w:val="28"/>
          <w:szCs w:val="28"/>
          <w:lang w:val="ru-RU" w:eastAsia="zh-CN" w:bidi="ar"/>
        </w:rPr>
        <w:t xml:space="preserve">е </w:t>
      </w:r>
    </w:p>
    <w:p>
      <w:pPr>
        <w:pStyle w:val="7"/>
        <w:spacing w:before="4"/>
        <w:ind w:left="720" w:right="351"/>
      </w:pPr>
      <w:r>
        <w:t xml:space="preserve">Молодой педагог: </w:t>
      </w:r>
      <w:r>
        <w:rPr>
          <w:rFonts w:hint="default" w:ascii="Times New Roman" w:hAnsi="Times New Roman" w:eastAsia="SimSun" w:cs="Times New Roman"/>
          <w:b w:val="0"/>
          <w:bCs w:val="0"/>
          <w:kern w:val="0"/>
          <w:sz w:val="28"/>
          <w:szCs w:val="28"/>
          <w:lang w:val="en-US" w:eastAsia="zh-CN" w:bidi="ar"/>
        </w:rPr>
        <w:t>Кочурина Ульяна Сергеевна</w:t>
      </w:r>
    </w:p>
    <w:p>
      <w:pPr>
        <w:pStyle w:val="7"/>
        <w:spacing w:before="4"/>
        <w:ind w:left="720" w:right="351"/>
      </w:pPr>
      <w:r>
        <w:t xml:space="preserve">Дата проведения: </w:t>
      </w:r>
      <w:r>
        <w:rPr>
          <w:rFonts w:hint="default"/>
          <w:lang w:val="ru-RU"/>
        </w:rPr>
        <w:t>22</w:t>
      </w:r>
      <w:r>
        <w:t>.0</w:t>
      </w:r>
      <w:r>
        <w:rPr>
          <w:rFonts w:hint="default"/>
          <w:lang w:val="ru-RU"/>
        </w:rPr>
        <w:t>3</w:t>
      </w:r>
      <w:r>
        <w:t>.202</w:t>
      </w:r>
      <w:r>
        <w:rPr>
          <w:rFonts w:hint="default"/>
          <w:lang w:val="ru-RU"/>
        </w:rPr>
        <w:t>4</w:t>
      </w:r>
      <w:r>
        <w:t xml:space="preserve"> </w:t>
      </w:r>
    </w:p>
    <w:p>
      <w:pPr>
        <w:pStyle w:val="7"/>
        <w:spacing w:before="4"/>
        <w:ind w:left="0" w:right="351"/>
      </w:pPr>
      <w:r>
        <w:drawing>
          <wp:inline distT="0" distB="0" distL="114300" distR="114300">
            <wp:extent cx="5212715" cy="3990340"/>
            <wp:effectExtent l="0" t="0" r="0" b="0"/>
            <wp:docPr id="85"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5" descr="IMG_256"/>
                    <pic:cNvPicPr>
                      <a:picLocks noChangeAspect="1"/>
                    </pic:cNvPicPr>
                  </pic:nvPicPr>
                  <pic:blipFill>
                    <a:blip r:embed="rId25"/>
                    <a:srcRect t="18159" b="24443"/>
                    <a:stretch>
                      <a:fillRect/>
                    </a:stretch>
                  </pic:blipFill>
                  <pic:spPr>
                    <a:xfrm>
                      <a:off x="0" y="0"/>
                      <a:ext cx="5212715" cy="3990340"/>
                    </a:xfrm>
                    <a:prstGeom prst="rect">
                      <a:avLst/>
                    </a:prstGeom>
                    <a:noFill/>
                    <a:ln w="9525">
                      <a:noFill/>
                    </a:ln>
                  </pic:spPr>
                </pic:pic>
              </a:graphicData>
            </a:graphic>
          </wp:inline>
        </w:drawing>
      </w:r>
    </w:p>
    <w:p>
      <w:pPr>
        <w:pStyle w:val="7"/>
        <w:spacing w:before="4"/>
        <w:ind w:left="0" w:right="351"/>
        <w:rPr>
          <w:b/>
        </w:rPr>
      </w:pPr>
    </w:p>
    <w:p>
      <w:pPr>
        <w:pStyle w:val="7"/>
        <w:spacing w:before="4"/>
        <w:ind w:left="0" w:right="351"/>
        <w:rPr>
          <w:b/>
          <w:bCs w:val="0"/>
          <w:sz w:val="28"/>
          <w:szCs w:val="28"/>
        </w:rPr>
      </w:pPr>
      <w:r>
        <w:rPr>
          <w:b/>
        </w:rPr>
        <w:t>Урок</w:t>
      </w:r>
      <w:r>
        <w:rPr>
          <w:rFonts w:hint="default"/>
          <w:b/>
          <w:bCs w:val="0"/>
          <w:sz w:val="28"/>
          <w:szCs w:val="28"/>
          <w:lang w:val="ru-RU"/>
        </w:rPr>
        <w:t xml:space="preserve"> </w:t>
      </w:r>
      <w:r>
        <w:rPr>
          <w:b/>
          <w:bCs w:val="0"/>
          <w:sz w:val="28"/>
          <w:szCs w:val="28"/>
        </w:rPr>
        <w:t>«</w:t>
      </w:r>
      <w:r>
        <w:rPr>
          <w:b/>
          <w:bCs w:val="0"/>
          <w:sz w:val="28"/>
          <w:szCs w:val="28"/>
          <w:lang w:val="ru-RU"/>
        </w:rPr>
        <w:t>Воздухоплавание</w:t>
      </w:r>
      <w:r>
        <w:rPr>
          <w:b/>
          <w:bCs w:val="0"/>
          <w:sz w:val="28"/>
          <w:szCs w:val="28"/>
        </w:rPr>
        <w:t xml:space="preserve">» </w:t>
      </w:r>
      <w:r>
        <w:rPr>
          <w:rFonts w:hint="default" w:eastAsia="SimSun" w:cs="Times New Roman"/>
          <w:b/>
          <w:bCs w:val="0"/>
          <w:kern w:val="0"/>
          <w:sz w:val="28"/>
          <w:szCs w:val="28"/>
          <w:lang w:val="ru-RU" w:eastAsia="zh-CN" w:bidi="ar"/>
        </w:rPr>
        <w:t>в 7Б классе</w:t>
      </w:r>
      <w:r>
        <w:rPr>
          <w:rFonts w:hint="default" w:ascii="Times New Roman" w:hAnsi="Times New Roman" w:eastAsia="SimSun" w:cs="Times New Roman"/>
          <w:b/>
          <w:bCs w:val="0"/>
          <w:kern w:val="0"/>
          <w:sz w:val="28"/>
          <w:szCs w:val="28"/>
          <w:lang w:val="en-US" w:eastAsia="zh-CN" w:bidi="ar"/>
        </w:rPr>
        <w:t xml:space="preserve"> </w:t>
      </w:r>
    </w:p>
    <w:p>
      <w:pPr>
        <w:pStyle w:val="7"/>
        <w:spacing w:before="4"/>
        <w:ind w:left="720" w:right="351"/>
        <w:rPr>
          <w:rFonts w:hint="default"/>
          <w:lang w:val="ru-RU"/>
        </w:rPr>
      </w:pPr>
      <w:r>
        <w:t xml:space="preserve">Молодой педагог: </w:t>
      </w:r>
      <w:r>
        <w:rPr>
          <w:lang w:val="ru-RU"/>
        </w:rPr>
        <w:t>Уханова</w:t>
      </w:r>
      <w:r>
        <w:rPr>
          <w:rFonts w:hint="default"/>
          <w:lang w:val="ru-RU"/>
        </w:rPr>
        <w:t xml:space="preserve"> Дарья Эдуардовна</w:t>
      </w:r>
    </w:p>
    <w:p>
      <w:pPr>
        <w:pStyle w:val="7"/>
        <w:spacing w:before="4"/>
        <w:ind w:left="720" w:right="351"/>
      </w:pPr>
      <w:r>
        <w:t xml:space="preserve">Дата проведения: </w:t>
      </w:r>
      <w:r>
        <w:rPr>
          <w:rFonts w:hint="default"/>
          <w:lang w:val="ru-RU"/>
        </w:rPr>
        <w:t>19</w:t>
      </w:r>
      <w:r>
        <w:t>.0</w:t>
      </w:r>
      <w:r>
        <w:rPr>
          <w:rFonts w:hint="default"/>
          <w:lang w:val="ru-RU"/>
        </w:rPr>
        <w:t>3</w:t>
      </w:r>
      <w:r>
        <w:t>.202</w:t>
      </w:r>
      <w:r>
        <w:rPr>
          <w:rFonts w:hint="default"/>
          <w:lang w:val="ru-RU"/>
        </w:rPr>
        <w:t>4</w:t>
      </w:r>
      <w:r>
        <w:t xml:space="preserve"> </w:t>
      </w:r>
    </w:p>
    <w:p>
      <w:pPr>
        <w:pStyle w:val="7"/>
        <w:spacing w:before="4"/>
        <w:ind w:left="0" w:right="351"/>
      </w:pPr>
    </w:p>
    <w:p>
      <w:pPr>
        <w:pStyle w:val="8"/>
        <w:keepNext w:val="0"/>
        <w:keepLines w:val="0"/>
        <w:widowControl/>
        <w:suppressLineNumbers w:val="0"/>
      </w:pPr>
      <w:r>
        <w:drawing>
          <wp:inline distT="0" distB="0" distL="114300" distR="114300">
            <wp:extent cx="3380740" cy="2456815"/>
            <wp:effectExtent l="0" t="0" r="0" b="0"/>
            <wp:docPr id="86"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6" descr="IMG_256"/>
                    <pic:cNvPicPr>
                      <a:picLocks noChangeAspect="1"/>
                    </pic:cNvPicPr>
                  </pic:nvPicPr>
                  <pic:blipFill>
                    <a:blip r:embed="rId26"/>
                    <a:srcRect t="6001" b="39499"/>
                    <a:stretch>
                      <a:fillRect/>
                    </a:stretch>
                  </pic:blipFill>
                  <pic:spPr>
                    <a:xfrm>
                      <a:off x="0" y="0"/>
                      <a:ext cx="3380740" cy="2456815"/>
                    </a:xfrm>
                    <a:prstGeom prst="rect">
                      <a:avLst/>
                    </a:prstGeom>
                    <a:noFill/>
                    <a:ln w="9525">
                      <a:noFill/>
                    </a:ln>
                  </pic:spPr>
                </pic:pic>
              </a:graphicData>
            </a:graphic>
          </wp:inline>
        </w:drawing>
      </w:r>
      <w:r>
        <w:drawing>
          <wp:inline distT="0" distB="0" distL="114300" distR="114300">
            <wp:extent cx="2740025" cy="2440305"/>
            <wp:effectExtent l="0" t="0" r="0" b="13335"/>
            <wp:docPr id="87"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7" descr="IMG_256"/>
                    <pic:cNvPicPr>
                      <a:picLocks noChangeAspect="1"/>
                    </pic:cNvPicPr>
                  </pic:nvPicPr>
                  <pic:blipFill>
                    <a:blip r:embed="rId27"/>
                    <a:srcRect t="23525" r="-1981" b="8386"/>
                    <a:stretch>
                      <a:fillRect/>
                    </a:stretch>
                  </pic:blipFill>
                  <pic:spPr>
                    <a:xfrm>
                      <a:off x="0" y="0"/>
                      <a:ext cx="2740025" cy="2440305"/>
                    </a:xfrm>
                    <a:prstGeom prst="rect">
                      <a:avLst/>
                    </a:prstGeom>
                    <a:noFill/>
                    <a:ln w="9525">
                      <a:noFill/>
                    </a:ln>
                  </pic:spPr>
                </pic:pic>
              </a:graphicData>
            </a:graphic>
          </wp:inline>
        </w:drawing>
      </w:r>
    </w:p>
    <w:p>
      <w:pPr>
        <w:pStyle w:val="7"/>
        <w:spacing w:before="4"/>
        <w:ind w:left="0" w:right="351"/>
      </w:pP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rPr>
          <w:b/>
        </w:rPr>
      </w:pPr>
    </w:p>
    <w:p>
      <w:pPr>
        <w:pStyle w:val="7"/>
        <w:spacing w:before="4"/>
        <w:ind w:left="0" w:right="351"/>
        <w:rPr>
          <w:b/>
          <w:bCs w:val="0"/>
          <w:sz w:val="28"/>
          <w:szCs w:val="28"/>
        </w:rPr>
      </w:pPr>
      <w:r>
        <w:rPr>
          <w:b/>
        </w:rPr>
        <w:t>Урок</w:t>
      </w:r>
      <w:r>
        <w:rPr>
          <w:rFonts w:hint="default"/>
          <w:b/>
          <w:bCs w:val="0"/>
          <w:sz w:val="28"/>
          <w:szCs w:val="28"/>
          <w:lang w:val="ru-RU"/>
        </w:rPr>
        <w:t xml:space="preserve"> </w:t>
      </w:r>
      <w:r>
        <w:rPr>
          <w:b/>
          <w:bCs w:val="0"/>
          <w:sz w:val="28"/>
          <w:szCs w:val="28"/>
        </w:rPr>
        <w:t xml:space="preserve">«Заболевания кожных покровов и повреждения кожи» </w:t>
      </w:r>
      <w:r>
        <w:rPr>
          <w:rFonts w:hint="default" w:eastAsia="SimSun" w:cs="Times New Roman"/>
          <w:b/>
          <w:bCs w:val="0"/>
          <w:kern w:val="0"/>
          <w:sz w:val="28"/>
          <w:szCs w:val="28"/>
          <w:lang w:val="ru-RU" w:eastAsia="zh-CN" w:bidi="ar"/>
        </w:rPr>
        <w:t xml:space="preserve">в </w:t>
      </w:r>
      <w:r>
        <w:rPr>
          <w:rFonts w:hint="default" w:ascii="Times New Roman" w:hAnsi="Times New Roman" w:eastAsia="SimSun" w:cs="Times New Roman"/>
          <w:b/>
          <w:bCs w:val="0"/>
          <w:kern w:val="0"/>
          <w:sz w:val="28"/>
          <w:szCs w:val="28"/>
          <w:lang w:val="en-US" w:eastAsia="zh-CN" w:bidi="ar"/>
        </w:rPr>
        <w:t>9</w:t>
      </w:r>
      <w:r>
        <w:rPr>
          <w:rFonts w:hint="default" w:eastAsia="SimSun" w:cs="Times New Roman"/>
          <w:b/>
          <w:bCs w:val="0"/>
          <w:kern w:val="0"/>
          <w:sz w:val="28"/>
          <w:szCs w:val="28"/>
          <w:lang w:val="ru-RU" w:eastAsia="zh-CN" w:bidi="ar"/>
        </w:rPr>
        <w:t>А</w:t>
      </w:r>
      <w:r>
        <w:rPr>
          <w:rFonts w:hint="default" w:ascii="Times New Roman" w:hAnsi="Times New Roman" w:eastAsia="SimSun" w:cs="Times New Roman"/>
          <w:b/>
          <w:bCs w:val="0"/>
          <w:kern w:val="0"/>
          <w:sz w:val="28"/>
          <w:szCs w:val="28"/>
          <w:lang w:val="en-US" w:eastAsia="zh-CN" w:bidi="ar"/>
        </w:rPr>
        <w:t xml:space="preserve"> </w:t>
      </w:r>
    </w:p>
    <w:p>
      <w:pPr>
        <w:pStyle w:val="7"/>
        <w:spacing w:before="4"/>
        <w:ind w:left="720" w:right="351"/>
        <w:rPr>
          <w:rFonts w:hint="default"/>
          <w:lang w:val="ru-RU"/>
        </w:rPr>
      </w:pPr>
      <w:r>
        <w:t xml:space="preserve">Молодой педагог: </w:t>
      </w:r>
      <w:r>
        <w:rPr>
          <w:lang w:val="ru-RU"/>
        </w:rPr>
        <w:t>Орандаренко</w:t>
      </w:r>
      <w:r>
        <w:rPr>
          <w:rFonts w:hint="default"/>
          <w:lang w:val="ru-RU"/>
        </w:rPr>
        <w:t xml:space="preserve"> Любовь Григорьевна</w:t>
      </w:r>
    </w:p>
    <w:p>
      <w:pPr>
        <w:pStyle w:val="7"/>
        <w:spacing w:before="4"/>
        <w:ind w:left="720" w:right="351"/>
      </w:pPr>
      <w:r>
        <w:t xml:space="preserve">Дата проведения: </w:t>
      </w:r>
      <w:r>
        <w:rPr>
          <w:rFonts w:hint="default"/>
          <w:lang w:val="ru-RU"/>
        </w:rPr>
        <w:t>21</w:t>
      </w:r>
      <w:r>
        <w:t>.0</w:t>
      </w:r>
      <w:r>
        <w:rPr>
          <w:rFonts w:hint="default"/>
          <w:lang w:val="ru-RU"/>
        </w:rPr>
        <w:t>3</w:t>
      </w:r>
      <w:r>
        <w:t>.202</w:t>
      </w:r>
      <w:r>
        <w:rPr>
          <w:rFonts w:hint="default"/>
          <w:lang w:val="ru-RU"/>
        </w:rPr>
        <w:t>4</w:t>
      </w:r>
      <w:r>
        <w:t xml:space="preserve"> </w:t>
      </w:r>
    </w:p>
    <w:p>
      <w:pPr>
        <w:pStyle w:val="7"/>
        <w:spacing w:before="4"/>
        <w:ind w:left="720" w:right="351"/>
        <w:rPr>
          <w:lang w:eastAsia="ru-RU"/>
        </w:rPr>
      </w:pPr>
    </w:p>
    <w:p>
      <w:pPr>
        <w:pStyle w:val="7"/>
        <w:spacing w:before="4"/>
        <w:ind w:left="-567" w:right="351"/>
        <w:jc w:val="center"/>
        <w:rPr>
          <w:lang w:eastAsia="ru-RU"/>
        </w:rPr>
      </w:pPr>
      <w:r>
        <w:rPr>
          <w:lang w:eastAsia="ru-RU"/>
        </w:rPr>
        <w:drawing>
          <wp:inline distT="0" distB="0" distL="0" distR="0">
            <wp:extent cx="3335655" cy="2337435"/>
            <wp:effectExtent l="0" t="0" r="1905" b="9525"/>
            <wp:docPr id="21" name="Рисунок 21" descr="C:\Users\79184\Downloads\WhatsApp Image 2023-02-15 at 13.3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79184\Downloads\WhatsApp Image 2023-02-15 at 13.33.16.jpeg"/>
                    <pic:cNvPicPr>
                      <a:picLocks noChangeAspect="1" noChangeArrowheads="1"/>
                    </pic:cNvPicPr>
                  </pic:nvPicPr>
                  <pic:blipFill>
                    <a:blip r:embed="rId28" cstate="print">
                      <a:extLst>
                        <a:ext uri="{28A0092B-C50C-407E-A947-70E740481C1C}">
                          <a14:useLocalDpi xmlns:a14="http://schemas.microsoft.com/office/drawing/2010/main" val="0"/>
                        </a:ext>
                      </a:extLst>
                    </a:blip>
                    <a:srcRect t="20562" b="26868"/>
                    <a:stretch>
                      <a:fillRect/>
                    </a:stretch>
                  </pic:blipFill>
                  <pic:spPr>
                    <a:xfrm>
                      <a:off x="0" y="0"/>
                      <a:ext cx="3334901" cy="2337134"/>
                    </a:xfrm>
                    <a:prstGeom prst="rect">
                      <a:avLst/>
                    </a:prstGeom>
                    <a:noFill/>
                    <a:ln>
                      <a:noFill/>
                    </a:ln>
                  </pic:spPr>
                </pic:pic>
              </a:graphicData>
            </a:graphic>
          </wp:inline>
        </w:drawing>
      </w:r>
    </w:p>
    <w:p>
      <w:pPr>
        <w:pStyle w:val="7"/>
        <w:spacing w:before="4"/>
        <w:ind w:left="0" w:right="351"/>
        <w:rPr>
          <w:b/>
        </w:rPr>
      </w:pPr>
    </w:p>
    <w:p>
      <w:pPr>
        <w:pStyle w:val="7"/>
        <w:spacing w:before="4"/>
        <w:ind w:left="0" w:right="351"/>
        <w:rPr>
          <w:b/>
          <w:bCs/>
          <w:sz w:val="28"/>
          <w:szCs w:val="28"/>
        </w:rPr>
      </w:pPr>
      <w:r>
        <w:rPr>
          <w:b/>
        </w:rPr>
        <w:t>Урок</w:t>
      </w:r>
      <w:r>
        <w:rPr>
          <w:rFonts w:hint="default"/>
          <w:b/>
          <w:bCs w:val="0"/>
          <w:sz w:val="28"/>
          <w:szCs w:val="28"/>
          <w:lang w:val="ru-RU"/>
        </w:rPr>
        <w:t xml:space="preserve"> </w:t>
      </w:r>
      <w:r>
        <w:rPr>
          <w:rFonts w:hint="default" w:ascii="Times New Roman" w:hAnsi="Times New Roman" w:eastAsia="SimSun" w:cs="Times New Roman"/>
          <w:b/>
          <w:bCs/>
          <w:kern w:val="0"/>
          <w:sz w:val="28"/>
          <w:szCs w:val="28"/>
          <w:lang w:val="en-US" w:eastAsia="zh-CN" w:bidi="ar"/>
        </w:rPr>
        <w:t>"Имя прилагательное как часть речи" в 5 "В" классе</w:t>
      </w:r>
      <w:r>
        <w:rPr>
          <w:rFonts w:hint="default" w:eastAsia="SimSun" w:cs="Times New Roman"/>
          <w:b/>
          <w:bCs/>
          <w:kern w:val="0"/>
          <w:sz w:val="28"/>
          <w:szCs w:val="28"/>
          <w:lang w:val="ru-RU" w:eastAsia="zh-CN" w:bidi="ar"/>
        </w:rPr>
        <w:t xml:space="preserve"> </w:t>
      </w:r>
    </w:p>
    <w:p>
      <w:pPr>
        <w:pStyle w:val="7"/>
        <w:spacing w:before="4"/>
        <w:ind w:left="720" w:right="351"/>
        <w:rPr>
          <w:rFonts w:hint="default"/>
          <w:lang w:val="ru-RU"/>
        </w:rPr>
      </w:pPr>
      <w:r>
        <w:t xml:space="preserve">Молодой педагог: </w:t>
      </w:r>
      <w:r>
        <w:rPr>
          <w:lang w:val="ru-RU"/>
        </w:rPr>
        <w:t>Крайнова</w:t>
      </w:r>
      <w:r>
        <w:rPr>
          <w:rFonts w:hint="default"/>
          <w:lang w:val="ru-RU"/>
        </w:rPr>
        <w:t xml:space="preserve"> Виктория Андреевна</w:t>
      </w:r>
    </w:p>
    <w:p>
      <w:pPr>
        <w:pStyle w:val="7"/>
        <w:spacing w:before="4"/>
        <w:ind w:left="720" w:right="351"/>
      </w:pPr>
      <w:r>
        <w:t xml:space="preserve">Дата проведения: </w:t>
      </w:r>
      <w:r>
        <w:rPr>
          <w:rFonts w:hint="default"/>
          <w:lang w:val="ru-RU"/>
        </w:rPr>
        <w:t>18</w:t>
      </w:r>
      <w:r>
        <w:t>.0</w:t>
      </w:r>
      <w:r>
        <w:rPr>
          <w:rFonts w:hint="default"/>
          <w:lang w:val="ru-RU"/>
        </w:rPr>
        <w:t>3</w:t>
      </w:r>
      <w:r>
        <w:t>.202</w:t>
      </w:r>
      <w:r>
        <w:rPr>
          <w:rFonts w:hint="default"/>
          <w:lang w:val="ru-RU"/>
        </w:rPr>
        <w:t>4</w:t>
      </w:r>
      <w:r>
        <w:t xml:space="preserve"> </w:t>
      </w:r>
    </w:p>
    <w:p>
      <w:pPr>
        <w:pStyle w:val="7"/>
        <w:spacing w:before="4"/>
        <w:ind w:left="0" w:right="351"/>
        <w:rPr>
          <w:b/>
        </w:rPr>
      </w:pPr>
    </w:p>
    <w:p>
      <w:pPr>
        <w:pStyle w:val="7"/>
        <w:spacing w:before="4"/>
        <w:ind w:left="0" w:right="351"/>
        <w:jc w:val="center"/>
        <w:rPr>
          <w:lang w:eastAsia="ru-RU"/>
        </w:rPr>
      </w:pPr>
      <w:r>
        <w:rPr>
          <w:lang w:eastAsia="ru-RU"/>
        </w:rPr>
        <w:drawing>
          <wp:inline distT="0" distB="0" distL="0" distR="0">
            <wp:extent cx="2421890" cy="3144520"/>
            <wp:effectExtent l="0" t="0" r="1270" b="10160"/>
            <wp:docPr id="4" name="Рисунок 4" descr="https://sun9-8.userapi.com/impg/LopJureYGJZ7se6est0p09tIo3GjbzxjObNKag/NshO4r0xWsE.jpg?size=1620x2160&amp;quality=95&amp;sign=401f10f8d3570629f313f37dc4e429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sun9-8.userapi.com/impg/LopJureYGJZ7se6est0p09tIo3GjbzxjObNKag/NshO4r0xWsE.jpg?size=1620x2160&amp;quality=95&amp;sign=401f10f8d3570629f313f37dc4e429db&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b="2646"/>
                    <a:stretch>
                      <a:fillRect/>
                    </a:stretch>
                  </pic:blipFill>
                  <pic:spPr>
                    <a:xfrm>
                      <a:off x="0" y="0"/>
                      <a:ext cx="2421890" cy="3144520"/>
                    </a:xfrm>
                    <a:prstGeom prst="rect">
                      <a:avLst/>
                    </a:prstGeom>
                    <a:noFill/>
                    <a:ln>
                      <a:noFill/>
                    </a:ln>
                  </pic:spPr>
                </pic:pic>
              </a:graphicData>
            </a:graphic>
          </wp:inline>
        </w:drawing>
      </w:r>
      <w:r>
        <w:rPr>
          <w:lang w:eastAsia="ru-RU"/>
        </w:rPr>
        <w:drawing>
          <wp:inline distT="0" distB="0" distL="0" distR="0">
            <wp:extent cx="2363470" cy="3152775"/>
            <wp:effectExtent l="0" t="0" r="13970" b="1905"/>
            <wp:docPr id="6" name="Рисунок 6" descr="https://sun9-60.userapi.com/impg/afOYpcEX8-sUUONueIh7l37-yfe5FONDKVCzmQ/awc7-bSnFnU.jpg?size=1620x2160&amp;quality=95&amp;sign=fbfeb84083aee7fa2bfe2cdbbbb87a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sun9-60.userapi.com/impg/afOYpcEX8-sUUONueIh7l37-yfe5FONDKVCzmQ/awc7-bSnFnU.jpg?size=1620x2160&amp;quality=95&amp;sign=fbfeb84083aee7fa2bfe2cdbbbb87ad9&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63470" cy="3152775"/>
                    </a:xfrm>
                    <a:prstGeom prst="rect">
                      <a:avLst/>
                    </a:prstGeom>
                    <a:noFill/>
                    <a:ln>
                      <a:noFill/>
                    </a:ln>
                  </pic:spPr>
                </pic:pic>
              </a:graphicData>
            </a:graphic>
          </wp:inline>
        </w:drawing>
      </w:r>
    </w:p>
    <w:p>
      <w:pPr>
        <w:pStyle w:val="7"/>
        <w:spacing w:before="4"/>
        <w:ind w:left="0" w:right="351"/>
        <w:jc w:val="center"/>
        <w:rPr>
          <w:lang w:eastAsia="ru-RU"/>
        </w:rPr>
      </w:pPr>
    </w:p>
    <w:p>
      <w:pPr>
        <w:pStyle w:val="7"/>
        <w:spacing w:before="4"/>
        <w:ind w:left="0" w:right="351"/>
        <w:rPr>
          <w:lang w:eastAsia="ru-RU"/>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p>
    <w:p>
      <w:pPr>
        <w:pStyle w:val="7"/>
        <w:spacing w:before="4"/>
        <w:ind w:left="0" w:right="351"/>
        <w:jc w:val="left"/>
        <w:rPr>
          <w:b/>
          <w:bCs w:val="0"/>
          <w:sz w:val="28"/>
          <w:szCs w:val="28"/>
        </w:rPr>
      </w:pPr>
      <w:r>
        <w:rPr>
          <w:b/>
          <w:bCs w:val="0"/>
          <w:sz w:val="28"/>
          <w:szCs w:val="28"/>
        </w:rPr>
        <w:t>Урок</w:t>
      </w:r>
      <w:r>
        <w:rPr>
          <w:rFonts w:hint="default"/>
          <w:b/>
          <w:bCs w:val="0"/>
          <w:sz w:val="28"/>
          <w:szCs w:val="28"/>
          <w:lang w:val="ru-RU"/>
        </w:rPr>
        <w:t xml:space="preserve"> </w:t>
      </w:r>
      <w:r>
        <w:rPr>
          <w:b/>
          <w:bCs w:val="0"/>
          <w:sz w:val="28"/>
          <w:szCs w:val="28"/>
        </w:rPr>
        <w:t>«</w:t>
      </w:r>
      <w:r>
        <w:rPr>
          <w:rFonts w:hint="default" w:ascii="Times New Roman" w:hAnsi="Times New Roman" w:eastAsia="SimSun" w:cs="Times New Roman"/>
          <w:b/>
          <w:bCs w:val="0"/>
          <w:kern w:val="0"/>
          <w:sz w:val="28"/>
          <w:szCs w:val="28"/>
          <w:lang w:val="en-US" w:eastAsia="zh-CN" w:bidi="ar"/>
        </w:rPr>
        <w:t>Ф.И. Тютчев «Зима недаром злится...»: выделение средств художественной выразительности</w:t>
      </w:r>
      <w:r>
        <w:rPr>
          <w:rFonts w:hint="default" w:eastAsia="SimSun" w:cs="Times New Roman"/>
          <w:b/>
          <w:bCs w:val="0"/>
          <w:kern w:val="0"/>
          <w:sz w:val="28"/>
          <w:szCs w:val="28"/>
          <w:lang w:val="ru-RU" w:eastAsia="zh-CN" w:bidi="ar"/>
        </w:rPr>
        <w:t xml:space="preserve">» во 2В классе </w:t>
      </w:r>
    </w:p>
    <w:p>
      <w:pPr>
        <w:pStyle w:val="7"/>
        <w:spacing w:before="4"/>
        <w:ind w:left="0" w:leftChars="0" w:right="351" w:firstLine="0" w:firstLineChars="0"/>
        <w:jc w:val="left"/>
        <w:rPr>
          <w:rFonts w:hint="default"/>
          <w:b w:val="0"/>
          <w:bCs/>
          <w:sz w:val="28"/>
          <w:szCs w:val="28"/>
          <w:lang w:val="ru-RU"/>
        </w:rPr>
      </w:pPr>
      <w:r>
        <w:rPr>
          <w:b w:val="0"/>
          <w:bCs/>
          <w:sz w:val="28"/>
          <w:szCs w:val="28"/>
        </w:rPr>
        <w:t xml:space="preserve">Молодой педагог: </w:t>
      </w:r>
      <w:r>
        <w:rPr>
          <w:b w:val="0"/>
          <w:bCs/>
          <w:sz w:val="28"/>
          <w:szCs w:val="28"/>
          <w:lang w:val="ru-RU"/>
        </w:rPr>
        <w:t>Казанцева</w:t>
      </w:r>
      <w:r>
        <w:rPr>
          <w:rFonts w:hint="default"/>
          <w:b w:val="0"/>
          <w:bCs/>
          <w:sz w:val="28"/>
          <w:szCs w:val="28"/>
          <w:lang w:val="ru-RU"/>
        </w:rPr>
        <w:t xml:space="preserve"> Мария Игоревна</w:t>
      </w:r>
    </w:p>
    <w:p>
      <w:pPr>
        <w:pStyle w:val="7"/>
        <w:spacing w:before="4"/>
        <w:ind w:left="-567" w:right="351" w:firstLine="560" w:firstLineChars="200"/>
        <w:jc w:val="left"/>
        <w:rPr>
          <w:rFonts w:hint="default"/>
          <w:b w:val="0"/>
          <w:bCs/>
          <w:sz w:val="28"/>
          <w:szCs w:val="28"/>
          <w:lang w:val="ru-RU"/>
        </w:rPr>
      </w:pPr>
      <w:r>
        <w:rPr>
          <w:b w:val="0"/>
          <w:bCs/>
          <w:sz w:val="28"/>
          <w:szCs w:val="28"/>
        </w:rPr>
        <w:t xml:space="preserve">Дата проведения: </w:t>
      </w:r>
      <w:r>
        <w:rPr>
          <w:rFonts w:hint="default"/>
          <w:b w:val="0"/>
          <w:bCs/>
          <w:sz w:val="28"/>
          <w:szCs w:val="28"/>
          <w:lang w:val="ru-RU"/>
        </w:rPr>
        <w:t>20</w:t>
      </w:r>
      <w:r>
        <w:rPr>
          <w:b w:val="0"/>
          <w:bCs/>
          <w:sz w:val="28"/>
          <w:szCs w:val="28"/>
        </w:rPr>
        <w:t>.0</w:t>
      </w:r>
      <w:r>
        <w:rPr>
          <w:rFonts w:hint="default"/>
          <w:b w:val="0"/>
          <w:bCs/>
          <w:sz w:val="28"/>
          <w:szCs w:val="28"/>
          <w:lang w:val="ru-RU"/>
        </w:rPr>
        <w:t>3</w:t>
      </w:r>
      <w:r>
        <w:rPr>
          <w:b w:val="0"/>
          <w:bCs/>
          <w:sz w:val="28"/>
          <w:szCs w:val="28"/>
        </w:rPr>
        <w:t>.202</w:t>
      </w:r>
      <w:r>
        <w:rPr>
          <w:rFonts w:hint="default"/>
          <w:b w:val="0"/>
          <w:bCs/>
          <w:sz w:val="28"/>
          <w:szCs w:val="28"/>
          <w:lang w:val="ru-RU"/>
        </w:rPr>
        <w:t>4</w:t>
      </w:r>
    </w:p>
    <w:p>
      <w:pPr>
        <w:pStyle w:val="7"/>
        <w:spacing w:before="4"/>
        <w:ind w:left="-567" w:right="351" w:firstLine="560" w:firstLineChars="200"/>
        <w:jc w:val="left"/>
        <w:rPr>
          <w:rFonts w:hint="default"/>
          <w:b w:val="0"/>
          <w:bCs/>
          <w:sz w:val="28"/>
          <w:szCs w:val="28"/>
          <w:lang w:val="ru-RU" w:eastAsia="ru-RU"/>
        </w:rPr>
      </w:pPr>
    </w:p>
    <w:p>
      <w:pPr>
        <w:pStyle w:val="7"/>
        <w:spacing w:before="4"/>
        <w:ind w:left="-993" w:right="-216"/>
        <w:jc w:val="left"/>
        <w:rPr>
          <w:color w:val="000000"/>
          <w:w w:val="0"/>
          <w:sz w:val="0"/>
          <w:szCs w:val="0"/>
          <w:u w:color="000000"/>
          <w:shd w:val="clear" w:color="000000" w:fill="000000"/>
          <w:lang w:eastAsia="ru-RU"/>
        </w:rPr>
      </w:pPr>
      <w:r>
        <w:rPr>
          <w:snapToGrid w:val="0"/>
          <w:color w:val="000000"/>
          <w:w w:val="0"/>
          <w:sz w:val="0"/>
          <w:szCs w:val="0"/>
          <w:u w:color="000000"/>
          <w:shd w:val="clear" w:color="000000" w:fill="000000"/>
        </w:rPr>
        <w:t xml:space="preserve"> </w:t>
      </w:r>
    </w:p>
    <w:p>
      <w:pPr>
        <w:pStyle w:val="7"/>
        <w:spacing w:before="4"/>
        <w:ind w:left="-993" w:right="-216"/>
        <w:jc w:val="left"/>
        <w:rPr>
          <w:color w:val="000000"/>
          <w:w w:val="0"/>
          <w:sz w:val="0"/>
          <w:szCs w:val="0"/>
          <w:u w:color="000000"/>
          <w:shd w:val="clear" w:color="000000" w:fill="000000"/>
          <w:lang w:eastAsia="ru-RU"/>
        </w:rPr>
      </w:pPr>
    </w:p>
    <w:p>
      <w:pPr>
        <w:pStyle w:val="7"/>
        <w:spacing w:before="4"/>
        <w:ind w:left="-709" w:right="-216"/>
        <w:jc w:val="left"/>
      </w:pPr>
      <w:r>
        <w:drawing>
          <wp:inline distT="0" distB="0" distL="114300" distR="114300">
            <wp:extent cx="4396105" cy="3184525"/>
            <wp:effectExtent l="0" t="0" r="8255" b="635"/>
            <wp:docPr id="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48"/>
                    <pic:cNvPicPr>
                      <a:picLocks noChangeAspect="1"/>
                    </pic:cNvPicPr>
                  </pic:nvPicPr>
                  <pic:blipFill>
                    <a:blip r:embed="rId31"/>
                    <a:srcRect l="36608" t="36557" r="40993" b="34594"/>
                    <a:stretch>
                      <a:fillRect/>
                    </a:stretch>
                  </pic:blipFill>
                  <pic:spPr>
                    <a:xfrm>
                      <a:off x="0" y="0"/>
                      <a:ext cx="4396105" cy="3184525"/>
                    </a:xfrm>
                    <a:prstGeom prst="rect">
                      <a:avLst/>
                    </a:prstGeom>
                    <a:noFill/>
                    <a:ln>
                      <a:noFill/>
                    </a:ln>
                  </pic:spPr>
                </pic:pic>
              </a:graphicData>
            </a:graphic>
          </wp:inline>
        </w:drawing>
      </w:r>
    </w:p>
    <w:p>
      <w:pPr>
        <w:pStyle w:val="7"/>
        <w:spacing w:before="4"/>
        <w:ind w:left="-709" w:right="-216"/>
        <w:jc w:val="right"/>
      </w:pPr>
      <w:r>
        <w:drawing>
          <wp:inline distT="0" distB="0" distL="114300" distR="114300">
            <wp:extent cx="3643630" cy="3193415"/>
            <wp:effectExtent l="0" t="0" r="13970" b="6985"/>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9"/>
                    <pic:cNvPicPr>
                      <a:picLocks noChangeAspect="1"/>
                    </pic:cNvPicPr>
                  </pic:nvPicPr>
                  <pic:blipFill>
                    <a:blip r:embed="rId32"/>
                    <a:srcRect l="37210" t="37288" r="36658" b="21998"/>
                    <a:stretch>
                      <a:fillRect/>
                    </a:stretch>
                  </pic:blipFill>
                  <pic:spPr>
                    <a:xfrm>
                      <a:off x="0" y="0"/>
                      <a:ext cx="3643630" cy="3193415"/>
                    </a:xfrm>
                    <a:prstGeom prst="rect">
                      <a:avLst/>
                    </a:prstGeom>
                    <a:noFill/>
                    <a:ln>
                      <a:noFill/>
                    </a:ln>
                  </pic:spPr>
                </pic:pic>
              </a:graphicData>
            </a:graphic>
          </wp:inline>
        </w:drawing>
      </w: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709" w:right="-216"/>
        <w:jc w:val="right"/>
      </w:pPr>
    </w:p>
    <w:p>
      <w:pPr>
        <w:pStyle w:val="7"/>
        <w:spacing w:before="4"/>
        <w:ind w:left="0" w:leftChars="0" w:right="-216" w:firstLine="0" w:firstLineChars="0"/>
        <w:jc w:val="both"/>
      </w:pPr>
    </w:p>
    <w:p>
      <w:pPr>
        <w:pStyle w:val="7"/>
        <w:spacing w:before="4"/>
        <w:ind w:left="-709" w:right="-216"/>
        <w:jc w:val="right"/>
        <w:rPr>
          <w:lang w:eastAsia="ru-RU"/>
        </w:rPr>
      </w:pPr>
    </w:p>
    <w:p>
      <w:pPr>
        <w:pStyle w:val="7"/>
        <w:numPr>
          <w:ilvl w:val="0"/>
          <w:numId w:val="3"/>
        </w:numPr>
        <w:spacing w:before="4"/>
        <w:ind w:left="720" w:leftChars="0" w:right="-216" w:hanging="360" w:firstLineChars="0"/>
        <w:jc w:val="left"/>
        <w:rPr>
          <w:b/>
          <w:bCs/>
          <w:sz w:val="28"/>
          <w:szCs w:val="28"/>
          <w:lang w:eastAsia="ru-RU"/>
        </w:rPr>
      </w:pPr>
      <w:r>
        <w:rPr>
          <w:rFonts w:hint="default" w:ascii="Times New Roman" w:hAnsi="Times New Roman" w:eastAsia="SimSun" w:cs="Times New Roman"/>
          <w:b/>
          <w:bCs/>
          <w:kern w:val="0"/>
          <w:sz w:val="28"/>
          <w:szCs w:val="28"/>
          <w:lang w:val="en-US" w:eastAsia="zh-CN" w:bidi="ar"/>
        </w:rPr>
        <w:t>Внеклассное мероприятие "Телемост "Россия</w:t>
      </w:r>
      <w:r>
        <w:rPr>
          <w:rFonts w:hint="default" w:eastAsia="SimSun" w:cs="Times New Roman"/>
          <w:b/>
          <w:bCs/>
          <w:kern w:val="0"/>
          <w:sz w:val="28"/>
          <w:szCs w:val="28"/>
          <w:lang w:val="ru-RU" w:eastAsia="zh-CN" w:bidi="ar"/>
        </w:rPr>
        <w:t xml:space="preserve"> </w:t>
      </w:r>
      <w:r>
        <w:rPr>
          <w:rFonts w:hint="default" w:ascii="Times New Roman" w:hAnsi="Times New Roman" w:eastAsia="SimSun" w:cs="Times New Roman"/>
          <w:b/>
          <w:bCs/>
          <w:kern w:val="0"/>
          <w:sz w:val="28"/>
          <w:szCs w:val="28"/>
          <w:lang w:val="en-US" w:eastAsia="zh-CN" w:bidi="ar"/>
        </w:rPr>
        <w:t>-</w:t>
      </w:r>
      <w:r>
        <w:rPr>
          <w:rFonts w:hint="default" w:eastAsia="SimSun" w:cs="Times New Roman"/>
          <w:b/>
          <w:bCs/>
          <w:kern w:val="0"/>
          <w:sz w:val="28"/>
          <w:szCs w:val="28"/>
          <w:lang w:val="ru-RU" w:eastAsia="zh-CN" w:bidi="ar"/>
        </w:rPr>
        <w:t xml:space="preserve"> </w:t>
      </w:r>
      <w:r>
        <w:rPr>
          <w:rFonts w:hint="default" w:ascii="Times New Roman" w:hAnsi="Times New Roman" w:eastAsia="SimSun" w:cs="Times New Roman"/>
          <w:b/>
          <w:bCs/>
          <w:kern w:val="0"/>
          <w:sz w:val="28"/>
          <w:szCs w:val="28"/>
          <w:lang w:val="en-US" w:eastAsia="zh-CN" w:bidi="ar"/>
        </w:rPr>
        <w:t>Крым"</w:t>
      </w:r>
    </w:p>
    <w:p>
      <w:pPr>
        <w:pStyle w:val="7"/>
        <w:spacing w:before="4"/>
        <w:ind w:left="720" w:right="351"/>
        <w:rPr>
          <w:rFonts w:hint="default"/>
          <w:lang w:val="ru-RU"/>
        </w:rPr>
      </w:pPr>
      <w:r>
        <w:t xml:space="preserve">Молодой педагог: </w:t>
      </w:r>
      <w:r>
        <w:rPr>
          <w:lang w:val="ru-RU"/>
        </w:rPr>
        <w:t>Булгакова</w:t>
      </w:r>
      <w:r>
        <w:rPr>
          <w:rFonts w:hint="default"/>
          <w:lang w:val="ru-RU"/>
        </w:rPr>
        <w:t xml:space="preserve"> Анастасия Викторовна</w:t>
      </w:r>
    </w:p>
    <w:p>
      <w:pPr>
        <w:pStyle w:val="7"/>
        <w:spacing w:before="4"/>
        <w:ind w:left="720" w:right="351"/>
        <w:rPr>
          <w:rFonts w:hint="default"/>
          <w:b/>
          <w:lang w:val="ru-RU" w:eastAsia="ru-RU"/>
        </w:rPr>
      </w:pPr>
      <w:r>
        <w:t>Дата проведения: 1</w:t>
      </w:r>
      <w:r>
        <w:rPr>
          <w:rFonts w:hint="default"/>
          <w:lang w:val="ru-RU"/>
        </w:rPr>
        <w:t>8</w:t>
      </w:r>
      <w:r>
        <w:t>.0</w:t>
      </w:r>
      <w:r>
        <w:rPr>
          <w:rFonts w:hint="default"/>
          <w:lang w:val="ru-RU"/>
        </w:rPr>
        <w:t>3</w:t>
      </w:r>
      <w:r>
        <w:t>.202</w:t>
      </w:r>
      <w:r>
        <w:rPr>
          <w:rFonts w:hint="default"/>
          <w:lang w:val="ru-RU"/>
        </w:rPr>
        <w:t>4</w:t>
      </w:r>
    </w:p>
    <w:p>
      <w:pPr>
        <w:pStyle w:val="8"/>
        <w:keepNext w:val="0"/>
        <w:keepLines w:val="0"/>
        <w:widowControl/>
        <w:suppressLineNumbers w:val="0"/>
      </w:pPr>
      <w:r>
        <w:drawing>
          <wp:inline distT="0" distB="0" distL="114300" distR="114300">
            <wp:extent cx="6256655" cy="3519805"/>
            <wp:effectExtent l="0" t="0" r="6985" b="635"/>
            <wp:docPr id="84"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4" descr="IMG_256"/>
                    <pic:cNvPicPr>
                      <a:picLocks noChangeAspect="1"/>
                    </pic:cNvPicPr>
                  </pic:nvPicPr>
                  <pic:blipFill>
                    <a:blip r:embed="rId33"/>
                    <a:stretch>
                      <a:fillRect/>
                    </a:stretch>
                  </pic:blipFill>
                  <pic:spPr>
                    <a:xfrm>
                      <a:off x="0" y="0"/>
                      <a:ext cx="6256655" cy="3519805"/>
                    </a:xfrm>
                    <a:prstGeom prst="rect">
                      <a:avLst/>
                    </a:prstGeom>
                    <a:noFill/>
                    <a:ln w="9525">
                      <a:noFill/>
                    </a:ln>
                  </pic:spPr>
                </pic:pic>
              </a:graphicData>
            </a:graphic>
          </wp:inline>
        </w:drawing>
      </w:r>
    </w:p>
    <w:p>
      <w:pPr>
        <w:pStyle w:val="8"/>
        <w:keepNext w:val="0"/>
        <w:keepLines w:val="0"/>
        <w:widowControl/>
        <w:suppressLineNumbers w:val="0"/>
        <w:jc w:val="center"/>
      </w:pPr>
      <w:r>
        <w:drawing>
          <wp:inline distT="0" distB="0" distL="114300" distR="114300">
            <wp:extent cx="4337685" cy="3117215"/>
            <wp:effectExtent l="0" t="0" r="0" b="0"/>
            <wp:docPr id="83"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3" descr="IMG_256"/>
                    <pic:cNvPicPr>
                      <a:picLocks noChangeAspect="1"/>
                    </pic:cNvPicPr>
                  </pic:nvPicPr>
                  <pic:blipFill>
                    <a:blip r:embed="rId34"/>
                    <a:srcRect l="21717"/>
                    <a:stretch>
                      <a:fillRect/>
                    </a:stretch>
                  </pic:blipFill>
                  <pic:spPr>
                    <a:xfrm>
                      <a:off x="0" y="0"/>
                      <a:ext cx="4337685" cy="3117215"/>
                    </a:xfrm>
                    <a:prstGeom prst="rect">
                      <a:avLst/>
                    </a:prstGeom>
                    <a:noFill/>
                    <a:ln w="9525">
                      <a:noFill/>
                    </a:ln>
                  </pic:spPr>
                </pic:pic>
              </a:graphicData>
            </a:graphic>
          </wp:inline>
        </w:drawing>
      </w: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p>
    <w:p>
      <w:pPr>
        <w:pStyle w:val="7"/>
        <w:spacing w:before="4"/>
        <w:ind w:left="720" w:right="351"/>
        <w:rPr>
          <w:rFonts w:hint="default" w:ascii="Times New Roman" w:hAnsi="Times New Roman" w:eastAsia="SimSun" w:cs="Times New Roman"/>
          <w:b/>
          <w:bCs/>
          <w:kern w:val="0"/>
          <w:sz w:val="28"/>
          <w:szCs w:val="28"/>
          <w:lang w:val="en-US" w:eastAsia="zh-CN" w:bidi="ar"/>
        </w:rPr>
      </w:pPr>
      <w:r>
        <w:rPr>
          <w:rFonts w:hint="default" w:ascii="Times New Roman" w:hAnsi="Times New Roman" w:eastAsia="SimSun" w:cs="Times New Roman"/>
          <w:b/>
          <w:bCs/>
          <w:kern w:val="0"/>
          <w:sz w:val="28"/>
          <w:szCs w:val="28"/>
          <w:lang w:val="en-US" w:eastAsia="zh-CN" w:bidi="ar"/>
        </w:rPr>
        <w:t xml:space="preserve">Внеклассное мероприятие (Посткроссинг - способ рассказать о прочитанном) в 6Б, 6В классах. </w:t>
      </w:r>
    </w:p>
    <w:p>
      <w:pPr>
        <w:pStyle w:val="7"/>
        <w:spacing w:before="4"/>
        <w:ind w:left="720" w:right="351"/>
        <w:rPr>
          <w:rFonts w:hint="default"/>
          <w:lang w:val="ru-RU"/>
        </w:rPr>
      </w:pPr>
      <w:r>
        <w:t xml:space="preserve">Молодой педагог: </w:t>
      </w:r>
      <w:r>
        <w:rPr>
          <w:lang w:val="ru-RU"/>
        </w:rPr>
        <w:t>Колган</w:t>
      </w:r>
      <w:r>
        <w:rPr>
          <w:rFonts w:hint="default"/>
          <w:lang w:val="ru-RU"/>
        </w:rPr>
        <w:t xml:space="preserve"> Элиза Васильевна</w:t>
      </w:r>
    </w:p>
    <w:p>
      <w:pPr>
        <w:pStyle w:val="7"/>
        <w:spacing w:before="4"/>
        <w:ind w:left="720" w:right="351"/>
        <w:rPr>
          <w:rFonts w:hint="default"/>
          <w:b/>
          <w:lang w:val="ru-RU" w:eastAsia="ru-RU"/>
        </w:rPr>
      </w:pPr>
      <w:r>
        <w:t xml:space="preserve">Дата проведения: </w:t>
      </w:r>
      <w:r>
        <w:rPr>
          <w:rFonts w:hint="default"/>
          <w:lang w:val="ru-RU"/>
        </w:rPr>
        <w:t>20</w:t>
      </w:r>
      <w:r>
        <w:t>.0</w:t>
      </w:r>
      <w:r>
        <w:rPr>
          <w:rFonts w:hint="default"/>
          <w:lang w:val="ru-RU"/>
        </w:rPr>
        <w:t>3</w:t>
      </w:r>
      <w:r>
        <w:t>.202</w:t>
      </w:r>
      <w:r>
        <w:rPr>
          <w:rFonts w:hint="default"/>
          <w:lang w:val="ru-RU"/>
        </w:rPr>
        <w:t>4</w:t>
      </w:r>
    </w:p>
    <w:p>
      <w:pPr>
        <w:pStyle w:val="7"/>
        <w:spacing w:before="4"/>
        <w:ind w:left="-709" w:right="-216"/>
        <w:jc w:val="left"/>
        <w:rPr>
          <w:b/>
          <w:bCs/>
          <w:sz w:val="28"/>
          <w:szCs w:val="28"/>
          <w:lang w:eastAsia="ru-RU"/>
        </w:rPr>
      </w:pPr>
    </w:p>
    <w:p>
      <w:pPr>
        <w:pStyle w:val="8"/>
        <w:keepNext w:val="0"/>
        <w:keepLines w:val="0"/>
        <w:widowControl/>
        <w:suppressLineNumbers w:val="0"/>
      </w:pPr>
      <w:r>
        <w:drawing>
          <wp:inline distT="0" distB="0" distL="114300" distR="114300">
            <wp:extent cx="3009265" cy="2613660"/>
            <wp:effectExtent l="0" t="0" r="8255" b="7620"/>
            <wp:docPr id="94" name="Picture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4" descr="IMG_256"/>
                    <pic:cNvPicPr>
                      <a:picLocks noChangeAspect="1"/>
                    </pic:cNvPicPr>
                  </pic:nvPicPr>
                  <pic:blipFill>
                    <a:blip r:embed="rId35"/>
                    <a:srcRect t="21956" r="9371" b="19016"/>
                    <a:stretch>
                      <a:fillRect/>
                    </a:stretch>
                  </pic:blipFill>
                  <pic:spPr>
                    <a:xfrm>
                      <a:off x="0" y="0"/>
                      <a:ext cx="3009265" cy="2613660"/>
                    </a:xfrm>
                    <a:prstGeom prst="rect">
                      <a:avLst/>
                    </a:prstGeom>
                    <a:noFill/>
                    <a:ln w="9525">
                      <a:noFill/>
                    </a:ln>
                  </pic:spPr>
                </pic:pic>
              </a:graphicData>
            </a:graphic>
          </wp:inline>
        </w:drawing>
      </w:r>
      <w:r>
        <w:drawing>
          <wp:inline distT="0" distB="0" distL="114300" distR="114300">
            <wp:extent cx="3233420" cy="2645410"/>
            <wp:effectExtent l="0" t="0" r="12700" b="6350"/>
            <wp:docPr id="95" name="Picture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55" descr="IMG_256"/>
                    <pic:cNvPicPr>
                      <a:picLocks noChangeAspect="1"/>
                    </pic:cNvPicPr>
                  </pic:nvPicPr>
                  <pic:blipFill>
                    <a:blip r:embed="rId36"/>
                    <a:srcRect t="27251" b="11398"/>
                    <a:stretch>
                      <a:fillRect/>
                    </a:stretch>
                  </pic:blipFill>
                  <pic:spPr>
                    <a:xfrm>
                      <a:off x="0" y="0"/>
                      <a:ext cx="3233420" cy="2645410"/>
                    </a:xfrm>
                    <a:prstGeom prst="rect">
                      <a:avLst/>
                    </a:prstGeom>
                    <a:noFill/>
                    <a:ln w="9525">
                      <a:noFill/>
                    </a:ln>
                  </pic:spPr>
                </pic:pic>
              </a:graphicData>
            </a:graphic>
          </wp:inline>
        </w:drawing>
      </w:r>
    </w:p>
    <w:p>
      <w:pPr>
        <w:pStyle w:val="8"/>
        <w:keepNext w:val="0"/>
        <w:keepLines w:val="0"/>
        <w:widowControl/>
        <w:suppressLineNumbers w:val="0"/>
        <w:spacing w:line="240" w:lineRule="auto"/>
        <w:rPr>
          <w:rFonts w:hint="default" w:ascii="Times New Roman" w:hAnsi="Times New Roman" w:eastAsia="SimSun" w:cs="Times New Roman"/>
          <w:b/>
          <w:bCs/>
          <w:i w:val="0"/>
          <w:iCs w:val="0"/>
          <w:kern w:val="0"/>
          <w:sz w:val="28"/>
          <w:szCs w:val="28"/>
          <w:lang w:val="en-US" w:eastAsia="zh-CN" w:bidi="ar"/>
        </w:rPr>
      </w:pPr>
      <w:r>
        <w:rPr>
          <w:rFonts w:hint="default" w:ascii="Times New Roman" w:hAnsi="Times New Roman" w:eastAsia="SimSun" w:cs="Times New Roman"/>
          <w:b/>
          <w:bCs/>
          <w:i w:val="0"/>
          <w:iCs w:val="0"/>
          <w:kern w:val="0"/>
          <w:sz w:val="28"/>
          <w:szCs w:val="28"/>
          <w:lang w:val="en-US" w:eastAsia="zh-CN" w:bidi="ar"/>
        </w:rPr>
        <w:t xml:space="preserve">Внеклассное мероприятие </w:t>
      </w:r>
      <w:r>
        <w:rPr>
          <w:rFonts w:hint="default" w:ascii="Times New Roman" w:hAnsi="Times New Roman" w:eastAsia="SimSun" w:cs="Times New Roman"/>
          <w:b/>
          <w:bCs/>
          <w:i w:val="0"/>
          <w:iCs w:val="0"/>
          <w:kern w:val="0"/>
          <w:sz w:val="28"/>
          <w:szCs w:val="28"/>
          <w:lang w:val="ru-RU" w:eastAsia="zh-CN" w:bidi="ar"/>
        </w:rPr>
        <w:t>«</w:t>
      </w:r>
      <w:r>
        <w:rPr>
          <w:rFonts w:hint="default" w:ascii="Times New Roman" w:hAnsi="Times New Roman" w:eastAsia="SimSun" w:cs="Times New Roman"/>
          <w:b/>
          <w:bCs/>
          <w:i w:val="0"/>
          <w:iCs w:val="0"/>
          <w:kern w:val="0"/>
          <w:sz w:val="28"/>
          <w:szCs w:val="28"/>
          <w:lang w:val="en-US" w:eastAsia="zh-CN" w:bidi="ar"/>
        </w:rPr>
        <w:t>Быть волонтером – это здорово!»</w:t>
      </w:r>
    </w:p>
    <w:p>
      <w:pPr>
        <w:pStyle w:val="7"/>
        <w:spacing w:before="4" w:line="240" w:lineRule="auto"/>
        <w:ind w:left="720" w:right="351"/>
        <w:rPr>
          <w:rFonts w:hint="default"/>
          <w:lang w:val="ru-RU"/>
        </w:rPr>
      </w:pPr>
      <w:r>
        <w:t xml:space="preserve">Молодой </w:t>
      </w:r>
      <w:r>
        <w:rPr>
          <w:lang w:val="ru-RU"/>
        </w:rPr>
        <w:t>советник</w:t>
      </w:r>
      <w:r>
        <w:t xml:space="preserve">: </w:t>
      </w:r>
      <w:r>
        <w:rPr>
          <w:lang w:val="ru-RU"/>
        </w:rPr>
        <w:t>Ржепишевская</w:t>
      </w:r>
      <w:r>
        <w:rPr>
          <w:rFonts w:hint="default"/>
          <w:lang w:val="ru-RU"/>
        </w:rPr>
        <w:t xml:space="preserve"> Ксения Сергеевна</w:t>
      </w:r>
    </w:p>
    <w:p>
      <w:pPr>
        <w:pStyle w:val="7"/>
        <w:spacing w:before="4" w:line="240" w:lineRule="auto"/>
        <w:ind w:left="720" w:right="351"/>
        <w:rPr>
          <w:rFonts w:hint="default" w:ascii="Times New Roman" w:hAnsi="Times New Roman" w:eastAsia="SimSun" w:cs="Times New Roman"/>
          <w:b/>
          <w:bCs/>
          <w:i w:val="0"/>
          <w:iCs w:val="0"/>
          <w:kern w:val="0"/>
          <w:sz w:val="28"/>
          <w:szCs w:val="28"/>
          <w:lang w:val="en-US" w:eastAsia="zh-CN" w:bidi="ar"/>
        </w:rPr>
      </w:pPr>
      <w:r>
        <w:t xml:space="preserve">Дата проведения: </w:t>
      </w:r>
      <w:r>
        <w:rPr>
          <w:rFonts w:hint="default"/>
          <w:lang w:val="ru-RU"/>
        </w:rPr>
        <w:t>19</w:t>
      </w:r>
      <w:r>
        <w:t>.0</w:t>
      </w:r>
      <w:r>
        <w:rPr>
          <w:rFonts w:hint="default"/>
          <w:lang w:val="ru-RU"/>
        </w:rPr>
        <w:t>3</w:t>
      </w:r>
      <w:r>
        <w:t>.202</w:t>
      </w:r>
      <w:r>
        <w:rPr>
          <w:rFonts w:hint="default"/>
          <w:lang w:val="ru-RU"/>
        </w:rPr>
        <w:t>4</w:t>
      </w:r>
    </w:p>
    <w:p>
      <w:pPr>
        <w:pStyle w:val="8"/>
        <w:keepNext w:val="0"/>
        <w:keepLines w:val="0"/>
        <w:widowControl/>
        <w:suppressLineNumbers w:val="0"/>
      </w:pPr>
      <w:r>
        <w:drawing>
          <wp:inline distT="0" distB="0" distL="114300" distR="114300">
            <wp:extent cx="6046470" cy="4535170"/>
            <wp:effectExtent l="0" t="0" r="3810" b="6350"/>
            <wp:docPr id="102" name="Picture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2" descr="IMG_256"/>
                    <pic:cNvPicPr>
                      <a:picLocks noChangeAspect="1"/>
                    </pic:cNvPicPr>
                  </pic:nvPicPr>
                  <pic:blipFill>
                    <a:blip r:embed="rId37"/>
                    <a:stretch>
                      <a:fillRect/>
                    </a:stretch>
                  </pic:blipFill>
                  <pic:spPr>
                    <a:xfrm>
                      <a:off x="0" y="0"/>
                      <a:ext cx="6046470" cy="4535170"/>
                    </a:xfrm>
                    <a:prstGeom prst="rect">
                      <a:avLst/>
                    </a:prstGeom>
                    <a:noFill/>
                    <a:ln w="9525">
                      <a:noFill/>
                    </a:ln>
                  </pic:spPr>
                </pic:pic>
              </a:graphicData>
            </a:graphic>
          </wp:inline>
        </w:drawing>
      </w:r>
    </w:p>
    <w:p>
      <w:pPr>
        <w:pStyle w:val="7"/>
        <w:spacing w:before="4"/>
        <w:ind w:left="0" w:leftChars="0" w:right="-216" w:firstLine="0" w:firstLineChars="0"/>
        <w:jc w:val="left"/>
        <w:rPr>
          <w:b/>
          <w:lang w:eastAsia="ru-RU"/>
        </w:rPr>
      </w:pPr>
    </w:p>
    <w:p>
      <w:pPr>
        <w:pStyle w:val="7"/>
        <w:numPr>
          <w:ilvl w:val="0"/>
          <w:numId w:val="3"/>
        </w:numPr>
        <w:spacing w:before="4"/>
        <w:ind w:right="-216"/>
        <w:jc w:val="left"/>
        <w:rPr>
          <w:b/>
          <w:lang w:eastAsia="ru-RU"/>
        </w:rPr>
      </w:pPr>
      <w:r>
        <w:rPr>
          <w:b/>
          <w:lang w:eastAsia="ru-RU"/>
        </w:rPr>
        <w:t xml:space="preserve">Индивидуальные консультации </w:t>
      </w:r>
    </w:p>
    <w:p>
      <w:pPr>
        <w:pStyle w:val="7"/>
        <w:spacing w:before="4"/>
        <w:ind w:left="720" w:right="-216"/>
        <w:jc w:val="left"/>
        <w:rPr>
          <w:b/>
          <w:lang w:eastAsia="ru-RU"/>
        </w:rPr>
      </w:pPr>
    </w:p>
    <w:p>
      <w:pPr>
        <w:pStyle w:val="7"/>
        <w:spacing w:before="4"/>
        <w:ind w:left="720" w:right="-216"/>
        <w:jc w:val="left"/>
        <w:rPr>
          <w:rFonts w:hint="default" w:ascii="Times New Roman" w:hAnsi="Times New Roman" w:eastAsia="SimSun" w:cs="Times New Roman"/>
          <w:b/>
          <w:bCs w:val="0"/>
          <w:i w:val="0"/>
          <w:iCs w:val="0"/>
          <w:kern w:val="0"/>
          <w:sz w:val="28"/>
          <w:szCs w:val="28"/>
          <w:lang w:val="en-US" w:eastAsia="zh-CN" w:bidi="ar"/>
        </w:rPr>
      </w:pPr>
      <w:r>
        <w:rPr>
          <w:b/>
          <w:lang w:eastAsia="ru-RU"/>
        </w:rPr>
        <w:t xml:space="preserve">Индивидуальная консультация </w:t>
      </w:r>
      <w:r>
        <w:rPr>
          <w:b/>
          <w:bCs w:val="0"/>
          <w:sz w:val="28"/>
          <w:szCs w:val="28"/>
          <w:lang w:eastAsia="ru-RU"/>
        </w:rPr>
        <w:t>«</w:t>
      </w:r>
      <w:r>
        <w:rPr>
          <w:rFonts w:hint="default"/>
          <w:b/>
          <w:bCs w:val="0"/>
          <w:sz w:val="28"/>
          <w:szCs w:val="28"/>
          <w:lang w:val="ru-RU"/>
        </w:rPr>
        <w:t>В</w:t>
      </w:r>
      <w:r>
        <w:rPr>
          <w:rFonts w:hint="default" w:ascii="Times New Roman" w:hAnsi="Times New Roman" w:eastAsia="SimSun" w:cs="Times New Roman"/>
          <w:b/>
          <w:bCs w:val="0"/>
          <w:i w:val="0"/>
          <w:iCs w:val="0"/>
          <w:kern w:val="0"/>
          <w:sz w:val="28"/>
          <w:szCs w:val="28"/>
          <w:lang w:val="en-US" w:eastAsia="zh-CN" w:bidi="ar"/>
        </w:rPr>
        <w:t>заимодействи</w:t>
      </w:r>
      <w:r>
        <w:rPr>
          <w:rFonts w:hint="default" w:eastAsia="SimSun" w:cs="Times New Roman"/>
          <w:b/>
          <w:bCs w:val="0"/>
          <w:i w:val="0"/>
          <w:iCs w:val="0"/>
          <w:kern w:val="0"/>
          <w:sz w:val="28"/>
          <w:szCs w:val="28"/>
          <w:lang w:val="ru-RU" w:eastAsia="zh-CN" w:bidi="ar"/>
        </w:rPr>
        <w:t>е</w:t>
      </w:r>
      <w:r>
        <w:rPr>
          <w:rFonts w:hint="default" w:ascii="Times New Roman" w:hAnsi="Times New Roman" w:eastAsia="SimSun" w:cs="Times New Roman"/>
          <w:b/>
          <w:bCs w:val="0"/>
          <w:i w:val="0"/>
          <w:iCs w:val="0"/>
          <w:kern w:val="0"/>
          <w:sz w:val="28"/>
          <w:szCs w:val="28"/>
          <w:lang w:val="en-US" w:eastAsia="zh-CN" w:bidi="ar"/>
        </w:rPr>
        <w:t xml:space="preserve"> подростков, их родителей и педагогов</w:t>
      </w:r>
      <w:r>
        <w:rPr>
          <w:rFonts w:hint="default" w:eastAsia="SimSun" w:cs="Times New Roman"/>
          <w:b/>
          <w:bCs w:val="0"/>
          <w:i w:val="0"/>
          <w:iCs w:val="0"/>
          <w:kern w:val="0"/>
          <w:sz w:val="28"/>
          <w:szCs w:val="28"/>
          <w:lang w:val="ru-RU" w:eastAsia="zh-CN" w:bidi="ar"/>
        </w:rPr>
        <w:t>»</w:t>
      </w:r>
      <w:r>
        <w:rPr>
          <w:rFonts w:hint="default" w:ascii="Times New Roman" w:hAnsi="Times New Roman" w:eastAsia="SimSun" w:cs="Times New Roman"/>
          <w:b/>
          <w:bCs w:val="0"/>
          <w:i w:val="0"/>
          <w:iCs w:val="0"/>
          <w:kern w:val="0"/>
          <w:sz w:val="28"/>
          <w:szCs w:val="28"/>
          <w:lang w:val="en-US" w:eastAsia="zh-CN" w:bidi="ar"/>
        </w:rPr>
        <w:t xml:space="preserve">. </w:t>
      </w:r>
    </w:p>
    <w:p>
      <w:pPr>
        <w:pStyle w:val="7"/>
        <w:spacing w:before="4"/>
        <w:ind w:left="720" w:right="-216"/>
        <w:jc w:val="left"/>
        <w:rPr>
          <w:lang w:eastAsia="ru-RU"/>
        </w:rPr>
      </w:pPr>
      <w:r>
        <w:rPr>
          <w:lang w:eastAsia="ru-RU"/>
        </w:rPr>
        <w:t>Педагог-наставник: Притула Валерий Павлович</w:t>
      </w:r>
    </w:p>
    <w:p>
      <w:pPr>
        <w:pStyle w:val="7"/>
        <w:spacing w:before="4"/>
        <w:ind w:left="720" w:right="-216"/>
        <w:jc w:val="left"/>
        <w:rPr>
          <w:lang w:eastAsia="ru-RU"/>
        </w:rPr>
      </w:pPr>
      <w:r>
        <w:rPr>
          <w:lang w:eastAsia="ru-RU"/>
        </w:rPr>
        <w:t>Молодой педагог: Ржепишевская Ксения Сергеевна</w:t>
      </w:r>
    </w:p>
    <w:p>
      <w:pPr>
        <w:pStyle w:val="7"/>
        <w:spacing w:before="4"/>
        <w:ind w:left="720" w:right="-216"/>
        <w:jc w:val="left"/>
        <w:rPr>
          <w:lang w:eastAsia="ru-RU"/>
        </w:rPr>
      </w:pPr>
      <w:r>
        <w:rPr>
          <w:lang w:eastAsia="ru-RU"/>
        </w:rPr>
        <w:t>Дата проведения: 1</w:t>
      </w:r>
      <w:r>
        <w:rPr>
          <w:rFonts w:hint="default"/>
          <w:lang w:val="en-US" w:eastAsia="ru-RU"/>
        </w:rPr>
        <w:t>9</w:t>
      </w:r>
      <w:r>
        <w:rPr>
          <w:lang w:eastAsia="ru-RU"/>
        </w:rPr>
        <w:t>.0</w:t>
      </w:r>
      <w:r>
        <w:rPr>
          <w:rFonts w:hint="default"/>
          <w:lang w:val="en-US" w:eastAsia="ru-RU"/>
        </w:rPr>
        <w:t>3</w:t>
      </w:r>
      <w:r>
        <w:rPr>
          <w:lang w:eastAsia="ru-RU"/>
        </w:rPr>
        <w:t>.202</w:t>
      </w:r>
      <w:r>
        <w:rPr>
          <w:rFonts w:hint="default"/>
          <w:lang w:val="en-US" w:eastAsia="ru-RU"/>
        </w:rPr>
        <w:t>4</w:t>
      </w:r>
    </w:p>
    <w:p>
      <w:pPr>
        <w:pStyle w:val="7"/>
        <w:spacing w:before="4"/>
        <w:ind w:left="720" w:right="-216"/>
        <w:jc w:val="left"/>
      </w:pPr>
      <w:r>
        <w:drawing>
          <wp:inline distT="0" distB="0" distL="114300" distR="114300">
            <wp:extent cx="4430395" cy="3322955"/>
            <wp:effectExtent l="0" t="0" r="4445" b="14605"/>
            <wp:docPr id="71"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1" descr="IMG_256"/>
                    <pic:cNvPicPr>
                      <a:picLocks noChangeAspect="1"/>
                    </pic:cNvPicPr>
                  </pic:nvPicPr>
                  <pic:blipFill>
                    <a:blip r:embed="rId38"/>
                    <a:stretch>
                      <a:fillRect/>
                    </a:stretch>
                  </pic:blipFill>
                  <pic:spPr>
                    <a:xfrm>
                      <a:off x="0" y="0"/>
                      <a:ext cx="4430395" cy="3322955"/>
                    </a:xfrm>
                    <a:prstGeom prst="rect">
                      <a:avLst/>
                    </a:prstGeom>
                    <a:noFill/>
                    <a:ln w="9525">
                      <a:noFill/>
                    </a:ln>
                  </pic:spPr>
                </pic:pic>
              </a:graphicData>
            </a:graphic>
          </wp:inline>
        </w:drawing>
      </w:r>
    </w:p>
    <w:p>
      <w:pPr>
        <w:pStyle w:val="7"/>
        <w:spacing w:before="4"/>
        <w:ind w:left="720" w:right="-216"/>
        <w:jc w:val="left"/>
      </w:pPr>
    </w:p>
    <w:p>
      <w:pPr>
        <w:pStyle w:val="7"/>
        <w:spacing w:before="4"/>
        <w:ind w:left="720" w:right="-216"/>
        <w:jc w:val="left"/>
        <w:rPr>
          <w:sz w:val="24"/>
          <w:szCs w:val="24"/>
        </w:rPr>
      </w:pPr>
      <w:r>
        <w:rPr>
          <w:b/>
          <w:lang w:eastAsia="ru-RU"/>
        </w:rPr>
        <w:t xml:space="preserve">Индивидуальная консультация </w:t>
      </w:r>
      <w:r>
        <w:rPr>
          <w:b/>
          <w:bCs w:val="0"/>
          <w:sz w:val="28"/>
          <w:szCs w:val="28"/>
          <w:lang w:eastAsia="ru-RU"/>
        </w:rPr>
        <w:t>«</w:t>
      </w:r>
      <w:r>
        <w:rPr>
          <w:b/>
          <w:bCs w:val="0"/>
          <w:sz w:val="28"/>
          <w:szCs w:val="28"/>
          <w:lang w:val="ru-RU"/>
        </w:rPr>
        <w:t>Активные</w:t>
      </w:r>
      <w:r>
        <w:rPr>
          <w:rFonts w:hint="default"/>
          <w:b/>
          <w:bCs w:val="0"/>
          <w:sz w:val="28"/>
          <w:szCs w:val="28"/>
          <w:lang w:val="ru-RU"/>
        </w:rPr>
        <w:t xml:space="preserve"> формы обучения на уроках как результат повышения мотивации учащихся в изучении географии</w:t>
      </w:r>
      <w:r>
        <w:rPr>
          <w:b/>
          <w:bCs w:val="0"/>
          <w:sz w:val="28"/>
          <w:szCs w:val="28"/>
        </w:rPr>
        <w:t>»</w:t>
      </w:r>
    </w:p>
    <w:p>
      <w:pPr>
        <w:pStyle w:val="7"/>
        <w:spacing w:before="4"/>
        <w:ind w:left="720" w:right="-216"/>
        <w:jc w:val="left"/>
        <w:rPr>
          <w:lang w:eastAsia="ru-RU"/>
        </w:rPr>
      </w:pPr>
      <w:r>
        <w:rPr>
          <w:lang w:eastAsia="ru-RU"/>
        </w:rPr>
        <w:t>Педагог-наставник: Назаренко</w:t>
      </w:r>
      <w:r>
        <w:rPr>
          <w:rFonts w:hint="default"/>
          <w:lang w:val="en-US" w:eastAsia="ru-RU"/>
        </w:rPr>
        <w:t xml:space="preserve"> Надежда Владимировна</w:t>
      </w:r>
    </w:p>
    <w:p>
      <w:pPr>
        <w:pStyle w:val="7"/>
        <w:spacing w:before="4"/>
        <w:ind w:left="720" w:right="-216"/>
        <w:jc w:val="left"/>
        <w:rPr>
          <w:lang w:eastAsia="ru-RU"/>
        </w:rPr>
      </w:pPr>
      <w:r>
        <w:rPr>
          <w:lang w:eastAsia="ru-RU"/>
        </w:rPr>
        <w:t xml:space="preserve">Дата проведения: </w:t>
      </w:r>
      <w:r>
        <w:rPr>
          <w:rFonts w:hint="default"/>
          <w:lang w:val="en-US" w:eastAsia="ru-RU"/>
        </w:rPr>
        <w:t>21</w:t>
      </w:r>
      <w:r>
        <w:rPr>
          <w:lang w:eastAsia="ru-RU"/>
        </w:rPr>
        <w:t>.0</w:t>
      </w:r>
      <w:r>
        <w:rPr>
          <w:rFonts w:hint="default"/>
          <w:lang w:val="en-US" w:eastAsia="ru-RU"/>
        </w:rPr>
        <w:t>3</w:t>
      </w:r>
      <w:r>
        <w:rPr>
          <w:lang w:eastAsia="ru-RU"/>
        </w:rPr>
        <w:t>.202</w:t>
      </w:r>
      <w:r>
        <w:rPr>
          <w:rFonts w:hint="default"/>
          <w:lang w:val="en-US" w:eastAsia="ru-RU"/>
        </w:rPr>
        <w:t>4</w:t>
      </w:r>
    </w:p>
    <w:p>
      <w:pPr>
        <w:pStyle w:val="8"/>
        <w:keepNext w:val="0"/>
        <w:keepLines w:val="0"/>
        <w:widowControl/>
        <w:suppressLineNumbers w:val="0"/>
      </w:pPr>
    </w:p>
    <w:p>
      <w:pPr>
        <w:pStyle w:val="7"/>
        <w:spacing w:before="4"/>
        <w:ind w:left="720" w:right="-216"/>
        <w:jc w:val="left"/>
        <w:rPr>
          <w:b/>
          <w:lang w:eastAsia="ru-RU"/>
        </w:rPr>
      </w:pPr>
      <w:r>
        <w:rPr>
          <w:b/>
          <w:lang w:eastAsia="ru-RU"/>
        </w:rPr>
        <w:drawing>
          <wp:inline distT="0" distB="0" distL="0" distR="0">
            <wp:extent cx="2952750" cy="1709420"/>
            <wp:effectExtent l="0" t="0" r="3810" b="12700"/>
            <wp:docPr id="43" name="Рисунок 43" descr="C:\Users\79184\Downloads\167681303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79184\Downloads\1676813039632.jpg"/>
                    <pic:cNvPicPr>
                      <a:picLocks noChangeAspect="1" noChangeArrowheads="1"/>
                    </pic:cNvPicPr>
                  </pic:nvPicPr>
                  <pic:blipFill>
                    <a:blip r:embed="rId39" cstate="print">
                      <a:extLst>
                        <a:ext uri="{28A0092B-C50C-407E-A947-70E740481C1C}">
                          <a14:useLocalDpi xmlns:a14="http://schemas.microsoft.com/office/drawing/2010/main" val="0"/>
                        </a:ext>
                      </a:extLst>
                    </a:blip>
                    <a:srcRect t="22795"/>
                    <a:stretch>
                      <a:fillRect/>
                    </a:stretch>
                  </pic:blipFill>
                  <pic:spPr>
                    <a:xfrm>
                      <a:off x="0" y="0"/>
                      <a:ext cx="2962300" cy="1715267"/>
                    </a:xfrm>
                    <a:prstGeom prst="rect">
                      <a:avLst/>
                    </a:prstGeom>
                    <a:noFill/>
                    <a:ln>
                      <a:noFill/>
                    </a:ln>
                  </pic:spPr>
                </pic:pic>
              </a:graphicData>
            </a:graphic>
          </wp:inline>
        </w:drawing>
      </w:r>
    </w:p>
    <w:p>
      <w:pPr>
        <w:pStyle w:val="7"/>
        <w:spacing w:before="4"/>
        <w:ind w:left="720" w:right="-216"/>
        <w:jc w:val="left"/>
        <w:rPr>
          <w:b/>
          <w:lang w:eastAsia="ru-RU"/>
        </w:rPr>
      </w:pPr>
    </w:p>
    <w:p>
      <w:pPr>
        <w:pStyle w:val="7"/>
        <w:spacing w:before="4"/>
        <w:ind w:left="720" w:right="-216"/>
        <w:jc w:val="left"/>
        <w:rPr>
          <w:b/>
          <w:lang w:eastAsia="ru-RU"/>
        </w:rPr>
      </w:pPr>
    </w:p>
    <w:p>
      <w:pPr>
        <w:pStyle w:val="7"/>
        <w:spacing w:before="4"/>
        <w:ind w:left="720" w:right="-216"/>
        <w:jc w:val="left"/>
        <w:rPr>
          <w:b/>
          <w:lang w:eastAsia="ru-RU"/>
        </w:rPr>
      </w:pPr>
    </w:p>
    <w:p>
      <w:pPr>
        <w:pStyle w:val="7"/>
        <w:spacing w:before="4"/>
        <w:ind w:left="720" w:right="-216"/>
        <w:jc w:val="left"/>
        <w:rPr>
          <w:b/>
          <w:lang w:eastAsia="ru-RU"/>
        </w:rPr>
      </w:pPr>
    </w:p>
    <w:p>
      <w:pPr>
        <w:pStyle w:val="7"/>
        <w:spacing w:before="4"/>
        <w:ind w:left="720" w:right="-216"/>
        <w:jc w:val="left"/>
        <w:rPr>
          <w:b/>
          <w:lang w:eastAsia="ru-RU"/>
        </w:rPr>
      </w:pPr>
    </w:p>
    <w:p>
      <w:pPr>
        <w:pStyle w:val="7"/>
        <w:spacing w:before="4"/>
        <w:ind w:left="720" w:right="-216"/>
        <w:jc w:val="left"/>
        <w:rPr>
          <w:b/>
          <w:lang w:eastAsia="ru-RU"/>
        </w:rPr>
      </w:pPr>
    </w:p>
    <w:p>
      <w:pPr>
        <w:pStyle w:val="7"/>
        <w:spacing w:before="4"/>
        <w:ind w:left="720" w:right="-216"/>
        <w:jc w:val="left"/>
        <w:rPr>
          <w:b/>
          <w:lang w:eastAsia="ru-RU"/>
        </w:rPr>
      </w:pPr>
    </w:p>
    <w:p>
      <w:pPr>
        <w:pStyle w:val="7"/>
        <w:spacing w:before="4"/>
        <w:ind w:left="0" w:leftChars="0" w:right="-216" w:firstLine="0" w:firstLineChars="0"/>
        <w:jc w:val="left"/>
        <w:rPr>
          <w:b/>
          <w:lang w:eastAsia="ru-RU"/>
        </w:rPr>
      </w:pPr>
    </w:p>
    <w:p>
      <w:pPr>
        <w:pStyle w:val="7"/>
        <w:spacing w:before="4"/>
        <w:ind w:left="720" w:right="-216"/>
        <w:jc w:val="left"/>
        <w:rPr>
          <w:rFonts w:hint="default" w:ascii="Times New Roman" w:hAnsi="Times New Roman" w:eastAsia="SimSun" w:cs="Times New Roman"/>
          <w:b/>
          <w:bCs w:val="0"/>
          <w:i w:val="0"/>
          <w:iCs w:val="0"/>
          <w:kern w:val="0"/>
          <w:sz w:val="28"/>
          <w:szCs w:val="28"/>
          <w:lang w:val="en-US" w:eastAsia="zh-CN" w:bidi="ar"/>
        </w:rPr>
      </w:pPr>
      <w:r>
        <w:rPr>
          <w:rFonts w:hint="default"/>
          <w:b/>
          <w:lang w:eastAsia="ru-RU"/>
        </w:rPr>
        <w:t>Индивидуальная консультация по решению задач 21 ОГЭ</w:t>
      </w:r>
      <w:r>
        <w:rPr>
          <w:rFonts w:hint="default"/>
          <w:b/>
          <w:lang w:val="en-US" w:eastAsia="ru-RU"/>
        </w:rPr>
        <w:t xml:space="preserve"> </w:t>
      </w:r>
      <w:r>
        <w:rPr>
          <w:rFonts w:hint="default" w:ascii="Times New Roman" w:hAnsi="Times New Roman" w:eastAsia="SimSun" w:cs="Times New Roman"/>
          <w:b/>
          <w:bCs w:val="0"/>
          <w:i w:val="0"/>
          <w:iCs w:val="0"/>
          <w:kern w:val="0"/>
          <w:sz w:val="28"/>
          <w:szCs w:val="28"/>
          <w:lang w:val="en-US" w:eastAsia="zh-CN" w:bidi="ar"/>
        </w:rPr>
        <w:t xml:space="preserve"> </w:t>
      </w:r>
    </w:p>
    <w:p>
      <w:pPr>
        <w:pStyle w:val="7"/>
        <w:spacing w:before="4"/>
        <w:ind w:left="720" w:right="-216"/>
        <w:jc w:val="left"/>
        <w:rPr>
          <w:rFonts w:hint="default"/>
          <w:lang w:val="en-US" w:eastAsia="ru-RU"/>
        </w:rPr>
      </w:pPr>
      <w:r>
        <w:rPr>
          <w:lang w:eastAsia="ru-RU"/>
        </w:rPr>
        <w:t>Педагог-наставник: Игнатченко</w:t>
      </w:r>
      <w:r>
        <w:rPr>
          <w:rFonts w:hint="default"/>
          <w:lang w:val="en-US" w:eastAsia="ru-RU"/>
        </w:rPr>
        <w:t xml:space="preserve"> Алла Васильевна</w:t>
      </w:r>
    </w:p>
    <w:p>
      <w:pPr>
        <w:pStyle w:val="7"/>
        <w:spacing w:before="4"/>
        <w:ind w:left="720" w:right="-216"/>
        <w:jc w:val="left"/>
        <w:rPr>
          <w:rFonts w:hint="default"/>
          <w:lang w:val="en-US" w:eastAsia="ru-RU"/>
        </w:rPr>
      </w:pPr>
      <w:r>
        <w:rPr>
          <w:lang w:eastAsia="ru-RU"/>
        </w:rPr>
        <w:t>Молодой педагог: Уханова</w:t>
      </w:r>
      <w:r>
        <w:rPr>
          <w:rFonts w:hint="default"/>
          <w:lang w:val="en-US" w:eastAsia="ru-RU"/>
        </w:rPr>
        <w:t xml:space="preserve"> Дарья Эдуардовна</w:t>
      </w:r>
    </w:p>
    <w:p>
      <w:pPr>
        <w:pStyle w:val="7"/>
        <w:spacing w:before="4"/>
        <w:ind w:left="720" w:right="-216"/>
        <w:jc w:val="left"/>
        <w:rPr>
          <w:rFonts w:hint="default"/>
          <w:lang w:val="en-US" w:eastAsia="ru-RU"/>
        </w:rPr>
      </w:pPr>
      <w:r>
        <w:rPr>
          <w:lang w:eastAsia="ru-RU"/>
        </w:rPr>
        <w:t>Дата проведения: 1</w:t>
      </w:r>
      <w:r>
        <w:rPr>
          <w:rFonts w:hint="default"/>
          <w:lang w:val="en-US" w:eastAsia="ru-RU"/>
        </w:rPr>
        <w:t>8</w:t>
      </w:r>
      <w:r>
        <w:rPr>
          <w:lang w:eastAsia="ru-RU"/>
        </w:rPr>
        <w:t>.0</w:t>
      </w:r>
      <w:r>
        <w:rPr>
          <w:rFonts w:hint="default"/>
          <w:lang w:val="en-US" w:eastAsia="ru-RU"/>
        </w:rPr>
        <w:t>3</w:t>
      </w:r>
      <w:r>
        <w:rPr>
          <w:lang w:eastAsia="ru-RU"/>
        </w:rPr>
        <w:t>.202</w:t>
      </w:r>
      <w:r>
        <w:rPr>
          <w:rFonts w:hint="default"/>
          <w:lang w:val="en-US" w:eastAsia="ru-RU"/>
        </w:rPr>
        <w:t>4</w:t>
      </w:r>
    </w:p>
    <w:p>
      <w:pPr>
        <w:pStyle w:val="7"/>
        <w:spacing w:before="4"/>
        <w:ind w:left="720" w:right="-216"/>
        <w:jc w:val="left"/>
        <w:rPr>
          <w:rFonts w:hint="default"/>
          <w:lang w:val="en-US" w:eastAsia="ru-RU"/>
        </w:rPr>
      </w:pPr>
    </w:p>
    <w:p>
      <w:pPr>
        <w:pStyle w:val="7"/>
        <w:spacing w:before="4"/>
        <w:ind w:left="720" w:right="-216"/>
        <w:jc w:val="left"/>
      </w:pPr>
      <w:r>
        <w:drawing>
          <wp:inline distT="0" distB="0" distL="114300" distR="114300">
            <wp:extent cx="3892550" cy="2793365"/>
            <wp:effectExtent l="0" t="0" r="0" b="0"/>
            <wp:docPr id="79"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9" descr="IMG_256"/>
                    <pic:cNvPicPr>
                      <a:picLocks noChangeAspect="1"/>
                    </pic:cNvPicPr>
                  </pic:nvPicPr>
                  <pic:blipFill>
                    <a:blip r:embed="rId40"/>
                    <a:srcRect t="24898" r="-4708" b="18753"/>
                    <a:stretch>
                      <a:fillRect/>
                    </a:stretch>
                  </pic:blipFill>
                  <pic:spPr>
                    <a:xfrm>
                      <a:off x="0" y="0"/>
                      <a:ext cx="3892550" cy="2793365"/>
                    </a:xfrm>
                    <a:prstGeom prst="rect">
                      <a:avLst/>
                    </a:prstGeom>
                    <a:noFill/>
                    <a:ln w="9525">
                      <a:noFill/>
                    </a:ln>
                  </pic:spPr>
                </pic:pic>
              </a:graphicData>
            </a:graphic>
          </wp:inline>
        </w:drawing>
      </w:r>
    </w:p>
    <w:p>
      <w:pPr>
        <w:pStyle w:val="7"/>
        <w:spacing w:before="4"/>
        <w:ind w:left="720" w:right="-216"/>
        <w:jc w:val="left"/>
      </w:pPr>
    </w:p>
    <w:p>
      <w:pPr>
        <w:pStyle w:val="7"/>
        <w:spacing w:before="4"/>
        <w:ind w:left="720" w:right="-216"/>
        <w:jc w:val="left"/>
        <w:rPr>
          <w:rFonts w:hint="default"/>
          <w:b/>
          <w:lang w:eastAsia="ru-RU"/>
        </w:rPr>
      </w:pPr>
      <w:r>
        <w:rPr>
          <w:rFonts w:hint="default"/>
          <w:b/>
          <w:lang w:eastAsia="ru-RU"/>
        </w:rPr>
        <w:t xml:space="preserve">Индивидуальная консультация </w:t>
      </w:r>
    </w:p>
    <w:p>
      <w:pPr>
        <w:pStyle w:val="7"/>
        <w:spacing w:before="4"/>
        <w:ind w:left="720" w:right="-216"/>
        <w:jc w:val="left"/>
        <w:rPr>
          <w:rFonts w:hint="default" w:ascii="Times New Roman" w:hAnsi="Times New Roman" w:eastAsia="SimSun" w:cs="Times New Roman"/>
          <w:b/>
          <w:bCs w:val="0"/>
          <w:i w:val="0"/>
          <w:iCs w:val="0"/>
          <w:kern w:val="0"/>
          <w:sz w:val="28"/>
          <w:szCs w:val="28"/>
          <w:lang w:val="en-US" w:eastAsia="zh-CN" w:bidi="ar"/>
        </w:rPr>
      </w:pPr>
      <w:r>
        <w:rPr>
          <w:rFonts w:hint="default" w:ascii="Times New Roman" w:hAnsi="Times New Roman" w:eastAsia="SimSun"/>
          <w:b/>
          <w:bCs w:val="0"/>
          <w:i w:val="0"/>
          <w:iCs w:val="0"/>
          <w:kern w:val="0"/>
          <w:sz w:val="28"/>
          <w:szCs w:val="28"/>
          <w:lang w:val="en-US" w:eastAsia="zh-CN"/>
        </w:rPr>
        <w:t>"Особенности теста ОГЭ по обществознанию: спецификация КИМов, кодификатор элементов содержания ".</w:t>
      </w:r>
    </w:p>
    <w:p>
      <w:pPr>
        <w:pStyle w:val="7"/>
        <w:spacing w:before="4"/>
        <w:ind w:left="720" w:right="-216"/>
        <w:jc w:val="left"/>
        <w:rPr>
          <w:rFonts w:hint="default"/>
          <w:lang w:val="en-US" w:eastAsia="ru-RU"/>
        </w:rPr>
      </w:pPr>
      <w:r>
        <w:rPr>
          <w:lang w:eastAsia="ru-RU"/>
        </w:rPr>
        <w:t>Педагог-наставник: Эдишерашвили</w:t>
      </w:r>
      <w:r>
        <w:rPr>
          <w:rFonts w:hint="default"/>
          <w:lang w:val="en-US" w:eastAsia="ru-RU"/>
        </w:rPr>
        <w:t xml:space="preserve"> Елена Павловна</w:t>
      </w:r>
    </w:p>
    <w:p>
      <w:pPr>
        <w:pStyle w:val="7"/>
        <w:spacing w:before="4"/>
        <w:ind w:left="720" w:right="-216"/>
        <w:jc w:val="left"/>
        <w:rPr>
          <w:rFonts w:hint="default"/>
          <w:lang w:val="en-US" w:eastAsia="ru-RU"/>
        </w:rPr>
      </w:pPr>
      <w:r>
        <w:rPr>
          <w:lang w:eastAsia="ru-RU"/>
        </w:rPr>
        <w:t>Молодой педагог: Кочурина</w:t>
      </w:r>
      <w:r>
        <w:rPr>
          <w:rFonts w:hint="default"/>
          <w:lang w:val="en-US" w:eastAsia="ru-RU"/>
        </w:rPr>
        <w:t xml:space="preserve"> Ульяна Сергеевна</w:t>
      </w:r>
    </w:p>
    <w:p>
      <w:pPr>
        <w:pStyle w:val="7"/>
        <w:spacing w:before="4"/>
        <w:ind w:left="720" w:right="-216"/>
        <w:jc w:val="left"/>
        <w:rPr>
          <w:lang w:eastAsia="ru-RU"/>
        </w:rPr>
      </w:pPr>
      <w:r>
        <w:rPr>
          <w:lang w:eastAsia="ru-RU"/>
        </w:rPr>
        <w:t xml:space="preserve">Дата проведения: </w:t>
      </w:r>
      <w:r>
        <w:rPr>
          <w:rFonts w:hint="default"/>
          <w:lang w:val="en-US" w:eastAsia="ru-RU"/>
        </w:rPr>
        <w:t>21</w:t>
      </w:r>
      <w:r>
        <w:rPr>
          <w:lang w:eastAsia="ru-RU"/>
        </w:rPr>
        <w:t>.0</w:t>
      </w:r>
      <w:r>
        <w:rPr>
          <w:rFonts w:hint="default"/>
          <w:lang w:val="en-US" w:eastAsia="ru-RU"/>
        </w:rPr>
        <w:t>3</w:t>
      </w:r>
      <w:r>
        <w:rPr>
          <w:lang w:eastAsia="ru-RU"/>
        </w:rPr>
        <w:t>.202</w:t>
      </w:r>
      <w:r>
        <w:rPr>
          <w:rFonts w:hint="default"/>
          <w:lang w:val="en-US" w:eastAsia="ru-RU"/>
        </w:rPr>
        <w:t>4</w:t>
      </w:r>
    </w:p>
    <w:p>
      <w:pPr>
        <w:pStyle w:val="8"/>
        <w:keepNext w:val="0"/>
        <w:keepLines w:val="0"/>
        <w:widowControl/>
        <w:suppressLineNumbers w:val="0"/>
      </w:pPr>
    </w:p>
    <w:p>
      <w:pPr>
        <w:pStyle w:val="8"/>
        <w:keepNext w:val="0"/>
        <w:keepLines w:val="0"/>
        <w:widowControl/>
        <w:suppressLineNumbers w:val="0"/>
        <w:jc w:val="right"/>
      </w:pPr>
      <w:bookmarkStart w:id="0" w:name="_GoBack"/>
      <w:r>
        <w:drawing>
          <wp:inline distT="0" distB="0" distL="114300" distR="114300">
            <wp:extent cx="2453005" cy="2602865"/>
            <wp:effectExtent l="0" t="0" r="0" b="0"/>
            <wp:docPr id="80"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0" descr="IMG_256"/>
                    <pic:cNvPicPr>
                      <a:picLocks noChangeAspect="1"/>
                    </pic:cNvPicPr>
                  </pic:nvPicPr>
                  <pic:blipFill>
                    <a:blip r:embed="rId41"/>
                    <a:srcRect l="29367" r="28225"/>
                    <a:stretch>
                      <a:fillRect/>
                    </a:stretch>
                  </pic:blipFill>
                  <pic:spPr>
                    <a:xfrm>
                      <a:off x="0" y="0"/>
                      <a:ext cx="2453005" cy="2602865"/>
                    </a:xfrm>
                    <a:prstGeom prst="rect">
                      <a:avLst/>
                    </a:prstGeom>
                    <a:noFill/>
                    <a:ln w="9525">
                      <a:noFill/>
                    </a:ln>
                  </pic:spPr>
                </pic:pic>
              </a:graphicData>
            </a:graphic>
          </wp:inline>
        </w:drawing>
      </w:r>
      <w:bookmarkEnd w:id="0"/>
    </w:p>
    <w:p>
      <w:pPr>
        <w:pStyle w:val="7"/>
        <w:spacing w:before="4"/>
        <w:ind w:left="720" w:right="-216"/>
        <w:jc w:val="center"/>
        <w:rPr>
          <w:b/>
          <w:lang w:eastAsia="ru-RU"/>
        </w:rPr>
      </w:pPr>
    </w:p>
    <w:sectPr>
      <w:pgSz w:w="11910" w:h="16840"/>
      <w:pgMar w:top="851" w:right="440" w:bottom="280" w:left="14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Google Sans">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E436C3"/>
    <w:multiLevelType w:val="multilevel"/>
    <w:tmpl w:val="31E436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3E021A1"/>
    <w:multiLevelType w:val="multilevel"/>
    <w:tmpl w:val="73E021A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8424368"/>
    <w:multiLevelType w:val="multilevel"/>
    <w:tmpl w:val="7842436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902"/>
    <w:rsid w:val="003710B2"/>
    <w:rsid w:val="003D44CB"/>
    <w:rsid w:val="003D56BC"/>
    <w:rsid w:val="00493614"/>
    <w:rsid w:val="004D7496"/>
    <w:rsid w:val="004F26F1"/>
    <w:rsid w:val="00515B20"/>
    <w:rsid w:val="0052238B"/>
    <w:rsid w:val="005C1F32"/>
    <w:rsid w:val="00684318"/>
    <w:rsid w:val="006B0983"/>
    <w:rsid w:val="006D1C35"/>
    <w:rsid w:val="007E2F64"/>
    <w:rsid w:val="0083670D"/>
    <w:rsid w:val="00881D70"/>
    <w:rsid w:val="008933F5"/>
    <w:rsid w:val="008B7477"/>
    <w:rsid w:val="00900AD6"/>
    <w:rsid w:val="00A01AC1"/>
    <w:rsid w:val="00A0747B"/>
    <w:rsid w:val="00A247B8"/>
    <w:rsid w:val="00A62223"/>
    <w:rsid w:val="00B363E7"/>
    <w:rsid w:val="00B91873"/>
    <w:rsid w:val="00C14546"/>
    <w:rsid w:val="00C3587C"/>
    <w:rsid w:val="00C47AF9"/>
    <w:rsid w:val="00C85902"/>
    <w:rsid w:val="00C94360"/>
    <w:rsid w:val="00CA7AAB"/>
    <w:rsid w:val="00CE1A20"/>
    <w:rsid w:val="00CE577E"/>
    <w:rsid w:val="00D0275F"/>
    <w:rsid w:val="00D70B72"/>
    <w:rsid w:val="00E86E6E"/>
    <w:rsid w:val="00F12D5F"/>
    <w:rsid w:val="00F16A2B"/>
    <w:rsid w:val="00FE3871"/>
    <w:rsid w:val="55E64D58"/>
    <w:rsid w:val="5D1F4E6D"/>
    <w:rsid w:val="7E5F550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220"/>
      <w:outlineLvl w:val="0"/>
    </w:pPr>
    <w:rPr>
      <w:b/>
      <w:bCs/>
      <w:sz w:val="28"/>
      <w:szCs w:val="28"/>
    </w:rPr>
  </w:style>
  <w:style w:type="paragraph" w:styleId="3">
    <w:name w:val="heading 2"/>
    <w:basedOn w:val="1"/>
    <w:qFormat/>
    <w:uiPriority w:val="1"/>
    <w:pPr>
      <w:spacing w:line="317" w:lineRule="exact"/>
      <w:ind w:left="432" w:hanging="213"/>
      <w:jc w:val="both"/>
      <w:outlineLvl w:val="1"/>
    </w:pPr>
    <w:rPr>
      <w:b/>
      <w:bCs/>
      <w:i/>
      <w:iCs/>
      <w:sz w:val="28"/>
      <w:szCs w:val="28"/>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3"/>
    <w:semiHidden/>
    <w:unhideWhenUsed/>
    <w:qFormat/>
    <w:uiPriority w:val="99"/>
    <w:rPr>
      <w:rFonts w:ascii="Tahoma" w:hAnsi="Tahoma" w:cs="Tahoma"/>
      <w:sz w:val="16"/>
      <w:szCs w:val="16"/>
    </w:rPr>
  </w:style>
  <w:style w:type="paragraph" w:styleId="7">
    <w:name w:val="Body Text"/>
    <w:basedOn w:val="1"/>
    <w:link w:val="14"/>
    <w:qFormat/>
    <w:uiPriority w:val="1"/>
    <w:pPr>
      <w:ind w:left="220"/>
      <w:jc w:val="both"/>
    </w:pPr>
    <w:rPr>
      <w:sz w:val="28"/>
      <w:szCs w:val="28"/>
    </w:rPr>
  </w:style>
  <w:style w:type="paragraph" w:styleId="8">
    <w:name w:val="Normal (Web)"/>
    <w:semiHidden/>
    <w:unhideWhenUsed/>
    <w:uiPriority w:val="99"/>
    <w:pPr>
      <w:spacing w:before="0" w:beforeAutospacing="1" w:after="0" w:afterAutospacing="1"/>
      <w:ind w:left="0" w:right="0"/>
      <w:jc w:val="left"/>
    </w:pPr>
    <w:rPr>
      <w:kern w:val="0"/>
      <w:sz w:val="24"/>
      <w:szCs w:val="24"/>
      <w:lang w:val="en-US" w:eastAsia="zh-CN" w:bidi="ar"/>
    </w:rPr>
  </w:style>
  <w:style w:type="table" w:styleId="9">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220"/>
      <w:jc w:val="both"/>
    </w:pPr>
  </w:style>
  <w:style w:type="paragraph" w:customStyle="1" w:styleId="12">
    <w:name w:val="Table Paragraph"/>
    <w:basedOn w:val="1"/>
    <w:qFormat/>
    <w:uiPriority w:val="1"/>
    <w:pPr>
      <w:spacing w:line="312" w:lineRule="exact"/>
      <w:ind w:left="107"/>
    </w:pPr>
  </w:style>
  <w:style w:type="character" w:customStyle="1" w:styleId="13">
    <w:name w:val="Текст выноски Знак"/>
    <w:basedOn w:val="4"/>
    <w:link w:val="6"/>
    <w:semiHidden/>
    <w:qFormat/>
    <w:uiPriority w:val="99"/>
    <w:rPr>
      <w:rFonts w:ascii="Tahoma" w:hAnsi="Tahoma" w:eastAsia="Times New Roman" w:cs="Tahoma"/>
      <w:sz w:val="16"/>
      <w:szCs w:val="16"/>
      <w:lang w:val="ru-RU"/>
    </w:rPr>
  </w:style>
  <w:style w:type="character" w:customStyle="1" w:styleId="14">
    <w:name w:val="Основной текст Знак"/>
    <w:basedOn w:val="4"/>
    <w:link w:val="7"/>
    <w:qFormat/>
    <w:uiPriority w:val="1"/>
    <w:rPr>
      <w:rFonts w:ascii="Times New Roman" w:hAnsi="Times New Roman" w:eastAsia="Times New Roman" w:cs="Times New Roman"/>
      <w:sz w:val="28"/>
      <w:szCs w:val="28"/>
      <w:lang w:val="ru-RU"/>
    </w:rPr>
  </w:style>
  <w:style w:type="paragraph" w:styleId="15">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NULL"/><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2526</Words>
  <Characters>14402</Characters>
  <Lines>120</Lines>
  <Paragraphs>33</Paragraphs>
  <TotalTime>39</TotalTime>
  <ScaleCrop>false</ScaleCrop>
  <LinksUpToDate>false</LinksUpToDate>
  <CharactersWithSpaces>16895</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2023-02-19T14:07:00Z</dcterms:created>
  <dc:creator>home</dc:creator>
  <cp:lastModifiedBy>79184</cp:lastModifiedBy>
  <dcterms:modified xsi:type="dcterms:W3CDTF">2024-03-26T19:08:39Z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Microsoft® Word 2010</vt:lpwstr>
  </property>
  <property fmtid="{D5CDD505-2E9C-101B-9397-08002B2CF9AE}" pid="4" name="LastSaved">
    <vt:filetime>2023-02-19T00:00:00Z</vt:filetime>
  </property>
  <property fmtid="{D5CDD505-2E9C-101B-9397-08002B2CF9AE}" pid="5" name="KSOProductBuildVer">
    <vt:lpwstr>1049-12.2.0.13489</vt:lpwstr>
  </property>
  <property fmtid="{D5CDD505-2E9C-101B-9397-08002B2CF9AE}" pid="6" name="ICV">
    <vt:lpwstr>FD085F9FCAB74EB78878D1E73E0758A7_13</vt:lpwstr>
  </property>
</Properties>
</file>