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FB" w:rsidRDefault="00EE14FB" w:rsidP="00EE14F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E14FB" w:rsidRPr="006252DC" w:rsidRDefault="00EE14FB" w:rsidP="00EE14FB">
      <w:pPr>
        <w:rPr>
          <w:rFonts w:eastAsia="Arial"/>
          <w:b/>
          <w:sz w:val="28"/>
          <w:szCs w:val="28"/>
        </w:rPr>
      </w:pPr>
    </w:p>
    <w:p w:rsidR="00EE14FB" w:rsidRPr="00312792" w:rsidRDefault="00EE14FB" w:rsidP="00EE14FB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</w:t>
      </w:r>
      <w:r w:rsidRPr="00312792"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EE14FB" w:rsidRPr="00312792" w:rsidRDefault="00EE14FB" w:rsidP="00EE14FB">
      <w:pPr>
        <w:jc w:val="center"/>
        <w:rPr>
          <w:rFonts w:eastAsia="Arial"/>
          <w:b/>
          <w:sz w:val="28"/>
          <w:szCs w:val="28"/>
        </w:rPr>
      </w:pPr>
      <w:r w:rsidRPr="00312792">
        <w:rPr>
          <w:rFonts w:eastAsia="Arial"/>
          <w:b/>
          <w:sz w:val="28"/>
          <w:szCs w:val="28"/>
        </w:rPr>
        <w:t>ТБИЛИССКОГО РАЙОНА</w:t>
      </w:r>
    </w:p>
    <w:p w:rsidR="00EE14FB" w:rsidRPr="00312792" w:rsidRDefault="00EE14FB" w:rsidP="00EE14FB">
      <w:pPr>
        <w:jc w:val="center"/>
        <w:rPr>
          <w:rFonts w:eastAsia="Arial"/>
          <w:b/>
          <w:sz w:val="28"/>
          <w:szCs w:val="28"/>
        </w:rPr>
      </w:pPr>
      <w:r w:rsidRPr="00312792">
        <w:rPr>
          <w:rFonts w:eastAsia="Arial"/>
          <w:b/>
          <w:sz w:val="28"/>
          <w:szCs w:val="28"/>
        </w:rPr>
        <w:t>Р</w:t>
      </w:r>
      <w:r>
        <w:rPr>
          <w:rFonts w:eastAsia="Arial"/>
          <w:b/>
          <w:sz w:val="28"/>
          <w:szCs w:val="28"/>
        </w:rPr>
        <w:t>ЕШ</w:t>
      </w:r>
      <w:r w:rsidRPr="00312792">
        <w:rPr>
          <w:rFonts w:eastAsia="Arial"/>
          <w:b/>
          <w:sz w:val="28"/>
          <w:szCs w:val="28"/>
        </w:rPr>
        <w:t>ЕНИЕ</w:t>
      </w:r>
    </w:p>
    <w:p w:rsidR="00EE14FB" w:rsidRDefault="00EE14FB" w:rsidP="00EE14FB">
      <w:pPr>
        <w:spacing w:after="50" w:line="260" w:lineRule="exact"/>
        <w:rPr>
          <w:rStyle w:val="2"/>
          <w:b w:val="0"/>
          <w:bCs w:val="0"/>
        </w:rPr>
      </w:pPr>
    </w:p>
    <w:p w:rsidR="00EE14FB" w:rsidRDefault="00EE14FB" w:rsidP="00EE14FB">
      <w:pPr>
        <w:spacing w:after="50" w:line="260" w:lineRule="exact"/>
        <w:ind w:firstLine="680"/>
      </w:pPr>
    </w:p>
    <w:p w:rsidR="00EE14FB" w:rsidRPr="00411852" w:rsidRDefault="00F36DA4" w:rsidP="00EE14FB">
      <w:pPr>
        <w:pStyle w:val="20"/>
        <w:shd w:val="clear" w:color="auto" w:fill="auto"/>
        <w:tabs>
          <w:tab w:val="right" w:pos="8246"/>
          <w:tab w:val="right" w:pos="8933"/>
        </w:tabs>
        <w:spacing w:before="0" w:after="0" w:line="260" w:lineRule="exact"/>
        <w:rPr>
          <w:sz w:val="28"/>
          <w:szCs w:val="28"/>
        </w:rPr>
      </w:pPr>
      <w:r>
        <w:rPr>
          <w:rStyle w:val="1"/>
          <w:sz w:val="28"/>
          <w:szCs w:val="28"/>
        </w:rPr>
        <w:t>от 11</w:t>
      </w:r>
      <w:r w:rsidR="00D61768">
        <w:rPr>
          <w:rStyle w:val="1"/>
          <w:sz w:val="28"/>
          <w:szCs w:val="28"/>
        </w:rPr>
        <w:t xml:space="preserve"> апреля 2023</w:t>
      </w:r>
      <w:r w:rsidR="00EE14FB">
        <w:rPr>
          <w:rStyle w:val="1"/>
          <w:sz w:val="28"/>
          <w:szCs w:val="28"/>
        </w:rPr>
        <w:t xml:space="preserve"> г.</w:t>
      </w:r>
      <w:r w:rsidR="00EE14FB">
        <w:rPr>
          <w:rStyle w:val="1"/>
          <w:sz w:val="28"/>
          <w:szCs w:val="28"/>
        </w:rPr>
        <w:tab/>
        <w:t xml:space="preserve">                                                                            № </w:t>
      </w:r>
      <w:r w:rsidR="00D61768">
        <w:rPr>
          <w:rStyle w:val="1"/>
          <w:sz w:val="28"/>
          <w:szCs w:val="28"/>
        </w:rPr>
        <w:t>190</w:t>
      </w:r>
    </w:p>
    <w:p w:rsidR="00EE14FB" w:rsidRDefault="00EE14FB" w:rsidP="00EE14FB">
      <w:pPr>
        <w:pStyle w:val="20"/>
        <w:shd w:val="clear" w:color="auto" w:fill="auto"/>
        <w:spacing w:before="0" w:after="606" w:line="260" w:lineRule="exact"/>
        <w:jc w:val="center"/>
        <w:rPr>
          <w:sz w:val="28"/>
          <w:szCs w:val="28"/>
        </w:rPr>
      </w:pPr>
      <w:r w:rsidRPr="00411852">
        <w:rPr>
          <w:rStyle w:val="1"/>
          <w:sz w:val="28"/>
          <w:szCs w:val="28"/>
        </w:rPr>
        <w:t>х. Песчаный</w:t>
      </w:r>
    </w:p>
    <w:p w:rsidR="00EE14FB" w:rsidRDefault="00EE14FB" w:rsidP="00EE14FB">
      <w:pPr>
        <w:tabs>
          <w:tab w:val="left" w:pos="63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назначении избранного главы Песчаного сельского поселения Тбилисского района</w:t>
      </w:r>
    </w:p>
    <w:p w:rsidR="00EE14FB" w:rsidRDefault="00EE14FB" w:rsidP="00EE14FB">
      <w:pPr>
        <w:tabs>
          <w:tab w:val="left" w:pos="6380"/>
        </w:tabs>
        <w:jc w:val="both"/>
        <w:rPr>
          <w:sz w:val="28"/>
          <w:szCs w:val="28"/>
        </w:rPr>
      </w:pPr>
    </w:p>
    <w:p w:rsidR="00EE14FB" w:rsidRDefault="00EE14FB" w:rsidP="00EE14FB">
      <w:pPr>
        <w:tabs>
          <w:tab w:val="left" w:pos="6380"/>
        </w:tabs>
        <w:ind w:firstLine="87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5 статьи 30 устава Песчаного сельского поселения Тбилисского района</w:t>
      </w:r>
      <w:r w:rsidRPr="00BF31A9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решения территориальной избир</w:t>
      </w:r>
      <w:r w:rsidR="00D61768">
        <w:rPr>
          <w:sz w:val="28"/>
          <w:szCs w:val="28"/>
        </w:rPr>
        <w:t xml:space="preserve">ательной комиссии </w:t>
      </w:r>
      <w:proofErr w:type="gramStart"/>
      <w:r w:rsidR="00D61768">
        <w:rPr>
          <w:sz w:val="28"/>
          <w:szCs w:val="28"/>
        </w:rPr>
        <w:t>Тбилисская</w:t>
      </w:r>
      <w:proofErr w:type="gramEnd"/>
      <w:r w:rsidR="00D61768">
        <w:rPr>
          <w:sz w:val="28"/>
          <w:szCs w:val="28"/>
        </w:rPr>
        <w:t xml:space="preserve"> №62/338-6 от 10 апреля 2023</w:t>
      </w:r>
      <w:r>
        <w:rPr>
          <w:sz w:val="28"/>
          <w:szCs w:val="28"/>
        </w:rPr>
        <w:t xml:space="preserve"> года «О регистрации избранного главы Песчаного сельского поселения Тбилисского района, руководствуясь  статьями 31, 56, 60 устава Песчаного сельского поселения Тбилисского района:</w:t>
      </w:r>
    </w:p>
    <w:p w:rsidR="00EE14FB" w:rsidRDefault="00EE14FB" w:rsidP="00EE14FB">
      <w:pPr>
        <w:tabs>
          <w:tab w:val="left" w:pos="6380"/>
        </w:tabs>
        <w:ind w:firstLine="8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избранным главой Песчаного сельского поселения Тбилисского района </w:t>
      </w:r>
      <w:r w:rsidR="00F36DA4">
        <w:rPr>
          <w:sz w:val="28"/>
          <w:szCs w:val="28"/>
        </w:rPr>
        <w:t>Мишурова Вадима Валерьевича 11</w:t>
      </w:r>
      <w:r w:rsidR="00D61768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</w:t>
      </w:r>
      <w:r w:rsidR="00D61768">
        <w:rPr>
          <w:sz w:val="28"/>
          <w:szCs w:val="28"/>
        </w:rPr>
        <w:t>023</w:t>
      </w:r>
      <w:r w:rsidRPr="00BF31A9">
        <w:rPr>
          <w:sz w:val="28"/>
          <w:szCs w:val="28"/>
        </w:rPr>
        <w:t xml:space="preserve"> года.</w:t>
      </w:r>
    </w:p>
    <w:p w:rsidR="00EE14FB" w:rsidRDefault="00EE14FB" w:rsidP="00D61768">
      <w:pPr>
        <w:tabs>
          <w:tab w:val="left" w:pos="6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E14FB" w:rsidRDefault="00EE14FB" w:rsidP="00EE14FB">
      <w:pPr>
        <w:tabs>
          <w:tab w:val="left" w:pos="6380"/>
        </w:tabs>
        <w:jc w:val="both"/>
        <w:rPr>
          <w:sz w:val="28"/>
        </w:rPr>
      </w:pPr>
    </w:p>
    <w:p w:rsidR="00EE14FB" w:rsidRDefault="00EE14FB" w:rsidP="00EE14FB">
      <w:pPr>
        <w:jc w:val="both"/>
        <w:rPr>
          <w:sz w:val="28"/>
        </w:rPr>
      </w:pPr>
      <w:r>
        <w:rPr>
          <w:sz w:val="28"/>
        </w:rPr>
        <w:t>Глава Песчаного сельского поселения</w:t>
      </w:r>
    </w:p>
    <w:p w:rsidR="00EE14FB" w:rsidRDefault="00EE14FB" w:rsidP="00EE14FB">
      <w:pPr>
        <w:jc w:val="both"/>
        <w:rPr>
          <w:sz w:val="28"/>
        </w:rPr>
      </w:pPr>
      <w:r>
        <w:rPr>
          <w:sz w:val="28"/>
        </w:rPr>
        <w:t xml:space="preserve">Тбилисского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="00D61768">
        <w:rPr>
          <w:sz w:val="28"/>
        </w:rPr>
        <w:t>В.В.Мишуров</w:t>
      </w:r>
    </w:p>
    <w:p w:rsidR="00EE14FB" w:rsidRDefault="00EE14FB" w:rsidP="00EE14FB">
      <w:pPr>
        <w:jc w:val="both"/>
        <w:rPr>
          <w:sz w:val="28"/>
        </w:rPr>
      </w:pPr>
    </w:p>
    <w:p w:rsidR="00EE14FB" w:rsidRDefault="00EE14FB" w:rsidP="00EE14FB">
      <w:pPr>
        <w:tabs>
          <w:tab w:val="left" w:pos="6500"/>
        </w:tabs>
        <w:jc w:val="both"/>
      </w:pPr>
    </w:p>
    <w:p w:rsidR="00EE14FB" w:rsidRDefault="00EE14FB" w:rsidP="00EE14FB">
      <w:pPr>
        <w:tabs>
          <w:tab w:val="left" w:pos="6500"/>
        </w:tabs>
        <w:jc w:val="both"/>
      </w:pPr>
    </w:p>
    <w:p w:rsidR="00EE14FB" w:rsidRDefault="00EE14FB" w:rsidP="00EE14FB">
      <w:pPr>
        <w:tabs>
          <w:tab w:val="left" w:pos="6500"/>
        </w:tabs>
        <w:jc w:val="both"/>
      </w:pPr>
    </w:p>
    <w:p w:rsidR="00EE14FB" w:rsidRDefault="00EE14FB" w:rsidP="00EE14FB">
      <w:pPr>
        <w:tabs>
          <w:tab w:val="left" w:pos="6500"/>
        </w:tabs>
        <w:jc w:val="both"/>
      </w:pPr>
    </w:p>
    <w:p w:rsidR="00EE14FB" w:rsidRDefault="00EE14FB" w:rsidP="00EE14FB">
      <w:pPr>
        <w:tabs>
          <w:tab w:val="left" w:pos="6500"/>
        </w:tabs>
        <w:jc w:val="both"/>
      </w:pPr>
    </w:p>
    <w:p w:rsidR="00EE14FB" w:rsidRDefault="00EE14FB" w:rsidP="00EE14FB"/>
    <w:p w:rsidR="00EE14FB" w:rsidRDefault="00EE14FB" w:rsidP="00EE14FB"/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4FB"/>
    <w:rsid w:val="001F528B"/>
    <w:rsid w:val="002167A4"/>
    <w:rsid w:val="0025336A"/>
    <w:rsid w:val="003261A8"/>
    <w:rsid w:val="003F2265"/>
    <w:rsid w:val="004A0FC6"/>
    <w:rsid w:val="00702E2D"/>
    <w:rsid w:val="0078106E"/>
    <w:rsid w:val="009A584F"/>
    <w:rsid w:val="00D4773A"/>
    <w:rsid w:val="00D61768"/>
    <w:rsid w:val="00EE14FB"/>
    <w:rsid w:val="00F3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FB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EE1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20"/>
    <w:rsid w:val="00EE14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EE14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2"/>
    <w:basedOn w:val="a"/>
    <w:link w:val="a3"/>
    <w:rsid w:val="00EE14FB"/>
    <w:pPr>
      <w:widowControl w:val="0"/>
      <w:shd w:val="clear" w:color="auto" w:fill="FFFFFF"/>
      <w:suppressAutoHyphens w:val="0"/>
      <w:spacing w:before="660" w:after="60" w:line="0" w:lineRule="atLeast"/>
      <w:jc w:val="both"/>
    </w:pPr>
    <w:rPr>
      <w:color w:val="000000" w:themeColor="text1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1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FB"/>
    <w:rPr>
      <w:rFonts w:ascii="Tahoma" w:eastAsia="Times New Roman" w:hAnsi="Tahoma" w:cs="Tahoma"/>
      <w:color w:val="auto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2022-04-01T11:38:00Z</dcterms:created>
  <dcterms:modified xsi:type="dcterms:W3CDTF">2023-04-11T09:04:00Z</dcterms:modified>
</cp:coreProperties>
</file>