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39" w:rsidRPr="00C55C39" w:rsidRDefault="00C55C39" w:rsidP="00C55C39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C55C3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7048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5C39">
        <w:rPr>
          <w:rFonts w:ascii="Times New Roman" w:hAnsi="Times New Roman"/>
          <w:sz w:val="28"/>
          <w:szCs w:val="28"/>
        </w:rPr>
        <w:t xml:space="preserve">   </w:t>
      </w:r>
    </w:p>
    <w:p w:rsidR="00C55C39" w:rsidRPr="00C55C39" w:rsidRDefault="00C55C39" w:rsidP="00C55C39">
      <w:pPr>
        <w:spacing w:after="0" w:line="240" w:lineRule="auto"/>
        <w:ind w:firstLine="720"/>
        <w:jc w:val="center"/>
        <w:rPr>
          <w:rFonts w:ascii="Times New Roman" w:eastAsia="Arial" w:hAnsi="Times New Roman"/>
          <w:b/>
          <w:sz w:val="28"/>
          <w:szCs w:val="28"/>
        </w:rPr>
      </w:pPr>
      <w:r w:rsidRPr="00C55C39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C55C39" w:rsidRPr="00C55C39" w:rsidRDefault="00C55C39" w:rsidP="00C55C39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C55C39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C55C39" w:rsidRPr="00C55C39" w:rsidRDefault="00C55C39" w:rsidP="00C55C39">
      <w:pPr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C55C39" w:rsidRDefault="00C55C39" w:rsidP="00C55C39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C55C39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C55C39" w:rsidRPr="00C55C39" w:rsidRDefault="00C55C39" w:rsidP="00C55C39">
      <w:pPr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C55C39" w:rsidRPr="00C55C39" w:rsidRDefault="00C55C39" w:rsidP="00C55C39">
      <w:pPr>
        <w:rPr>
          <w:rFonts w:ascii="Times New Roman" w:hAnsi="Times New Roman"/>
          <w:b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«__»</w:t>
      </w:r>
      <w:r w:rsidRPr="00C55C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</w:t>
      </w:r>
      <w:r w:rsidRPr="00C55C39">
        <w:rPr>
          <w:rFonts w:ascii="Times New Roman" w:hAnsi="Times New Roman"/>
          <w:sz w:val="28"/>
          <w:szCs w:val="28"/>
        </w:rPr>
        <w:t xml:space="preserve"> 2019 года.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55C3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</w:t>
      </w:r>
    </w:p>
    <w:p w:rsidR="00C55C39" w:rsidRDefault="00C55C39" w:rsidP="00C55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Start w:id="1" w:name="_GoBack3"/>
      <w:bookmarkEnd w:id="0"/>
      <w:bookmarkEnd w:id="1"/>
      <w:r w:rsidRPr="00C55C39">
        <w:rPr>
          <w:rFonts w:ascii="Times New Roman" w:hAnsi="Times New Roman"/>
          <w:b/>
          <w:sz w:val="28"/>
          <w:szCs w:val="28"/>
        </w:rPr>
        <w:t>х. Песчаный</w:t>
      </w:r>
    </w:p>
    <w:p w:rsidR="00C55C39" w:rsidRDefault="00C55C39" w:rsidP="00C55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C39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Песчаного сельского поселения Тбилисского района от 16 января 2018 года № 1 «Об утверждении муниципальной  программы  «Развитие культуры Песчаного сельского поселения  Тбилисского района»  на 2018 - 2020 года»</w:t>
      </w:r>
    </w:p>
    <w:p w:rsidR="00C55C39" w:rsidRPr="00C55C39" w:rsidRDefault="00C55C39" w:rsidP="00C55C39">
      <w:pPr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 xml:space="preserve">          В связи с необходимостью проведение мероприятий по подключению общедоступных библиотек, находящихся в муниципальной собственности, к сети "Интернет" и развития системы библиотечного дела с учетом задачи расширения информационных технологий и оцифровки    </w:t>
      </w:r>
      <w:proofErr w:type="spellStart"/>
      <w:proofErr w:type="gramStart"/>
      <w:r w:rsidRPr="00C55C39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C55C39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C55C39">
        <w:rPr>
          <w:rFonts w:ascii="Times New Roman" w:hAnsi="Times New Roman"/>
          <w:sz w:val="28"/>
          <w:szCs w:val="28"/>
        </w:rPr>
        <w:t>н</w:t>
      </w:r>
      <w:proofErr w:type="spellEnd"/>
      <w:r w:rsidRPr="00C55C39">
        <w:rPr>
          <w:rFonts w:ascii="Times New Roman" w:hAnsi="Times New Roman"/>
          <w:sz w:val="28"/>
          <w:szCs w:val="28"/>
        </w:rPr>
        <w:t xml:space="preserve"> о в л я ю:</w:t>
      </w:r>
    </w:p>
    <w:p w:rsidR="00C55C39" w:rsidRPr="00C55C39" w:rsidRDefault="00C55C39" w:rsidP="00C55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>1. Внести изменения в постановление администрации Песчаного сельского поселения Тбилисского района от 16 января 2018 года № 1 «Об утверждении муниципальной программы «Развитие культуры Песчаного сельского поселения Тбилисского района»  на 2018 – 2020 года» изложив приложение к постановлению в новой редакции  (прилагается).</w:t>
      </w:r>
    </w:p>
    <w:p w:rsidR="00C55C39" w:rsidRPr="00C55C39" w:rsidRDefault="00C55C39" w:rsidP="00C55C39">
      <w:pPr>
        <w:pStyle w:val="a6"/>
        <w:spacing w:after="0"/>
        <w:ind w:firstLine="709"/>
        <w:jc w:val="both"/>
        <w:rPr>
          <w:sz w:val="28"/>
          <w:szCs w:val="28"/>
        </w:rPr>
      </w:pPr>
      <w:r w:rsidRPr="00C55C39">
        <w:rPr>
          <w:sz w:val="28"/>
          <w:szCs w:val="28"/>
        </w:rPr>
        <w:t>2. Администрации  Песчаного сельского поселения Тбилисского района обеспечить выполнение Программы в пределах средств, утвержденных на эти цели в  бюджете поселения.</w:t>
      </w:r>
    </w:p>
    <w:p w:rsidR="00C55C39" w:rsidRPr="00C55C39" w:rsidRDefault="00C55C39" w:rsidP="00C55C3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 xml:space="preserve">3.  </w:t>
      </w:r>
      <w:proofErr w:type="gramStart"/>
      <w:r w:rsidRPr="00C55C39">
        <w:rPr>
          <w:rFonts w:ascii="Times New Roman" w:hAnsi="Times New Roman"/>
          <w:sz w:val="28"/>
          <w:szCs w:val="28"/>
        </w:rPr>
        <w:t>Контроль   за</w:t>
      </w:r>
      <w:proofErr w:type="gramEnd"/>
      <w:r w:rsidRPr="00C55C39">
        <w:rPr>
          <w:rFonts w:ascii="Times New Roman" w:hAnsi="Times New Roman"/>
          <w:sz w:val="28"/>
          <w:szCs w:val="28"/>
        </w:rPr>
        <w:t xml:space="preserve">  исполнением   настоящего   постановления оставляю за собой.</w:t>
      </w:r>
    </w:p>
    <w:p w:rsidR="00C55C39" w:rsidRPr="00C55C39" w:rsidRDefault="00C55C39" w:rsidP="00C55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C55C39" w:rsidRPr="00C55C39" w:rsidRDefault="00C55C39" w:rsidP="00C55C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 xml:space="preserve">Глава  </w:t>
      </w:r>
      <w:proofErr w:type="gramStart"/>
      <w:r w:rsidRPr="00C55C39">
        <w:rPr>
          <w:rFonts w:ascii="Times New Roman" w:hAnsi="Times New Roman"/>
          <w:sz w:val="28"/>
          <w:szCs w:val="28"/>
        </w:rPr>
        <w:t>Песчаного</w:t>
      </w:r>
      <w:proofErr w:type="gramEnd"/>
      <w:r w:rsidRPr="00C55C39">
        <w:rPr>
          <w:rFonts w:ascii="Times New Roman" w:hAnsi="Times New Roman"/>
          <w:sz w:val="28"/>
          <w:szCs w:val="28"/>
        </w:rPr>
        <w:t xml:space="preserve">  сельского </w:t>
      </w:r>
    </w:p>
    <w:p w:rsidR="00C55C39" w:rsidRPr="00C55C39" w:rsidRDefault="00C55C39" w:rsidP="00C55C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>поселения   Тбилисского района</w:t>
      </w:r>
      <w:r w:rsidRPr="00C55C39">
        <w:rPr>
          <w:rFonts w:ascii="Times New Roman" w:hAnsi="Times New Roman"/>
          <w:sz w:val="28"/>
          <w:szCs w:val="28"/>
        </w:rPr>
        <w:tab/>
      </w:r>
      <w:r w:rsidRPr="00C55C39">
        <w:rPr>
          <w:rFonts w:ascii="Times New Roman" w:hAnsi="Times New Roman"/>
          <w:sz w:val="28"/>
          <w:szCs w:val="28"/>
        </w:rPr>
        <w:tab/>
      </w:r>
      <w:r w:rsidRPr="00C55C39">
        <w:rPr>
          <w:rFonts w:ascii="Times New Roman" w:hAnsi="Times New Roman"/>
          <w:sz w:val="28"/>
          <w:szCs w:val="28"/>
        </w:rPr>
        <w:tab/>
        <w:t xml:space="preserve"> </w:t>
      </w:r>
      <w:r w:rsidRPr="00C55C39">
        <w:rPr>
          <w:rFonts w:ascii="Times New Roman" w:hAnsi="Times New Roman"/>
          <w:sz w:val="28"/>
          <w:szCs w:val="28"/>
        </w:rPr>
        <w:tab/>
        <w:t xml:space="preserve">                  Н.В. Палатина</w:t>
      </w:r>
    </w:p>
    <w:p w:rsidR="00C55C39" w:rsidRPr="00C55C39" w:rsidRDefault="00C55C39" w:rsidP="00C55C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C55C39">
        <w:rPr>
          <w:rFonts w:ascii="Times New Roman" w:hAnsi="Times New Roman"/>
          <w:sz w:val="28"/>
          <w:szCs w:val="28"/>
        </w:rPr>
        <w:t>ПРИЛОЖЕНИЕ</w:t>
      </w:r>
    </w:p>
    <w:p w:rsidR="00C55C39" w:rsidRPr="00C55C39" w:rsidRDefault="00C55C39" w:rsidP="00C55C39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C55C39" w:rsidRPr="00C55C39" w:rsidRDefault="00C55C39" w:rsidP="00C55C39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C55C39" w:rsidRPr="00C55C39" w:rsidRDefault="00C55C39" w:rsidP="00C55C39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>Песчаного  сельского</w:t>
      </w:r>
    </w:p>
    <w:p w:rsidR="00C55C39" w:rsidRPr="00C55C39" w:rsidRDefault="00C55C39" w:rsidP="00C55C39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>поселения Тбилисского района</w:t>
      </w:r>
    </w:p>
    <w:p w:rsidR="00C55C39" w:rsidRPr="00C55C39" w:rsidRDefault="00C55C39" w:rsidP="00C55C39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«__»</w:t>
      </w:r>
      <w:r w:rsidRPr="00C55C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C55C39">
        <w:rPr>
          <w:rFonts w:ascii="Times New Roman" w:hAnsi="Times New Roman"/>
          <w:sz w:val="28"/>
          <w:szCs w:val="28"/>
        </w:rPr>
        <w:t xml:space="preserve"> 2019 г. № </w:t>
      </w:r>
      <w:r>
        <w:rPr>
          <w:rFonts w:ascii="Times New Roman" w:hAnsi="Times New Roman"/>
          <w:sz w:val="28"/>
          <w:szCs w:val="28"/>
        </w:rPr>
        <w:t>___</w:t>
      </w:r>
    </w:p>
    <w:p w:rsidR="00C55C39" w:rsidRPr="00C55C39" w:rsidRDefault="00C55C39" w:rsidP="00C55C39">
      <w:pPr>
        <w:ind w:left="5220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55C39">
        <w:rPr>
          <w:rFonts w:ascii="Times New Roman" w:hAnsi="Times New Roman"/>
          <w:b/>
          <w:bCs/>
          <w:sz w:val="28"/>
          <w:szCs w:val="28"/>
        </w:rPr>
        <w:t>Муниципальная программа «Развитие культуры Песчаного сельского поселения  Тбилисского района»  на 2018 – 2020 года</w:t>
      </w: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  <w:r w:rsidRPr="00C55C39">
        <w:rPr>
          <w:rFonts w:ascii="Times New Roman" w:hAnsi="Times New Roman"/>
          <w:b/>
          <w:sz w:val="28"/>
          <w:szCs w:val="28"/>
        </w:rPr>
        <w:t>ПАСПОРТ</w:t>
      </w: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  <w:r w:rsidRPr="00C55C39">
        <w:rPr>
          <w:rFonts w:ascii="Times New Roman" w:hAnsi="Times New Roman"/>
          <w:b/>
          <w:sz w:val="28"/>
          <w:szCs w:val="28"/>
        </w:rPr>
        <w:t xml:space="preserve"> муниципальной программы «Развитие культуры Песчаного сельского поселения Тбилисского района»  на 2018 – 2020 года</w:t>
      </w:r>
    </w:p>
    <w:p w:rsidR="00C55C39" w:rsidRPr="00C55C39" w:rsidRDefault="00C55C39" w:rsidP="00C55C39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23" w:type="dxa"/>
        <w:tblLayout w:type="fixed"/>
        <w:tblLook w:val="0000"/>
      </w:tblPr>
      <w:tblGrid>
        <w:gridCol w:w="4127"/>
        <w:gridCol w:w="5512"/>
      </w:tblGrid>
      <w:tr w:rsidR="00C55C39" w:rsidRPr="00C55C39" w:rsidTr="00515DD7">
        <w:trPr>
          <w:trHeight w:val="1620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pStyle w:val="a6"/>
              <w:snapToGrid w:val="0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Наименование программы</w:t>
            </w: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Основание для разработки Программы</w:t>
            </w: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Заказчик Программы</w:t>
            </w: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Основные разработчики Программы</w:t>
            </w: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Цели и задачи  Программы</w:t>
            </w: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Сроки реализации Программы</w:t>
            </w: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Основные исполнители мероприятий Программы</w:t>
            </w: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Объем и источники финансирования Программы</w:t>
            </w: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C55C39">
              <w:rPr>
                <w:sz w:val="28"/>
                <w:szCs w:val="28"/>
              </w:rPr>
              <w:t>контроля за</w:t>
            </w:r>
            <w:proofErr w:type="gramEnd"/>
            <w:r w:rsidRPr="00C55C39">
              <w:rPr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pStyle w:val="a6"/>
              <w:snapToGrid w:val="0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lastRenderedPageBreak/>
              <w:t>Муниципальная программа «Развитие культуры Песчаного  сельского поселения Тбилисского района»  на 2018 – 2020 года  (далее - Программа)</w:t>
            </w: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snapToGrid w:val="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Закон Краснодарского края от 3 ноября 2000 года № 325-КЗ «О культуре»;</w:t>
            </w:r>
          </w:p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Федеральный закон от 06 октября 2006 года №131-ФЗ «Об общих принципах организации местного самоуправления в Российской Федерации»;</w:t>
            </w:r>
          </w:p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администрация Песчаного сельского поселения Тбилисского района</w:t>
            </w: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администрация Песчаного сельского поселения Тбилисского района</w:t>
            </w: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 xml:space="preserve">расширение </w:t>
            </w:r>
            <w:proofErr w:type="gramStart"/>
            <w:r w:rsidRPr="00C55C39">
              <w:rPr>
                <w:rFonts w:ascii="Times New Roman" w:hAnsi="Times New Roman"/>
                <w:sz w:val="28"/>
                <w:szCs w:val="28"/>
              </w:rPr>
              <w:t>доступа различных категорий населения Песчаного сельского поселения Тбилисского района</w:t>
            </w:r>
            <w:proofErr w:type="gramEnd"/>
            <w:r w:rsidRPr="00C55C39">
              <w:rPr>
                <w:rFonts w:ascii="Times New Roman" w:hAnsi="Times New Roman"/>
                <w:sz w:val="28"/>
                <w:szCs w:val="28"/>
              </w:rPr>
              <w:t xml:space="preserve"> к достижениям </w:t>
            </w:r>
            <w:r w:rsidRPr="00C55C39">
              <w:rPr>
                <w:rFonts w:ascii="Times New Roman" w:hAnsi="Times New Roman"/>
                <w:sz w:val="28"/>
                <w:szCs w:val="28"/>
              </w:rPr>
              <w:lastRenderedPageBreak/>
              <w:t>культуры, искусства;</w:t>
            </w:r>
          </w:p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повышение конкурентоспособности местных творческих достижений в крае;</w:t>
            </w:r>
          </w:p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Задачи:</w:t>
            </w:r>
          </w:p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 xml:space="preserve">обеспечение условий для </w:t>
            </w:r>
            <w:proofErr w:type="gramStart"/>
            <w:r w:rsidRPr="00C55C39">
              <w:rPr>
                <w:rFonts w:ascii="Times New Roman" w:hAnsi="Times New Roman"/>
                <w:sz w:val="28"/>
                <w:szCs w:val="28"/>
              </w:rPr>
              <w:t>художественного</w:t>
            </w:r>
            <w:proofErr w:type="gramEnd"/>
            <w:r w:rsidRPr="00C55C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творчества и инновационной деятельности;</w:t>
            </w:r>
          </w:p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увеличение числа творческих коллективов, участвующих в конкурсных и фестивальных мероприятиях; активизация деятельности учреждений культуры, искусства Песчаного сельского поселения Тбилисского района по предоставлению муниципальных услуг населению; внедрение новых информационных продуктов и технологий в сфере культуры, искусства;</w:t>
            </w: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2018 – 2020 года</w:t>
            </w: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администрация  Песчаного сельского поселения Тбилисского района, МБУК «Песчаного КДЦ», МБУК «МБС Песчаная поселенческая библиотека»</w:t>
            </w: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2679692 рублей, в том числе:</w:t>
            </w: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 xml:space="preserve">509389  рублей - местный бюджет, </w:t>
            </w: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2170303 рублей – краевой бюджет</w:t>
            </w: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</w:p>
          <w:p w:rsidR="00C55C39" w:rsidRPr="00C55C39" w:rsidRDefault="00C55C39" w:rsidP="00515DD7">
            <w:pPr>
              <w:pStyle w:val="a6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сохранить и пополнить кадровый потенциал в сфере культуры, искусства; повысить качественный уровень исполнения работниками учреждений культуры, искусства своих должностных обязанностей и оказываемых ими услуг;</w:t>
            </w:r>
          </w:p>
          <w:p w:rsidR="00C55C39" w:rsidRPr="00C55C39" w:rsidRDefault="00C55C39" w:rsidP="00515DD7">
            <w:pPr>
              <w:pStyle w:val="a6"/>
              <w:spacing w:after="0"/>
              <w:rPr>
                <w:sz w:val="28"/>
                <w:szCs w:val="28"/>
              </w:rPr>
            </w:pPr>
            <w:proofErr w:type="gramStart"/>
            <w:r w:rsidRPr="00C55C39">
              <w:rPr>
                <w:sz w:val="28"/>
                <w:szCs w:val="28"/>
              </w:rPr>
              <w:t>контроль за</w:t>
            </w:r>
            <w:proofErr w:type="gramEnd"/>
            <w:r w:rsidRPr="00C55C39">
              <w:rPr>
                <w:sz w:val="28"/>
                <w:szCs w:val="28"/>
              </w:rPr>
              <w:t xml:space="preserve"> выполнением мероприятий Программы осуществляет администрация Песчаного   сельского поселения </w:t>
            </w:r>
            <w:r w:rsidRPr="00C55C39">
              <w:rPr>
                <w:sz w:val="28"/>
                <w:szCs w:val="28"/>
              </w:rPr>
              <w:lastRenderedPageBreak/>
              <w:t>Тбилисского района</w:t>
            </w:r>
          </w:p>
        </w:tc>
      </w:tr>
    </w:tbl>
    <w:p w:rsidR="00C55C39" w:rsidRPr="00C55C39" w:rsidRDefault="00C55C39" w:rsidP="00C55C39">
      <w:pPr>
        <w:jc w:val="center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>1. Цели и задачи Программы</w:t>
      </w:r>
    </w:p>
    <w:p w:rsidR="00C55C39" w:rsidRPr="00C55C39" w:rsidRDefault="00C55C39" w:rsidP="00C55C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 xml:space="preserve">Целью разработки этой программы создание благоприятных условий для повышения качественного уровня кадрового потенциала отрасли культуры, модернизация культурной сферы поселения, творческое и технологическое совершенствование, повышение интеллектуального уровня культурного продукта </w:t>
      </w:r>
      <w:bookmarkStart w:id="2" w:name="sub_1111"/>
      <w:r w:rsidRPr="00C55C39">
        <w:rPr>
          <w:rFonts w:ascii="Times New Roman" w:hAnsi="Times New Roman"/>
          <w:sz w:val="28"/>
          <w:szCs w:val="28"/>
        </w:rPr>
        <w:t>рост среднемесячной заработной платы работников муниципальных учреждений культуры, искусства.</w:t>
      </w:r>
    </w:p>
    <w:p w:rsidR="00C55C39" w:rsidRPr="00C55C39" w:rsidRDefault="00C55C39" w:rsidP="00C55C3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2"/>
    <w:p w:rsidR="00C55C39" w:rsidRPr="00C55C39" w:rsidRDefault="00C55C39" w:rsidP="00C55C39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>2. Финансовое обеспечение Программы</w:t>
      </w: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C55C39">
        <w:rPr>
          <w:rFonts w:ascii="Times New Roman" w:hAnsi="Times New Roman"/>
          <w:sz w:val="28"/>
          <w:szCs w:val="28"/>
        </w:rPr>
        <w:t>Объем финансирования Программы:</w:t>
      </w: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 xml:space="preserve">-  на 2018 год - 2664103рублей, в том числе из бюджета сельского поселения - </w:t>
      </w:r>
      <w:r w:rsidRPr="00C55C39">
        <w:rPr>
          <w:rFonts w:ascii="Times New Roman" w:hAnsi="Times New Roman"/>
          <w:color w:val="000000"/>
          <w:sz w:val="28"/>
          <w:szCs w:val="28"/>
        </w:rPr>
        <w:t>508600 рублей</w:t>
      </w:r>
      <w:r w:rsidRPr="00C55C39">
        <w:rPr>
          <w:rFonts w:ascii="Times New Roman" w:hAnsi="Times New Roman"/>
          <w:sz w:val="28"/>
          <w:szCs w:val="28"/>
        </w:rPr>
        <w:t>, бюджета Краснодарского края – 2155503 рублей;</w:t>
      </w: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>- на 2019 год – 15579 рублей, в том числе из бюджета сельского поселения - 779 рублей, бюджета Краснодарского края – 14800 рублей;</w:t>
      </w: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>- на 2020 год – 10000 рублей, в том числе из бюджета сельского поселения - 10000 рублей, бюджета Краснодарского края – 0 рублей;</w:t>
      </w: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>3. Механизм реализации Программы</w:t>
      </w: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 xml:space="preserve">           3.1. Механизм реализации Программы предусматривает финансирование мероприятий из бюджета Песчаного сельского поселения Тбилисского района.</w:t>
      </w: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 xml:space="preserve">          3.2. Финансирование расходов по мероприятиям Программы за счет средств бюджета Песчаного сельского поселения Тбилисского района осуществляется целевым назначением.</w:t>
      </w: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</w:p>
    <w:p w:rsidR="00C55C39" w:rsidRDefault="00C55C39" w:rsidP="00C55C39">
      <w:pPr>
        <w:jc w:val="center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lastRenderedPageBreak/>
        <w:t>4. Критерии выполнения Программы</w:t>
      </w: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 xml:space="preserve">      Одним из основных показателей эффективности Программы, позволяющим оценить ход ее реализации, является сохранение и пополнение кадрового потенциала в сфере культуры, искусства; повышение качественного уровня исполнения работниками учреждений культуры, искусства своих должностных обязанностей и оказываемых ими услуг; Реализация Программы предусматривает достижение запланированных результатов.</w:t>
      </w: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rPr>
          <w:rFonts w:ascii="Times New Roman" w:hAnsi="Times New Roman"/>
          <w:sz w:val="28"/>
          <w:szCs w:val="28"/>
        </w:rPr>
        <w:sectPr w:rsidR="00C55C39" w:rsidRPr="00C55C39">
          <w:pgSz w:w="11906" w:h="16838"/>
          <w:pgMar w:top="1134" w:right="624" w:bottom="1134" w:left="1701" w:header="720" w:footer="720" w:gutter="0"/>
          <w:cols w:space="720"/>
          <w:docGrid w:linePitch="360"/>
        </w:sectPr>
      </w:pPr>
    </w:p>
    <w:p w:rsidR="00C55C39" w:rsidRPr="00C55C39" w:rsidRDefault="00C55C39" w:rsidP="00C55C39">
      <w:pPr>
        <w:jc w:val="center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lastRenderedPageBreak/>
        <w:t>5. Мероприятия</w:t>
      </w:r>
    </w:p>
    <w:tbl>
      <w:tblPr>
        <w:tblW w:w="0" w:type="auto"/>
        <w:tblInd w:w="-186" w:type="dxa"/>
        <w:tblLayout w:type="fixed"/>
        <w:tblLook w:val="0000"/>
      </w:tblPr>
      <w:tblGrid>
        <w:gridCol w:w="738"/>
        <w:gridCol w:w="3086"/>
        <w:gridCol w:w="1702"/>
        <w:gridCol w:w="1135"/>
        <w:gridCol w:w="1277"/>
        <w:gridCol w:w="1135"/>
        <w:gridCol w:w="1276"/>
        <w:gridCol w:w="1275"/>
        <w:gridCol w:w="1276"/>
        <w:gridCol w:w="2572"/>
      </w:tblGrid>
      <w:tr w:rsidR="00C55C39" w:rsidRPr="00C55C39" w:rsidTr="00515DD7">
        <w:trPr>
          <w:cantSplit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55C3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55C3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55C3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7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Объем финансирования, тыс. руб.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  <w:tr w:rsidR="00C55C39" w:rsidRPr="00C55C39" w:rsidTr="00515DD7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39" w:rsidRPr="00C55C39" w:rsidTr="00515DD7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39" w:rsidRPr="00C55C39" w:rsidTr="00515DD7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Новогодние и Рождественские 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31.12</w:t>
            </w:r>
          </w:p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06.01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МБУК « Песчаного КДЦ»</w:t>
            </w:r>
          </w:p>
        </w:tc>
      </w:tr>
      <w:tr w:rsidR="00C55C39" w:rsidRPr="00C55C39" w:rsidTr="00515DD7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День воинской славы России. День защитника Отечества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23.02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39" w:rsidRPr="00C55C39" w:rsidTr="00515DD7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 xml:space="preserve"> Международный женский  день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07.03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39" w:rsidRPr="00C55C39" w:rsidTr="00515DD7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День воинской славы России. День Победы советского народа в Великой Отечественной войне 1941-1945 гг.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5C39" w:rsidRPr="00C55C39" w:rsidRDefault="00C55C39" w:rsidP="00515DD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09.05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39" w:rsidRPr="00C55C39" w:rsidTr="00515DD7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Мероприятия ко Дню России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12.06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39" w:rsidRPr="00C55C39" w:rsidTr="00515DD7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Мероприятия ко Дню памяти и скорби – дню начала Великой Отечественной войны (1941 год)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22.06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39" w:rsidRPr="00C55C39" w:rsidTr="00515DD7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 xml:space="preserve">Праздничные мероприятия, посвященные Всероссийскому дню супружеской любви и семейного счастья, в честь благоверных князя Петра и </w:t>
            </w:r>
            <w:proofErr w:type="spellStart"/>
            <w:r w:rsidRPr="00C55C39">
              <w:rPr>
                <w:rFonts w:ascii="Times New Roman" w:hAnsi="Times New Roman"/>
                <w:sz w:val="28"/>
                <w:szCs w:val="28"/>
              </w:rPr>
              <w:t>Февронии</w:t>
            </w:r>
            <w:proofErr w:type="spellEnd"/>
            <w:r w:rsidRPr="00C55C39">
              <w:rPr>
                <w:rFonts w:ascii="Times New Roman" w:hAnsi="Times New Roman"/>
                <w:sz w:val="28"/>
                <w:szCs w:val="28"/>
              </w:rPr>
              <w:t xml:space="preserve"> Муромских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08.07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39" w:rsidRPr="00C55C39" w:rsidTr="00515DD7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Мероприятия ко Дню матери и Дню матери-казачки на Кубани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39" w:rsidRPr="00C55C39" w:rsidTr="00515DD7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  <w:proofErr w:type="spellStart"/>
            <w:r w:rsidRPr="00C55C39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 w:rsidRPr="00C55C39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ежемесячно после 15 числа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39" w:rsidRPr="00C55C39" w:rsidTr="00515DD7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Мероприятия по организации отдыха, оздоровления и занятости детей и подростков в период летней оздоровительной кампании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01.06 - 31.08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39" w:rsidRPr="00C55C39" w:rsidTr="00515DD7">
        <w:trPr>
          <w:trHeight w:val="373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bCs/>
                <w:sz w:val="28"/>
                <w:szCs w:val="28"/>
              </w:rPr>
              <w:t xml:space="preserve"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</w:t>
            </w:r>
            <w:r w:rsidRPr="00C55C3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краю, всего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lastRenderedPageBreak/>
              <w:t>2018 гг.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2155,5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508,6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МБУК « Песчаный КДЦ»</w:t>
            </w:r>
          </w:p>
        </w:tc>
      </w:tr>
      <w:tr w:rsidR="00C55C39" w:rsidRPr="00C55C39" w:rsidTr="00515DD7">
        <w:tc>
          <w:tcPr>
            <w:tcW w:w="154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 том числе:</w:t>
            </w:r>
          </w:p>
        </w:tc>
      </w:tr>
      <w:tr w:rsidR="00C55C39" w:rsidRPr="00C55C39" w:rsidTr="00515DD7">
        <w:trPr>
          <w:trHeight w:val="13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11.1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bCs/>
                <w:sz w:val="28"/>
                <w:szCs w:val="28"/>
              </w:rPr>
              <w:t xml:space="preserve">на обеспечение поэтапного повышения уровня средней заработной платы работников муниципальных учреждений культуры, искусства и </w:t>
            </w:r>
            <w:r w:rsidRPr="00C55C3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кинематографии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lastRenderedPageBreak/>
              <w:t>2018 гг.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1622,5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479,1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МБУК « Песчаный КДЦ»</w:t>
            </w:r>
          </w:p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39" w:rsidRPr="00C55C39" w:rsidTr="00515DD7">
        <w:trPr>
          <w:trHeight w:val="70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lastRenderedPageBreak/>
              <w:t>11.2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на осуществление ежемесячных денежных выплат стимулирующего характера работникам муниципальных учреждений культуры, искусства и кинематографии, имеющим право на их получение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2018 гг.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533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29,5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МБУК « Песчаный КДЦ»</w:t>
            </w:r>
          </w:p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39" w:rsidRPr="00C55C39" w:rsidTr="00515DD7">
        <w:trPr>
          <w:trHeight w:val="703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11.3</w:t>
            </w:r>
          </w:p>
        </w:tc>
        <w:tc>
          <w:tcPr>
            <w:tcW w:w="3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 xml:space="preserve">на проведение мероприятий по подключению общедоступных библиотек, находящихся в муниципальной собственности, к сети "Интернет" и развития системы </w:t>
            </w:r>
            <w:r w:rsidRPr="00C55C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библиотечного дела с учетом задачи расширения информационных технологий и оцифровки  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lastRenderedPageBreak/>
              <w:t>2019 гг.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14,8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0,779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МБУК МБС «Песчаная поселенческая библиотека»</w:t>
            </w:r>
          </w:p>
        </w:tc>
      </w:tr>
      <w:tr w:rsidR="00C55C39" w:rsidRPr="00C55C39" w:rsidTr="00515DD7">
        <w:trPr>
          <w:trHeight w:val="703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lastRenderedPageBreak/>
              <w:t>11.4</w:t>
            </w:r>
          </w:p>
        </w:tc>
        <w:tc>
          <w:tcPr>
            <w:tcW w:w="3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на организацию проведения культурно массовых мероприятий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2020 гг.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C39">
              <w:rPr>
                <w:rFonts w:ascii="Times New Roman" w:hAnsi="Times New Roman"/>
                <w:sz w:val="28"/>
                <w:szCs w:val="28"/>
              </w:rPr>
              <w:t>МБУК « Песчаный КДЦ»</w:t>
            </w:r>
          </w:p>
        </w:tc>
      </w:tr>
      <w:tr w:rsidR="00C55C39" w:rsidRPr="00C55C39" w:rsidTr="00515DD7"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55C3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5C39">
              <w:rPr>
                <w:rFonts w:ascii="Times New Roman" w:hAnsi="Times New Roman"/>
                <w:b/>
                <w:sz w:val="28"/>
                <w:szCs w:val="28"/>
              </w:rPr>
              <w:t>2155,5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5C39">
              <w:rPr>
                <w:rFonts w:ascii="Times New Roman" w:hAnsi="Times New Roman"/>
                <w:b/>
                <w:sz w:val="28"/>
                <w:szCs w:val="28"/>
              </w:rPr>
              <w:t>508,6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5C39">
              <w:rPr>
                <w:rFonts w:ascii="Times New Roman" w:hAnsi="Times New Roman"/>
                <w:b/>
                <w:sz w:val="28"/>
                <w:szCs w:val="28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5C39">
              <w:rPr>
                <w:rFonts w:ascii="Times New Roman" w:hAnsi="Times New Roman"/>
                <w:b/>
                <w:sz w:val="28"/>
                <w:szCs w:val="28"/>
              </w:rPr>
              <w:t>0,779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5C3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5C39">
              <w:rPr>
                <w:rFonts w:ascii="Times New Roman" w:hAnsi="Times New Roman"/>
                <w:b/>
                <w:sz w:val="28"/>
                <w:szCs w:val="28"/>
              </w:rPr>
              <w:t>10,0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39" w:rsidRPr="00C55C39" w:rsidRDefault="00C55C39" w:rsidP="00515DD7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55C39" w:rsidRPr="00C55C39" w:rsidRDefault="00C55C39" w:rsidP="00C55C39">
      <w:pPr>
        <w:rPr>
          <w:rFonts w:ascii="Times New Roman" w:hAnsi="Times New Roman"/>
          <w:sz w:val="28"/>
          <w:szCs w:val="28"/>
        </w:rPr>
        <w:sectPr w:rsidR="00C55C39" w:rsidRPr="00C55C39">
          <w:pgSz w:w="16838" w:h="11906" w:orient="landscape"/>
          <w:pgMar w:top="1701" w:right="1134" w:bottom="624" w:left="1134" w:header="720" w:footer="720" w:gutter="0"/>
          <w:cols w:space="720"/>
          <w:docGrid w:linePitch="360"/>
        </w:sectPr>
      </w:pPr>
    </w:p>
    <w:p w:rsidR="00C55C39" w:rsidRPr="00C55C39" w:rsidRDefault="00C55C39" w:rsidP="00C55C39">
      <w:pPr>
        <w:jc w:val="center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>6. Организация контроля за реализацией Программы</w:t>
      </w: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C55C3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55C39">
        <w:rPr>
          <w:rFonts w:ascii="Times New Roman" w:hAnsi="Times New Roman"/>
          <w:sz w:val="28"/>
          <w:szCs w:val="28"/>
        </w:rPr>
        <w:t xml:space="preserve"> реализацией Программы осуществляет администрация Песчаного  сельского поселения Тбилисского района.</w:t>
      </w: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C55C39">
      <w:pPr>
        <w:jc w:val="both"/>
        <w:rPr>
          <w:rFonts w:ascii="Times New Roman" w:hAnsi="Times New Roman"/>
          <w:sz w:val="28"/>
          <w:szCs w:val="28"/>
        </w:rPr>
      </w:pPr>
    </w:p>
    <w:p w:rsidR="00C55C39" w:rsidRPr="00C55C39" w:rsidRDefault="00C55C39" w:rsidP="00F96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 xml:space="preserve">Глава  </w:t>
      </w:r>
      <w:proofErr w:type="gramStart"/>
      <w:r w:rsidRPr="00C55C39">
        <w:rPr>
          <w:rFonts w:ascii="Times New Roman" w:hAnsi="Times New Roman"/>
          <w:sz w:val="28"/>
          <w:szCs w:val="28"/>
        </w:rPr>
        <w:t>Песчаного</w:t>
      </w:r>
      <w:proofErr w:type="gramEnd"/>
      <w:r w:rsidRPr="00C55C39">
        <w:rPr>
          <w:rFonts w:ascii="Times New Roman" w:hAnsi="Times New Roman"/>
          <w:sz w:val="28"/>
          <w:szCs w:val="28"/>
        </w:rPr>
        <w:t xml:space="preserve">  сельского </w:t>
      </w:r>
    </w:p>
    <w:p w:rsidR="00C55C39" w:rsidRPr="00C55C39" w:rsidRDefault="00C55C39" w:rsidP="00F961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C39">
        <w:rPr>
          <w:rFonts w:ascii="Times New Roman" w:hAnsi="Times New Roman"/>
          <w:sz w:val="28"/>
          <w:szCs w:val="28"/>
        </w:rPr>
        <w:t>поселения   Тбилисского района</w:t>
      </w:r>
      <w:r w:rsidRPr="00C55C39">
        <w:rPr>
          <w:rFonts w:ascii="Times New Roman" w:hAnsi="Times New Roman"/>
          <w:sz w:val="28"/>
          <w:szCs w:val="28"/>
        </w:rPr>
        <w:tab/>
      </w:r>
      <w:r w:rsidRPr="00C55C39">
        <w:rPr>
          <w:rFonts w:ascii="Times New Roman" w:hAnsi="Times New Roman"/>
          <w:sz w:val="28"/>
          <w:szCs w:val="28"/>
        </w:rPr>
        <w:tab/>
      </w:r>
      <w:r w:rsidRPr="00C55C39">
        <w:rPr>
          <w:rFonts w:ascii="Times New Roman" w:hAnsi="Times New Roman"/>
          <w:sz w:val="28"/>
          <w:szCs w:val="28"/>
        </w:rPr>
        <w:tab/>
        <w:t xml:space="preserve"> </w:t>
      </w:r>
      <w:r w:rsidRPr="00C55C39">
        <w:rPr>
          <w:rFonts w:ascii="Times New Roman" w:hAnsi="Times New Roman"/>
          <w:sz w:val="28"/>
          <w:szCs w:val="28"/>
        </w:rPr>
        <w:tab/>
        <w:t xml:space="preserve">                   Н.В. Палатина</w:t>
      </w: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C39" w:rsidRPr="00C55C39" w:rsidRDefault="00C55C39" w:rsidP="00C55C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2E2D" w:rsidRPr="00C55C39" w:rsidRDefault="00702E2D" w:rsidP="00C55C39">
      <w:pPr>
        <w:rPr>
          <w:rFonts w:ascii="Times New Roman" w:hAnsi="Times New Roman"/>
          <w:sz w:val="28"/>
          <w:szCs w:val="28"/>
        </w:rPr>
      </w:pPr>
    </w:p>
    <w:sectPr w:rsidR="00702E2D" w:rsidRPr="00C55C39">
      <w:pgSz w:w="11906" w:h="16838"/>
      <w:pgMar w:top="1134" w:right="62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5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497"/>
    <w:rsid w:val="002167A4"/>
    <w:rsid w:val="0025336A"/>
    <w:rsid w:val="003261A8"/>
    <w:rsid w:val="003F2265"/>
    <w:rsid w:val="004C732B"/>
    <w:rsid w:val="00702E2D"/>
    <w:rsid w:val="0078106E"/>
    <w:rsid w:val="007E1497"/>
    <w:rsid w:val="00B0427C"/>
    <w:rsid w:val="00C55C39"/>
    <w:rsid w:val="00F9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14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497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C55C3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C55C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55C3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sPlusTitle">
    <w:name w:val="ConsPlusTitle"/>
    <w:rsid w:val="00C55C3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1264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2019-05-22T13:06:00Z</dcterms:created>
  <dcterms:modified xsi:type="dcterms:W3CDTF">2019-06-04T10:36:00Z</dcterms:modified>
</cp:coreProperties>
</file>