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188" w:rsidRDefault="00CE1188" w:rsidP="00CE1188">
      <w:pPr>
        <w:spacing w:after="679" w:line="256" w:lineRule="auto"/>
        <w:ind w:left="4234"/>
        <w:rPr>
          <w:rFonts w:cs="Tahoma"/>
        </w:rPr>
      </w:pPr>
      <w:r>
        <w:rPr>
          <w:b/>
          <w:noProof/>
          <w:szCs w:val="28"/>
          <w:lang w:eastAsia="ru-RU" w:bidi="ar-SA"/>
        </w:rPr>
        <w:drawing>
          <wp:inline distT="0" distB="0" distL="0" distR="0">
            <wp:extent cx="590550" cy="7289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89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1188" w:rsidRDefault="00CE1188" w:rsidP="00CE1188">
      <w:pPr>
        <w:spacing w:after="2" w:line="256" w:lineRule="auto"/>
        <w:ind w:left="5" w:hanging="10"/>
        <w:rPr>
          <w:b/>
        </w:rPr>
      </w:pPr>
      <w:r>
        <w:rPr>
          <w:b/>
          <w:sz w:val="30"/>
        </w:rPr>
        <w:t>АДМИНИСТРАЦИЯ ПЕСЧАНОГО СЕЛЬСКОГО ПОСЕЛЕНИЯ</w:t>
      </w:r>
    </w:p>
    <w:p w:rsidR="00CE1188" w:rsidRDefault="00CE1188" w:rsidP="00CE1188">
      <w:pPr>
        <w:spacing w:after="284" w:line="252" w:lineRule="auto"/>
        <w:ind w:left="10" w:right="125" w:hanging="10"/>
        <w:jc w:val="center"/>
        <w:rPr>
          <w:b/>
        </w:rPr>
      </w:pPr>
      <w:r>
        <w:rPr>
          <w:b/>
          <w:sz w:val="30"/>
        </w:rPr>
        <w:t>ТБИЛИССКОГО РАЙОНА</w:t>
      </w:r>
    </w:p>
    <w:p w:rsidR="00CE1188" w:rsidRDefault="00CE1188" w:rsidP="00CE1188">
      <w:pPr>
        <w:spacing w:after="351" w:line="252" w:lineRule="auto"/>
        <w:ind w:left="10" w:right="125" w:hanging="10"/>
        <w:jc w:val="center"/>
        <w:rPr>
          <w:b/>
          <w:sz w:val="30"/>
        </w:rPr>
      </w:pPr>
      <w:r>
        <w:rPr>
          <w:b/>
          <w:sz w:val="30"/>
        </w:rPr>
        <w:t>ПОСТАНОВЛЕНИЕ</w:t>
      </w:r>
    </w:p>
    <w:p w:rsidR="00CE1188" w:rsidRDefault="00D86367" w:rsidP="00CE1188">
      <w:pPr>
        <w:spacing w:after="351" w:line="252" w:lineRule="auto"/>
        <w:ind w:left="10" w:right="125" w:hanging="10"/>
        <w:jc w:val="center"/>
        <w:rPr>
          <w:b/>
          <w:sz w:val="30"/>
        </w:rPr>
      </w:pPr>
      <w:r>
        <w:rPr>
          <w:sz w:val="28"/>
          <w:szCs w:val="28"/>
        </w:rPr>
        <w:t xml:space="preserve">от 17 октября </w:t>
      </w:r>
      <w:r w:rsidR="00CE1188" w:rsidRPr="00CE1188">
        <w:rPr>
          <w:sz w:val="28"/>
          <w:szCs w:val="28"/>
        </w:rPr>
        <w:t xml:space="preserve">2024 года                                                                </w:t>
      </w:r>
      <w:r>
        <w:rPr>
          <w:szCs w:val="28"/>
        </w:rPr>
        <w:t xml:space="preserve">           </w:t>
      </w:r>
      <w:r w:rsidR="00B13600">
        <w:rPr>
          <w:szCs w:val="28"/>
        </w:rPr>
        <w:t xml:space="preserve">            </w:t>
      </w:r>
      <w:r w:rsidR="00CE1188" w:rsidRPr="00CE1188">
        <w:rPr>
          <w:szCs w:val="28"/>
        </w:rPr>
        <w:t xml:space="preserve"> </w:t>
      </w:r>
      <w:r w:rsidR="00CE1188" w:rsidRPr="00CE1188">
        <w:rPr>
          <w:sz w:val="28"/>
          <w:szCs w:val="28"/>
        </w:rPr>
        <w:t xml:space="preserve"> №</w:t>
      </w:r>
      <w:r w:rsidR="00B13600">
        <w:rPr>
          <w:sz w:val="28"/>
          <w:szCs w:val="28"/>
        </w:rPr>
        <w:t>59</w:t>
      </w:r>
    </w:p>
    <w:p w:rsidR="00CE1188" w:rsidRDefault="00CE1188" w:rsidP="00CE1188">
      <w:pPr>
        <w:keepNext/>
        <w:ind w:left="3600" w:firstLine="720"/>
      </w:pPr>
      <w:r>
        <w:t>х. Песчаный</w:t>
      </w:r>
    </w:p>
    <w:p w:rsidR="00CE1188" w:rsidRDefault="00CE1188" w:rsidP="00CE1188">
      <w:pPr>
        <w:pStyle w:val="Standard"/>
        <w:jc w:val="center"/>
        <w:rPr>
          <w:rFonts w:cs="Times New Roman"/>
        </w:rPr>
      </w:pPr>
    </w:p>
    <w:p w:rsidR="00CE1188" w:rsidRDefault="00CE1188" w:rsidP="00CE1188">
      <w:pPr>
        <w:jc w:val="center"/>
        <w:rPr>
          <w:rFonts w:cs="Tahoma"/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изменения в </w:t>
      </w:r>
      <w:r>
        <w:rPr>
          <w:b/>
          <w:sz w:val="28"/>
          <w:szCs w:val="28"/>
        </w:rPr>
        <w:t>постановление</w:t>
      </w:r>
    </w:p>
    <w:p w:rsidR="00CE1188" w:rsidRDefault="00CE1188" w:rsidP="00CE11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администрации Песчаного сельского поселения </w:t>
      </w:r>
    </w:p>
    <w:p w:rsidR="00CE1188" w:rsidRDefault="00CE1188" w:rsidP="00CE11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Тбилисского района от 4 ноября 2016 г. № 97 </w:t>
      </w:r>
    </w:p>
    <w:p w:rsidR="00CE1188" w:rsidRDefault="00CE1188" w:rsidP="00CE1188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«Об утверждении </w:t>
      </w:r>
      <w:r>
        <w:rPr>
          <w:b/>
          <w:bCs/>
          <w:sz w:val="28"/>
          <w:szCs w:val="28"/>
        </w:rPr>
        <w:t xml:space="preserve">Порядка сообщения о получении подарка </w:t>
      </w:r>
    </w:p>
    <w:p w:rsidR="00CE1188" w:rsidRDefault="00CE1188" w:rsidP="00CE118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связи с протокольными мероприятиями, служебными командировками и другими официальными мероприятиями,</w:t>
      </w:r>
    </w:p>
    <w:p w:rsidR="00CE1188" w:rsidRDefault="00CE1188" w:rsidP="00CE118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участие</w:t>
      </w:r>
      <w:proofErr w:type="gramEnd"/>
      <w:r>
        <w:rPr>
          <w:b/>
          <w:bCs/>
          <w:sz w:val="28"/>
          <w:szCs w:val="28"/>
        </w:rPr>
        <w:t xml:space="preserve"> в которых связано с исполнением ими служебных (должностных) обязанностей, сдаче и оценке подарка,</w:t>
      </w:r>
    </w:p>
    <w:p w:rsidR="00CE1188" w:rsidRDefault="00CE1188" w:rsidP="00CE118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реализации (выкупе) и зачислении средств, вырученных</w:t>
      </w:r>
    </w:p>
    <w:p w:rsidR="00CE1188" w:rsidRDefault="00CE1188" w:rsidP="00CE118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от его реализации»</w:t>
      </w:r>
    </w:p>
    <w:p w:rsidR="00CE1188" w:rsidRDefault="00CE1188" w:rsidP="00CE1188">
      <w:pPr>
        <w:pStyle w:val="Standard"/>
        <w:jc w:val="center"/>
        <w:rPr>
          <w:b/>
          <w:bCs/>
          <w:sz w:val="28"/>
          <w:szCs w:val="28"/>
        </w:rPr>
      </w:pPr>
    </w:p>
    <w:p w:rsidR="00CE1188" w:rsidRDefault="00CE1188" w:rsidP="00CE1188">
      <w:pPr>
        <w:pStyle w:val="Standard"/>
        <w:jc w:val="both"/>
        <w:rPr>
          <w:lang w:val="de-DE"/>
        </w:rPr>
      </w:pPr>
      <w:r w:rsidRPr="00126493"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В соответствии с протестом прокурора Тбилисского района Краснодарского края </w:t>
      </w:r>
      <w:r>
        <w:rPr>
          <w:rFonts w:cs="Times New Roman"/>
          <w:sz w:val="28"/>
          <w:szCs w:val="28"/>
        </w:rPr>
        <w:t xml:space="preserve">от 30 сентября 2024 года </w:t>
      </w:r>
      <w:r w:rsidR="008716CF">
        <w:rPr>
          <w:rFonts w:cs="Times New Roman"/>
          <w:sz w:val="28"/>
          <w:szCs w:val="28"/>
        </w:rPr>
        <w:t>№ 7-02-2024 (</w:t>
      </w:r>
      <w:proofErr w:type="spellStart"/>
      <w:r w:rsidR="008716CF">
        <w:rPr>
          <w:rFonts w:cs="Times New Roman"/>
          <w:sz w:val="28"/>
          <w:szCs w:val="28"/>
        </w:rPr>
        <w:t>вх</w:t>
      </w:r>
      <w:proofErr w:type="spellEnd"/>
      <w:r w:rsidR="008716CF">
        <w:rPr>
          <w:rFonts w:cs="Times New Roman"/>
          <w:sz w:val="28"/>
          <w:szCs w:val="28"/>
        </w:rPr>
        <w:t>.</w:t>
      </w:r>
      <w:proofErr w:type="gramEnd"/>
      <w:r w:rsidR="008716CF">
        <w:rPr>
          <w:rFonts w:cs="Times New Roman"/>
          <w:sz w:val="28"/>
          <w:szCs w:val="28"/>
        </w:rPr>
        <w:t xml:space="preserve"> № В-95 от</w:t>
      </w:r>
      <w:r>
        <w:rPr>
          <w:rFonts w:cs="Times New Roman"/>
          <w:sz w:val="28"/>
          <w:szCs w:val="28"/>
        </w:rPr>
        <w:t xml:space="preserve"> 04 октября 2024 года) на постановление администрации Песчаного сельского поселения Тбилисского района от 04 ноября  2016 г.  № 97 «Об утверждении Порядка сообщения о получении 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</w:t>
      </w:r>
      <w:proofErr w:type="gramStart"/>
      <w:r>
        <w:rPr>
          <w:rFonts w:cs="Times New Roman"/>
          <w:sz w:val="28"/>
          <w:szCs w:val="28"/>
        </w:rPr>
        <w:t>от</w:t>
      </w:r>
      <w:proofErr w:type="gramEnd"/>
      <w:r>
        <w:rPr>
          <w:rFonts w:cs="Times New Roman"/>
          <w:sz w:val="28"/>
          <w:szCs w:val="28"/>
        </w:rPr>
        <w:t xml:space="preserve"> </w:t>
      </w:r>
      <w:proofErr w:type="gramStart"/>
      <w:r>
        <w:rPr>
          <w:rFonts w:cs="Times New Roman"/>
          <w:sz w:val="28"/>
          <w:szCs w:val="28"/>
        </w:rPr>
        <w:t>его</w:t>
      </w:r>
      <w:proofErr w:type="gramEnd"/>
      <w:r>
        <w:rPr>
          <w:rFonts w:cs="Times New Roman"/>
          <w:sz w:val="28"/>
          <w:szCs w:val="28"/>
        </w:rPr>
        <w:t xml:space="preserve"> реализации», </w:t>
      </w:r>
      <w:r>
        <w:rPr>
          <w:sz w:val="28"/>
          <w:szCs w:val="28"/>
        </w:rPr>
        <w:t xml:space="preserve">руководствуясь положениями Федерального закона от 6 октября 2003 г. № 131-ФЗ «Об  общих принципах организации местного самоуправления  в Российской Федерации, статьями 31, 60, 66 Устава Песчаного сельского поселения Тбилисского района, </w:t>
      </w:r>
      <w:r w:rsidR="008716CF"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ю:</w:t>
      </w:r>
    </w:p>
    <w:p w:rsidR="00CE1188" w:rsidRDefault="00CE1188" w:rsidP="00CE1188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ab/>
        <w:t>Внести в постановление администрации Песчаного сельского поселения Тбилисского района от 04 ноября 2016 г. № 97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</w:t>
      </w:r>
      <w:r>
        <w:rPr>
          <w:bCs/>
          <w:sz w:val="28"/>
          <w:szCs w:val="28"/>
        </w:rPr>
        <w:t>Порядка сообщения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реализации» следующие изменения:</w:t>
      </w:r>
    </w:p>
    <w:p w:rsidR="00CE1188" w:rsidRDefault="00CE1188" w:rsidP="00CE1188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1) </w:t>
      </w:r>
      <w:r>
        <w:rPr>
          <w:sz w:val="28"/>
          <w:szCs w:val="28"/>
        </w:rPr>
        <w:tab/>
        <w:t>дополнить приложение пунктом 13.1 следующего содержания:</w:t>
      </w:r>
    </w:p>
    <w:p w:rsidR="00CE1188" w:rsidRDefault="00CE1188" w:rsidP="00CE11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«13.1. </w:t>
      </w:r>
      <w:proofErr w:type="gramStart"/>
      <w:r>
        <w:rPr>
          <w:bCs/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случае если в отношении подарка, изготовленного из драгоценных </w:t>
      </w:r>
      <w:r>
        <w:rPr>
          <w:color w:val="000000"/>
          <w:sz w:val="28"/>
          <w:szCs w:val="28"/>
        </w:rPr>
        <w:lastRenderedPageBreak/>
        <w:t>металлов и (или) драгоценных камней, не поступило от лица, замещающего муниципальную должность,  служащего, работника, заявление, указанное в </w:t>
      </w:r>
      <w:hyperlink r:id="rId5" w:anchor="/document/70557294/entry/1012" w:history="1">
        <w:r>
          <w:rPr>
            <w:rStyle w:val="a3"/>
            <w:color w:val="000000"/>
            <w:sz w:val="28"/>
            <w:szCs w:val="28"/>
          </w:rPr>
          <w:t>пункте 12</w:t>
        </w:r>
      </w:hyperlink>
      <w:r>
        <w:rPr>
          <w:color w:val="000000"/>
          <w:sz w:val="28"/>
          <w:szCs w:val="28"/>
        </w:rPr>
        <w:t> настоящего Порядка, либо в случае отказа указанных лиц от выкупа такого подарка подарок, изготовленный из драгоценных металлов и (или) драгоценных камней, подлежит передаче администрации Песчаного сельского поселения Тбилисского района в федеральное казенное</w:t>
      </w:r>
      <w:proofErr w:type="gramEnd"/>
      <w:r>
        <w:rPr>
          <w:color w:val="000000"/>
          <w:sz w:val="28"/>
          <w:szCs w:val="28"/>
        </w:rPr>
        <w:t xml:space="preserve"> учреждение «Государственное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Федерации» для зачисления в Государственный фонд драгоценных металлов и драгоценных камней Российской Федерации</w:t>
      </w:r>
      <w:proofErr w:type="gramStart"/>
      <w:r>
        <w:rPr>
          <w:color w:val="000000"/>
          <w:sz w:val="28"/>
          <w:szCs w:val="28"/>
        </w:rPr>
        <w:t xml:space="preserve">.». </w:t>
      </w:r>
      <w:proofErr w:type="gramEnd"/>
    </w:p>
    <w:p w:rsidR="00CE1188" w:rsidRDefault="00CE1188" w:rsidP="00CE1188">
      <w:pPr>
        <w:widowControl/>
        <w:suppressAutoHyphens w:val="0"/>
        <w:spacing w:line="264" w:lineRule="auto"/>
        <w:ind w:left="33" w:right="4"/>
        <w:jc w:val="both"/>
      </w:pPr>
      <w:r>
        <w:rPr>
          <w:rFonts w:cs="Times New Roman"/>
          <w:sz w:val="28"/>
          <w:szCs w:val="28"/>
        </w:rPr>
        <w:t xml:space="preserve">       2. </w:t>
      </w:r>
      <w:r>
        <w:rPr>
          <w:sz w:val="28"/>
          <w:szCs w:val="28"/>
        </w:rPr>
        <w:t xml:space="preserve">   Ведущему специалисту администрации Песчаного сельского поселения Тбилисского района И.В. Гаращенко </w:t>
      </w:r>
      <w:proofErr w:type="gramStart"/>
      <w:r>
        <w:rPr>
          <w:sz w:val="28"/>
          <w:szCs w:val="28"/>
        </w:rPr>
        <w:t>разместить его</w:t>
      </w:r>
      <w:proofErr w:type="gramEnd"/>
      <w:r>
        <w:rPr>
          <w:sz w:val="28"/>
          <w:szCs w:val="28"/>
        </w:rPr>
        <w:t xml:space="preserve"> на официальном сайте Песчаного сельского поселения Тбилисского района в информационно-телекоммуникационной сети «Интернет» и опубликовать в сетевом издании «Информационный портал Тбилисского района».</w:t>
      </w:r>
    </w:p>
    <w:p w:rsidR="00CE1188" w:rsidRDefault="00CE1188" w:rsidP="00CE1188">
      <w:pPr>
        <w:widowControl/>
        <w:suppressAutoHyphens w:val="0"/>
        <w:spacing w:line="264" w:lineRule="auto"/>
        <w:ind w:left="33" w:right="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B13600" w:rsidRDefault="00B13600" w:rsidP="00CE1188">
      <w:pPr>
        <w:tabs>
          <w:tab w:val="left" w:pos="5103"/>
        </w:tabs>
        <w:spacing w:after="100"/>
        <w:ind w:firstLine="709"/>
        <w:jc w:val="both"/>
        <w:rPr>
          <w:sz w:val="28"/>
          <w:szCs w:val="28"/>
        </w:rPr>
      </w:pPr>
    </w:p>
    <w:p w:rsidR="007E6C3C" w:rsidRDefault="007E6C3C" w:rsidP="00CE1188">
      <w:pPr>
        <w:tabs>
          <w:tab w:val="left" w:pos="5103"/>
        </w:tabs>
        <w:spacing w:after="100"/>
        <w:ind w:firstLine="709"/>
        <w:jc w:val="both"/>
        <w:rPr>
          <w:sz w:val="28"/>
          <w:szCs w:val="28"/>
        </w:rPr>
      </w:pPr>
    </w:p>
    <w:p w:rsidR="00CE1188" w:rsidRDefault="00CE1188" w:rsidP="00CE118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</w:p>
    <w:p w:rsidR="00CE1188" w:rsidRDefault="00CE1188" w:rsidP="00CE1188">
      <w:pPr>
        <w:rPr>
          <w:sz w:val="28"/>
          <w:szCs w:val="28"/>
        </w:rPr>
      </w:pPr>
      <w:r>
        <w:rPr>
          <w:sz w:val="28"/>
          <w:szCs w:val="28"/>
        </w:rPr>
        <w:t xml:space="preserve">Песчаного сельского поселения  </w:t>
      </w:r>
    </w:p>
    <w:p w:rsidR="00CE1188" w:rsidRDefault="00CE1188" w:rsidP="00CE1188">
      <w:r>
        <w:rPr>
          <w:sz w:val="28"/>
          <w:szCs w:val="28"/>
        </w:rPr>
        <w:t>Тбилисского района                                                                            И.В. Гаращенко</w:t>
      </w:r>
    </w:p>
    <w:p w:rsidR="00CE1188" w:rsidRDefault="00CE1188" w:rsidP="00CE1188">
      <w:pPr>
        <w:rPr>
          <w:sz w:val="28"/>
          <w:szCs w:val="28"/>
        </w:rPr>
      </w:pPr>
    </w:p>
    <w:p w:rsidR="00CE1188" w:rsidRDefault="00CE1188" w:rsidP="00CE1188">
      <w:pPr>
        <w:rPr>
          <w:sz w:val="28"/>
          <w:szCs w:val="28"/>
        </w:rPr>
      </w:pPr>
    </w:p>
    <w:p w:rsidR="00CE1188" w:rsidRDefault="00CE1188" w:rsidP="00CE1188">
      <w:pPr>
        <w:rPr>
          <w:sz w:val="28"/>
          <w:szCs w:val="28"/>
        </w:rPr>
      </w:pPr>
    </w:p>
    <w:p w:rsidR="00CE1188" w:rsidRDefault="00CE1188" w:rsidP="00CE1188">
      <w:pPr>
        <w:rPr>
          <w:sz w:val="28"/>
          <w:szCs w:val="28"/>
        </w:rPr>
      </w:pPr>
    </w:p>
    <w:p w:rsidR="00CE1188" w:rsidRDefault="00CE1188" w:rsidP="00CE1188">
      <w:pPr>
        <w:rPr>
          <w:sz w:val="28"/>
          <w:szCs w:val="28"/>
        </w:rPr>
      </w:pPr>
    </w:p>
    <w:p w:rsidR="00CE1188" w:rsidRDefault="00CE1188" w:rsidP="00CE1188">
      <w:pPr>
        <w:rPr>
          <w:sz w:val="28"/>
          <w:szCs w:val="28"/>
        </w:rPr>
      </w:pPr>
    </w:p>
    <w:p w:rsidR="00CE1188" w:rsidRDefault="00CE1188" w:rsidP="00CE1188">
      <w:pPr>
        <w:rPr>
          <w:sz w:val="28"/>
          <w:szCs w:val="28"/>
        </w:rPr>
      </w:pPr>
    </w:p>
    <w:p w:rsidR="00CE1188" w:rsidRDefault="00CE1188" w:rsidP="00CE1188">
      <w:pPr>
        <w:rPr>
          <w:sz w:val="28"/>
          <w:szCs w:val="28"/>
        </w:rPr>
      </w:pPr>
    </w:p>
    <w:p w:rsidR="00CE1188" w:rsidRDefault="00CE1188" w:rsidP="00CE1188">
      <w:pPr>
        <w:rPr>
          <w:sz w:val="28"/>
          <w:szCs w:val="28"/>
        </w:rPr>
      </w:pPr>
    </w:p>
    <w:p w:rsidR="00CE1188" w:rsidRDefault="00CE1188" w:rsidP="00CE1188">
      <w:pPr>
        <w:rPr>
          <w:sz w:val="28"/>
          <w:szCs w:val="28"/>
        </w:rPr>
      </w:pPr>
    </w:p>
    <w:p w:rsidR="00CE1188" w:rsidRDefault="00CE1188" w:rsidP="00CE1188">
      <w:pPr>
        <w:rPr>
          <w:sz w:val="28"/>
          <w:szCs w:val="28"/>
        </w:rPr>
      </w:pPr>
    </w:p>
    <w:p w:rsidR="00CE1188" w:rsidRDefault="00CE1188" w:rsidP="00CE1188">
      <w:pPr>
        <w:rPr>
          <w:sz w:val="28"/>
          <w:szCs w:val="28"/>
        </w:rPr>
      </w:pPr>
    </w:p>
    <w:p w:rsidR="00CE1188" w:rsidRDefault="00CE1188" w:rsidP="00CE1188">
      <w:pPr>
        <w:rPr>
          <w:sz w:val="28"/>
          <w:szCs w:val="28"/>
        </w:rPr>
      </w:pPr>
    </w:p>
    <w:p w:rsidR="00CE1188" w:rsidRDefault="00CE1188" w:rsidP="00CE1188">
      <w:pPr>
        <w:rPr>
          <w:sz w:val="28"/>
          <w:szCs w:val="28"/>
        </w:rPr>
      </w:pPr>
    </w:p>
    <w:p w:rsidR="00CE1188" w:rsidRDefault="00CE1188" w:rsidP="00CE1188">
      <w:pPr>
        <w:rPr>
          <w:sz w:val="28"/>
          <w:szCs w:val="28"/>
        </w:rPr>
      </w:pPr>
    </w:p>
    <w:p w:rsidR="00CE1188" w:rsidRDefault="00CE1188" w:rsidP="00CE1188">
      <w:pPr>
        <w:rPr>
          <w:sz w:val="28"/>
          <w:szCs w:val="28"/>
        </w:rPr>
      </w:pPr>
    </w:p>
    <w:p w:rsidR="00CE1188" w:rsidRDefault="00CE1188" w:rsidP="00CE1188">
      <w:pPr>
        <w:rPr>
          <w:sz w:val="28"/>
          <w:szCs w:val="28"/>
        </w:rPr>
      </w:pPr>
    </w:p>
    <w:p w:rsidR="00CE1188" w:rsidRDefault="00CE1188" w:rsidP="00CE1188">
      <w:pPr>
        <w:rPr>
          <w:sz w:val="28"/>
          <w:szCs w:val="28"/>
        </w:rPr>
      </w:pPr>
    </w:p>
    <w:p w:rsidR="00CE1188" w:rsidRDefault="00CE1188" w:rsidP="00CE1188">
      <w:pPr>
        <w:rPr>
          <w:sz w:val="28"/>
          <w:szCs w:val="28"/>
        </w:rPr>
      </w:pPr>
    </w:p>
    <w:p w:rsidR="00CE1188" w:rsidRDefault="00CE1188" w:rsidP="00CE1188">
      <w:pPr>
        <w:rPr>
          <w:sz w:val="28"/>
          <w:szCs w:val="28"/>
        </w:rPr>
      </w:pPr>
    </w:p>
    <w:p w:rsidR="00CE1188" w:rsidRDefault="00CE1188" w:rsidP="00CE1188">
      <w:pPr>
        <w:rPr>
          <w:sz w:val="28"/>
          <w:szCs w:val="28"/>
        </w:rPr>
      </w:pPr>
    </w:p>
    <w:p w:rsidR="00CE1188" w:rsidRDefault="00CE1188" w:rsidP="00CE1188">
      <w:pPr>
        <w:rPr>
          <w:sz w:val="28"/>
          <w:szCs w:val="28"/>
        </w:rPr>
      </w:pPr>
    </w:p>
    <w:p w:rsidR="00951B9D" w:rsidRDefault="00951B9D"/>
    <w:sectPr w:rsidR="00951B9D" w:rsidSect="00BB64E3">
      <w:pgSz w:w="11906" w:h="16838"/>
      <w:pgMar w:top="567" w:right="566" w:bottom="567" w:left="1560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CE1188"/>
    <w:rsid w:val="00016521"/>
    <w:rsid w:val="00340144"/>
    <w:rsid w:val="00485535"/>
    <w:rsid w:val="00507906"/>
    <w:rsid w:val="00576AFA"/>
    <w:rsid w:val="006C6542"/>
    <w:rsid w:val="006F36F0"/>
    <w:rsid w:val="00775BE1"/>
    <w:rsid w:val="007E6C3C"/>
    <w:rsid w:val="008716CF"/>
    <w:rsid w:val="00951B9D"/>
    <w:rsid w:val="00B13600"/>
    <w:rsid w:val="00CE1188"/>
    <w:rsid w:val="00D8043B"/>
    <w:rsid w:val="00D86367"/>
    <w:rsid w:val="00EC0760"/>
    <w:rsid w:val="00F07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188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E1188"/>
    <w:rPr>
      <w:color w:val="000080"/>
      <w:u w:val="single"/>
    </w:rPr>
  </w:style>
  <w:style w:type="paragraph" w:customStyle="1" w:styleId="Standard">
    <w:name w:val="Standard"/>
    <w:rsid w:val="00CE1188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western">
    <w:name w:val="western"/>
    <w:basedOn w:val="a"/>
    <w:rsid w:val="00CE118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Textbody">
    <w:name w:val="Text body"/>
    <w:basedOn w:val="Standard"/>
    <w:rsid w:val="00CE1188"/>
    <w:pPr>
      <w:autoSpaceDN w:val="0"/>
      <w:spacing w:after="120"/>
      <w:textAlignment w:val="auto"/>
    </w:pPr>
    <w:rPr>
      <w:rFonts w:eastAsia="Andale Sans UI" w:cs="Tahoma"/>
      <w:kern w:val="3"/>
      <w:lang w:val="de-DE" w:eastAsia="ja-JP" w:bidi="fa-IR"/>
    </w:rPr>
  </w:style>
  <w:style w:type="paragraph" w:customStyle="1" w:styleId="Standarduseruser">
    <w:name w:val="Standard (user) (user)"/>
    <w:rsid w:val="00CE1188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imes New Roman"/>
      <w:kern w:val="3"/>
      <w:sz w:val="24"/>
      <w:szCs w:val="24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CE1188"/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CE1188"/>
    <w:rPr>
      <w:rFonts w:ascii="Tahoma" w:eastAsia="Arial Unicode MS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vo.garant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539</Words>
  <Characters>3074</Characters>
  <Application>Microsoft Office Word</Application>
  <DocSecurity>0</DocSecurity>
  <Lines>25</Lines>
  <Paragraphs>7</Paragraphs>
  <ScaleCrop>false</ScaleCrop>
  <Company/>
  <LinksUpToDate>false</LinksUpToDate>
  <CharactersWithSpaces>3606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6</cp:revision>
  <dcterms:created xsi:type="dcterms:W3CDTF">2024-10-15T08:20:00Z</dcterms:created>
  <dcterms:modified xsi:type="dcterms:W3CDTF">2024-10-18T06:19:00Z</dcterms:modified>
</cp:coreProperties>
</file>