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D" w:rsidRDefault="004E196D" w:rsidP="004E196D">
      <w:pPr>
        <w:tabs>
          <w:tab w:val="left" w:pos="1800"/>
          <w:tab w:val="left" w:pos="2520"/>
          <w:tab w:val="left" w:pos="2880"/>
          <w:tab w:val="left" w:pos="7513"/>
        </w:tabs>
        <w:ind w:right="-1"/>
        <w:jc w:val="both"/>
        <w:rPr>
          <w:sz w:val="28"/>
          <w:szCs w:val="28"/>
        </w:rPr>
      </w:pPr>
    </w:p>
    <w:p w:rsidR="004E196D" w:rsidRPr="0051196F" w:rsidRDefault="004E196D" w:rsidP="004E19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010" cy="718185"/>
            <wp:effectExtent l="0" t="0" r="0" b="0"/>
            <wp:docPr id="2" name="Рисунок 2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96F">
        <w:t xml:space="preserve">  </w:t>
      </w:r>
    </w:p>
    <w:p w:rsidR="004E196D" w:rsidRPr="0051196F" w:rsidRDefault="004E196D" w:rsidP="004E196D">
      <w:pPr>
        <w:rPr>
          <w:rFonts w:eastAsia="Arial"/>
          <w:b/>
          <w:sz w:val="28"/>
          <w:szCs w:val="28"/>
        </w:rPr>
      </w:pPr>
    </w:p>
    <w:p w:rsidR="004E196D" w:rsidRPr="0051196F" w:rsidRDefault="004E196D" w:rsidP="004E196D">
      <w:pPr>
        <w:rPr>
          <w:rFonts w:eastAsia="Arial"/>
          <w:b/>
          <w:sz w:val="28"/>
          <w:szCs w:val="28"/>
        </w:rPr>
      </w:pPr>
    </w:p>
    <w:p w:rsidR="004E196D" w:rsidRPr="0051196F" w:rsidRDefault="004E196D" w:rsidP="004E196D">
      <w:pPr>
        <w:jc w:val="center"/>
        <w:rPr>
          <w:rFonts w:eastAsia="Arial"/>
          <w:b/>
          <w:sz w:val="28"/>
          <w:szCs w:val="28"/>
        </w:rPr>
      </w:pPr>
      <w:r w:rsidRPr="0051196F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4E196D" w:rsidRPr="0051196F" w:rsidRDefault="004E196D" w:rsidP="004E196D">
      <w:pPr>
        <w:jc w:val="center"/>
        <w:rPr>
          <w:rFonts w:eastAsia="Arial"/>
          <w:b/>
          <w:sz w:val="28"/>
          <w:szCs w:val="28"/>
        </w:rPr>
      </w:pPr>
      <w:r w:rsidRPr="0051196F">
        <w:rPr>
          <w:rFonts w:eastAsia="Arial"/>
          <w:b/>
          <w:sz w:val="28"/>
          <w:szCs w:val="28"/>
        </w:rPr>
        <w:t>ТБИЛИССКОГО РАЙОНА</w:t>
      </w:r>
    </w:p>
    <w:p w:rsidR="004E196D" w:rsidRPr="0051196F" w:rsidRDefault="004E196D" w:rsidP="004E196D">
      <w:pPr>
        <w:jc w:val="center"/>
        <w:rPr>
          <w:rFonts w:eastAsia="Arial"/>
          <w:b/>
          <w:sz w:val="28"/>
          <w:szCs w:val="28"/>
        </w:rPr>
      </w:pPr>
      <w:r w:rsidRPr="0051196F">
        <w:rPr>
          <w:rFonts w:eastAsia="Arial"/>
          <w:b/>
          <w:sz w:val="28"/>
          <w:szCs w:val="28"/>
        </w:rPr>
        <w:t>ПОСТАНОВЛЕНИЕ</w:t>
      </w:r>
    </w:p>
    <w:p w:rsidR="004E196D" w:rsidRDefault="004E196D" w:rsidP="004E196D">
      <w:pPr>
        <w:rPr>
          <w:b/>
          <w:sz w:val="32"/>
          <w:szCs w:val="32"/>
        </w:rPr>
      </w:pPr>
    </w:p>
    <w:p w:rsidR="004E196D" w:rsidRDefault="004E196D" w:rsidP="004E1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96D" w:rsidRPr="004D658B" w:rsidRDefault="004E196D" w:rsidP="004E196D">
      <w:pPr>
        <w:rPr>
          <w:b/>
        </w:rPr>
      </w:pPr>
    </w:p>
    <w:p w:rsidR="004E196D" w:rsidRDefault="004E196D" w:rsidP="004E196D">
      <w:pPr>
        <w:rPr>
          <w:sz w:val="28"/>
          <w:szCs w:val="28"/>
        </w:rPr>
      </w:pPr>
      <w:r>
        <w:rPr>
          <w:sz w:val="28"/>
          <w:szCs w:val="28"/>
        </w:rPr>
        <w:t>от 7 февраля 2022 года</w:t>
      </w:r>
      <w:r w:rsidRPr="006940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№  13</w:t>
      </w:r>
    </w:p>
    <w:p w:rsidR="004E196D" w:rsidRDefault="004E196D" w:rsidP="004E196D">
      <w:pPr>
        <w:jc w:val="center"/>
        <w:rPr>
          <w:b/>
          <w:sz w:val="28"/>
          <w:szCs w:val="28"/>
        </w:rPr>
      </w:pPr>
      <w:r>
        <w:t>х. Песчаный</w:t>
      </w:r>
    </w:p>
    <w:p w:rsidR="004E196D" w:rsidRDefault="004E196D" w:rsidP="004E196D">
      <w:pPr>
        <w:jc w:val="center"/>
        <w:rPr>
          <w:b/>
          <w:sz w:val="28"/>
          <w:szCs w:val="28"/>
        </w:rPr>
      </w:pP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Об имущественной поддержке субъектов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малого и среднего</w:t>
      </w:r>
      <w:r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 xml:space="preserve">предпринимательства, </w:t>
      </w:r>
    </w:p>
    <w:p w:rsidR="004E196D" w:rsidRPr="00B45D9C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организаций, образующих инфраструктуру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 xml:space="preserve">поддержки субъектов малого и среднего 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предпринимательства, физических</w:t>
      </w:r>
      <w:r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 xml:space="preserve">лиц, не 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proofErr w:type="gramStart"/>
      <w:r w:rsidRPr="00B45D9C">
        <w:rPr>
          <w:b/>
          <w:sz w:val="28"/>
          <w:szCs w:val="28"/>
        </w:rPr>
        <w:t>являющихся</w:t>
      </w:r>
      <w:proofErr w:type="gramEnd"/>
      <w:r w:rsidRPr="00B45D9C">
        <w:rPr>
          <w:b/>
          <w:sz w:val="28"/>
          <w:szCs w:val="28"/>
        </w:rPr>
        <w:t xml:space="preserve"> индивидуальными </w:t>
      </w:r>
      <w:r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 xml:space="preserve">предпринимателями </w:t>
      </w:r>
      <w:r>
        <w:rPr>
          <w:b/>
          <w:sz w:val="28"/>
          <w:szCs w:val="28"/>
        </w:rPr>
        <w:t xml:space="preserve"> 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B45D9C">
        <w:rPr>
          <w:b/>
          <w:sz w:val="28"/>
          <w:szCs w:val="28"/>
        </w:rPr>
        <w:t>применяющих</w:t>
      </w:r>
      <w:proofErr w:type="gramEnd"/>
      <w:r w:rsidRPr="00B45D9C">
        <w:rPr>
          <w:b/>
          <w:sz w:val="28"/>
          <w:szCs w:val="28"/>
        </w:rPr>
        <w:t xml:space="preserve"> специальный</w:t>
      </w:r>
      <w:r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 xml:space="preserve">налоговый режим 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«Налог на</w:t>
      </w:r>
      <w:r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профессиональный доход»</w:t>
      </w:r>
    </w:p>
    <w:p w:rsidR="004E196D" w:rsidRPr="00B45D9C" w:rsidRDefault="004E196D" w:rsidP="004E196D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предоставлении </w:t>
      </w:r>
      <w:r w:rsidRPr="00B45D9C">
        <w:rPr>
          <w:b/>
          <w:sz w:val="28"/>
          <w:szCs w:val="28"/>
        </w:rPr>
        <w:t>муниципального имущества</w:t>
      </w:r>
    </w:p>
    <w:p w:rsidR="004E196D" w:rsidRPr="00EC7D83" w:rsidRDefault="004E196D" w:rsidP="004E196D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4E196D" w:rsidRDefault="004E196D" w:rsidP="004E196D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C7D83">
        <w:rPr>
          <w:sz w:val="28"/>
          <w:szCs w:val="28"/>
        </w:rPr>
        <w:t xml:space="preserve">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специальный налоговый режим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«Налог на профессиональный доход» (далее -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физические лица, применяющие специальный налоговый режим),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имущественной поддержки субъектов малого и среднего</w:t>
      </w:r>
      <w:r>
        <w:rPr>
          <w:sz w:val="28"/>
          <w:szCs w:val="28"/>
        </w:rPr>
        <w:t xml:space="preserve"> п</w:t>
      </w:r>
      <w:r w:rsidRPr="00EC7D83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>, в</w:t>
      </w:r>
      <w:r w:rsidRPr="00EC7D83">
        <w:rPr>
          <w:sz w:val="28"/>
          <w:szCs w:val="28"/>
        </w:rPr>
        <w:t xml:space="preserve"> соответствии со</w:t>
      </w:r>
      <w:proofErr w:type="gramEnd"/>
      <w:r w:rsidRPr="00EC7D83">
        <w:rPr>
          <w:sz w:val="28"/>
          <w:szCs w:val="28"/>
        </w:rPr>
        <w:t xml:space="preserve"> статьей 18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Федерального закона от 24 июля 2007 г</w:t>
      </w:r>
      <w:r>
        <w:rPr>
          <w:sz w:val="28"/>
          <w:szCs w:val="28"/>
        </w:rPr>
        <w:t xml:space="preserve">ода </w:t>
      </w:r>
      <w:r w:rsidRPr="00EC7D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209-ФЗ «О развитии малого и среднего предпринимательства </w:t>
      </w:r>
      <w:r>
        <w:rPr>
          <w:sz w:val="28"/>
          <w:szCs w:val="28"/>
        </w:rPr>
        <w:t>в</w:t>
      </w:r>
      <w:r w:rsidRPr="00EC7D83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Федерации»,  </w:t>
      </w:r>
      <w:r w:rsidRPr="00EC7D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         </w:t>
      </w:r>
      <w:r w:rsidRPr="00EC7D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EC7D83">
        <w:rPr>
          <w:sz w:val="28"/>
          <w:szCs w:val="28"/>
        </w:rPr>
        <w:t xml:space="preserve"> № 645 «Об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имущественной поддержке субъектов малого и среднего предпринимательства при предоставлении федерального имущества»</w:t>
      </w:r>
      <w:r>
        <w:rPr>
          <w:sz w:val="28"/>
          <w:szCs w:val="28"/>
        </w:rPr>
        <w:t xml:space="preserve">, руководствуясь статьями </w:t>
      </w:r>
      <w:r w:rsidRPr="00BA1E4A">
        <w:rPr>
          <w:sz w:val="28"/>
          <w:szCs w:val="28"/>
        </w:rPr>
        <w:t>8, 31, 36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 xml:space="preserve"> устава Песчаного сельского поселения Тбилисского района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4E196D" w:rsidRDefault="004E196D" w:rsidP="004E196D">
      <w:pPr>
        <w:ind w:right="-284" w:firstLine="142"/>
        <w:jc w:val="both"/>
        <w:rPr>
          <w:sz w:val="28"/>
          <w:szCs w:val="28"/>
        </w:rPr>
      </w:pPr>
      <w:r w:rsidRPr="00EC7D8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C7D8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E196D" w:rsidRDefault="004E196D" w:rsidP="004E196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C7D83">
        <w:rPr>
          <w:sz w:val="28"/>
          <w:szCs w:val="28"/>
        </w:rPr>
        <w:t>орядок формирования, ведения и обязательного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опубликования перечня муниципального имущества, свободного от прав третьих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лиц (</w:t>
      </w:r>
      <w:proofErr w:type="spellStart"/>
      <w:r w:rsidRPr="00EC7D83">
        <w:rPr>
          <w:sz w:val="28"/>
          <w:szCs w:val="28"/>
        </w:rPr>
        <w:t>з</w:t>
      </w:r>
      <w:proofErr w:type="gramStart"/>
      <w:r w:rsidRPr="00EC7D83">
        <w:rPr>
          <w:sz w:val="28"/>
          <w:szCs w:val="28"/>
        </w:rPr>
        <w:t>a</w:t>
      </w:r>
      <w:proofErr w:type="spellEnd"/>
      <w:proofErr w:type="gramEnd"/>
      <w:r w:rsidRPr="00EC7D83">
        <w:rPr>
          <w:sz w:val="28"/>
          <w:szCs w:val="28"/>
        </w:rPr>
        <w:t xml:space="preserve">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управления, </w:t>
      </w:r>
      <w:r w:rsidRPr="00EC7D83">
        <w:rPr>
          <w:sz w:val="28"/>
          <w:szCs w:val="28"/>
        </w:rPr>
        <w:lastRenderedPageBreak/>
        <w:t>а также имущественных прав субъектов малого и среднего</w:t>
      </w:r>
      <w:r>
        <w:rPr>
          <w:sz w:val="28"/>
          <w:szCs w:val="28"/>
        </w:rPr>
        <w:t xml:space="preserve"> предпринимательства) (Приложение № 1);</w:t>
      </w:r>
    </w:p>
    <w:p w:rsidR="004E196D" w:rsidRDefault="004E196D" w:rsidP="004E196D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Pr="00EC7D83">
        <w:rPr>
          <w:sz w:val="28"/>
          <w:szCs w:val="28"/>
        </w:rPr>
        <w:t>орядок предоставления в аренду имущества, включенного в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перечень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Песчаное сельское поселение, свободного </w:t>
      </w:r>
      <w:r w:rsidRPr="00EC7D83">
        <w:rPr>
          <w:sz w:val="28"/>
          <w:szCs w:val="28"/>
        </w:rPr>
        <w:t>от прав третьих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лиц (за исключением права хозяйственного ведения, права оперативного</w:t>
      </w:r>
      <w:r>
        <w:rPr>
          <w:sz w:val="28"/>
          <w:szCs w:val="28"/>
        </w:rPr>
        <w:t xml:space="preserve"> управления, а также имущественных прав субъектов малого и среднего </w:t>
      </w:r>
      <w:r w:rsidRPr="00EC7D83">
        <w:rPr>
          <w:sz w:val="28"/>
          <w:szCs w:val="28"/>
        </w:rPr>
        <w:t>предпринимательства) субъектам малого и среднего предпринимательства 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среднего предпринимательства, </w:t>
      </w:r>
      <w:proofErr w:type="spellStart"/>
      <w:r w:rsidRPr="00EC7D83">
        <w:rPr>
          <w:sz w:val="28"/>
          <w:szCs w:val="28"/>
        </w:rPr>
        <w:t>a</w:t>
      </w:r>
      <w:proofErr w:type="spellEnd"/>
      <w:r w:rsidRPr="00EC7D83">
        <w:rPr>
          <w:sz w:val="28"/>
          <w:szCs w:val="28"/>
        </w:rPr>
        <w:t xml:space="preserve"> также физическим лицам</w:t>
      </w:r>
      <w:proofErr w:type="gramEnd"/>
      <w:r w:rsidRPr="00EC7D83">
        <w:rPr>
          <w:sz w:val="28"/>
          <w:szCs w:val="28"/>
        </w:rPr>
        <w:t xml:space="preserve">, </w:t>
      </w:r>
      <w:proofErr w:type="gramStart"/>
      <w:r w:rsidRPr="00EC7D83">
        <w:rPr>
          <w:sz w:val="28"/>
          <w:szCs w:val="28"/>
        </w:rPr>
        <w:t>применяющим</w:t>
      </w:r>
      <w:proofErr w:type="gramEnd"/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специальный</w:t>
      </w:r>
      <w:r>
        <w:rPr>
          <w:sz w:val="28"/>
          <w:szCs w:val="28"/>
        </w:rPr>
        <w:t xml:space="preserve"> налоговый режим (Приложение № 2);</w:t>
      </w:r>
    </w:p>
    <w:p w:rsidR="004E196D" w:rsidRPr="000B674F" w:rsidRDefault="004E196D" w:rsidP="004E196D">
      <w:pPr>
        <w:tabs>
          <w:tab w:val="left" w:pos="1134"/>
        </w:tabs>
        <w:ind w:right="-143" w:firstLine="709"/>
        <w:jc w:val="both"/>
        <w:rPr>
          <w:rStyle w:val="1"/>
          <w:sz w:val="28"/>
        </w:rPr>
      </w:pPr>
      <w:r>
        <w:rPr>
          <w:sz w:val="28"/>
          <w:szCs w:val="28"/>
        </w:rPr>
        <w:t xml:space="preserve">3)  Перечень </w:t>
      </w:r>
      <w:r w:rsidRPr="000B674F">
        <w:rPr>
          <w:rStyle w:val="1"/>
          <w:sz w:val="28"/>
        </w:rPr>
        <w:t>муниципального имуще</w:t>
      </w:r>
      <w:r>
        <w:rPr>
          <w:rStyle w:val="1"/>
          <w:sz w:val="28"/>
        </w:rPr>
        <w:t>ства, являющегося собственностью администрации Песчаного сельского поселения</w:t>
      </w:r>
      <w:r w:rsidRPr="000B674F">
        <w:rPr>
          <w:rStyle w:val="1"/>
          <w:sz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</w:t>
      </w:r>
      <w:r>
        <w:rPr>
          <w:rStyle w:val="1"/>
          <w:sz w:val="28"/>
        </w:rPr>
        <w:t>м</w:t>
      </w:r>
      <w:r w:rsidRPr="000B674F">
        <w:rPr>
          <w:rStyle w:val="1"/>
          <w:sz w:val="28"/>
        </w:rPr>
        <w:t xml:space="preserve"> лиц</w:t>
      </w:r>
      <w:r>
        <w:rPr>
          <w:rStyle w:val="1"/>
          <w:sz w:val="28"/>
        </w:rPr>
        <w:t>ам</w:t>
      </w:r>
      <w:r w:rsidRPr="000B674F">
        <w:rPr>
          <w:rStyle w:val="1"/>
          <w:sz w:val="28"/>
        </w:rPr>
        <w:t>, применяющи</w:t>
      </w:r>
      <w:r>
        <w:rPr>
          <w:rStyle w:val="1"/>
          <w:sz w:val="28"/>
        </w:rPr>
        <w:t>м</w:t>
      </w:r>
      <w:r w:rsidRPr="000B674F">
        <w:rPr>
          <w:rStyle w:val="1"/>
          <w:sz w:val="28"/>
        </w:rPr>
        <w:t xml:space="preserve"> специальный налоговый режим</w:t>
      </w:r>
      <w:r>
        <w:rPr>
          <w:rStyle w:val="1"/>
          <w:sz w:val="28"/>
        </w:rPr>
        <w:t xml:space="preserve"> (Приложение № 3).</w:t>
      </w:r>
    </w:p>
    <w:p w:rsidR="004E196D" w:rsidRPr="00BA1E4A" w:rsidRDefault="004E196D" w:rsidP="004E196D">
      <w:pPr>
        <w:ind w:right="-143" w:firstLine="708"/>
        <w:jc w:val="both"/>
        <w:rPr>
          <w:sz w:val="28"/>
          <w:szCs w:val="28"/>
        </w:rPr>
      </w:pPr>
      <w:r w:rsidRPr="00BA1E4A">
        <w:rPr>
          <w:sz w:val="28"/>
          <w:szCs w:val="28"/>
        </w:rPr>
        <w:t>2. </w:t>
      </w:r>
      <w:proofErr w:type="gramStart"/>
      <w:r w:rsidRPr="00BA1E4A">
        <w:rPr>
          <w:sz w:val="28"/>
          <w:szCs w:val="28"/>
        </w:rPr>
        <w:t xml:space="preserve">В связи с принятием настоящего постановления признать утратившим силу постановление администрации муниципального образования Тбилисский район от </w:t>
      </w:r>
      <w:r>
        <w:rPr>
          <w:sz w:val="28"/>
          <w:szCs w:val="28"/>
        </w:rPr>
        <w:t>24 мая</w:t>
      </w:r>
      <w:r w:rsidRPr="00BA1E4A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18</w:t>
      </w:r>
      <w:r w:rsidRPr="00BA1E4A">
        <w:rPr>
          <w:sz w:val="28"/>
          <w:szCs w:val="28"/>
        </w:rPr>
        <w:t xml:space="preserve"> «Об имущественной поддержке субъектов малого и среднего предпринимательства в </w:t>
      </w:r>
      <w:r>
        <w:rPr>
          <w:sz w:val="28"/>
          <w:szCs w:val="28"/>
        </w:rPr>
        <w:t>Песчаном</w:t>
      </w:r>
      <w:r w:rsidRPr="00BA1E4A">
        <w:rPr>
          <w:sz w:val="28"/>
          <w:szCs w:val="28"/>
        </w:rPr>
        <w:t xml:space="preserve"> сельского поселении Тбилисского района».</w:t>
      </w:r>
      <w:proofErr w:type="gramEnd"/>
    </w:p>
    <w:p w:rsidR="004E196D" w:rsidRPr="00EC7D83" w:rsidRDefault="004E196D" w:rsidP="004E196D">
      <w:pPr>
        <w:tabs>
          <w:tab w:val="left" w:pos="0"/>
          <w:tab w:val="left" w:pos="1134"/>
        </w:tabs>
        <w:ind w:right="-143" w:firstLine="708"/>
        <w:jc w:val="both"/>
        <w:rPr>
          <w:sz w:val="28"/>
          <w:szCs w:val="28"/>
        </w:rPr>
      </w:pPr>
      <w:r w:rsidRPr="00BA1E4A">
        <w:rPr>
          <w:sz w:val="28"/>
          <w:szCs w:val="28"/>
        </w:rPr>
        <w:t>3</w:t>
      </w:r>
      <w:proofErr w:type="gramStart"/>
      <w:r w:rsidRPr="00BA1E4A">
        <w:rPr>
          <w:sz w:val="28"/>
          <w:szCs w:val="28"/>
        </w:rPr>
        <w:t xml:space="preserve"> Р</w:t>
      </w:r>
      <w:proofErr w:type="gramEnd"/>
      <w:r w:rsidRPr="00BA1E4A">
        <w:rPr>
          <w:sz w:val="28"/>
          <w:szCs w:val="28"/>
        </w:rPr>
        <w:t>азместить настоящее постановление</w:t>
      </w:r>
      <w:r w:rsidRPr="00EC7D83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администрации Песчаного сельского поселения </w:t>
      </w:r>
      <w:r w:rsidRPr="00EC7D83">
        <w:rPr>
          <w:sz w:val="28"/>
          <w:szCs w:val="28"/>
        </w:rPr>
        <w:t>Тбилисск</w:t>
      </w:r>
      <w:r>
        <w:rPr>
          <w:sz w:val="28"/>
          <w:szCs w:val="28"/>
        </w:rPr>
        <w:t>ого </w:t>
      </w:r>
      <w:r w:rsidRPr="00EC7D83">
        <w:rPr>
          <w:sz w:val="28"/>
          <w:szCs w:val="28"/>
        </w:rPr>
        <w:t>район</w:t>
      </w:r>
      <w:r>
        <w:rPr>
          <w:sz w:val="28"/>
          <w:szCs w:val="28"/>
        </w:rPr>
        <w:t>а </w:t>
      </w:r>
      <w:r w:rsidRPr="00EC7D8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C7D83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 </w:t>
      </w:r>
      <w:r w:rsidRPr="00EC7D83">
        <w:rPr>
          <w:sz w:val="28"/>
          <w:szCs w:val="28"/>
        </w:rPr>
        <w:t>телекоммуникационной сети «Интернет».</w:t>
      </w:r>
    </w:p>
    <w:p w:rsidR="004E196D" w:rsidRPr="00EC7D83" w:rsidRDefault="004E196D" w:rsidP="004E196D">
      <w:pPr>
        <w:ind w:right="-143"/>
        <w:jc w:val="both"/>
        <w:rPr>
          <w:sz w:val="28"/>
          <w:szCs w:val="28"/>
        </w:rPr>
      </w:pPr>
      <w:r w:rsidRPr="00EC7D83">
        <w:rPr>
          <w:sz w:val="28"/>
          <w:szCs w:val="28"/>
        </w:rPr>
        <w:tab/>
      </w: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96D" w:rsidRDefault="004E196D" w:rsidP="004E196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 </w:t>
      </w:r>
      <w:r w:rsidRPr="00EC7D83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4E196D" w:rsidRDefault="004E196D" w:rsidP="004E196D">
      <w:pPr>
        <w:tabs>
          <w:tab w:val="left" w:pos="1134"/>
          <w:tab w:val="left" w:pos="3119"/>
        </w:tabs>
        <w:ind w:right="-143" w:firstLine="708"/>
        <w:jc w:val="both"/>
        <w:rPr>
          <w:sz w:val="28"/>
          <w:szCs w:val="28"/>
        </w:rPr>
      </w:pPr>
    </w:p>
    <w:p w:rsidR="004E196D" w:rsidRDefault="004E196D" w:rsidP="004E196D">
      <w:pPr>
        <w:tabs>
          <w:tab w:val="left" w:pos="1134"/>
          <w:tab w:val="left" w:pos="3119"/>
        </w:tabs>
        <w:ind w:right="-143" w:firstLine="708"/>
        <w:jc w:val="both"/>
        <w:rPr>
          <w:sz w:val="28"/>
          <w:szCs w:val="28"/>
        </w:rPr>
      </w:pPr>
    </w:p>
    <w:p w:rsidR="004E196D" w:rsidRDefault="004E196D" w:rsidP="004E196D">
      <w:pPr>
        <w:ind w:right="-143"/>
        <w:jc w:val="both"/>
        <w:rPr>
          <w:sz w:val="28"/>
          <w:szCs w:val="28"/>
        </w:rPr>
      </w:pPr>
    </w:p>
    <w:p w:rsidR="004E196D" w:rsidRDefault="004E196D" w:rsidP="004E196D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E196D" w:rsidRDefault="004E196D" w:rsidP="004E19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196D" w:rsidRPr="00F31CBD" w:rsidRDefault="004E196D" w:rsidP="004E196D">
      <w:pPr>
        <w:ind w:right="-143"/>
        <w:jc w:val="both"/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Селезнёв</w:t>
      </w:r>
    </w:p>
    <w:p w:rsidR="0068313F" w:rsidRDefault="0068313F"/>
    <w:p w:rsidR="004E196D" w:rsidRDefault="004E196D"/>
    <w:p w:rsidR="004E196D" w:rsidRDefault="004E196D"/>
    <w:p w:rsidR="004E196D" w:rsidRDefault="004E196D"/>
    <w:p w:rsidR="004E196D" w:rsidRDefault="004E196D">
      <w:pPr>
        <w:spacing w:after="200" w:line="276" w:lineRule="auto"/>
      </w:pPr>
      <w:r>
        <w:br w:type="page"/>
      </w:r>
    </w:p>
    <w:tbl>
      <w:tblPr>
        <w:tblStyle w:val="a8"/>
        <w:tblW w:w="0" w:type="auto"/>
        <w:jc w:val="right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4E196D" w:rsidTr="0058558B">
        <w:trPr>
          <w:trHeight w:val="2229"/>
          <w:jc w:val="right"/>
        </w:trPr>
        <w:tc>
          <w:tcPr>
            <w:tcW w:w="4677" w:type="dxa"/>
          </w:tcPr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lastRenderedPageBreak/>
              <w:t xml:space="preserve">  </w:t>
            </w:r>
            <w:r w:rsidRPr="00372C2A">
              <w:rPr>
                <w:rStyle w:val="1"/>
                <w:sz w:val="28"/>
              </w:rPr>
              <w:t>ПРИЛОЖЕНИЕ № 1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>УТВЕРЖДЕН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 xml:space="preserve">постановлением администрации </w:t>
            </w:r>
            <w:r>
              <w:rPr>
                <w:rStyle w:val="1"/>
                <w:sz w:val="28"/>
              </w:rPr>
              <w:t xml:space="preserve">Песчаного сельского поселения </w:t>
            </w:r>
            <w:r w:rsidRPr="00372C2A">
              <w:rPr>
                <w:rStyle w:val="1"/>
                <w:sz w:val="28"/>
              </w:rPr>
              <w:t>Тбилисск</w:t>
            </w:r>
            <w:r>
              <w:rPr>
                <w:rStyle w:val="1"/>
                <w:sz w:val="28"/>
              </w:rPr>
              <w:t>ого</w:t>
            </w:r>
            <w:r w:rsidRPr="00372C2A">
              <w:rPr>
                <w:rStyle w:val="1"/>
                <w:sz w:val="28"/>
              </w:rPr>
              <w:t xml:space="preserve"> район</w:t>
            </w:r>
            <w:r>
              <w:rPr>
                <w:rStyle w:val="1"/>
                <w:sz w:val="28"/>
              </w:rPr>
              <w:t>а</w:t>
            </w:r>
          </w:p>
          <w:p w:rsidR="004E196D" w:rsidRDefault="004E196D" w:rsidP="00585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 №_________ </w:t>
            </w:r>
          </w:p>
        </w:tc>
      </w:tr>
    </w:tbl>
    <w:p w:rsidR="004E196D" w:rsidRDefault="004E196D" w:rsidP="004E196D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</w:p>
    <w:p w:rsidR="004E196D" w:rsidRDefault="004E196D" w:rsidP="004E196D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</w:p>
    <w:p w:rsidR="004E196D" w:rsidRPr="00F15EE8" w:rsidRDefault="004E196D" w:rsidP="004E196D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</w:t>
      </w: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 xml:space="preserve">опубликования перечня муниципального имущества, </w:t>
      </w: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7C54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 xml:space="preserve">права хозяйственного ведения, права оперативного </w:t>
      </w: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 xml:space="preserve">управления, </w:t>
      </w:r>
      <w:proofErr w:type="spellStart"/>
      <w:r w:rsidRPr="00B57C54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57C54">
        <w:rPr>
          <w:rFonts w:ascii="Times New Roman" w:hAnsi="Times New Roman" w:cs="Times New Roman"/>
          <w:b/>
          <w:sz w:val="28"/>
          <w:szCs w:val="28"/>
        </w:rPr>
        <w:t xml:space="preserve"> также имущественных прав субъектов </w:t>
      </w:r>
    </w:p>
    <w:p w:rsidR="004E196D" w:rsidRPr="00B57C54" w:rsidRDefault="004E196D" w:rsidP="004E196D">
      <w:pPr>
        <w:pStyle w:val="a7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54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предпринимательства) </w:t>
      </w:r>
    </w:p>
    <w:p w:rsidR="004E196D" w:rsidRPr="00F15EE8" w:rsidRDefault="004E196D" w:rsidP="004E196D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</w:p>
    <w:p w:rsidR="004E196D" w:rsidRPr="00AC48C7" w:rsidRDefault="004E196D" w:rsidP="004E196D">
      <w:pPr>
        <w:pStyle w:val="a9"/>
        <w:numPr>
          <w:ilvl w:val="0"/>
          <w:numId w:val="1"/>
        </w:numPr>
        <w:ind w:left="0" w:right="-284" w:firstLine="708"/>
        <w:jc w:val="both"/>
        <w:rPr>
          <w:sz w:val="28"/>
          <w:szCs w:val="28"/>
        </w:rPr>
      </w:pPr>
      <w:r w:rsidRPr="00F15EE8">
        <w:t xml:space="preserve"> </w:t>
      </w:r>
      <w:r w:rsidRPr="00AC48C7">
        <w:rPr>
          <w:sz w:val="28"/>
          <w:szCs w:val="28"/>
        </w:rPr>
        <w:t xml:space="preserve">Настоящий документ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sz w:val="28"/>
          <w:szCs w:val="28"/>
        </w:rPr>
        <w:t>администрации 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C48C7">
        <w:rPr>
          <w:sz w:val="28"/>
          <w:szCs w:val="28"/>
        </w:rPr>
        <w:t>, свободного от прав т</w:t>
      </w:r>
      <w:r>
        <w:rPr>
          <w:sz w:val="28"/>
          <w:szCs w:val="28"/>
        </w:rPr>
        <w:t>ретьих ли</w:t>
      </w:r>
      <w:r w:rsidRPr="00AC48C7">
        <w:rPr>
          <w:sz w:val="28"/>
          <w:szCs w:val="28"/>
        </w:rPr>
        <w:t xml:space="preserve"> (</w:t>
      </w:r>
      <w:proofErr w:type="spellStart"/>
      <w:r w:rsidRPr="00AC48C7">
        <w:rPr>
          <w:sz w:val="28"/>
          <w:szCs w:val="28"/>
        </w:rPr>
        <w:t>з</w:t>
      </w:r>
      <w:proofErr w:type="gramStart"/>
      <w:r w:rsidRPr="00AC48C7">
        <w:rPr>
          <w:sz w:val="28"/>
          <w:szCs w:val="28"/>
        </w:rPr>
        <w:t>a</w:t>
      </w:r>
      <w:proofErr w:type="spellEnd"/>
      <w:proofErr w:type="gramEnd"/>
      <w:r w:rsidRPr="00AC48C7">
        <w:rPr>
          <w:sz w:val="28"/>
          <w:szCs w:val="28"/>
        </w:rPr>
        <w:t xml:space="preserve"> исключением права хозяйственного ведения, права оперативного управления, </w:t>
      </w:r>
      <w:proofErr w:type="spellStart"/>
      <w:r w:rsidRPr="00AC48C7">
        <w:rPr>
          <w:sz w:val="28"/>
          <w:szCs w:val="28"/>
        </w:rPr>
        <w:t>a</w:t>
      </w:r>
      <w:proofErr w:type="spellEnd"/>
      <w:r w:rsidRPr="00AC48C7">
        <w:rPr>
          <w:sz w:val="28"/>
          <w:szCs w:val="28"/>
        </w:rPr>
        <w:t xml:space="preserve">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</w:t>
      </w:r>
      <w:r>
        <w:rPr>
          <w:sz w:val="28"/>
          <w:szCs w:val="28"/>
        </w:rPr>
        <w:t>ципальное имущество, перечень).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утверждает перечень муниципального имущества, свободного от прав третьих</w:t>
      </w:r>
      <w:r>
        <w:rPr>
          <w:sz w:val="28"/>
          <w:szCs w:val="28"/>
        </w:rPr>
        <w:t xml:space="preserve"> лиц (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управления,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предпринимательства), с ежегодным </w:t>
      </w:r>
      <w:r>
        <w:rPr>
          <w:sz w:val="28"/>
          <w:szCs w:val="28"/>
        </w:rPr>
        <w:t>до</w:t>
      </w:r>
      <w:r w:rsidRPr="00DD5C94">
        <w:rPr>
          <w:sz w:val="28"/>
          <w:szCs w:val="28"/>
        </w:rPr>
        <w:t xml:space="preserve"> 1 ноября текущего года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ополнением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такого перечня муниципальным имуществом. </w:t>
      </w:r>
      <w:proofErr w:type="gramStart"/>
      <w:r w:rsidRPr="00DD5C94">
        <w:rPr>
          <w:sz w:val="28"/>
          <w:szCs w:val="28"/>
        </w:rPr>
        <w:t>Муниципальное имущество,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указанный перечень,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>спользуется в целях предоставления его 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или) в</w:t>
      </w:r>
      <w:r w:rsidRPr="00DD5C94">
        <w:rPr>
          <w:sz w:val="28"/>
          <w:szCs w:val="28"/>
        </w:rPr>
        <w:t xml:space="preserve"> пользование </w:t>
      </w:r>
      <w:r>
        <w:rPr>
          <w:sz w:val="28"/>
          <w:szCs w:val="28"/>
        </w:rPr>
        <w:t>на</w:t>
      </w:r>
      <w:r w:rsidRPr="00DD5C94">
        <w:rPr>
          <w:sz w:val="28"/>
          <w:szCs w:val="28"/>
        </w:rPr>
        <w:t xml:space="preserve"> долгосрочной основе (в том числе по льготным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ставкам арендной платы)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 xml:space="preserve">и организациям, образующим </w:t>
      </w:r>
      <w:r w:rsidRPr="00DD5C94">
        <w:rPr>
          <w:sz w:val="28"/>
          <w:szCs w:val="28"/>
        </w:rPr>
        <w:t xml:space="preserve">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физическим лицам, применяющим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специальный налоговый режим.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Имущество может быть отчуждено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возмездной основе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в соответствии с Федеральным законом от 22 июля 2008 г</w:t>
      </w:r>
      <w:r>
        <w:rPr>
          <w:sz w:val="28"/>
          <w:szCs w:val="28"/>
        </w:rPr>
        <w:t xml:space="preserve">ода </w:t>
      </w:r>
      <w:r w:rsidRPr="00DD5C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159-ФЗ «Об особенностях отчуждения недвижимого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арендуемого субъектами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 xml:space="preserve">изменений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отдельные законодательные акты Российской Федерации»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случаях, указанных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D5C94">
        <w:rPr>
          <w:sz w:val="28"/>
          <w:szCs w:val="28"/>
        </w:rPr>
        <w:t xml:space="preserve">пунктах 6‚ 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9 пункта 2 статьи 39.3 Земельного кодекса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Российской Федерации.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2. В перечень не включаются земельные участки, предусмотренные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подпунктами 1-10, 13-15, 18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19 пункта 8 статьи 39.11 Земельного кодекса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аренду субъектам малого </w:t>
      </w:r>
      <w:r>
        <w:rPr>
          <w:sz w:val="28"/>
          <w:szCs w:val="28"/>
        </w:rPr>
        <w:t xml:space="preserve">и среднего </w:t>
      </w:r>
      <w:r w:rsidRPr="00DD5C94">
        <w:rPr>
          <w:sz w:val="28"/>
          <w:szCs w:val="28"/>
        </w:rPr>
        <w:t xml:space="preserve">предпринимательства. Порядок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земельных участков‚ включенных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гражданским законодательством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земельным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 Российской Федерации.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 Муниципальное имущество, закрепленное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оперативного управления за муниципальным унитарным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предприятием, </w:t>
      </w:r>
      <w:proofErr w:type="spellStart"/>
      <w:r>
        <w:rPr>
          <w:sz w:val="28"/>
          <w:szCs w:val="28"/>
        </w:rPr>
        <w:t>н</w:t>
      </w:r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праве оперативного управления за муниципальным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учреждением, по предложению указанных предприятий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согласия администрации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уполномоченной </w:t>
      </w:r>
      <w:proofErr w:type="spellStart"/>
      <w:r>
        <w:rPr>
          <w:sz w:val="28"/>
          <w:szCs w:val="28"/>
        </w:rPr>
        <w:t>н</w:t>
      </w:r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согласование сделки с соответствующим имуществом,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включен</w:t>
      </w:r>
      <w:r w:rsidRPr="00DD5C94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частью 4 статьи 18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Федерального закона от 24 июля </w:t>
      </w:r>
      <w:proofErr w:type="gramStart"/>
      <w:r w:rsidRPr="00DD5C94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Российской Федерации», в порядке, установленном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целях предоставления такого имущества 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пользование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организациям образующим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физическим лицам,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</w:t>
      </w:r>
      <w:r>
        <w:rPr>
          <w:sz w:val="28"/>
          <w:szCs w:val="28"/>
        </w:rPr>
        <w:t>.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4. </w:t>
      </w:r>
      <w:proofErr w:type="gramStart"/>
      <w:r w:rsidRPr="00DD5C94">
        <w:rPr>
          <w:sz w:val="28"/>
          <w:szCs w:val="28"/>
        </w:rPr>
        <w:t xml:space="preserve">Запрещается продажа муниципального имущества, включенного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перечень, за исключением возмездного отчуждения такого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собственность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 Федеральным законом от 22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2008 года № 159-ФЗ «Об особенностях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отчуждения недвижимого имущества‚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или в </w:t>
      </w:r>
      <w:r w:rsidRPr="00DD5C94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арендуемого субъектами малого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отдельные законодательные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акты Российской Федерации</w:t>
      </w:r>
      <w:proofErr w:type="gramEnd"/>
      <w:r w:rsidRPr="00DD5C94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случаях, указанных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подпунктах 6, 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9 пункта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 статьи 39.3 Земельного кодекса Российской Федерации. В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указанного имущества обязательство арендатора не осуществлять переуступку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прав пользования муниципальным имуществом, передачу прав пользования </w:t>
      </w:r>
      <w:r>
        <w:rPr>
          <w:sz w:val="28"/>
          <w:szCs w:val="28"/>
        </w:rPr>
        <w:t>им</w:t>
      </w:r>
      <w:r w:rsidRPr="00DD5C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залог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внесение прав пользования муниципальным имуществом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уставный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капитал любых других субъектов хозяйственной деятельности, передачу третьим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лицам прав и обязанностей по договорам</w:t>
      </w:r>
      <w:r>
        <w:rPr>
          <w:sz w:val="28"/>
          <w:szCs w:val="28"/>
        </w:rPr>
        <w:t xml:space="preserve"> аренды муниципального имуществ (перенаем), </w:t>
      </w:r>
      <w:r w:rsidRPr="00DD5C94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субаренду, 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 в субаренду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организациями, образующими инфраструктуру поддержки</w:t>
      </w:r>
      <w:r>
        <w:rPr>
          <w:sz w:val="28"/>
          <w:szCs w:val="28"/>
        </w:rPr>
        <w:t xml:space="preserve"> субъектов малого и</w:t>
      </w:r>
      <w:r w:rsidRPr="00DD5C94">
        <w:rPr>
          <w:sz w:val="28"/>
          <w:szCs w:val="28"/>
        </w:rPr>
        <w:t xml:space="preserve"> среднего предпринимательства, физическим </w:t>
      </w:r>
      <w:proofErr w:type="gramStart"/>
      <w:r w:rsidRPr="00DD5C94"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осуществляющим специальный налоговый режим, а также B случае, если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субаренду </w:t>
      </w:r>
      <w:r w:rsidRPr="00DD5C94">
        <w:rPr>
          <w:sz w:val="28"/>
          <w:szCs w:val="28"/>
        </w:rPr>
        <w:lastRenderedPageBreak/>
        <w:t>предоставляется муниципальное имущество, предусмотренное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пунктом 14 части 1 статьи 17.1 Федерального закона «О защите конкуренции».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5. В перечень вносятся сведения о муниципальном имуществе,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соответствующем следующим критериям: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>) муниципальное имущество свободно от прав третьих лиц (за</w:t>
      </w:r>
      <w:r>
        <w:rPr>
          <w:sz w:val="28"/>
          <w:szCs w:val="28"/>
        </w:rPr>
        <w:t xml:space="preserve"> ис</w:t>
      </w:r>
      <w:r w:rsidRPr="00DD5C94">
        <w:rPr>
          <w:sz w:val="28"/>
          <w:szCs w:val="28"/>
        </w:rPr>
        <w:t xml:space="preserve">ключением права хозяйственного ведения,  </w:t>
      </w:r>
      <w:proofErr w:type="spellStart"/>
      <w:r w:rsidRPr="00DD5C94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DD5C94">
        <w:rPr>
          <w:sz w:val="28"/>
          <w:szCs w:val="28"/>
        </w:rPr>
        <w:t xml:space="preserve"> отношении муниципального </w:t>
      </w:r>
      <w:r>
        <w:rPr>
          <w:sz w:val="28"/>
          <w:szCs w:val="28"/>
        </w:rPr>
        <w:t xml:space="preserve">имущества федеральными законами </w:t>
      </w:r>
      <w:r w:rsidRPr="00DD5C9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установлен запрет на его передачу во временное 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или) </w:t>
      </w:r>
      <w:r w:rsidRPr="00DD5C94">
        <w:rPr>
          <w:sz w:val="28"/>
          <w:szCs w:val="28"/>
        </w:rPr>
        <w:t xml:space="preserve">пользование, 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на торгах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>) муниципальное имущество не является объектом религиозного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назначения;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г) муниципальное имущество не является объектом незавершенного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строительства, объектом жилищного фонда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объектом сети инженерно-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технического обеспечения‚ </w:t>
      </w:r>
      <w:r>
        <w:rPr>
          <w:sz w:val="28"/>
          <w:szCs w:val="28"/>
        </w:rPr>
        <w:t>к</w:t>
      </w:r>
      <w:r w:rsidRPr="00DD5C94">
        <w:rPr>
          <w:sz w:val="28"/>
          <w:szCs w:val="28"/>
        </w:rPr>
        <w:t xml:space="preserve"> которому подключен объект жилищного фонда;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spellStart"/>
      <w:r w:rsidRPr="00DD5C94">
        <w:rPr>
          <w:sz w:val="28"/>
          <w:szCs w:val="28"/>
        </w:rPr>
        <w:t>д</w:t>
      </w:r>
      <w:proofErr w:type="spellEnd"/>
      <w:r w:rsidRPr="00DD5C94">
        <w:rPr>
          <w:sz w:val="28"/>
          <w:szCs w:val="28"/>
        </w:rPr>
        <w:t>) в отношении муниципального имущества не принято решение 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предоставлении его иным лицам;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D5C94">
        <w:rPr>
          <w:sz w:val="28"/>
          <w:szCs w:val="28"/>
        </w:rPr>
        <w:t xml:space="preserve">муниципальное имущество не подлежит приватизации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 прогнозным планом (программой) приватизации муниципального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собственности муниципального образования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>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D5C94">
        <w:rPr>
          <w:sz w:val="28"/>
          <w:szCs w:val="28"/>
        </w:rPr>
        <w:t xml:space="preserve">) муниципальное имущество не признано аварийным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подлежащим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сносу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реконструкции;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D5C94">
        <w:rPr>
          <w:sz w:val="28"/>
          <w:szCs w:val="28"/>
        </w:rPr>
        <w:t>) земельный участок не предназначен для ведения личного подсобного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хозяйства, огородничества, садоводства, индивидуального жилищного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строительства;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) земельный участок не относится </w:t>
      </w:r>
      <w:r>
        <w:rPr>
          <w:sz w:val="28"/>
          <w:szCs w:val="28"/>
        </w:rPr>
        <w:t>к</w:t>
      </w:r>
      <w:r w:rsidRPr="00DD5C94">
        <w:rPr>
          <w:sz w:val="28"/>
          <w:szCs w:val="28"/>
        </w:rPr>
        <w:t xml:space="preserve"> земельным участкам,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предусмотренным подпунктами 1 - 10, 13 - 15, 18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19 пункта 8 статьи 39.11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Земельного кодекса Российской Федерации, за исключением земельных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участков, предоставленных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6. </w:t>
      </w:r>
      <w:proofErr w:type="gramStart"/>
      <w:r w:rsidRPr="00DD5C94">
        <w:rPr>
          <w:sz w:val="28"/>
          <w:szCs w:val="28"/>
        </w:rPr>
        <w:t xml:space="preserve">Внесение сведений о муниципальном имуществе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(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</w:t>
      </w:r>
      <w:r w:rsidRPr="00DD5C94">
        <w:rPr>
          <w:sz w:val="28"/>
          <w:szCs w:val="28"/>
        </w:rPr>
        <w:t>числе ежегодное дополнение), а также исключение сведений о муниципальном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имуществе из перечня осуществляются на основании правового акта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утверждении перечня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 внесении в него изменений на основе предложений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территориальных федеральных органов исполнительной власти, органов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государственной власти Краснодарского края, органов местного самоуправления,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общероссийских некоммерческих организаций</w:t>
      </w:r>
      <w:proofErr w:type="gramEnd"/>
      <w:r w:rsidRPr="00DD5C94">
        <w:rPr>
          <w:sz w:val="28"/>
          <w:szCs w:val="28"/>
        </w:rPr>
        <w:t>‚ выражающих интересы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акционерного общества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«Федеральная корпорация по развитию малого и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предпринимательства», организаций, образующих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и 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физических лиц,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применяющих специальный налоговый режим. В случае внесения изменений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реестр муниципального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 муниципального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администрация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</w:t>
      </w:r>
      <w:r w:rsidRPr="00AC48C7">
        <w:rPr>
          <w:sz w:val="28"/>
          <w:szCs w:val="28"/>
        </w:rPr>
        <w:lastRenderedPageBreak/>
        <w:t>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течение 10 дней обеспечивает внесение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тствующих изменений в отношении муниципального имущества в </w:t>
      </w:r>
      <w:r w:rsidRPr="00DD5C94">
        <w:rPr>
          <w:sz w:val="28"/>
          <w:szCs w:val="28"/>
        </w:rPr>
        <w:t>перечень.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7. Рассмотрение предложения, указанного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пункте 6 настоящего Порядка,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</w:t>
      </w:r>
      <w:r w:rsidRPr="00DD5C94">
        <w:rPr>
          <w:sz w:val="28"/>
          <w:szCs w:val="28"/>
        </w:rPr>
        <w:t xml:space="preserve"> течение 30 календарны</w:t>
      </w:r>
      <w:r>
        <w:rPr>
          <w:sz w:val="28"/>
          <w:szCs w:val="28"/>
        </w:rPr>
        <w:t xml:space="preserve">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</w:t>
      </w:r>
      <w:r w:rsidRPr="00DD5C94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рассмотрения предложения принимается одно из следующих решений: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) о включении сведений о муниципальном имуществе,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которого поступило предложение,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с учетом критериев,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установленных пунктом 5 настоящего Порядка;</w:t>
      </w:r>
      <w:r>
        <w:rPr>
          <w:sz w:val="28"/>
          <w:szCs w:val="28"/>
        </w:rPr>
        <w:tab/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5C94">
        <w:rPr>
          <w:sz w:val="28"/>
          <w:szCs w:val="28"/>
        </w:rPr>
        <w:t xml:space="preserve">) об исключении сведений о муниципальном имуществе,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которого поступило предложение, из перечня с учетом положений пунктов 9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настоящего Порядка.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в) об 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учете предложения.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8. </w:t>
      </w:r>
      <w:proofErr w:type="gramStart"/>
      <w:r w:rsidRPr="00DD5C94">
        <w:rPr>
          <w:sz w:val="28"/>
          <w:szCs w:val="28"/>
        </w:rPr>
        <w:t>B случае принятия решения об отказе в учете предложения, указанного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пункте 7 настоящего Порядка, администрация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направляет лицу, представившему предложение,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мотивированный ответ о невозможности включения сведений о муниципальном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исключения сведений о муниципальном имуществе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из перечня.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9. </w:t>
      </w:r>
      <w:proofErr w:type="gramStart"/>
      <w:r w:rsidRPr="00DD5C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вправе исключить сведения о муниципальном имуществе из перечня, если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 xml:space="preserve">вух лет со дня включения сведений о муниципальном имуществе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 такого имущества от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или организаций, образующих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физических лиц,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применяющих специальный налоговый режим не поступило: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) </w:t>
      </w:r>
      <w:r>
        <w:rPr>
          <w:sz w:val="28"/>
          <w:szCs w:val="28"/>
        </w:rPr>
        <w:t>ни</w:t>
      </w:r>
      <w:r w:rsidRPr="00DD5C94">
        <w:rPr>
          <w:sz w:val="28"/>
          <w:szCs w:val="28"/>
        </w:rPr>
        <w:t xml:space="preserve"> одной заявки на участие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аукционе (конкурсе) на право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договора, предусматривающего переход прав 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или) пользования в </w:t>
      </w:r>
      <w:r w:rsidRPr="00DD5C94">
        <w:rPr>
          <w:sz w:val="28"/>
          <w:szCs w:val="28"/>
        </w:rPr>
        <w:t xml:space="preserve">отношении муниципального имущества,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DD5C94">
        <w:rPr>
          <w:sz w:val="28"/>
          <w:szCs w:val="28"/>
        </w:rPr>
        <w:t xml:space="preserve"> числе на право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договора аренды земельного участка;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5C94">
        <w:rPr>
          <w:sz w:val="28"/>
          <w:szCs w:val="28"/>
        </w:rPr>
        <w:t xml:space="preserve">) </w:t>
      </w:r>
      <w:r>
        <w:rPr>
          <w:sz w:val="28"/>
          <w:szCs w:val="28"/>
        </w:rPr>
        <w:t>ни</w:t>
      </w:r>
      <w:r w:rsidRPr="00DD5C94">
        <w:rPr>
          <w:sz w:val="28"/>
          <w:szCs w:val="28"/>
        </w:rPr>
        <w:t xml:space="preserve"> одного заявления о предоставлении муниципального имущества, 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земельного участка, в отношении которого заключение указанного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оговора может быть осуществлено без проведения аукциона (конкурса)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случаях, предусмотренных Федеральным законом «О защите конкуренции»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10. Администрация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исключает сведения о муниципальном имуществе из перечня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одном </w:t>
      </w:r>
      <w:r>
        <w:rPr>
          <w:sz w:val="28"/>
          <w:szCs w:val="28"/>
        </w:rPr>
        <w:t xml:space="preserve">из </w:t>
      </w:r>
      <w:r w:rsidRPr="00DD5C94">
        <w:rPr>
          <w:sz w:val="28"/>
          <w:szCs w:val="28"/>
        </w:rPr>
        <w:t>следующих случаев: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DD5C94">
        <w:rPr>
          <w:sz w:val="28"/>
          <w:szCs w:val="28"/>
        </w:rPr>
        <w:t xml:space="preserve"> отношении муниципального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 Российской Федерации порядке принято решение о 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использовании для муниципальных нужд либо для иных целей;</w:t>
      </w:r>
    </w:p>
    <w:p w:rsidR="004E196D" w:rsidRDefault="004E196D" w:rsidP="004E196D">
      <w:pPr>
        <w:ind w:right="-284" w:firstLine="708"/>
        <w:jc w:val="both"/>
        <w:rPr>
          <w:sz w:val="28"/>
          <w:szCs w:val="28"/>
        </w:rPr>
      </w:pPr>
    </w:p>
    <w:p w:rsidR="004E196D" w:rsidRDefault="004E196D" w:rsidP="004E196D">
      <w:pPr>
        <w:ind w:right="-284" w:firstLine="708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D5C94">
        <w:rPr>
          <w:sz w:val="28"/>
          <w:szCs w:val="28"/>
        </w:rPr>
        <w:t>) право муниципальной собственности на имущество прекращено по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решению суда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ином установленном законом порядке.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>в) муниципальное имущество не соответствует критериям,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установленным пунктом 2 Правил формирования, ведения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опубликования перечня федерального имущества, свободного от прав третьих</w:t>
      </w:r>
      <w:r>
        <w:rPr>
          <w:sz w:val="28"/>
          <w:szCs w:val="28"/>
        </w:rPr>
        <w:t xml:space="preserve"> лиц</w:t>
      </w:r>
      <w:r w:rsidRPr="00DD5C94">
        <w:rPr>
          <w:sz w:val="28"/>
          <w:szCs w:val="28"/>
        </w:rPr>
        <w:t xml:space="preserve"> (за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управления, а 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предпринимательства), утвержденных постановлением Правительства Р</w:t>
      </w:r>
      <w:r>
        <w:rPr>
          <w:sz w:val="28"/>
          <w:szCs w:val="28"/>
        </w:rPr>
        <w:t xml:space="preserve">оссийской Федерации </w:t>
      </w:r>
      <w:r w:rsidRPr="00DD5C94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августа 2010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645 «Об имущественной поддержке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 при</w:t>
      </w:r>
      <w:proofErr w:type="gramEnd"/>
      <w:r w:rsidRPr="00DD5C94">
        <w:rPr>
          <w:sz w:val="28"/>
          <w:szCs w:val="28"/>
        </w:rPr>
        <w:t xml:space="preserve"> предоставлении федерального имущества»,</w:t>
      </w:r>
      <w:r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предусмотренных</w:t>
      </w:r>
      <w:proofErr w:type="gramEnd"/>
      <w:r w:rsidRPr="00DD5C94">
        <w:rPr>
          <w:sz w:val="28"/>
          <w:szCs w:val="28"/>
        </w:rPr>
        <w:t xml:space="preserve"> частью 4 статьи 18 Федерального закона «О развитии малого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среднего предпринимательства в Российской Федерации».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11. Сведения о муниципальном имуществе вносятся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в составе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по форме, которые предусмотрены частью 4.4 статьи 18 Федерального закона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в Российской Федерации».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C94">
        <w:rPr>
          <w:sz w:val="28"/>
          <w:szCs w:val="28"/>
        </w:rPr>
        <w:t xml:space="preserve">12. Сведения о муниципальном имуществе группируются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перечне по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муниципальным образованиям, на территориях которых муниципальное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имущество расположено, а также по видам имущества (недвижимое имущество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(в том числе единый недвижимый комплекс), земельные участки, движимое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имущество). В отношении муниципального имущества, закрепленного 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муниципальным унитарным предприятием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муниципальным учреждением,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перечне указывается наименование такого предприятия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для</w:t>
      </w:r>
      <w:r w:rsidRPr="00DD5C94">
        <w:rPr>
          <w:sz w:val="28"/>
          <w:szCs w:val="28"/>
        </w:rPr>
        <w:t xml:space="preserve"> направления предложений о заключении договора аренды.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13. Ведение перечня осуществляется администрацией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</w:t>
      </w:r>
      <w:r w:rsidRPr="00DD5C94">
        <w:rPr>
          <w:sz w:val="28"/>
          <w:szCs w:val="28"/>
        </w:rPr>
        <w:t xml:space="preserve"> электронной форме.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14. Перечень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внесенные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него изменения подлежат: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а) обязательному опубликованию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средствах массовой информации </w:t>
      </w:r>
      <w:proofErr w:type="gramStart"/>
      <w:r>
        <w:rPr>
          <w:sz w:val="28"/>
          <w:szCs w:val="28"/>
        </w:rPr>
        <w:t>-</w:t>
      </w:r>
      <w:r w:rsidRPr="00DD5C94">
        <w:rPr>
          <w:sz w:val="28"/>
          <w:szCs w:val="28"/>
        </w:rPr>
        <w:t>т</w:t>
      </w:r>
      <w:proofErr w:type="gramEnd"/>
      <w:r w:rsidRPr="00DD5C94">
        <w:rPr>
          <w:sz w:val="28"/>
          <w:szCs w:val="28"/>
        </w:rPr>
        <w:t xml:space="preserve">ечение 10 рабочих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ней со дня утверждения;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б) размещению на официальном сайте администрации </w:t>
      </w:r>
      <w:r>
        <w:rPr>
          <w:sz w:val="28"/>
          <w:szCs w:val="28"/>
        </w:rPr>
        <w:t>Песчаного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в </w:t>
      </w:r>
      <w:r>
        <w:rPr>
          <w:sz w:val="28"/>
          <w:szCs w:val="28"/>
        </w:rPr>
        <w:t>ин</w:t>
      </w:r>
      <w:r w:rsidRPr="00DD5C94">
        <w:rPr>
          <w:sz w:val="28"/>
          <w:szCs w:val="28"/>
        </w:rPr>
        <w:t>фор</w:t>
      </w:r>
      <w:r>
        <w:rPr>
          <w:sz w:val="28"/>
          <w:szCs w:val="28"/>
        </w:rPr>
        <w:t>маци</w:t>
      </w:r>
      <w:r w:rsidRPr="00DD5C94">
        <w:rPr>
          <w:sz w:val="28"/>
          <w:szCs w:val="28"/>
        </w:rPr>
        <w:t>онно-телекоммуникационной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сети «Интернет» (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форме открытых данных) </w:t>
      </w:r>
      <w:r>
        <w:rPr>
          <w:sz w:val="28"/>
          <w:szCs w:val="28"/>
        </w:rPr>
        <w:t>- в</w:t>
      </w:r>
      <w:r w:rsidRPr="00DD5C94">
        <w:rPr>
          <w:sz w:val="28"/>
          <w:szCs w:val="28"/>
        </w:rPr>
        <w:t xml:space="preserve"> течение 3 рабочих</w:t>
      </w:r>
      <w:r>
        <w:rPr>
          <w:sz w:val="28"/>
          <w:szCs w:val="28"/>
        </w:rPr>
        <w:t xml:space="preserve"> дней со дня</w:t>
      </w:r>
      <w:r w:rsidRPr="00DD5C94">
        <w:rPr>
          <w:sz w:val="28"/>
          <w:szCs w:val="28"/>
        </w:rPr>
        <w:t xml:space="preserve"> утверждения.</w:t>
      </w:r>
    </w:p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E196D" w:rsidRDefault="004E196D" w:rsidP="004E196D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196D" w:rsidRPr="00C35308" w:rsidRDefault="004E196D" w:rsidP="004E196D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Селезнёв</w:t>
      </w:r>
    </w:p>
    <w:p w:rsidR="004E196D" w:rsidRDefault="004E196D"/>
    <w:p w:rsidR="004E196D" w:rsidRDefault="004E196D">
      <w:pPr>
        <w:spacing w:after="200" w:line="276" w:lineRule="auto"/>
      </w:pPr>
      <w:r>
        <w:br w:type="page"/>
      </w:r>
    </w:p>
    <w:tbl>
      <w:tblPr>
        <w:tblW w:w="0" w:type="auto"/>
        <w:jc w:val="right"/>
        <w:tblInd w:w="-181" w:type="dxa"/>
        <w:tblLook w:val="0000"/>
      </w:tblPr>
      <w:tblGrid>
        <w:gridCol w:w="4855"/>
      </w:tblGrid>
      <w:tr w:rsidR="004E196D" w:rsidTr="0058558B">
        <w:trPr>
          <w:trHeight w:val="1129"/>
          <w:jc w:val="right"/>
        </w:trPr>
        <w:tc>
          <w:tcPr>
            <w:tcW w:w="4855" w:type="dxa"/>
          </w:tcPr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lastRenderedPageBreak/>
              <w:t xml:space="preserve">  ПРИЛОЖЕНИЕ № 2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>УТВЕРЖДЕН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Песчаного </w:t>
            </w:r>
            <w:r>
              <w:rPr>
                <w:rStyle w:val="1"/>
                <w:sz w:val="28"/>
              </w:rPr>
              <w:t xml:space="preserve">сельского поселения </w:t>
            </w:r>
            <w:r w:rsidRPr="00372C2A">
              <w:rPr>
                <w:rStyle w:val="1"/>
                <w:sz w:val="28"/>
              </w:rPr>
              <w:t>Тбилисск</w:t>
            </w:r>
            <w:r>
              <w:rPr>
                <w:rStyle w:val="1"/>
                <w:sz w:val="28"/>
              </w:rPr>
              <w:t>ого</w:t>
            </w:r>
            <w:r w:rsidRPr="00372C2A">
              <w:rPr>
                <w:rStyle w:val="1"/>
                <w:sz w:val="28"/>
              </w:rPr>
              <w:t xml:space="preserve"> район</w:t>
            </w:r>
            <w:r>
              <w:rPr>
                <w:rStyle w:val="1"/>
                <w:sz w:val="28"/>
              </w:rPr>
              <w:t>а</w:t>
            </w:r>
          </w:p>
          <w:p w:rsidR="004E196D" w:rsidRDefault="004E196D" w:rsidP="0058558B">
            <w:pPr>
              <w:ind w:left="14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 №_________ </w:t>
            </w:r>
            <w:r w:rsidRPr="00DD5C94">
              <w:rPr>
                <w:sz w:val="28"/>
                <w:szCs w:val="28"/>
              </w:rPr>
              <w:t xml:space="preserve"> </w:t>
            </w:r>
          </w:p>
        </w:tc>
      </w:tr>
    </w:tbl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>ПОРЯДОК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предоставления в аренду имущества, 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>включенного в перечень имущества, находящегося</w:t>
      </w:r>
    </w:p>
    <w:p w:rsidR="004E196D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 в муниципальной собственности </w:t>
      </w: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Тбилисского района</w:t>
      </w:r>
      <w:r w:rsidRPr="000C0A16">
        <w:rPr>
          <w:b/>
          <w:sz w:val="28"/>
          <w:szCs w:val="28"/>
        </w:rPr>
        <w:t>, свободного от прав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proofErr w:type="gramStart"/>
      <w:r w:rsidRPr="000C0A16">
        <w:rPr>
          <w:b/>
          <w:sz w:val="28"/>
          <w:szCs w:val="28"/>
        </w:rPr>
        <w:t xml:space="preserve">третьих лиц (за исключением права хозяйственного </w:t>
      </w:r>
      <w:proofErr w:type="gramEnd"/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ведения, права оперативного управления, а также 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имущественных прав субъектов малого и среднего 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предпринимательства)  субъектам малого и среднего 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предпринимательства, организациям, образующим 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>инфраструктуру поддержки субъектов малого и среднего</w:t>
      </w:r>
    </w:p>
    <w:p w:rsidR="004E196D" w:rsidRPr="000C0A16" w:rsidRDefault="004E196D" w:rsidP="004E196D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 предпринимательства, а также</w:t>
      </w:r>
      <w:r>
        <w:rPr>
          <w:b/>
          <w:sz w:val="28"/>
          <w:szCs w:val="28"/>
        </w:rPr>
        <w:t xml:space="preserve"> </w:t>
      </w:r>
      <w:r w:rsidRPr="000C0A16">
        <w:rPr>
          <w:b/>
          <w:sz w:val="28"/>
          <w:szCs w:val="28"/>
        </w:rPr>
        <w:t xml:space="preserve">физическим лицам, </w:t>
      </w:r>
    </w:p>
    <w:p w:rsidR="004E196D" w:rsidRPr="00306C57" w:rsidRDefault="004E196D" w:rsidP="004E196D">
      <w:pPr>
        <w:ind w:right="-284"/>
        <w:jc w:val="center"/>
        <w:rPr>
          <w:sz w:val="28"/>
          <w:szCs w:val="28"/>
        </w:rPr>
      </w:pPr>
      <w:proofErr w:type="gramStart"/>
      <w:r w:rsidRPr="000C0A16">
        <w:rPr>
          <w:b/>
          <w:sz w:val="28"/>
          <w:szCs w:val="28"/>
        </w:rPr>
        <w:t>применяющим</w:t>
      </w:r>
      <w:proofErr w:type="gramEnd"/>
      <w:r w:rsidRPr="000C0A16">
        <w:rPr>
          <w:b/>
          <w:sz w:val="28"/>
          <w:szCs w:val="28"/>
        </w:rPr>
        <w:t xml:space="preserve"> специальный налоговый режим</w:t>
      </w:r>
    </w:p>
    <w:p w:rsidR="004E196D" w:rsidRPr="00306C57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306C57" w:rsidRDefault="004E196D" w:rsidP="004E196D">
      <w:pPr>
        <w:ind w:right="-284"/>
        <w:jc w:val="center"/>
        <w:rPr>
          <w:sz w:val="28"/>
          <w:szCs w:val="28"/>
        </w:rPr>
      </w:pPr>
      <w:r w:rsidRPr="00306C57">
        <w:rPr>
          <w:sz w:val="28"/>
          <w:szCs w:val="28"/>
        </w:rPr>
        <w:t>1. Общие положения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1.1 Порядок 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имущества,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муниципальной 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>, свободного от прав третьих лиц (за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исключением права хозяйственного ведения, права оперативного управления, </w:t>
      </w:r>
      <w:proofErr w:type="spellStart"/>
      <w:r w:rsidRPr="00DD5C94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также имущественных прав субъект</w:t>
      </w:r>
      <w:r>
        <w:rPr>
          <w:sz w:val="28"/>
          <w:szCs w:val="28"/>
        </w:rPr>
        <w:t xml:space="preserve">ов малого и </w:t>
      </w:r>
      <w:r w:rsidRPr="00DD5C94">
        <w:rPr>
          <w:sz w:val="28"/>
          <w:szCs w:val="28"/>
        </w:rPr>
        <w:t>среднего предпринимательства)</w:t>
      </w:r>
      <w:r>
        <w:rPr>
          <w:sz w:val="28"/>
          <w:szCs w:val="28"/>
        </w:rPr>
        <w:t xml:space="preserve"> субъектам малого и среднего </w:t>
      </w:r>
      <w:r w:rsidRPr="00DD5C9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</w:t>
      </w:r>
      <w:r w:rsidRPr="00DD5C94">
        <w:rPr>
          <w:sz w:val="28"/>
          <w:szCs w:val="28"/>
        </w:rPr>
        <w:t xml:space="preserve">  организациям,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образующим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предпринимательства,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также </w:t>
      </w:r>
      <w:r w:rsidRPr="00DD5C94">
        <w:rPr>
          <w:sz w:val="28"/>
          <w:szCs w:val="28"/>
        </w:rPr>
        <w:t>физическим лицам</w:t>
      </w:r>
      <w:proofErr w:type="gramEnd"/>
      <w:r w:rsidRPr="00DD5C94">
        <w:rPr>
          <w:sz w:val="28"/>
          <w:szCs w:val="28"/>
        </w:rPr>
        <w:t xml:space="preserve">, </w:t>
      </w:r>
      <w:proofErr w:type="gramStart"/>
      <w:r w:rsidRPr="00DD5C94">
        <w:rPr>
          <w:sz w:val="28"/>
          <w:szCs w:val="28"/>
        </w:rPr>
        <w:t>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налоговый режим</w:t>
      </w:r>
      <w:r>
        <w:rPr>
          <w:sz w:val="28"/>
          <w:szCs w:val="28"/>
        </w:rPr>
        <w:t xml:space="preserve"> (Далее - </w:t>
      </w:r>
      <w:r w:rsidRPr="00DD5C94">
        <w:rPr>
          <w:sz w:val="28"/>
          <w:szCs w:val="28"/>
        </w:rPr>
        <w:t xml:space="preserve">Порядок), разработан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г</w:t>
      </w:r>
      <w:r w:rsidRPr="00DD5C94">
        <w:rPr>
          <w:sz w:val="28"/>
          <w:szCs w:val="28"/>
        </w:rPr>
        <w:t>ражданским</w:t>
      </w:r>
      <w:r>
        <w:rPr>
          <w:sz w:val="28"/>
          <w:szCs w:val="28"/>
        </w:rPr>
        <w:t xml:space="preserve"> кодексом Российской </w:t>
      </w:r>
      <w:r w:rsidRPr="00DD5C9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Федеральными законами </w:t>
      </w:r>
      <w:r w:rsidRPr="00DD5C94">
        <w:rPr>
          <w:sz w:val="28"/>
          <w:szCs w:val="28"/>
        </w:rPr>
        <w:t>от 6 октября 2003 г</w:t>
      </w:r>
      <w:r>
        <w:rPr>
          <w:sz w:val="28"/>
          <w:szCs w:val="28"/>
        </w:rPr>
        <w:t xml:space="preserve">ода № 131-ФЗ «Об </w:t>
      </w:r>
      <w:r w:rsidRPr="00DD5C94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Российской Федерации», от 24 июля № 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 </w:t>
      </w:r>
      <w:r>
        <w:rPr>
          <w:sz w:val="28"/>
          <w:szCs w:val="28"/>
        </w:rPr>
        <w:t>-</w:t>
      </w:r>
      <w:r w:rsidRPr="00DD5C94">
        <w:rPr>
          <w:sz w:val="28"/>
          <w:szCs w:val="28"/>
        </w:rPr>
        <w:t xml:space="preserve"> ФЗ «О развитии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среднего 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 xml:space="preserve">ой Федерации» (с изменениями от </w:t>
      </w:r>
      <w:r w:rsidRPr="00DD5C94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Pr="00DD5C94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293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ФЗ), от 26 </w:t>
      </w:r>
      <w:r>
        <w:rPr>
          <w:sz w:val="28"/>
          <w:szCs w:val="28"/>
        </w:rPr>
        <w:t>июля 2006</w:t>
      </w:r>
      <w:proofErr w:type="gram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D5C94">
        <w:rPr>
          <w:sz w:val="28"/>
          <w:szCs w:val="28"/>
        </w:rPr>
        <w:t>№ 135-ФЗ «О защите конкуренции»,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 22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008 года № 159 - ФЗ «Об особенностях </w:t>
      </w:r>
      <w:r w:rsidRPr="00DD5C94">
        <w:rPr>
          <w:sz w:val="28"/>
          <w:szCs w:val="28"/>
        </w:rPr>
        <w:t>отчуждения недвижимого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имущества,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собственности субъектов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в муниципальной собственности и </w:t>
      </w:r>
      <w:r w:rsidRPr="00DD5C94">
        <w:rPr>
          <w:sz w:val="28"/>
          <w:szCs w:val="28"/>
        </w:rPr>
        <w:lastRenderedPageBreak/>
        <w:t>арендуемого</w:t>
      </w:r>
      <w:r>
        <w:rPr>
          <w:sz w:val="28"/>
          <w:szCs w:val="28"/>
        </w:rPr>
        <w:t xml:space="preserve"> субъектами малого и среднего </w:t>
      </w:r>
      <w:r w:rsidRPr="00DD5C94">
        <w:rPr>
          <w:sz w:val="28"/>
          <w:szCs w:val="28"/>
        </w:rPr>
        <w:t xml:space="preserve">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отдельные законодательные акты Российской Федерации».</w:t>
      </w:r>
    </w:p>
    <w:p w:rsidR="004E196D" w:rsidRDefault="004E196D" w:rsidP="004E19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DD5C94">
        <w:rPr>
          <w:sz w:val="28"/>
          <w:szCs w:val="28"/>
        </w:rPr>
        <w:t xml:space="preserve">Оказание имущественной поддержки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режим, осуществляется администрацией</w:t>
      </w:r>
      <w:r>
        <w:rPr>
          <w:sz w:val="28"/>
          <w:szCs w:val="28"/>
        </w:rPr>
        <w:t xml:space="preserve"> Песчаного сельского поселения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передачи во владение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(или) в пользова</w:t>
      </w:r>
      <w:r>
        <w:rPr>
          <w:sz w:val="28"/>
          <w:szCs w:val="28"/>
        </w:rPr>
        <w:t>ние муниципального имущества, в том</w:t>
      </w:r>
      <w:r w:rsidRPr="00DD5C94">
        <w:rPr>
          <w:sz w:val="28"/>
          <w:szCs w:val="28"/>
        </w:rPr>
        <w:t xml:space="preserve"> числе земельных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участков (за </w:t>
      </w:r>
      <w:r>
        <w:rPr>
          <w:sz w:val="28"/>
          <w:szCs w:val="28"/>
        </w:rPr>
        <w:t xml:space="preserve">исключением земельных участков, </w:t>
      </w:r>
      <w:r w:rsidRPr="00DD5C94">
        <w:rPr>
          <w:sz w:val="28"/>
          <w:szCs w:val="28"/>
        </w:rPr>
        <w:t>предназначенных для ведения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личного подсобного хозяйс</w:t>
      </w:r>
      <w:r>
        <w:rPr>
          <w:sz w:val="28"/>
          <w:szCs w:val="28"/>
        </w:rPr>
        <w:t xml:space="preserve">тва, </w:t>
      </w:r>
      <w:r w:rsidRPr="00DD5C94">
        <w:rPr>
          <w:sz w:val="28"/>
          <w:szCs w:val="28"/>
        </w:rPr>
        <w:t>огородничества</w:t>
      </w:r>
      <w:proofErr w:type="gramEnd"/>
      <w:r w:rsidRPr="00DD5C94">
        <w:rPr>
          <w:sz w:val="28"/>
          <w:szCs w:val="28"/>
        </w:rPr>
        <w:t>, садоводства, индивидуального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жилищного строительства), зданий, строений, сооружений, нежилых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помещений, оборудования, машин, механизмов, установок, транспортных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средств, инвентаря, инструментов,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возмездной основе, безвозмездной основе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или на льготных условиях</w:t>
      </w:r>
      <w:r>
        <w:rPr>
          <w:sz w:val="28"/>
          <w:szCs w:val="28"/>
        </w:rPr>
        <w:t>.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</w:t>
      </w:r>
      <w:r w:rsidRPr="00DD5C94">
        <w:rPr>
          <w:sz w:val="28"/>
          <w:szCs w:val="28"/>
        </w:rPr>
        <w:t>имущество должно использоваться по целевому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назначению.</w:t>
      </w:r>
    </w:p>
    <w:p w:rsidR="004E196D" w:rsidRPr="00672EDD" w:rsidRDefault="004E196D" w:rsidP="004E196D">
      <w:pPr>
        <w:shd w:val="clear" w:color="auto" w:fill="FFFFFF"/>
        <w:ind w:right="-284" w:firstLine="708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672EDD">
        <w:rPr>
          <w:sz w:val="28"/>
          <w:szCs w:val="28"/>
        </w:rPr>
        <w:t xml:space="preserve">В соответствии со статьей 14.1 и 24.1 Федерального закона </w:t>
      </w:r>
      <w:r>
        <w:rPr>
          <w:sz w:val="28"/>
          <w:szCs w:val="28"/>
        </w:rPr>
        <w:t xml:space="preserve">                      </w:t>
      </w:r>
      <w:r w:rsidRPr="00672EDD">
        <w:rPr>
          <w:sz w:val="28"/>
          <w:szCs w:val="28"/>
        </w:rPr>
        <w:t>от 24 июля 2007 г</w:t>
      </w:r>
      <w:r>
        <w:rPr>
          <w:sz w:val="28"/>
          <w:szCs w:val="28"/>
        </w:rPr>
        <w:t>ода</w:t>
      </w:r>
      <w:r w:rsidRPr="00672ED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6" w:history="1">
        <w:r w:rsidRPr="000C0A16">
          <w:rPr>
            <w:rStyle w:val="aa"/>
            <w:color w:val="000000" w:themeColor="text1"/>
            <w:sz w:val="28"/>
            <w:szCs w:val="28"/>
          </w:rPr>
          <w:t>режим</w:t>
        </w:r>
      </w:hyperlink>
      <w:r w:rsidRPr="00672EDD">
        <w:rPr>
          <w:sz w:val="28"/>
          <w:szCs w:val="28"/>
        </w:rPr>
        <w:t xml:space="preserve"> «Налог на профессиональный доход», а так же </w:t>
      </w:r>
      <w:r w:rsidRPr="00672EDD">
        <w:rPr>
          <w:spacing w:val="2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</w:t>
      </w:r>
      <w:r w:rsidRPr="00672EDD">
        <w:rPr>
          <w:sz w:val="28"/>
          <w:szCs w:val="28"/>
        </w:rPr>
        <w:t>, вправе обратиться за оказанием поддержки, предусмотренной программой.</w:t>
      </w:r>
      <w:proofErr w:type="gramEnd"/>
    </w:p>
    <w:p w:rsidR="004E196D" w:rsidRPr="009B542C" w:rsidRDefault="004E196D" w:rsidP="004E196D">
      <w:pPr>
        <w:ind w:right="-284"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</w:t>
      </w:r>
      <w:r w:rsidRPr="00672EDD">
        <w:rPr>
          <w:spacing w:val="2"/>
          <w:sz w:val="28"/>
          <w:szCs w:val="28"/>
        </w:rPr>
        <w:t>убъекты малого и среднего предпринимательства, осуществляющие деятельность в сфере социального предпринимательства</w:t>
      </w:r>
      <w:r>
        <w:rPr>
          <w:spacing w:val="2"/>
          <w:sz w:val="28"/>
          <w:szCs w:val="28"/>
        </w:rPr>
        <w:t xml:space="preserve"> обладают рядом льгот: получение бесплатной имущественной поддержки осуществляемой на территории </w:t>
      </w:r>
      <w:r>
        <w:rPr>
          <w:sz w:val="28"/>
          <w:szCs w:val="28"/>
        </w:rPr>
        <w:t xml:space="preserve">Песчаного </w:t>
      </w:r>
      <w:r>
        <w:rPr>
          <w:spacing w:val="2"/>
          <w:sz w:val="28"/>
          <w:szCs w:val="28"/>
        </w:rPr>
        <w:t>сельского поселения Тбилисского района.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1.2. Порядок устанавливает процедуру 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имущества, включенного в перечень имущест</w:t>
      </w:r>
      <w:r>
        <w:rPr>
          <w:sz w:val="28"/>
          <w:szCs w:val="28"/>
        </w:rPr>
        <w:t xml:space="preserve">ва, находящегося в </w:t>
      </w:r>
      <w:r w:rsidRPr="00DD5C9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от прав третьих лиц (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права хозяйственного ведения, права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оперативного управления,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имущественных прав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предпринимательства) (далее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имущество, включенное </w:t>
      </w:r>
      <w:r>
        <w:rPr>
          <w:sz w:val="28"/>
          <w:szCs w:val="28"/>
        </w:rPr>
        <w:t>в перечень</w:t>
      </w:r>
      <w:r w:rsidRPr="00DD5C94"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условия предоставления такого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аренду.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1.3. Арендодателем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является</w:t>
      </w:r>
      <w:r>
        <w:rPr>
          <w:sz w:val="28"/>
          <w:szCs w:val="28"/>
        </w:rPr>
        <w:t xml:space="preserve"> </w:t>
      </w:r>
      <w:r w:rsidRPr="009B542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D5C94">
        <w:rPr>
          <w:sz w:val="28"/>
          <w:szCs w:val="28"/>
        </w:rPr>
        <w:t>администрация), либо муниц</w:t>
      </w:r>
      <w:r>
        <w:rPr>
          <w:sz w:val="28"/>
          <w:szCs w:val="28"/>
        </w:rPr>
        <w:t xml:space="preserve">ипальное унитарное предприятие, </w:t>
      </w:r>
      <w:r w:rsidRPr="00DD5C94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учреждение (в случае, если имущество, закреплено на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ведения, оперативного управления).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1.4. В случае</w:t>
      </w:r>
      <w:proofErr w:type="gramStart"/>
      <w:r w:rsidRPr="00DD5C94">
        <w:rPr>
          <w:sz w:val="28"/>
          <w:szCs w:val="28"/>
        </w:rPr>
        <w:t>,</w:t>
      </w:r>
      <w:proofErr w:type="gramEnd"/>
      <w:r w:rsidRPr="00DD5C94">
        <w:rPr>
          <w:sz w:val="28"/>
          <w:szCs w:val="28"/>
        </w:rPr>
        <w:t xml:space="preserve"> если имущество закреплено на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 или оперативного управления за муниципальными унитарными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предприятиями, муниципальными учр</w:t>
      </w:r>
      <w:r>
        <w:rPr>
          <w:sz w:val="28"/>
          <w:szCs w:val="28"/>
        </w:rPr>
        <w:t xml:space="preserve">еждениями, заключение договоров </w:t>
      </w:r>
      <w:r w:rsidRPr="00DD5C94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имущества, включенного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перечень, осуществляется: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5C94">
        <w:rPr>
          <w:sz w:val="28"/>
          <w:szCs w:val="28"/>
        </w:rPr>
        <w:t>по результатам проведения конкурсов или аукционов на право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заключения договоров аренды имущества, включенного в перечень (далее </w:t>
      </w:r>
      <w:proofErr w:type="gramStart"/>
      <w:r>
        <w:rPr>
          <w:sz w:val="28"/>
          <w:szCs w:val="28"/>
        </w:rPr>
        <w:t>-</w:t>
      </w:r>
      <w:r w:rsidRPr="00DD5C94">
        <w:rPr>
          <w:sz w:val="28"/>
          <w:szCs w:val="28"/>
        </w:rPr>
        <w:t>т</w:t>
      </w:r>
      <w:proofErr w:type="gramEnd"/>
      <w:r w:rsidRPr="00DD5C94">
        <w:rPr>
          <w:sz w:val="28"/>
          <w:szCs w:val="28"/>
        </w:rPr>
        <w:t>орги);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C94">
        <w:rPr>
          <w:sz w:val="28"/>
          <w:szCs w:val="28"/>
        </w:rPr>
        <w:t xml:space="preserve"> без проведения торгов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случаях, предусмотренных действующим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1.5. Проведения торгов по </w:t>
      </w:r>
      <w:r>
        <w:rPr>
          <w:sz w:val="28"/>
          <w:szCs w:val="28"/>
        </w:rPr>
        <w:t xml:space="preserve">продаже права аренды имущества, </w:t>
      </w:r>
      <w:r w:rsidRPr="00DD5C94">
        <w:rPr>
          <w:sz w:val="28"/>
          <w:szCs w:val="28"/>
        </w:rPr>
        <w:t xml:space="preserve">входящего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казну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комиссией по проведению аукционов на право заключения </w:t>
      </w:r>
      <w:proofErr w:type="gramStart"/>
      <w:r w:rsidRPr="00DD5C94">
        <w:rPr>
          <w:sz w:val="28"/>
          <w:szCs w:val="28"/>
        </w:rPr>
        <w:t>договоров аренды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Песчаного </w:t>
      </w:r>
      <w:r w:rsidRPr="009B542C">
        <w:rPr>
          <w:sz w:val="28"/>
          <w:szCs w:val="28"/>
        </w:rPr>
        <w:t>сельского поселения Тбилисского</w:t>
      </w:r>
      <w:proofErr w:type="gramEnd"/>
      <w:r w:rsidRPr="009B542C">
        <w:rPr>
          <w:sz w:val="28"/>
          <w:szCs w:val="28"/>
        </w:rPr>
        <w:t xml:space="preserve"> района</w:t>
      </w:r>
      <w:r w:rsidRPr="00DD5C94">
        <w:rPr>
          <w:sz w:val="28"/>
          <w:szCs w:val="28"/>
        </w:rPr>
        <w:t>, включенного в</w:t>
      </w:r>
      <w:r>
        <w:rPr>
          <w:sz w:val="28"/>
          <w:szCs w:val="28"/>
        </w:rPr>
        <w:t xml:space="preserve"> перечень (далее - Комиссия). В </w:t>
      </w:r>
      <w:r w:rsidRPr="00DD5C94">
        <w:rPr>
          <w:sz w:val="28"/>
          <w:szCs w:val="28"/>
        </w:rPr>
        <w:t>случае</w:t>
      </w:r>
      <w:proofErr w:type="gramStart"/>
      <w:r w:rsidRPr="00DD5C94">
        <w:rPr>
          <w:sz w:val="28"/>
          <w:szCs w:val="28"/>
        </w:rPr>
        <w:t>,</w:t>
      </w:r>
      <w:proofErr w:type="gramEnd"/>
      <w:r w:rsidRPr="00DD5C94">
        <w:rPr>
          <w:sz w:val="28"/>
          <w:szCs w:val="28"/>
        </w:rPr>
        <w:t xml:space="preserve"> если имущество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закреплено на п</w:t>
      </w:r>
      <w:r>
        <w:rPr>
          <w:sz w:val="28"/>
          <w:szCs w:val="28"/>
        </w:rPr>
        <w:t xml:space="preserve">раве хозяйственного ведения или </w:t>
      </w:r>
      <w:r w:rsidRPr="00DD5C94">
        <w:rPr>
          <w:sz w:val="28"/>
          <w:szCs w:val="28"/>
        </w:rPr>
        <w:t>оперативного управления 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муниципальным унитарным предприятием, муниципальным учреждением,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ие торгов осуществляется данным </w:t>
      </w:r>
      <w:r w:rsidRPr="00DD5C94">
        <w:rPr>
          <w:sz w:val="28"/>
          <w:szCs w:val="28"/>
        </w:rPr>
        <w:t>муниципальным унитарным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предприятием, муниципальным учреждением.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В состав комиссии включаются в обязательном порядке представители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Совета по поддержке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развитию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Совет по поддержке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развитию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1.6. Арендаторами муниципального имущества не могут быть субъекты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</w:t>
      </w:r>
      <w:r>
        <w:rPr>
          <w:sz w:val="28"/>
          <w:szCs w:val="28"/>
        </w:rPr>
        <w:t>принимательства, перечисленные 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DD5C94">
        <w:rPr>
          <w:sz w:val="28"/>
          <w:szCs w:val="28"/>
        </w:rPr>
        <w:t xml:space="preserve"> 3 статьи 14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Федерального закона от 24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Российской Федерации».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1.7. Имущество, 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предоставляется</w:t>
      </w:r>
      <w:r>
        <w:rPr>
          <w:sz w:val="28"/>
          <w:szCs w:val="28"/>
        </w:rPr>
        <w:t xml:space="preserve"> в </w:t>
      </w:r>
      <w:r w:rsidRPr="00DD5C94">
        <w:rPr>
          <w:sz w:val="28"/>
          <w:szCs w:val="28"/>
        </w:rPr>
        <w:t>аренду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соблюдением требований, установл</w:t>
      </w:r>
      <w:r>
        <w:rPr>
          <w:sz w:val="28"/>
          <w:szCs w:val="28"/>
        </w:rPr>
        <w:t xml:space="preserve">енных Федеральным законом                       от 26 июля </w:t>
      </w:r>
      <w:r w:rsidRPr="00DD5C94">
        <w:rPr>
          <w:sz w:val="28"/>
          <w:szCs w:val="28"/>
        </w:rPr>
        <w:t xml:space="preserve"> 2006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№ 135-ФЗ «О защите конкуренции»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1.8. </w:t>
      </w:r>
      <w:proofErr w:type="gramStart"/>
      <w:r w:rsidRPr="00DD5C94">
        <w:rPr>
          <w:sz w:val="28"/>
          <w:szCs w:val="28"/>
        </w:rPr>
        <w:t xml:space="preserve">При проведении конкурсов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аукционов на право заключения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 xml:space="preserve">оговоров аренды с субъектами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организациями, образующими 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физическими лицами, применяющими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специальный налоговый режим, н</w:t>
      </w:r>
      <w:r>
        <w:rPr>
          <w:sz w:val="28"/>
          <w:szCs w:val="28"/>
        </w:rPr>
        <w:t>ачальный размер арендной платы в</w:t>
      </w:r>
      <w:r w:rsidRPr="00DD5C94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муниципального имущества (за исключением земельных участков), включенного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перечень, определяется на основании отчета об оценке рыночной арендной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платы, подготовленного </w:t>
      </w:r>
      <w:r>
        <w:rPr>
          <w:sz w:val="28"/>
          <w:szCs w:val="28"/>
        </w:rPr>
        <w:t>в</w:t>
      </w:r>
      <w:proofErr w:type="gramEnd"/>
      <w:r w:rsidRPr="00DD5C94"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соответствии</w:t>
      </w:r>
      <w:proofErr w:type="gramEnd"/>
      <w:r w:rsidRPr="00DD5C94">
        <w:rPr>
          <w:sz w:val="28"/>
          <w:szCs w:val="28"/>
        </w:rPr>
        <w:t xml:space="preserve"> с законодательством Российской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Федерации об оценочной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еятельности. При проведен</w:t>
      </w:r>
      <w:proofErr w:type="gramStart"/>
      <w:r w:rsidRPr="00DD5C94">
        <w:rPr>
          <w:sz w:val="28"/>
          <w:szCs w:val="28"/>
        </w:rPr>
        <w:t>ии ау</w:t>
      </w:r>
      <w:proofErr w:type="gramEnd"/>
      <w:r w:rsidRPr="00DD5C94">
        <w:rPr>
          <w:sz w:val="28"/>
          <w:szCs w:val="28"/>
        </w:rPr>
        <w:t>кционов на право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заключе</w:t>
      </w:r>
      <w:r>
        <w:rPr>
          <w:sz w:val="28"/>
          <w:szCs w:val="28"/>
        </w:rPr>
        <w:t xml:space="preserve">ния договора аренды в отношении </w:t>
      </w:r>
      <w:r w:rsidRPr="00DD5C94">
        <w:rPr>
          <w:sz w:val="28"/>
          <w:szCs w:val="28"/>
        </w:rPr>
        <w:t>земельного участка, включенного в</w:t>
      </w:r>
      <w:r>
        <w:rPr>
          <w:sz w:val="28"/>
          <w:szCs w:val="28"/>
        </w:rPr>
        <w:t xml:space="preserve"> перечень, размер арендной платы </w:t>
      </w:r>
      <w:r w:rsidRPr="00DD5C94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1.9. В течение года с даты включения муниципального имущества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перечень объявляется аукцион</w:t>
      </w:r>
      <w:r>
        <w:rPr>
          <w:sz w:val="28"/>
          <w:szCs w:val="28"/>
        </w:rPr>
        <w:t xml:space="preserve"> (конкурс) на право заключения д</w:t>
      </w:r>
      <w:r w:rsidRPr="00DD5C94">
        <w:rPr>
          <w:sz w:val="28"/>
          <w:szCs w:val="28"/>
        </w:rPr>
        <w:t>оговора,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предусматривающего переход прав</w:t>
      </w:r>
      <w:r>
        <w:rPr>
          <w:sz w:val="28"/>
          <w:szCs w:val="28"/>
        </w:rPr>
        <w:t xml:space="preserve"> владения и (или) пользования в </w:t>
      </w:r>
      <w:r w:rsidRPr="00DD5C94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имущества, среди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 xml:space="preserve">ций, образующих инфраструктуру </w:t>
      </w:r>
      <w:r w:rsidRPr="00DD5C94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применяющих специальный налоговый режим, принимается решение 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 xml:space="preserve">проведении аукциона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право заключ</w:t>
      </w:r>
      <w:r>
        <w:rPr>
          <w:sz w:val="28"/>
          <w:szCs w:val="28"/>
        </w:rPr>
        <w:t xml:space="preserve">ения договора аренды земельного </w:t>
      </w:r>
      <w:r w:rsidRPr="00DD5C94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среди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предоставление муници</w:t>
      </w:r>
      <w:r>
        <w:rPr>
          <w:sz w:val="28"/>
          <w:szCs w:val="28"/>
        </w:rPr>
        <w:t xml:space="preserve">пального имущества по заявлению </w:t>
      </w:r>
      <w:r w:rsidRPr="00DD5C94">
        <w:rPr>
          <w:sz w:val="28"/>
          <w:szCs w:val="28"/>
        </w:rPr>
        <w:t xml:space="preserve">указанных лиц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случаях, предусм</w:t>
      </w:r>
      <w:r>
        <w:rPr>
          <w:sz w:val="28"/>
          <w:szCs w:val="28"/>
        </w:rPr>
        <w:t xml:space="preserve">отренных Федеральным законом                      от 26 июля </w:t>
      </w:r>
      <w:r w:rsidRPr="00DD5C94">
        <w:rPr>
          <w:sz w:val="28"/>
          <w:szCs w:val="28"/>
        </w:rPr>
        <w:t xml:space="preserve"> 2006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135-ФЗ «О </w:t>
      </w:r>
      <w:r w:rsidRPr="00DD5C94">
        <w:rPr>
          <w:sz w:val="28"/>
          <w:szCs w:val="28"/>
        </w:rPr>
        <w:t xml:space="preserve">защите конкуренции»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4E196D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1.10</w:t>
      </w:r>
      <w:r>
        <w:rPr>
          <w:sz w:val="28"/>
          <w:szCs w:val="28"/>
        </w:rPr>
        <w:t xml:space="preserve">. </w:t>
      </w:r>
      <w:r w:rsidRPr="00DD5C94">
        <w:rPr>
          <w:sz w:val="28"/>
          <w:szCs w:val="28"/>
        </w:rPr>
        <w:t>Срок договора аренды муниципального имущества (за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>сключением земельных участков), включе</w:t>
      </w:r>
      <w:r>
        <w:rPr>
          <w:sz w:val="28"/>
          <w:szCs w:val="28"/>
        </w:rPr>
        <w:t xml:space="preserve">нного в перечень, составляет не </w:t>
      </w:r>
      <w:r w:rsidRPr="00DD5C94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5 </w:t>
      </w:r>
      <w:proofErr w:type="gramStart"/>
      <w:r w:rsidRPr="00DD5C94">
        <w:rPr>
          <w:sz w:val="28"/>
          <w:szCs w:val="28"/>
        </w:rPr>
        <w:t>лет</w:t>
      </w:r>
      <w:proofErr w:type="gramEnd"/>
      <w:r w:rsidRPr="00DD5C94">
        <w:rPr>
          <w:sz w:val="28"/>
          <w:szCs w:val="28"/>
        </w:rPr>
        <w:t>‚ если меньший срок договора не предложен в поданном до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такого договора заявл</w:t>
      </w:r>
      <w:r>
        <w:rPr>
          <w:sz w:val="28"/>
          <w:szCs w:val="28"/>
        </w:rPr>
        <w:t xml:space="preserve">ении лица, приобретающего права </w:t>
      </w:r>
      <w:r w:rsidRPr="00DD5C94">
        <w:rPr>
          <w:sz w:val="28"/>
          <w:szCs w:val="28"/>
        </w:rPr>
        <w:t xml:space="preserve">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пользования муниципальным имуществом. Срок договора аренды земельного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участка, включенного в перечень, определяется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Земельным кодексом Российской Федерации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</w:p>
    <w:p w:rsidR="004E196D" w:rsidRPr="00C14C6D" w:rsidRDefault="004E196D" w:rsidP="004E196D">
      <w:pPr>
        <w:pStyle w:val="a9"/>
        <w:numPr>
          <w:ilvl w:val="0"/>
          <w:numId w:val="2"/>
        </w:numPr>
        <w:ind w:right="-284"/>
        <w:jc w:val="center"/>
        <w:rPr>
          <w:sz w:val="28"/>
          <w:szCs w:val="28"/>
        </w:rPr>
      </w:pPr>
      <w:r w:rsidRPr="00C14C6D">
        <w:rPr>
          <w:sz w:val="28"/>
          <w:szCs w:val="28"/>
        </w:rPr>
        <w:t>Предоставление имущества, включенного в перечень,</w:t>
      </w:r>
    </w:p>
    <w:p w:rsidR="004E196D" w:rsidRDefault="004E196D" w:rsidP="004E196D">
      <w:pPr>
        <w:pStyle w:val="a9"/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по результатам проведения торгов</w:t>
      </w:r>
    </w:p>
    <w:p w:rsidR="004E196D" w:rsidRPr="00AC58B5" w:rsidRDefault="004E196D" w:rsidP="004E196D">
      <w:pPr>
        <w:pStyle w:val="a9"/>
        <w:ind w:right="-284"/>
        <w:jc w:val="center"/>
        <w:rPr>
          <w:sz w:val="28"/>
          <w:szCs w:val="28"/>
        </w:rPr>
      </w:pP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Проведение торгов, заключение д</w:t>
      </w:r>
      <w:r w:rsidRPr="00DD5C94">
        <w:rPr>
          <w:sz w:val="28"/>
          <w:szCs w:val="28"/>
        </w:rPr>
        <w:t>оговоров аренды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по результатам п</w:t>
      </w:r>
      <w:r>
        <w:rPr>
          <w:sz w:val="28"/>
          <w:szCs w:val="28"/>
        </w:rPr>
        <w:t xml:space="preserve">роведения торгов осуществляется в </w:t>
      </w:r>
      <w:r w:rsidRPr="00DD5C94">
        <w:rPr>
          <w:sz w:val="28"/>
          <w:szCs w:val="28"/>
        </w:rPr>
        <w:t>порядке, установленном Приказом Федеральной антимонопольной службы от 10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февраля 2010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67 «О порядке проведения конкурсов </w:t>
      </w:r>
      <w:r>
        <w:rPr>
          <w:sz w:val="28"/>
          <w:szCs w:val="28"/>
        </w:rPr>
        <w:t xml:space="preserve">или аукционов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заключения договоров аренды, д</w:t>
      </w:r>
      <w:r w:rsidRPr="00DD5C94">
        <w:rPr>
          <w:sz w:val="28"/>
          <w:szCs w:val="28"/>
        </w:rPr>
        <w:t>оговоров безвозмездного пользования‚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ого</w:t>
      </w:r>
      <w:r>
        <w:rPr>
          <w:sz w:val="28"/>
          <w:szCs w:val="28"/>
        </w:rPr>
        <w:t xml:space="preserve">воров доверительного управления </w:t>
      </w:r>
      <w:r w:rsidRPr="00DD5C94">
        <w:rPr>
          <w:sz w:val="28"/>
          <w:szCs w:val="28"/>
        </w:rPr>
        <w:t>имуществом, иных договоров‚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редусматривающих переход прав в </w:t>
      </w:r>
      <w:r w:rsidRPr="00DD5C94">
        <w:rPr>
          <w:sz w:val="28"/>
          <w:szCs w:val="28"/>
        </w:rPr>
        <w:t xml:space="preserve">отношении государственного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муниципального им</w:t>
      </w:r>
      <w:r>
        <w:rPr>
          <w:sz w:val="28"/>
          <w:szCs w:val="28"/>
        </w:rPr>
        <w:t xml:space="preserve">ущества, и перечне </w:t>
      </w:r>
      <w:r w:rsidRPr="00DD5C94">
        <w:rPr>
          <w:sz w:val="28"/>
          <w:szCs w:val="28"/>
        </w:rPr>
        <w:t xml:space="preserve">видов имущества, в </w:t>
      </w:r>
      <w:proofErr w:type="gramStart"/>
      <w:r w:rsidRPr="00DD5C94">
        <w:rPr>
          <w:sz w:val="28"/>
          <w:szCs w:val="28"/>
        </w:rPr>
        <w:t>отношении</w:t>
      </w:r>
      <w:proofErr w:type="gramEnd"/>
      <w:r w:rsidRPr="00DD5C94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заключение указанных договоров </w:t>
      </w:r>
      <w:r w:rsidRPr="00DD5C94">
        <w:rPr>
          <w:sz w:val="28"/>
          <w:szCs w:val="28"/>
        </w:rPr>
        <w:t>может осуществляться путем проведения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в форме конкурса».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2.2. Процедура подачи заявок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торгах определяется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окументацией об аукционе.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 xml:space="preserve">3. Порядок предоставления имущества в аренду </w:t>
      </w:r>
    </w:p>
    <w:p w:rsidR="004E196D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в порядке оказания</w:t>
      </w:r>
      <w:r>
        <w:rPr>
          <w:sz w:val="28"/>
          <w:szCs w:val="28"/>
        </w:rPr>
        <w:t xml:space="preserve"> </w:t>
      </w:r>
      <w:r w:rsidRPr="00AC58B5">
        <w:rPr>
          <w:sz w:val="28"/>
          <w:szCs w:val="28"/>
        </w:rPr>
        <w:t xml:space="preserve">субъектам малого и среднего </w:t>
      </w:r>
    </w:p>
    <w:p w:rsidR="004E196D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предпринимательства, организациям,</w:t>
      </w:r>
      <w:r>
        <w:rPr>
          <w:sz w:val="28"/>
          <w:szCs w:val="28"/>
        </w:rPr>
        <w:t xml:space="preserve"> </w:t>
      </w:r>
      <w:r w:rsidRPr="00AC58B5">
        <w:rPr>
          <w:sz w:val="28"/>
          <w:szCs w:val="28"/>
        </w:rPr>
        <w:t>образующим</w:t>
      </w:r>
    </w:p>
    <w:p w:rsidR="004E196D" w:rsidRPr="00AC58B5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 xml:space="preserve"> инфраструктуру поддержки субъектов малого и среднего</w:t>
      </w:r>
    </w:p>
    <w:p w:rsidR="004E196D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 xml:space="preserve">предпринимательства, физическим лицам, применяющим </w:t>
      </w:r>
    </w:p>
    <w:p w:rsidR="004E196D" w:rsidRPr="00AC58B5" w:rsidRDefault="004E196D" w:rsidP="004E196D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специальный</w:t>
      </w:r>
      <w:r>
        <w:rPr>
          <w:sz w:val="28"/>
          <w:szCs w:val="28"/>
        </w:rPr>
        <w:t xml:space="preserve"> налоговый режим муниципальной льготы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Право заключить д</w:t>
      </w:r>
      <w:r w:rsidRPr="00DD5C94">
        <w:rPr>
          <w:sz w:val="28"/>
          <w:szCs w:val="28"/>
        </w:rPr>
        <w:t>оговор аренды имущества без проведения торгов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имеют субъекты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образующие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лица, применяющие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предоставления имущества в виде </w:t>
      </w:r>
      <w:r w:rsidRPr="00DD5C9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льготы </w:t>
      </w:r>
      <w:r w:rsidRPr="00DD5C94">
        <w:rPr>
          <w:sz w:val="28"/>
          <w:szCs w:val="28"/>
        </w:rPr>
        <w:t>с согласия антимонопольного органа.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3.2. Субъекты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образующие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>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лица, применяющие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заинтересованные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оказ</w:t>
      </w:r>
      <w:r>
        <w:rPr>
          <w:sz w:val="28"/>
          <w:szCs w:val="28"/>
        </w:rPr>
        <w:t>ания муниципальной льготы</w:t>
      </w:r>
      <w:r w:rsidRPr="00DD5C94">
        <w:rPr>
          <w:sz w:val="28"/>
          <w:szCs w:val="28"/>
        </w:rPr>
        <w:t>, предоставля</w:t>
      </w:r>
      <w:r>
        <w:rPr>
          <w:sz w:val="28"/>
          <w:szCs w:val="28"/>
        </w:rPr>
        <w:t>ют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заявление о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 оказания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муниципальной преференции,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котором указывается наименование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и срок,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который предоставляется имущество.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К заявл</w:t>
      </w:r>
      <w:r>
        <w:rPr>
          <w:sz w:val="28"/>
          <w:szCs w:val="28"/>
        </w:rPr>
        <w:t>ению прилагаются д</w:t>
      </w:r>
      <w:r w:rsidRPr="00DD5C94">
        <w:rPr>
          <w:sz w:val="28"/>
          <w:szCs w:val="28"/>
        </w:rPr>
        <w:t xml:space="preserve">окументы, </w:t>
      </w:r>
      <w:r>
        <w:rPr>
          <w:sz w:val="28"/>
          <w:szCs w:val="28"/>
        </w:rPr>
        <w:t xml:space="preserve">предусмотренные пунктами            2 – </w:t>
      </w:r>
      <w:r w:rsidRPr="00DD5C9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части 1 статьи 20 Федерального закона о</w:t>
      </w:r>
      <w:r>
        <w:rPr>
          <w:sz w:val="28"/>
          <w:szCs w:val="28"/>
        </w:rPr>
        <w:t xml:space="preserve">т 26 июля 2006 года № 135-ФЗ «О </w:t>
      </w:r>
      <w:r w:rsidRPr="00DD5C9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конкуренции».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3.3. Заявление с прилагаемыми документами регистрируется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поступления, на заявлении проставля</w:t>
      </w:r>
      <w:r>
        <w:rPr>
          <w:sz w:val="28"/>
          <w:szCs w:val="28"/>
        </w:rPr>
        <w:t xml:space="preserve">ется отметка о дате поступления </w:t>
      </w:r>
      <w:r w:rsidRPr="00DD5C94">
        <w:rPr>
          <w:sz w:val="28"/>
          <w:szCs w:val="28"/>
        </w:rPr>
        <w:t>заявления.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3.4. </w:t>
      </w:r>
      <w:proofErr w:type="gramStart"/>
      <w:r w:rsidRPr="00DD5C94">
        <w:rPr>
          <w:sz w:val="28"/>
          <w:szCs w:val="28"/>
        </w:rPr>
        <w:t>B целях принятия решения о предоставлении муниципального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без прове</w:t>
      </w:r>
      <w:r>
        <w:rPr>
          <w:sz w:val="28"/>
          <w:szCs w:val="28"/>
        </w:rPr>
        <w:t xml:space="preserve">дения торгов в порядке оказания </w:t>
      </w:r>
      <w:r w:rsidRPr="00DD5C9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преференции К</w:t>
      </w:r>
      <w:r>
        <w:rPr>
          <w:sz w:val="28"/>
          <w:szCs w:val="28"/>
        </w:rPr>
        <w:t xml:space="preserve">омиссия в двухнедельный срок со дня </w:t>
      </w:r>
      <w:r w:rsidRPr="00DD5C94">
        <w:rPr>
          <w:sz w:val="28"/>
          <w:szCs w:val="28"/>
        </w:rPr>
        <w:t>предоставления полного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пакета документов рассматривает поступившее от заинтересованного субъекта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 образующей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</w:t>
      </w:r>
      <w:r>
        <w:rPr>
          <w:sz w:val="28"/>
          <w:szCs w:val="28"/>
        </w:rPr>
        <w:t xml:space="preserve">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лиц, применяющих специальный налоговый режим, заявление 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нные документы, дает </w:t>
      </w:r>
      <w:r w:rsidRPr="00DD5C94">
        <w:rPr>
          <w:sz w:val="28"/>
          <w:szCs w:val="28"/>
        </w:rPr>
        <w:t>заключение</w:t>
      </w:r>
      <w:proofErr w:type="gramEnd"/>
      <w:r w:rsidRPr="00DD5C94">
        <w:rPr>
          <w:sz w:val="28"/>
          <w:szCs w:val="28"/>
        </w:rPr>
        <w:t xml:space="preserve"> о возможности 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3.5. </w:t>
      </w:r>
      <w:proofErr w:type="gramStart"/>
      <w:r w:rsidRPr="00DD5C94">
        <w:rPr>
          <w:sz w:val="28"/>
          <w:szCs w:val="28"/>
        </w:rPr>
        <w:t>B случае дачи Ком</w:t>
      </w:r>
      <w:r>
        <w:rPr>
          <w:sz w:val="28"/>
          <w:szCs w:val="28"/>
        </w:rPr>
        <w:t xml:space="preserve">иссией заключения о возможности </w:t>
      </w:r>
      <w:r w:rsidRPr="00DD5C9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в </w:t>
      </w:r>
      <w:r>
        <w:rPr>
          <w:sz w:val="28"/>
          <w:szCs w:val="28"/>
        </w:rPr>
        <w:t>виде муниципальной преференции, а</w:t>
      </w:r>
      <w:r w:rsidRPr="00DD5C94">
        <w:rPr>
          <w:sz w:val="28"/>
          <w:szCs w:val="28"/>
        </w:rPr>
        <w:t>дминистрация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семидневный срок со </w:t>
      </w:r>
      <w:r>
        <w:rPr>
          <w:sz w:val="28"/>
          <w:szCs w:val="28"/>
        </w:rPr>
        <w:t>для</w:t>
      </w:r>
      <w:r w:rsidRPr="00DD5C94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окументов, предоставленных Комиссией,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готовит заявление о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аче согласия на предоставление муниципальной</w:t>
      </w:r>
      <w:r>
        <w:rPr>
          <w:sz w:val="28"/>
          <w:szCs w:val="28"/>
        </w:rPr>
        <w:t xml:space="preserve"> 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форме предоставления имущества, проект постановления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>дминистрации, предусматривающий предоставление муниципальной</w:t>
      </w:r>
      <w:r>
        <w:rPr>
          <w:sz w:val="28"/>
          <w:szCs w:val="28"/>
        </w:rPr>
        <w:t xml:space="preserve"> льготы</w:t>
      </w:r>
      <w:r w:rsidRPr="00DD5C94">
        <w:rPr>
          <w:sz w:val="28"/>
          <w:szCs w:val="28"/>
        </w:rPr>
        <w:t xml:space="preserve">, с указанием цели предоставления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ее размера, после чего направляет заявление с прилагаемыми</w:t>
      </w:r>
      <w:proofErr w:type="gramEnd"/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окумента</w:t>
      </w:r>
      <w:r>
        <w:rPr>
          <w:sz w:val="28"/>
          <w:szCs w:val="28"/>
        </w:rPr>
        <w:t>ми</w:t>
      </w:r>
      <w:r w:rsidRPr="00DD5C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Федеральный </w:t>
      </w:r>
      <w:r w:rsidRPr="00DD5C94">
        <w:rPr>
          <w:sz w:val="28"/>
          <w:szCs w:val="28"/>
        </w:rPr>
        <w:t>антимонопольный орган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антимонопольный орган)</w:t>
      </w:r>
      <w:r w:rsidRPr="00DD5C94">
        <w:rPr>
          <w:sz w:val="28"/>
          <w:szCs w:val="28"/>
        </w:rPr>
        <w:t xml:space="preserve"> для получения согласия.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3.6. </w:t>
      </w:r>
      <w:proofErr w:type="gramStart"/>
      <w:r w:rsidRPr="00DD5C94">
        <w:rPr>
          <w:sz w:val="28"/>
          <w:szCs w:val="28"/>
        </w:rPr>
        <w:t>B случае удовлетворения заявления антимонопольным органом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семидневный срок со дня получения решения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антимонопольного органа оформляет решение о предоставлении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 предоставления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, после чего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е федеральным законодательством </w:t>
      </w:r>
      <w:r w:rsidRPr="00DD5C94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проведение оценки рыночной стоимости объекта оценки (размера арендной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платы).</w:t>
      </w:r>
      <w:proofErr w:type="gramEnd"/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3.7. В семидневный срок со </w:t>
      </w:r>
      <w:r>
        <w:rPr>
          <w:sz w:val="28"/>
          <w:szCs w:val="28"/>
        </w:rPr>
        <w:t>дня</w:t>
      </w:r>
      <w:r w:rsidRPr="00DD5C94">
        <w:rPr>
          <w:sz w:val="28"/>
          <w:szCs w:val="28"/>
        </w:rPr>
        <w:t xml:space="preserve"> получения отчета об оценке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готовит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направляет субъекту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либо организации, образующие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лицу,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применяющему специальный налоговый режим, проект договора аренды для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подписания.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B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ачи Комиссией заключения о невозможности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предоставления имущества по основаниям, предусмотренным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п. 3.9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 xml:space="preserve">настоящего Порядка,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семидневный срок со </w:t>
      </w:r>
      <w:r>
        <w:rPr>
          <w:sz w:val="28"/>
          <w:szCs w:val="28"/>
        </w:rPr>
        <w:t>дня д</w:t>
      </w:r>
      <w:r w:rsidRPr="00DD5C94">
        <w:rPr>
          <w:sz w:val="28"/>
          <w:szCs w:val="28"/>
        </w:rPr>
        <w:t>ачи указанно</w:t>
      </w:r>
      <w:r>
        <w:rPr>
          <w:sz w:val="28"/>
          <w:szCs w:val="28"/>
        </w:rPr>
        <w:t xml:space="preserve">го заключения принимает решение </w:t>
      </w:r>
      <w:r w:rsidRPr="00DD5C9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с указанием причин отказа.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3.9. Решение об 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принимается по следующим основаниям: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- субъектом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организацией,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образующей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физическим лицом, 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</w:t>
      </w:r>
      <w:r>
        <w:rPr>
          <w:sz w:val="28"/>
          <w:szCs w:val="28"/>
        </w:rPr>
        <w:t>оговый режим, не предоставлены д</w:t>
      </w:r>
      <w:r w:rsidRPr="00DD5C94">
        <w:rPr>
          <w:sz w:val="28"/>
          <w:szCs w:val="28"/>
        </w:rPr>
        <w:t>окументы, предусмотренные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действующим законодательством;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- на день подачи субъектом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организацией, образующей 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среднего 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лицом, 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налоговый режим, заявления уже рассмотрено ранее поступившее заявление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другого субъекта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образующей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proofErr w:type="spellStart"/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также лица, применяющего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по нему принято решение о</w:t>
      </w:r>
      <w:proofErr w:type="gramEnd"/>
      <w:r w:rsidRPr="00DD5C94"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предоставлении</w:t>
      </w:r>
      <w:proofErr w:type="gramEnd"/>
      <w:r w:rsidRPr="00DD5C94">
        <w:rPr>
          <w:sz w:val="28"/>
          <w:szCs w:val="28"/>
        </w:rPr>
        <w:t xml:space="preserve"> имущества.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3.10. </w:t>
      </w:r>
      <w:proofErr w:type="gramStart"/>
      <w:r w:rsidRPr="00DD5C94">
        <w:rPr>
          <w:sz w:val="28"/>
          <w:szCs w:val="28"/>
        </w:rPr>
        <w:t xml:space="preserve">B случае, если </w:t>
      </w:r>
      <w:r>
        <w:rPr>
          <w:sz w:val="28"/>
          <w:szCs w:val="28"/>
        </w:rPr>
        <w:t>в ходе рассмотрения заявления о д</w:t>
      </w:r>
      <w:r w:rsidRPr="00DD5C94">
        <w:rPr>
          <w:sz w:val="28"/>
          <w:szCs w:val="28"/>
        </w:rPr>
        <w:t>аче согласия на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предоставление муниципальной </w:t>
      </w:r>
      <w:r>
        <w:rPr>
          <w:sz w:val="28"/>
          <w:szCs w:val="28"/>
        </w:rPr>
        <w:t xml:space="preserve">льготы антимонопольный орган </w:t>
      </w:r>
      <w:r w:rsidRPr="00DD5C94">
        <w:rPr>
          <w:sz w:val="28"/>
          <w:szCs w:val="28"/>
        </w:rPr>
        <w:t>откажет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 предоставлении муниципально</w:t>
      </w:r>
      <w:r>
        <w:rPr>
          <w:sz w:val="28"/>
          <w:szCs w:val="28"/>
        </w:rPr>
        <w:t xml:space="preserve">й льготы, администрация на </w:t>
      </w:r>
      <w:r w:rsidRPr="00DD5C9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решения антимонопольного органа </w:t>
      </w:r>
      <w:r>
        <w:rPr>
          <w:sz w:val="28"/>
          <w:szCs w:val="28"/>
        </w:rPr>
        <w:t xml:space="preserve">в семидневный срок со дня </w:t>
      </w:r>
      <w:r w:rsidRPr="00DD5C9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решения антимонопольного орг</w:t>
      </w:r>
      <w:r>
        <w:rPr>
          <w:sz w:val="28"/>
          <w:szCs w:val="28"/>
        </w:rPr>
        <w:t xml:space="preserve">ана принимает решение об отказе в </w:t>
      </w:r>
      <w:r w:rsidRPr="00DD5C94">
        <w:rPr>
          <w:sz w:val="28"/>
          <w:szCs w:val="28"/>
        </w:rPr>
        <w:t xml:space="preserve">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.</w:t>
      </w:r>
      <w:proofErr w:type="gramEnd"/>
    </w:p>
    <w:p w:rsidR="004E196D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3.11. B семидневный срок со дня принятия решения об отказе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направляет заинтересованному субъекту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организации, образующей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физическому </w:t>
      </w:r>
      <w:proofErr w:type="gramStart"/>
      <w:r w:rsidRPr="00DD5C94">
        <w:rPr>
          <w:sz w:val="28"/>
          <w:szCs w:val="28"/>
        </w:rPr>
        <w:t>лицу</w:t>
      </w:r>
      <w:proofErr w:type="gramEnd"/>
      <w:r w:rsidRPr="00DD5C94">
        <w:rPr>
          <w:sz w:val="28"/>
          <w:szCs w:val="28"/>
        </w:rPr>
        <w:t>‚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применяющему специальный налоговый </w:t>
      </w:r>
      <w:r>
        <w:rPr>
          <w:sz w:val="28"/>
          <w:szCs w:val="28"/>
        </w:rPr>
        <w:t>режим</w:t>
      </w:r>
      <w:r w:rsidRPr="00DD5C94">
        <w:rPr>
          <w:sz w:val="28"/>
          <w:szCs w:val="28"/>
        </w:rPr>
        <w:t xml:space="preserve">‚ по адресу, указанному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заявлении, письменное извещение о принятом реше</w:t>
      </w:r>
      <w:r>
        <w:rPr>
          <w:sz w:val="28"/>
          <w:szCs w:val="28"/>
        </w:rPr>
        <w:t>нии</w:t>
      </w:r>
      <w:r w:rsidRPr="00DD5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</w:p>
    <w:p w:rsidR="004E196D" w:rsidRPr="00306C57" w:rsidRDefault="004E196D" w:rsidP="004E196D">
      <w:pPr>
        <w:ind w:right="-284"/>
        <w:jc w:val="center"/>
        <w:rPr>
          <w:sz w:val="28"/>
          <w:szCs w:val="28"/>
        </w:rPr>
      </w:pPr>
      <w:r w:rsidRPr="00306C57">
        <w:rPr>
          <w:sz w:val="28"/>
          <w:szCs w:val="28"/>
        </w:rPr>
        <w:t>4. Условия предоставления в аренду имущества,</w:t>
      </w:r>
    </w:p>
    <w:p w:rsidR="004E196D" w:rsidRPr="00306C57" w:rsidRDefault="004E196D" w:rsidP="004E196D">
      <w:pPr>
        <w:ind w:right="-284"/>
        <w:jc w:val="center"/>
        <w:rPr>
          <w:sz w:val="28"/>
          <w:szCs w:val="28"/>
        </w:rPr>
      </w:pPr>
      <w:proofErr w:type="gramStart"/>
      <w:r w:rsidRPr="00306C57">
        <w:rPr>
          <w:sz w:val="28"/>
          <w:szCs w:val="28"/>
        </w:rPr>
        <w:t>включенного</w:t>
      </w:r>
      <w:proofErr w:type="gramEnd"/>
      <w:r w:rsidRPr="00306C57">
        <w:rPr>
          <w:sz w:val="28"/>
          <w:szCs w:val="28"/>
        </w:rPr>
        <w:t xml:space="preserve"> в перечень</w:t>
      </w: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4.1 Имущество, 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имущества, находящегося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муниципальной 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 xml:space="preserve">, свободного от прав третьих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(за исключением права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ведения, права оперативного управления, а также имущественных прав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 xml:space="preserve">и среднего предпринимательства), </w:t>
      </w:r>
      <w:r w:rsidRPr="00DD5C94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соответствии с его целевым назначением на срок не менее </w:t>
      </w:r>
      <w:r>
        <w:rPr>
          <w:sz w:val="28"/>
          <w:szCs w:val="28"/>
        </w:rPr>
        <w:t>одного года</w:t>
      </w:r>
      <w:r w:rsidRPr="00DD5C94">
        <w:rPr>
          <w:sz w:val="28"/>
          <w:szCs w:val="28"/>
        </w:rPr>
        <w:t>.</w:t>
      </w:r>
      <w:proofErr w:type="gramEnd"/>
      <w:r w:rsidRPr="00DD5C94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договора может быть уменьшен на основании поданного до заключения такого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договора заявления лица, приобретающего права 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>) пользования.</w:t>
      </w:r>
      <w:r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в муниципальной </w:t>
      </w:r>
      <w:r w:rsidRPr="00DD5C94">
        <w:rPr>
          <w:sz w:val="28"/>
          <w:szCs w:val="28"/>
        </w:rPr>
        <w:lastRenderedPageBreak/>
        <w:t xml:space="preserve">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9B542C">
        <w:rPr>
          <w:sz w:val="28"/>
          <w:szCs w:val="28"/>
        </w:rPr>
        <w:t>сельского поселения Тбилисского района</w:t>
      </w:r>
      <w:r w:rsidRPr="00DD5C94">
        <w:rPr>
          <w:sz w:val="28"/>
          <w:szCs w:val="28"/>
        </w:rPr>
        <w:t xml:space="preserve">, свободного от прав третьих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(за исключением права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хозяйственного ведения, права оперативного управления, а также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указывается целевое назначение, указанное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заявлении субъекта малого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среднего предпринимательства, либо организации, образующей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proofErr w:type="gramEnd"/>
      <w:r w:rsidRPr="00DD5C94">
        <w:rPr>
          <w:sz w:val="28"/>
          <w:szCs w:val="28"/>
        </w:rPr>
        <w:t xml:space="preserve"> среднего предпринимательства, а также лица,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</w:t>
      </w:r>
      <w:r>
        <w:rPr>
          <w:sz w:val="28"/>
          <w:szCs w:val="28"/>
        </w:rPr>
        <w:t xml:space="preserve">меняющего специальный налоговый </w:t>
      </w:r>
      <w:r w:rsidRPr="00DD5C94">
        <w:rPr>
          <w:sz w:val="28"/>
          <w:szCs w:val="28"/>
        </w:rPr>
        <w:t>режим.</w:t>
      </w:r>
    </w:p>
    <w:p w:rsidR="004E196D" w:rsidRPr="00DD5C94" w:rsidRDefault="004E196D" w:rsidP="004E196D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4.2 Целевое использование субъектом малого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либо организацией, образующей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го предпринимательства, а также лицом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режим, арендуемого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является существенным условием договора аренды, </w:t>
      </w:r>
      <w:r>
        <w:rPr>
          <w:sz w:val="28"/>
          <w:szCs w:val="28"/>
        </w:rPr>
        <w:t xml:space="preserve">и в </w:t>
      </w:r>
      <w:r w:rsidRPr="00DD5C94">
        <w:rPr>
          <w:sz w:val="28"/>
          <w:szCs w:val="28"/>
        </w:rPr>
        <w:t>случае его нарушения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является причиной расторжения договора аренды.</w:t>
      </w:r>
    </w:p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ind w:right="-284"/>
        <w:jc w:val="both"/>
        <w:rPr>
          <w:sz w:val="28"/>
          <w:szCs w:val="28"/>
        </w:rPr>
      </w:pPr>
    </w:p>
    <w:p w:rsidR="004E196D" w:rsidRPr="00DD5C94" w:rsidRDefault="004E196D" w:rsidP="004E196D">
      <w:pPr>
        <w:ind w:right="-284"/>
        <w:jc w:val="both"/>
        <w:rPr>
          <w:sz w:val="28"/>
          <w:szCs w:val="28"/>
        </w:rPr>
      </w:pPr>
    </w:p>
    <w:p w:rsidR="004E196D" w:rsidRDefault="004E196D" w:rsidP="004E196D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E196D" w:rsidRDefault="004E196D" w:rsidP="004E196D">
      <w:pPr>
        <w:ind w:right="-284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196D" w:rsidRPr="00C35308" w:rsidRDefault="004E196D" w:rsidP="004E196D">
      <w:pPr>
        <w:ind w:right="-284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Селезнёв</w:t>
      </w:r>
    </w:p>
    <w:p w:rsidR="004E196D" w:rsidRDefault="004E196D" w:rsidP="004E196D"/>
    <w:p w:rsidR="004E196D" w:rsidRDefault="004E196D">
      <w:pPr>
        <w:spacing w:after="200" w:line="276" w:lineRule="auto"/>
      </w:pPr>
      <w:r>
        <w:br w:type="page"/>
      </w:r>
    </w:p>
    <w:tbl>
      <w:tblPr>
        <w:tblW w:w="0" w:type="auto"/>
        <w:jc w:val="right"/>
        <w:tblInd w:w="-451" w:type="dxa"/>
        <w:tblLook w:val="0000"/>
      </w:tblPr>
      <w:tblGrid>
        <w:gridCol w:w="4643"/>
      </w:tblGrid>
      <w:tr w:rsidR="004E196D" w:rsidTr="0058558B">
        <w:trPr>
          <w:trHeight w:val="2880"/>
          <w:jc w:val="right"/>
        </w:trPr>
        <w:tc>
          <w:tcPr>
            <w:tcW w:w="4643" w:type="dxa"/>
          </w:tcPr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lastRenderedPageBreak/>
              <w:t>ПРИЛОЖЕНИЕ № 3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  <w:r>
              <w:rPr>
                <w:rStyle w:val="1"/>
                <w:sz w:val="28"/>
              </w:rPr>
              <w:t xml:space="preserve"> </w:t>
            </w: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</w:p>
          <w:p w:rsidR="004E196D" w:rsidRPr="00372C2A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>УТВЕРЖДЕН</w:t>
            </w:r>
          </w:p>
          <w:p w:rsidR="004E196D" w:rsidRDefault="004E196D" w:rsidP="0058558B">
            <w:pPr>
              <w:jc w:val="center"/>
              <w:rPr>
                <w:rStyle w:val="1"/>
                <w:sz w:val="28"/>
              </w:rPr>
            </w:pPr>
            <w:r w:rsidRPr="00372C2A">
              <w:rPr>
                <w:rStyle w:val="1"/>
                <w:sz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Песчаного </w:t>
            </w:r>
            <w:r>
              <w:rPr>
                <w:rStyle w:val="1"/>
                <w:sz w:val="28"/>
              </w:rPr>
              <w:t>сельского поселения Тбилисского</w:t>
            </w:r>
            <w:r w:rsidRPr="00372C2A">
              <w:rPr>
                <w:rStyle w:val="1"/>
                <w:sz w:val="28"/>
              </w:rPr>
              <w:t xml:space="preserve"> район</w:t>
            </w:r>
            <w:r>
              <w:rPr>
                <w:rStyle w:val="1"/>
                <w:sz w:val="28"/>
              </w:rPr>
              <w:t>а</w:t>
            </w:r>
          </w:p>
          <w:p w:rsidR="004E196D" w:rsidRDefault="004E196D" w:rsidP="0058558B">
            <w:pPr>
              <w:ind w:left="19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 №_________ </w:t>
            </w:r>
            <w:r w:rsidRPr="00DD5C94">
              <w:rPr>
                <w:sz w:val="28"/>
                <w:szCs w:val="28"/>
              </w:rPr>
              <w:t xml:space="preserve"> </w:t>
            </w:r>
          </w:p>
        </w:tc>
      </w:tr>
    </w:tbl>
    <w:p w:rsidR="004E196D" w:rsidRDefault="004E196D" w:rsidP="004E196D">
      <w:pPr>
        <w:ind w:right="-284"/>
        <w:jc w:val="center"/>
        <w:rPr>
          <w:rStyle w:val="1"/>
          <w:sz w:val="28"/>
        </w:rPr>
      </w:pPr>
    </w:p>
    <w:p w:rsidR="004E196D" w:rsidRDefault="004E196D" w:rsidP="004E196D">
      <w:pPr>
        <w:ind w:right="-284"/>
        <w:jc w:val="center"/>
        <w:rPr>
          <w:rStyle w:val="1"/>
          <w:sz w:val="28"/>
        </w:rPr>
      </w:pP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>ПЕРЕЧЕНЬ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муниципального имущества, являющегося </w:t>
      </w:r>
    </w:p>
    <w:p w:rsidR="004E196D" w:rsidRPr="004E6355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собственностью </w:t>
      </w:r>
      <w:r w:rsidRPr="004E6355">
        <w:rPr>
          <w:rStyle w:val="1"/>
          <w:b/>
          <w:sz w:val="28"/>
        </w:rPr>
        <w:t xml:space="preserve">администрации </w:t>
      </w:r>
      <w:proofErr w:type="gramStart"/>
      <w:r w:rsidRPr="004E6355">
        <w:rPr>
          <w:b/>
          <w:sz w:val="28"/>
          <w:szCs w:val="28"/>
        </w:rPr>
        <w:t>Песчаного</w:t>
      </w:r>
      <w:proofErr w:type="gramEnd"/>
    </w:p>
    <w:p w:rsidR="004E196D" w:rsidRDefault="004E196D" w:rsidP="004E196D">
      <w:pPr>
        <w:ind w:right="-284"/>
        <w:jc w:val="center"/>
        <w:rPr>
          <w:rStyle w:val="1"/>
          <w:b/>
          <w:sz w:val="28"/>
        </w:rPr>
      </w:pPr>
      <w:r w:rsidRPr="004E6355">
        <w:rPr>
          <w:rStyle w:val="1"/>
          <w:b/>
          <w:sz w:val="28"/>
        </w:rPr>
        <w:t>сельского поселения Тбилисского района, свободного</w:t>
      </w:r>
      <w:r w:rsidRPr="00F96D58">
        <w:rPr>
          <w:rStyle w:val="1"/>
          <w:b/>
          <w:sz w:val="28"/>
        </w:rPr>
        <w:t xml:space="preserve"> </w:t>
      </w:r>
      <w:proofErr w:type="gramStart"/>
      <w:r w:rsidRPr="00F96D58">
        <w:rPr>
          <w:rStyle w:val="1"/>
          <w:b/>
          <w:sz w:val="28"/>
        </w:rPr>
        <w:t>от</w:t>
      </w:r>
      <w:proofErr w:type="gramEnd"/>
      <w:r w:rsidRPr="00F96D58">
        <w:rPr>
          <w:rStyle w:val="1"/>
          <w:b/>
          <w:sz w:val="28"/>
        </w:rPr>
        <w:t xml:space="preserve"> 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proofErr w:type="gramStart"/>
      <w:r w:rsidRPr="00F96D58">
        <w:rPr>
          <w:rStyle w:val="1"/>
          <w:b/>
          <w:sz w:val="28"/>
        </w:rPr>
        <w:t xml:space="preserve">прав третьих лиц (за исключением имущественных прав субъектов </w:t>
      </w:r>
      <w:proofErr w:type="gramEnd"/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>малого и</w:t>
      </w:r>
      <w:r>
        <w:rPr>
          <w:rStyle w:val="1"/>
          <w:b/>
          <w:sz w:val="28"/>
        </w:rPr>
        <w:t xml:space="preserve"> </w:t>
      </w:r>
      <w:r w:rsidRPr="00F96D58">
        <w:rPr>
          <w:rStyle w:val="1"/>
          <w:b/>
          <w:sz w:val="28"/>
        </w:rPr>
        <w:t xml:space="preserve">среднего предпринимательства), 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proofErr w:type="gramStart"/>
      <w:r w:rsidRPr="00F96D58">
        <w:rPr>
          <w:rStyle w:val="1"/>
          <w:b/>
          <w:sz w:val="28"/>
        </w:rPr>
        <w:t>предназначенного</w:t>
      </w:r>
      <w:proofErr w:type="gramEnd"/>
      <w:r w:rsidRPr="00F96D58">
        <w:rPr>
          <w:rStyle w:val="1"/>
          <w:b/>
          <w:sz w:val="28"/>
        </w:rPr>
        <w:t xml:space="preserve"> для передачи во владение и (или)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 пользование субъектам малого и среднего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 предпринимательства, физическим лицам, </w:t>
      </w:r>
    </w:p>
    <w:p w:rsidR="004E196D" w:rsidRPr="00F96D58" w:rsidRDefault="004E196D" w:rsidP="004E196D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 </w:t>
      </w:r>
      <w:proofErr w:type="gramStart"/>
      <w:r w:rsidRPr="00F96D58">
        <w:rPr>
          <w:rStyle w:val="1"/>
          <w:b/>
          <w:sz w:val="28"/>
        </w:rPr>
        <w:t>применяющим</w:t>
      </w:r>
      <w:proofErr w:type="gramEnd"/>
      <w:r w:rsidRPr="00F96D58">
        <w:rPr>
          <w:rStyle w:val="1"/>
          <w:b/>
          <w:sz w:val="28"/>
        </w:rPr>
        <w:t xml:space="preserve"> специальный налоговый режим</w:t>
      </w:r>
    </w:p>
    <w:p w:rsidR="004E196D" w:rsidRDefault="004E196D" w:rsidP="004E196D">
      <w:pPr>
        <w:ind w:right="-284"/>
        <w:jc w:val="center"/>
        <w:rPr>
          <w:rStyle w:val="1"/>
          <w:b/>
          <w:sz w:val="28"/>
        </w:rPr>
      </w:pPr>
    </w:p>
    <w:tbl>
      <w:tblPr>
        <w:tblW w:w="100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4"/>
        <w:gridCol w:w="3770"/>
        <w:gridCol w:w="4310"/>
        <w:gridCol w:w="1320"/>
      </w:tblGrid>
      <w:tr w:rsidR="004E196D" w:rsidRPr="002764AF" w:rsidTr="0058558B">
        <w:trPr>
          <w:trHeight w:val="841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Default="004E196D" w:rsidP="0058558B">
            <w:pPr>
              <w:ind w:righ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196D" w:rsidRPr="002764AF" w:rsidRDefault="004E196D" w:rsidP="0058558B">
            <w:pPr>
              <w:ind w:righ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1A1C76" w:rsidRDefault="004E196D" w:rsidP="0058558B">
            <w:pPr>
              <w:ind w:right="-113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1A1C76" w:rsidRDefault="004E196D" w:rsidP="0058558B">
            <w:pPr>
              <w:ind w:right="-284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Default="004E196D" w:rsidP="0058558B">
            <w:pPr>
              <w:ind w:right="-47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Площадь,</w:t>
            </w:r>
          </w:p>
          <w:p w:rsidR="004E196D" w:rsidRPr="001A1C76" w:rsidRDefault="004E196D" w:rsidP="0058558B">
            <w:pPr>
              <w:ind w:right="-47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кв. м</w:t>
            </w:r>
          </w:p>
        </w:tc>
      </w:tr>
      <w:tr w:rsidR="004E196D" w:rsidRPr="002764AF" w:rsidTr="0058558B">
        <w:trPr>
          <w:trHeight w:val="407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2764AF" w:rsidRDefault="004E196D" w:rsidP="0058558B">
            <w:pPr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2764AF" w:rsidRDefault="004E196D" w:rsidP="0058558B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2764AF" w:rsidRDefault="004E196D" w:rsidP="0058558B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2764AF" w:rsidRDefault="004E196D" w:rsidP="0058558B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196D" w:rsidRPr="002764AF" w:rsidTr="0058558B">
        <w:trPr>
          <w:trHeight w:val="324"/>
          <w:tblCellSpacing w:w="0" w:type="dxa"/>
          <w:jc w:val="center"/>
        </w:trPr>
        <w:tc>
          <w:tcPr>
            <w:tcW w:w="10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6D" w:rsidRPr="002764AF" w:rsidRDefault="004E196D" w:rsidP="0058558B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4E196D" w:rsidRPr="002764AF" w:rsidTr="0058558B">
        <w:trPr>
          <w:trHeight w:val="297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96D" w:rsidRPr="00B45A8C" w:rsidRDefault="004E196D" w:rsidP="0058558B">
            <w:pPr>
              <w:jc w:val="center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 xml:space="preserve">Системный компьютерный блок </w:t>
            </w:r>
            <w:r w:rsidRPr="00B45A8C">
              <w:rPr>
                <w:sz w:val="24"/>
                <w:szCs w:val="24"/>
                <w:lang w:val="en-US"/>
              </w:rPr>
              <w:t>Intel</w:t>
            </w:r>
            <w:r w:rsidRPr="00B45A8C">
              <w:rPr>
                <w:sz w:val="24"/>
                <w:szCs w:val="24"/>
              </w:rPr>
              <w:t xml:space="preserve"> </w:t>
            </w:r>
            <w:r w:rsidRPr="00B45A8C">
              <w:rPr>
                <w:sz w:val="24"/>
                <w:szCs w:val="24"/>
                <w:lang w:val="en-US"/>
              </w:rPr>
              <w:t>Celeron</w:t>
            </w:r>
            <w:r w:rsidRPr="00B45A8C">
              <w:rPr>
                <w:sz w:val="24"/>
                <w:szCs w:val="24"/>
              </w:rPr>
              <w:t xml:space="preserve"> 1,6 ОЗУ- 512 МБ</w:t>
            </w:r>
          </w:p>
          <w:p w:rsidR="004E196D" w:rsidRPr="00B45A8C" w:rsidRDefault="004E196D" w:rsidP="0058558B">
            <w:pPr>
              <w:jc w:val="center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>Н</w:t>
            </w:r>
            <w:r w:rsidRPr="00B45A8C">
              <w:rPr>
                <w:sz w:val="24"/>
                <w:szCs w:val="24"/>
                <w:lang w:val="en-US"/>
              </w:rPr>
              <w:t>DD</w:t>
            </w:r>
            <w:r w:rsidRPr="00B45A8C">
              <w:rPr>
                <w:sz w:val="24"/>
                <w:szCs w:val="24"/>
              </w:rPr>
              <w:t>-80ГБ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96D" w:rsidRPr="00B45A8C" w:rsidRDefault="004E196D" w:rsidP="0058558B">
            <w:pPr>
              <w:jc w:val="both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>х. Песчаный, ул. Красная,5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196D" w:rsidRPr="002764AF" w:rsidTr="0058558B">
        <w:trPr>
          <w:trHeight w:val="297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right="-64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 xml:space="preserve">Монитор </w:t>
            </w:r>
            <w:r w:rsidRPr="00B45A8C">
              <w:rPr>
                <w:sz w:val="24"/>
                <w:szCs w:val="24"/>
                <w:lang w:val="en-US"/>
              </w:rPr>
              <w:t>BENQ FP716 +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right="-81"/>
              <w:jc w:val="both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х. Песчаный, ул. Красная,5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6D" w:rsidRPr="00B45A8C" w:rsidRDefault="004E196D" w:rsidP="0058558B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196D" w:rsidRPr="002764AF" w:rsidTr="0058558B">
        <w:trPr>
          <w:trHeight w:val="297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6D" w:rsidRPr="00B45A8C" w:rsidRDefault="004E196D" w:rsidP="0058558B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96D" w:rsidRPr="00B45A8C" w:rsidRDefault="004E196D" w:rsidP="0058558B">
            <w:pPr>
              <w:ind w:right="-64"/>
              <w:jc w:val="center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 xml:space="preserve">Клавиатура </w:t>
            </w:r>
            <w:r w:rsidRPr="00B45A8C">
              <w:rPr>
                <w:sz w:val="24"/>
                <w:szCs w:val="24"/>
                <w:lang w:val="en-US"/>
              </w:rPr>
              <w:t>GEMBIRD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96D" w:rsidRPr="00B45A8C" w:rsidRDefault="004E196D" w:rsidP="0058558B">
            <w:pPr>
              <w:spacing w:before="100" w:beforeAutospacing="1" w:after="100" w:afterAutospacing="1"/>
              <w:ind w:right="-81"/>
              <w:jc w:val="both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>х. Песчаный, ул. Красная,5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6D" w:rsidRPr="00B45A8C" w:rsidRDefault="004E196D" w:rsidP="0058558B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196D" w:rsidRPr="002764AF" w:rsidTr="0058558B">
        <w:trPr>
          <w:trHeight w:val="297"/>
          <w:tblCellSpacing w:w="0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6D" w:rsidRPr="00B45A8C" w:rsidRDefault="004E196D" w:rsidP="0058558B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B45A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96D" w:rsidRPr="00B45A8C" w:rsidRDefault="004E196D" w:rsidP="0058558B">
            <w:pPr>
              <w:ind w:right="-64"/>
              <w:jc w:val="center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>Проводная оптическая мышь</w:t>
            </w:r>
            <w:r w:rsidRPr="00B45A8C">
              <w:rPr>
                <w:sz w:val="24"/>
                <w:szCs w:val="24"/>
                <w:lang w:val="en-US"/>
              </w:rPr>
              <w:t xml:space="preserve"> MS - 9</w:t>
            </w:r>
            <w:r w:rsidRPr="00B45A8C">
              <w:rPr>
                <w:sz w:val="24"/>
                <w:szCs w:val="24"/>
              </w:rPr>
              <w:t>7</w:t>
            </w:r>
            <w:r w:rsidRPr="00B45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96D" w:rsidRPr="00B45A8C" w:rsidRDefault="004E196D" w:rsidP="0058558B">
            <w:pPr>
              <w:spacing w:before="100" w:beforeAutospacing="1" w:after="100" w:afterAutospacing="1"/>
              <w:ind w:right="-81"/>
              <w:jc w:val="both"/>
              <w:rPr>
                <w:sz w:val="24"/>
                <w:szCs w:val="24"/>
              </w:rPr>
            </w:pPr>
            <w:r w:rsidRPr="00B45A8C">
              <w:rPr>
                <w:sz w:val="24"/>
                <w:szCs w:val="24"/>
              </w:rPr>
              <w:t>х. Песчаный, ул. Красная,5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6D" w:rsidRPr="00B45A8C" w:rsidRDefault="004E196D" w:rsidP="0058558B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196D" w:rsidRDefault="004E196D" w:rsidP="004E196D"/>
    <w:p w:rsidR="004E196D" w:rsidRDefault="004E196D" w:rsidP="004E196D"/>
    <w:p w:rsidR="004E196D" w:rsidRDefault="004E196D" w:rsidP="004E196D"/>
    <w:p w:rsidR="004E196D" w:rsidRDefault="004E196D" w:rsidP="004E19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E196D" w:rsidRDefault="004E196D" w:rsidP="004E196D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4E196D" w:rsidRPr="004E4856" w:rsidRDefault="004E196D" w:rsidP="004E196D">
      <w:pPr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Селезнёв</w:t>
      </w:r>
    </w:p>
    <w:p w:rsidR="004E196D" w:rsidRDefault="004E196D" w:rsidP="004E196D">
      <w:pPr>
        <w:ind w:hanging="284"/>
      </w:pPr>
    </w:p>
    <w:p w:rsidR="004E196D" w:rsidRDefault="004E196D"/>
    <w:sectPr w:rsidR="004E196D" w:rsidSect="008B386F">
      <w:headerReference w:type="default" r:id="rId7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7" w:rsidRDefault="004E196D">
    <w:pPr>
      <w:pStyle w:val="a3"/>
      <w:jc w:val="center"/>
    </w:pPr>
  </w:p>
  <w:p w:rsidR="004E70BC" w:rsidRPr="004E70BC" w:rsidRDefault="004E196D" w:rsidP="004E70B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6D"/>
    <w:rsid w:val="004E196D"/>
    <w:rsid w:val="006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196D"/>
  </w:style>
  <w:style w:type="paragraph" w:styleId="a3">
    <w:name w:val="header"/>
    <w:basedOn w:val="a"/>
    <w:link w:val="a4"/>
    <w:uiPriority w:val="99"/>
    <w:unhideWhenUsed/>
    <w:rsid w:val="004E1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196D"/>
    <w:pPr>
      <w:spacing w:after="0" w:line="240" w:lineRule="auto"/>
    </w:pPr>
  </w:style>
  <w:style w:type="table" w:styleId="a8">
    <w:name w:val="Table Grid"/>
    <w:basedOn w:val="a1"/>
    <w:uiPriority w:val="59"/>
    <w:rsid w:val="004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19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1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68C16BF655842759E0568D9A26A0E122A24FB6114C1C38A33F69D2C5690513FE42122E7D074571625B67458cDG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5111</Words>
  <Characters>29135</Characters>
  <Application>Microsoft Office Word</Application>
  <DocSecurity>0</DocSecurity>
  <Lines>242</Lines>
  <Paragraphs>68</Paragraphs>
  <ScaleCrop>false</ScaleCrop>
  <Company/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2022-04-13T05:31:00Z</dcterms:created>
  <dcterms:modified xsi:type="dcterms:W3CDTF">2022-04-13T05:44:00Z</dcterms:modified>
</cp:coreProperties>
</file>