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7D" w:rsidRDefault="00B1277D">
      <w:pPr>
        <w:pStyle w:val="Standard"/>
        <w:jc w:val="center"/>
        <w:rPr>
          <w:rFonts w:ascii="Times New Roman CYR" w:hAnsi="Times New Roman CYR"/>
          <w:b/>
          <w:color w:val="000000"/>
          <w:spacing w:val="30"/>
          <w:sz w:val="28"/>
        </w:rPr>
      </w:pPr>
    </w:p>
    <w:p w:rsidR="00EF3FF7" w:rsidRDefault="00EF3FF7" w:rsidP="00EF3FF7">
      <w:pPr>
        <w:jc w:val="center"/>
        <w:rPr>
          <w:b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8010" cy="729615"/>
            <wp:effectExtent l="19050" t="0" r="254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1277D" w:rsidRPr="00EF3FF7" w:rsidRDefault="00B1277D">
      <w:pPr>
        <w:pStyle w:val="Standard"/>
        <w:rPr>
          <w:rFonts w:ascii="Times New Roman CYR" w:hAnsi="Times New Roman CYR"/>
          <w:b/>
          <w:sz w:val="28"/>
        </w:rPr>
      </w:pPr>
    </w:p>
    <w:p w:rsidR="00B1277D" w:rsidRDefault="00432534">
      <w:pPr>
        <w:pStyle w:val="Standard"/>
        <w:jc w:val="center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АДМИНИСТРАЦИЯ ПЕСЧАНОГО СЕЛЬСКОГО ПОСЕЛЕНИЯ</w:t>
      </w:r>
    </w:p>
    <w:p w:rsidR="00B1277D" w:rsidRDefault="00432534">
      <w:pPr>
        <w:pStyle w:val="Standard"/>
        <w:jc w:val="center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ТБИЛИССКОГО РАЙОНА</w:t>
      </w:r>
    </w:p>
    <w:p w:rsidR="00B1277D" w:rsidRDefault="00B1277D">
      <w:pPr>
        <w:pStyle w:val="Standard"/>
        <w:jc w:val="center"/>
        <w:rPr>
          <w:rFonts w:ascii="Times New Roman CYR" w:hAnsi="Times New Roman CYR"/>
          <w:b/>
          <w:sz w:val="28"/>
          <w:lang w:val="ru-RU"/>
        </w:rPr>
      </w:pPr>
    </w:p>
    <w:p w:rsidR="00B1277D" w:rsidRDefault="00432534">
      <w:pPr>
        <w:pStyle w:val="Standard"/>
        <w:jc w:val="center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ПОСТАНОВЛЕНИЕ</w:t>
      </w:r>
    </w:p>
    <w:p w:rsidR="00B1277D" w:rsidRDefault="00B1277D">
      <w:pPr>
        <w:pStyle w:val="Standard"/>
        <w:jc w:val="center"/>
        <w:rPr>
          <w:rFonts w:ascii="Times New Roman CYR" w:hAnsi="Times New Roman CYR"/>
          <w:sz w:val="28"/>
          <w:lang w:val="ru-RU"/>
        </w:rPr>
      </w:pPr>
    </w:p>
    <w:p w:rsidR="00B1277D" w:rsidRDefault="00B1277D">
      <w:pPr>
        <w:pStyle w:val="Standard"/>
        <w:jc w:val="center"/>
        <w:rPr>
          <w:rFonts w:ascii="Times New Roman CYR" w:hAnsi="Times New Roman CYR"/>
          <w:sz w:val="28"/>
          <w:lang w:val="ru-RU"/>
        </w:rPr>
      </w:pPr>
    </w:p>
    <w:p w:rsidR="00B1277D" w:rsidRDefault="00432534">
      <w:pPr>
        <w:pStyle w:val="Standard"/>
        <w:spacing w:after="200" w:line="276" w:lineRule="auto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от  02 октября 2017 г.                                                                                           № 54</w:t>
      </w:r>
    </w:p>
    <w:p w:rsidR="00B1277D" w:rsidRDefault="00432534">
      <w:pPr>
        <w:pStyle w:val="Standard"/>
        <w:spacing w:after="200" w:line="276" w:lineRule="auto"/>
        <w:ind w:left="851" w:right="850"/>
        <w:jc w:val="center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 CYR" w:hAnsi="Times New Roman CYR"/>
          <w:b/>
          <w:sz w:val="28"/>
          <w:lang w:val="ru-RU"/>
        </w:rPr>
        <w:t>х. Песчаный</w:t>
      </w:r>
    </w:p>
    <w:p w:rsidR="00B1277D" w:rsidRDefault="00B1277D">
      <w:pPr>
        <w:pStyle w:val="Standard"/>
      </w:pPr>
    </w:p>
    <w:p w:rsidR="00B1277D" w:rsidRDefault="0043253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условиях приватизации недвижимого имущества,</w:t>
      </w:r>
    </w:p>
    <w:p w:rsidR="00B1277D" w:rsidRDefault="0043253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находящегося в собственности</w:t>
      </w:r>
    </w:p>
    <w:p w:rsidR="00B1277D" w:rsidRDefault="00432534">
      <w:pPr>
        <w:pStyle w:val="Heading1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администрации Песчаного сельского поселения</w:t>
      </w:r>
    </w:p>
    <w:p w:rsidR="00B1277D" w:rsidRDefault="00432534">
      <w:pPr>
        <w:pStyle w:val="Heading1"/>
      </w:pPr>
      <w:r>
        <w:rPr>
          <w:b/>
          <w:bCs/>
          <w:szCs w:val="28"/>
          <w:lang w:val="ru-RU"/>
        </w:rPr>
        <w:t>Тбилисского района</w:t>
      </w:r>
      <w:r>
        <w:rPr>
          <w:b/>
          <w:szCs w:val="28"/>
        </w:rPr>
        <w:t xml:space="preserve"> посредством</w:t>
      </w:r>
    </w:p>
    <w:p w:rsidR="00B1277D" w:rsidRDefault="0043253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публичного предложения</w:t>
      </w:r>
    </w:p>
    <w:p w:rsidR="00B1277D" w:rsidRDefault="00B1277D">
      <w:pPr>
        <w:pStyle w:val="Standard"/>
      </w:pPr>
    </w:p>
    <w:p w:rsidR="00B1277D" w:rsidRDefault="00B1277D">
      <w:pPr>
        <w:pStyle w:val="Standard"/>
      </w:pPr>
    </w:p>
    <w:p w:rsidR="00B1277D" w:rsidRDefault="00432534">
      <w:pPr>
        <w:pStyle w:val="Standard"/>
        <w:ind w:firstLine="645"/>
        <w:jc w:val="both"/>
      </w:pPr>
      <w:r>
        <w:rPr>
          <w:sz w:val="28"/>
          <w:szCs w:val="28"/>
        </w:rPr>
        <w:t xml:space="preserve">В соответствии с Федеральным законом от  21 декабря  2001 года             № 178-ФЗ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 Положения об организации продажи находящихся в государственной или муниципальной собственности  акций открытых  акционерных обществ на специализированном аукционе»,   </w:t>
      </w:r>
      <w:r>
        <w:rPr>
          <w:sz w:val="28"/>
          <w:szCs w:val="28"/>
          <w:lang w:val="ru-RU"/>
        </w:rPr>
        <w:t xml:space="preserve">решением Совета Песчаного сельского поселения Тбилисского района от          </w:t>
      </w:r>
      <w:r>
        <w:rPr>
          <w:color w:val="000000"/>
          <w:sz w:val="28"/>
          <w:szCs w:val="28"/>
          <w:lang w:val="ru-RU"/>
        </w:rPr>
        <w:t>02 октября 2017 года № 137 «О даче согласия на приватизацию муниципального имущества Песчаного сельского поселения Тбилисского района</w:t>
      </w:r>
      <w:r>
        <w:rPr>
          <w:rFonts w:cs="Times New Roman"/>
          <w:color w:val="000000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статьями             31, 64, 66 устава Песчаного сельского поселения,  </w:t>
      </w:r>
      <w:r>
        <w:rPr>
          <w:rFonts w:cs="Times New Roman"/>
          <w:sz w:val="28"/>
          <w:szCs w:val="28"/>
          <w:lang w:val="ru-RU"/>
        </w:rPr>
        <w:t>п о с т а н о в л я ю:</w:t>
      </w:r>
    </w:p>
    <w:p w:rsidR="00B1277D" w:rsidRDefault="00432534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Приватизировать  находящееся в муниципальной собственности </w:t>
      </w:r>
      <w:r>
        <w:rPr>
          <w:sz w:val="28"/>
          <w:szCs w:val="28"/>
          <w:lang w:val="ru-RU"/>
        </w:rPr>
        <w:t>Песчаного сельского поселения</w:t>
      </w:r>
      <w:r>
        <w:rPr>
          <w:sz w:val="28"/>
          <w:szCs w:val="28"/>
        </w:rPr>
        <w:t xml:space="preserve">   н</w:t>
      </w:r>
      <w:r>
        <w:rPr>
          <w:sz w:val="28"/>
          <w:szCs w:val="28"/>
          <w:lang w:val="ru-RU"/>
        </w:rPr>
        <w:t xml:space="preserve">едвижимое имущество: </w:t>
      </w:r>
      <w:r>
        <w:rPr>
          <w:rFonts w:cs="Times New Roman"/>
          <w:sz w:val="28"/>
          <w:szCs w:val="28"/>
          <w:lang w:val="ru-RU"/>
        </w:rPr>
        <w:t>здание амбулатории, общей площадью 135,9 кв.м, расположенного по адресу: Краснодарский край, Тбилисский район, х. Песчаный, ул. Советская, 25.</w:t>
      </w:r>
    </w:p>
    <w:p w:rsidR="00B1277D" w:rsidRDefault="00432534">
      <w:pPr>
        <w:pStyle w:val="Standard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способ приватизации – продажа на аукционе с открытой формой подачи предложения о цене.</w:t>
      </w:r>
    </w:p>
    <w:p w:rsidR="00B1277D" w:rsidRDefault="00432534">
      <w:pPr>
        <w:pStyle w:val="Standard"/>
        <w:ind w:firstLine="425"/>
        <w:jc w:val="both"/>
      </w:pPr>
      <w:r>
        <w:rPr>
          <w:sz w:val="28"/>
          <w:szCs w:val="28"/>
        </w:rPr>
        <w:t xml:space="preserve">3. Установить начальную цену продажи </w:t>
      </w:r>
      <w:r>
        <w:rPr>
          <w:sz w:val="28"/>
          <w:szCs w:val="28"/>
          <w:lang w:val="ru-RU"/>
        </w:rPr>
        <w:t>недвижимого имущества</w:t>
      </w:r>
      <w:r>
        <w:rPr>
          <w:sz w:val="28"/>
          <w:szCs w:val="28"/>
        </w:rPr>
        <w:t xml:space="preserve"> на основании </w:t>
      </w:r>
      <w:r>
        <w:rPr>
          <w:sz w:val="28"/>
          <w:szCs w:val="28"/>
          <w:lang w:val="ru-RU"/>
        </w:rPr>
        <w:t>отчета Общества с ограниченной ответственностью «ЭКСПЕРТ»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от  20 сентября 2017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года  № 45  «Об оценки рыночной стоимости недвижимого имущества: Здания амбулатории, общей площадью 135,9 вк. м., расположенного по адресу: Краснодарский край, Тбилисский район, х. Песчаный, ул. Советская, </w:t>
      </w:r>
      <w:r>
        <w:rPr>
          <w:sz w:val="28"/>
          <w:szCs w:val="28"/>
          <w:lang w:val="ru-RU"/>
        </w:rPr>
        <w:lastRenderedPageBreak/>
        <w:t>25</w:t>
      </w:r>
      <w:r>
        <w:rPr>
          <w:rFonts w:cs="Times New Roman"/>
          <w:color w:val="000000"/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в размере 427 478,00</w:t>
      </w:r>
      <w:r>
        <w:rPr>
          <w:color w:val="000000"/>
          <w:sz w:val="28"/>
          <w:szCs w:val="28"/>
          <w:lang w:val="ru-RU"/>
        </w:rPr>
        <w:t xml:space="preserve"> рублей (четыреста двадцать семь тысяч четыреста семьдесят восемь рублей 00 копеек) с учетом НДС. </w:t>
      </w:r>
      <w:r>
        <w:rPr>
          <w:sz w:val="28"/>
          <w:szCs w:val="28"/>
          <w:lang w:val="ru-RU"/>
        </w:rPr>
        <w:t xml:space="preserve"> </w:t>
      </w:r>
    </w:p>
    <w:p w:rsidR="00B1277D" w:rsidRDefault="00432534">
      <w:pPr>
        <w:pStyle w:val="Standard"/>
        <w:ind w:firstLine="425"/>
        <w:jc w:val="both"/>
      </w:pPr>
      <w:r>
        <w:rPr>
          <w:sz w:val="28"/>
          <w:szCs w:val="28"/>
        </w:rPr>
        <w:t xml:space="preserve">4. Установить величину повышения начальной цены («шаг аукциона») в размере </w:t>
      </w:r>
      <w:r>
        <w:rPr>
          <w:sz w:val="28"/>
          <w:szCs w:val="28"/>
          <w:lang w:val="ru-RU"/>
        </w:rPr>
        <w:t>21 373,90 (двадцать одна тысяча триста семьдесят три рубля, 90 копеек)</w:t>
      </w:r>
      <w:r>
        <w:rPr>
          <w:sz w:val="28"/>
          <w:szCs w:val="28"/>
        </w:rPr>
        <w:t>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</w:rPr>
        <w:t xml:space="preserve">  5. Определить размер задатка  в  сумме </w:t>
      </w:r>
      <w:r>
        <w:rPr>
          <w:sz w:val="28"/>
          <w:szCs w:val="28"/>
          <w:lang w:val="ru-RU"/>
        </w:rPr>
        <w:t>85 495,60 (восемьдесят пять тысяч четыреста девяносто пять рублей, 60 копеек)</w:t>
      </w:r>
      <w:r>
        <w:rPr>
          <w:sz w:val="28"/>
          <w:szCs w:val="28"/>
        </w:rPr>
        <w:t>, который вносится  на расчетный счет Продавца, указанный в информационном сообщении о проведении    аукциона,</w:t>
      </w:r>
      <w:r>
        <w:t xml:space="preserve">  </w:t>
      </w:r>
      <w:r>
        <w:rPr>
          <w:sz w:val="28"/>
          <w:szCs w:val="28"/>
        </w:rPr>
        <w:t xml:space="preserve">и  должен поступить на указанный счет </w:t>
      </w:r>
      <w:r>
        <w:rPr>
          <w:iCs/>
          <w:sz w:val="28"/>
          <w:szCs w:val="28"/>
        </w:rPr>
        <w:t xml:space="preserve">не позднее </w:t>
      </w:r>
      <w:r>
        <w:rPr>
          <w:iCs/>
          <w:sz w:val="28"/>
          <w:szCs w:val="28"/>
          <w:lang w:val="ru-RU"/>
        </w:rPr>
        <w:t>13 ноября 2017</w:t>
      </w:r>
      <w:r>
        <w:rPr>
          <w:iCs/>
          <w:sz w:val="28"/>
          <w:szCs w:val="28"/>
        </w:rPr>
        <w:t xml:space="preserve"> года.</w:t>
      </w:r>
    </w:p>
    <w:p w:rsidR="00B1277D" w:rsidRDefault="00432534">
      <w:pPr>
        <w:pStyle w:val="Standard"/>
        <w:jc w:val="both"/>
      </w:pPr>
      <w:r>
        <w:rPr>
          <w:sz w:val="28"/>
          <w:szCs w:val="28"/>
          <w:lang w:val="ru-RU"/>
        </w:rPr>
        <w:t xml:space="preserve">     6</w:t>
      </w:r>
      <w:r>
        <w:rPr>
          <w:sz w:val="28"/>
          <w:szCs w:val="28"/>
        </w:rPr>
        <w:t>. Установить: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</w:rPr>
        <w:t xml:space="preserve">дату начала приема заявок – </w:t>
      </w:r>
      <w:r>
        <w:rPr>
          <w:sz w:val="28"/>
          <w:szCs w:val="28"/>
          <w:lang w:val="ru-RU"/>
        </w:rPr>
        <w:t>6 октября 2017</w:t>
      </w:r>
      <w:r>
        <w:rPr>
          <w:sz w:val="28"/>
          <w:szCs w:val="28"/>
        </w:rPr>
        <w:t xml:space="preserve"> года   по адресу: Краснодарский край, </w:t>
      </w:r>
      <w:r>
        <w:rPr>
          <w:sz w:val="28"/>
          <w:szCs w:val="28"/>
          <w:lang w:val="ru-RU"/>
        </w:rPr>
        <w:t>Тбилисский</w:t>
      </w:r>
      <w:r>
        <w:rPr>
          <w:sz w:val="28"/>
          <w:szCs w:val="28"/>
        </w:rPr>
        <w:t xml:space="preserve"> район, </w:t>
      </w:r>
      <w:r>
        <w:rPr>
          <w:sz w:val="28"/>
          <w:szCs w:val="28"/>
          <w:lang w:val="ru-RU"/>
        </w:rPr>
        <w:t>х. Песчаный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ул. Красная, 5,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администрация Песчаного сельского поселения Тбилисского района</w:t>
      </w:r>
      <w:r>
        <w:rPr>
          <w:sz w:val="28"/>
          <w:szCs w:val="28"/>
        </w:rPr>
        <w:t>, кабинет  № 1,</w:t>
      </w:r>
    </w:p>
    <w:p w:rsidR="00B1277D" w:rsidRDefault="00432534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дату окончания приема заявок  –13  </w:t>
      </w:r>
      <w:r>
        <w:rPr>
          <w:sz w:val="28"/>
          <w:szCs w:val="28"/>
          <w:lang w:val="ru-RU"/>
        </w:rPr>
        <w:t xml:space="preserve">ноября  2017 </w:t>
      </w:r>
      <w:r>
        <w:rPr>
          <w:sz w:val="28"/>
          <w:szCs w:val="28"/>
        </w:rPr>
        <w:t>года в  16.00.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. Утвердить форму заявки на участие в аукционе  согласно приложению.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. Установить  дату определения участников аукциона </w:t>
      </w:r>
      <w:r>
        <w:rPr>
          <w:sz w:val="28"/>
          <w:szCs w:val="28"/>
          <w:lang w:val="ru-RU"/>
        </w:rPr>
        <w:t>15 ноября 2017</w:t>
      </w:r>
      <w:r>
        <w:rPr>
          <w:sz w:val="28"/>
          <w:szCs w:val="28"/>
        </w:rPr>
        <w:t xml:space="preserve"> года  в 11.00.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</w:rPr>
        <w:t xml:space="preserve">     9. Установить дату проведения   аукциона  – </w:t>
      </w:r>
      <w:r>
        <w:rPr>
          <w:sz w:val="28"/>
          <w:szCs w:val="28"/>
          <w:lang w:val="ru-RU"/>
        </w:rPr>
        <w:t>17 ноября 2017</w:t>
      </w:r>
      <w:r>
        <w:rPr>
          <w:sz w:val="28"/>
          <w:szCs w:val="28"/>
        </w:rPr>
        <w:t xml:space="preserve"> года,  место                   проведения аукциона – </w:t>
      </w:r>
      <w:r>
        <w:rPr>
          <w:sz w:val="28"/>
          <w:szCs w:val="28"/>
          <w:lang w:val="ru-RU"/>
        </w:rPr>
        <w:t xml:space="preserve"> администрация Песчаного сельского поселения Тбилисского района, кабинет № 1,</w:t>
      </w:r>
      <w:r>
        <w:rPr>
          <w:sz w:val="28"/>
          <w:szCs w:val="28"/>
        </w:rPr>
        <w:t xml:space="preserve">  время проведения </w:t>
      </w:r>
      <w:r>
        <w:rPr>
          <w:sz w:val="28"/>
          <w:szCs w:val="28"/>
          <w:lang w:val="ru-RU"/>
        </w:rPr>
        <w:t>в 14 часов 00 минут.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  <w:lang w:val="ru-RU"/>
        </w:rPr>
        <w:t>10.</w:t>
      </w:r>
      <w:r>
        <w:rPr>
          <w:sz w:val="28"/>
          <w:szCs w:val="28"/>
        </w:rPr>
        <w:t xml:space="preserve"> Предусмотреть оплату приобретаемого муниципального имущества единовременным платежом через органы банка в течение 10  рабочих   дней  со дня подписания договора купли-продажи   муниципального имущества в местный бюджет на счет, указанный в информационном сообщении о проведении аукциона.</w:t>
      </w:r>
    </w:p>
    <w:p w:rsidR="00B1277D" w:rsidRDefault="00432534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 По результатам аукциона </w:t>
      </w:r>
      <w:r>
        <w:rPr>
          <w:sz w:val="28"/>
          <w:szCs w:val="28"/>
          <w:lang w:val="ru-RU"/>
        </w:rPr>
        <w:t>продавец и победитель аукциона (покупатель)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 течение 5 рабочих дней с даты</w:t>
      </w:r>
      <w:r>
        <w:rPr>
          <w:sz w:val="28"/>
          <w:szCs w:val="28"/>
        </w:rPr>
        <w:t xml:space="preserve"> подведения итогов аукциона </w:t>
      </w:r>
      <w:r>
        <w:rPr>
          <w:sz w:val="28"/>
          <w:szCs w:val="28"/>
          <w:lang w:val="ru-RU"/>
        </w:rPr>
        <w:t>заключают в соответствии с законодательством Российской Федерации договор купли-продажи.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Передачу  муниципального имущества произвести в соответствии с законодательством Российской Федерации и договором купли-продажи не позднее чем через </w:t>
      </w:r>
      <w:r>
        <w:rPr>
          <w:sz w:val="28"/>
          <w:szCs w:val="28"/>
          <w:lang w:val="ru-RU"/>
        </w:rPr>
        <w:t>десять</w:t>
      </w:r>
      <w:r>
        <w:rPr>
          <w:sz w:val="28"/>
          <w:szCs w:val="28"/>
        </w:rPr>
        <w:t xml:space="preserve"> дней после  дня полной оплаты имущества.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  <w:lang w:val="ru-RU"/>
        </w:rPr>
        <w:t xml:space="preserve">13. </w:t>
      </w:r>
      <w:r>
        <w:rPr>
          <w:rFonts w:cs="Times New Roman"/>
          <w:sz w:val="28"/>
          <w:szCs w:val="28"/>
          <w:lang w:val="ru-RU"/>
        </w:rPr>
        <w:t>Эксперту — контрактному управляющему администрации Песчаного сельского поселения Тбилисского района</w:t>
      </w:r>
      <w:r>
        <w:rPr>
          <w:sz w:val="28"/>
          <w:szCs w:val="28"/>
          <w:lang w:val="ru-RU"/>
        </w:rPr>
        <w:t xml:space="preserve">  (Дьякова):</w:t>
      </w:r>
    </w:p>
    <w:p w:rsidR="00B1277D" w:rsidRDefault="00432534">
      <w:pPr>
        <w:pStyle w:val="Standard"/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13.1. Выполнить все необходимые действия по подготовке и проведению открытых торгов в форме аукциона в соответствии с действующим законодательством;</w:t>
      </w:r>
    </w:p>
    <w:p w:rsidR="00B1277D" w:rsidRDefault="00432534">
      <w:pPr>
        <w:pStyle w:val="Standard"/>
        <w:ind w:firstLine="426"/>
        <w:jc w:val="both"/>
      </w:pPr>
      <w:r>
        <w:rPr>
          <w:sz w:val="28"/>
          <w:szCs w:val="28"/>
          <w:lang w:val="ru-RU"/>
        </w:rPr>
        <w:t xml:space="preserve">    13.2. Разместить информационное сообщение о проведении   аукциона  на официальном сайте Российской Федерации в информационно- телекоммуникационной сети «Интернет» для размещения информации о проведении торгов </w:t>
      </w:r>
      <w:hyperlink r:id="rId8" w:history="1">
        <w:r>
          <w:rPr>
            <w:sz w:val="28"/>
            <w:szCs w:val="28"/>
            <w:lang w:val="en-US"/>
          </w:rPr>
          <w:t>www</w:t>
        </w:r>
      </w:hyperlink>
      <w:hyperlink r:id="rId9" w:history="1">
        <w:r>
          <w:rPr>
            <w:sz w:val="28"/>
            <w:szCs w:val="28"/>
            <w:lang w:val="ru-RU"/>
          </w:rPr>
          <w:t>.</w:t>
        </w:r>
      </w:hyperlink>
      <w:hyperlink r:id="rId10" w:history="1">
        <w:r>
          <w:rPr>
            <w:sz w:val="28"/>
            <w:szCs w:val="28"/>
            <w:lang w:val="en-US"/>
          </w:rPr>
          <w:t>torgi</w:t>
        </w:r>
      </w:hyperlink>
      <w:hyperlink r:id="rId11" w:history="1">
        <w:r>
          <w:rPr>
            <w:sz w:val="28"/>
            <w:szCs w:val="28"/>
            <w:lang w:val="ru-RU"/>
          </w:rPr>
          <w:t>.</w:t>
        </w:r>
      </w:hyperlink>
      <w:hyperlink r:id="rId12" w:history="1">
        <w:r>
          <w:rPr>
            <w:sz w:val="28"/>
            <w:szCs w:val="28"/>
            <w:lang w:val="en-US"/>
          </w:rPr>
          <w:t>gov</w:t>
        </w:r>
      </w:hyperlink>
      <w:hyperlink r:id="rId13" w:history="1">
        <w:r>
          <w:rPr>
            <w:sz w:val="28"/>
            <w:szCs w:val="28"/>
            <w:lang w:val="ru-RU"/>
          </w:rPr>
          <w:t>.</w:t>
        </w:r>
      </w:hyperlink>
      <w:hyperlink r:id="rId14" w:history="1">
        <w:r>
          <w:t>ru</w:t>
        </w:r>
      </w:hyperlink>
      <w:r w:rsidRPr="00EF3F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на официальном сайте администрации Песчаного сельского поселения Тбилисского  района.</w:t>
      </w:r>
    </w:p>
    <w:p w:rsidR="00B1277D" w:rsidRDefault="0043253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14. Контроль за выполнением настоящего постановления оставляю за собой.</w:t>
      </w:r>
    </w:p>
    <w:p w:rsidR="00B1277D" w:rsidRDefault="00432534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15. Постановление вступает в силу со дня его подписания.</w:t>
      </w:r>
    </w:p>
    <w:p w:rsidR="00B1277D" w:rsidRDefault="00B1277D">
      <w:pPr>
        <w:pStyle w:val="Standard"/>
        <w:ind w:firstLine="720"/>
        <w:jc w:val="both"/>
        <w:rPr>
          <w:sz w:val="28"/>
          <w:szCs w:val="28"/>
        </w:rPr>
      </w:pPr>
    </w:p>
    <w:p w:rsidR="00B1277D" w:rsidRDefault="00B1277D">
      <w:pPr>
        <w:pStyle w:val="Standard"/>
        <w:jc w:val="both"/>
        <w:rPr>
          <w:sz w:val="28"/>
          <w:szCs w:val="28"/>
        </w:rPr>
      </w:pPr>
    </w:p>
    <w:p w:rsidR="00B1277D" w:rsidRDefault="00B1277D">
      <w:pPr>
        <w:pStyle w:val="Standard"/>
        <w:jc w:val="both"/>
        <w:rPr>
          <w:sz w:val="28"/>
          <w:szCs w:val="28"/>
        </w:rPr>
      </w:pPr>
    </w:p>
    <w:p w:rsidR="00B1277D" w:rsidRDefault="0043253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Песчаного сельского</w:t>
      </w:r>
    </w:p>
    <w:p w:rsidR="00B1277D" w:rsidRDefault="0043253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поселения Тбилисского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Е.В. Грушин</w:t>
      </w: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B1277D">
      <w:pPr>
        <w:pStyle w:val="Standard"/>
        <w:jc w:val="both"/>
        <w:rPr>
          <w:sz w:val="28"/>
          <w:szCs w:val="28"/>
          <w:lang w:val="ru-RU"/>
        </w:rPr>
      </w:pPr>
    </w:p>
    <w:p w:rsidR="00B1277D" w:rsidRDefault="00432534">
      <w:pPr>
        <w:pStyle w:val="Standard"/>
        <w:jc w:val="both"/>
        <w:rPr>
          <w:rFonts w:eastAsia="Times New Roman CYR"/>
          <w:color w:val="000000"/>
          <w:sz w:val="28"/>
          <w:szCs w:val="28"/>
          <w:lang w:val="ru-RU"/>
        </w:rPr>
      </w:pP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</w:p>
    <w:p w:rsidR="00B1277D" w:rsidRDefault="00432534">
      <w:pPr>
        <w:pStyle w:val="Standard"/>
        <w:jc w:val="both"/>
        <w:rPr>
          <w:rFonts w:eastAsia="Times New Roman CYR"/>
          <w:color w:val="000000"/>
          <w:sz w:val="28"/>
          <w:szCs w:val="28"/>
          <w:lang w:val="ru-RU"/>
        </w:rPr>
      </w:pPr>
      <w:r>
        <w:rPr>
          <w:rFonts w:eastAsia="Times New Roman CYR"/>
          <w:color w:val="000000"/>
          <w:sz w:val="28"/>
          <w:szCs w:val="28"/>
          <w:lang w:val="ru-RU"/>
        </w:rPr>
        <w:lastRenderedPageBreak/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</w:r>
      <w:r>
        <w:rPr>
          <w:rFonts w:eastAsia="Times New Roman CYR"/>
          <w:color w:val="000000"/>
          <w:sz w:val="28"/>
          <w:szCs w:val="28"/>
          <w:lang w:val="ru-RU"/>
        </w:rPr>
        <w:tab/>
        <w:t xml:space="preserve">  ПРИЛОЖЕНИЕ</w:t>
      </w:r>
    </w:p>
    <w:p w:rsidR="00B1277D" w:rsidRDefault="00432534">
      <w:pPr>
        <w:pStyle w:val="Standard"/>
        <w:shd w:val="clear" w:color="auto" w:fill="FFFFFF"/>
        <w:spacing w:line="320" w:lineRule="exact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 постановлению администрации П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есчаного сельского поселения</w:t>
      </w:r>
    </w:p>
    <w:p w:rsidR="00B1277D" w:rsidRDefault="00432534">
      <w:pPr>
        <w:pStyle w:val="Standard"/>
        <w:shd w:val="clear" w:color="auto" w:fill="FFFFFF"/>
        <w:spacing w:line="320" w:lineRule="exact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Тбилисск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ого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район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а</w:t>
      </w:r>
    </w:p>
    <w:p w:rsidR="00B1277D" w:rsidRDefault="00432534">
      <w:pPr>
        <w:pStyle w:val="Standard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                                                                                    от 02.10.2017 г. № 54</w:t>
      </w:r>
    </w:p>
    <w:p w:rsidR="00B1277D" w:rsidRDefault="00B1277D">
      <w:pPr>
        <w:pStyle w:val="a3"/>
        <w:ind w:left="6120" w:right="-5"/>
      </w:pPr>
    </w:p>
    <w:p w:rsidR="00B1277D" w:rsidRDefault="00B1277D">
      <w:pPr>
        <w:pStyle w:val="Textbody"/>
        <w:ind w:left="6120" w:right="-5"/>
      </w:pPr>
    </w:p>
    <w:p w:rsidR="00B1277D" w:rsidRDefault="00432534">
      <w:pPr>
        <w:pStyle w:val="a3"/>
        <w:spacing w:before="0" w:after="0"/>
        <w:ind w:left="4140" w:right="-5"/>
      </w:pPr>
      <w:r>
        <w:rPr>
          <w:rFonts w:ascii="Times New Roman" w:hAnsi="Times New Roman"/>
        </w:rPr>
        <w:t xml:space="preserve">                     ПРОДАВЦУ: </w:t>
      </w:r>
      <w:r>
        <w:rPr>
          <w:rFonts w:ascii="Times New Roman" w:hAnsi="Times New Roman"/>
          <w:lang w:val="ru-RU"/>
        </w:rPr>
        <w:t>администрация</w:t>
      </w:r>
    </w:p>
    <w:p w:rsidR="00B1277D" w:rsidRDefault="00432534">
      <w:pPr>
        <w:pStyle w:val="a3"/>
        <w:spacing w:before="0" w:after="0"/>
        <w:ind w:left="3600" w:right="-5"/>
        <w:jc w:val="both"/>
      </w:pPr>
      <w:r>
        <w:t xml:space="preserve">                          </w:t>
      </w:r>
      <w:r>
        <w:rPr>
          <w:rFonts w:ascii="Times New Roman CYR" w:eastAsia="Times New Roman CYR" w:hAnsi="Times New Roman CYR" w:cs="Times New Roman CYR"/>
          <w:color w:val="000000"/>
        </w:rPr>
        <w:t>П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есчаного сельского поселения</w:t>
      </w:r>
    </w:p>
    <w:p w:rsidR="00B1277D" w:rsidRDefault="00432534">
      <w:pPr>
        <w:pStyle w:val="Textbody"/>
        <w:ind w:left="4140" w:right="-5"/>
        <w:jc w:val="both"/>
        <w:rPr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              Тбилисск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ого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район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а</w:t>
      </w:r>
    </w:p>
    <w:p w:rsidR="00B1277D" w:rsidRDefault="00B1277D">
      <w:pPr>
        <w:pStyle w:val="Textbody"/>
        <w:ind w:left="4140" w:right="-5"/>
        <w:jc w:val="both"/>
        <w:rPr>
          <w:szCs w:val="28"/>
        </w:rPr>
      </w:pPr>
    </w:p>
    <w:p w:rsidR="00B1277D" w:rsidRDefault="00432534">
      <w:pPr>
        <w:pStyle w:val="Textbody"/>
        <w:ind w:left="4140" w:right="-5"/>
        <w:jc w:val="both"/>
        <w:rPr>
          <w:szCs w:val="28"/>
        </w:rPr>
      </w:pPr>
      <w:r>
        <w:rPr>
          <w:szCs w:val="28"/>
        </w:rPr>
        <w:t xml:space="preserve">                          </w:t>
      </w:r>
    </w:p>
    <w:p w:rsidR="00B1277D" w:rsidRDefault="00432534">
      <w:pPr>
        <w:pStyle w:val="a3"/>
        <w:ind w:right="-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АУКЦИОНЕ</w:t>
      </w:r>
    </w:p>
    <w:p w:rsidR="00B1277D" w:rsidRDefault="00432534">
      <w:pPr>
        <w:pStyle w:val="ConsNonformat"/>
        <w:widowControl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(заявка составляется в 2 экземплярах)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B1277D" w:rsidRDefault="00432534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фамилия, имя, отчество и паспортные данные физического лица, подающего заявку)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именуемый Претендент, в лице ____________________________________________________________________________________________________________________________________________________________________________________________________________,</w:t>
      </w:r>
    </w:p>
    <w:p w:rsidR="00B1277D" w:rsidRDefault="00432534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должность)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________________________________________________________________________________________________________________________________________,</w:t>
      </w:r>
    </w:p>
    <w:p w:rsidR="00B1277D" w:rsidRDefault="00432534">
      <w:pPr>
        <w:pStyle w:val="Heading1"/>
        <w:ind w:left="-360"/>
        <w:jc w:val="both"/>
        <w:rPr>
          <w:szCs w:val="28"/>
        </w:rPr>
      </w:pPr>
      <w:r>
        <w:rPr>
          <w:szCs w:val="28"/>
        </w:rPr>
        <w:t xml:space="preserve">     принимая решение об участии в аукционе по продаже  недвижимого </w:t>
      </w:r>
      <w:r>
        <w:rPr>
          <w:szCs w:val="28"/>
          <w:lang w:val="ru-RU"/>
        </w:rPr>
        <w:t>имущества</w:t>
      </w:r>
    </w:p>
    <w:p w:rsidR="00B1277D" w:rsidRDefault="00432534">
      <w:pPr>
        <w:pStyle w:val="Heading1"/>
        <w:ind w:left="-360"/>
        <w:jc w:val="both"/>
        <w:rPr>
          <w:szCs w:val="28"/>
        </w:rPr>
      </w:pPr>
      <w:r>
        <w:rPr>
          <w:szCs w:val="28"/>
        </w:rPr>
        <w:t xml:space="preserve">     ____________________________________________________________________</w:t>
      </w:r>
    </w:p>
    <w:p w:rsidR="00B1277D" w:rsidRDefault="00432534">
      <w:pPr>
        <w:pStyle w:val="Heading1"/>
        <w:ind w:left="-360"/>
        <w:jc w:val="both"/>
        <w:rPr>
          <w:szCs w:val="28"/>
        </w:rPr>
      </w:pPr>
      <w:r>
        <w:rPr>
          <w:szCs w:val="28"/>
        </w:rPr>
        <w:t xml:space="preserve">     ____________________________________________________________________</w:t>
      </w:r>
    </w:p>
    <w:p w:rsidR="00B1277D" w:rsidRDefault="00432534">
      <w:pPr>
        <w:pStyle w:val="Standard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____________________________________________________________________</w:t>
      </w:r>
    </w:p>
    <w:p w:rsidR="00B1277D" w:rsidRDefault="00432534">
      <w:pPr>
        <w:pStyle w:val="Heading1"/>
        <w:ind w:left="-360"/>
        <w:jc w:val="both"/>
        <w:rPr>
          <w:szCs w:val="28"/>
        </w:rPr>
      </w:pPr>
      <w:r>
        <w:rPr>
          <w:szCs w:val="28"/>
        </w:rPr>
        <w:t xml:space="preserve">     _____________________________________________________обязуюсь:</w:t>
      </w:r>
    </w:p>
    <w:p w:rsidR="00B1277D" w:rsidRDefault="00432534">
      <w:pPr>
        <w:pStyle w:val="ConsNormal"/>
        <w:widowControl/>
        <w:tabs>
          <w:tab w:val="left" w:pos="705"/>
        </w:tabs>
        <w:ind w:right="-5" w:firstLine="7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1)  соблюдать  условия   аукциона,  содержащиеся   в   информационном сообщении о проведении аукциона в  информационно - телекоммуникационной сети «Интернет» и на официальном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 администрации Песчаного сельского поселения Тбилисского района, а также порядок проведения аукциона, установленный постановлением Правительства Российской Федерации  от 12 августа 2002 года № 585 «Об утверждении положения об организации продажи государственного или  муниципального  имущества  на  аукционе и   Положения  об  организации</w:t>
      </w:r>
    </w:p>
    <w:p w:rsidR="00B1277D" w:rsidRDefault="00432534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1277D" w:rsidRDefault="00432534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2</w:t>
      </w:r>
    </w:p>
    <w:p w:rsidR="00B1277D" w:rsidRDefault="00432534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продажи находящихся в государственной или муниципальной собственности акций открытых акционерных обществ на специализированном аукционе»;</w:t>
      </w:r>
    </w:p>
    <w:p w:rsidR="00B1277D" w:rsidRDefault="00432534">
      <w:pPr>
        <w:pStyle w:val="ConsNormal"/>
        <w:widowControl/>
        <w:numPr>
          <w:ilvl w:val="2"/>
          <w:numId w:val="1"/>
        </w:num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в течение 5 рабочих дней</w:t>
      </w:r>
    </w:p>
    <w:p w:rsidR="00B1277D" w:rsidRDefault="00432534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даты подведения итогов аукциона заключить с Продавцом договор купли-продажи  и уплатить Продавцу стоимость имущества, установленную по результатам аукциона, в сроки, определяемые договором купли-продажи.</w:t>
      </w:r>
    </w:p>
    <w:p w:rsidR="00B1277D" w:rsidRDefault="00432534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 банковские реквизиты Претендента: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1277D" w:rsidRDefault="00B1277D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(его полномочный представитель)  __________________(___________________)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"____" _____________2017г.</w:t>
      </w:r>
    </w:p>
    <w:p w:rsidR="00B1277D" w:rsidRDefault="00B1277D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 принята Продавцом:</w:t>
      </w:r>
    </w:p>
    <w:p w:rsidR="00B1277D" w:rsidRDefault="00432534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час. ____ мин. ____   "____" _______________ 2017 г. за №______</w:t>
      </w:r>
    </w:p>
    <w:p w:rsidR="00B1277D" w:rsidRDefault="00B1277D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B1277D" w:rsidRDefault="00432534">
      <w:pPr>
        <w:pStyle w:val="Textbody"/>
        <w:ind w:right="-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Представитель Продавца  ________________________(_____________________)</w:t>
      </w:r>
    </w:p>
    <w:p w:rsidR="00B1277D" w:rsidRDefault="00B1277D">
      <w:pPr>
        <w:pStyle w:val="Textbody"/>
        <w:ind w:right="-5"/>
        <w:rPr>
          <w:rFonts w:cs="Times New Roman"/>
          <w:sz w:val="28"/>
          <w:szCs w:val="28"/>
        </w:rPr>
      </w:pPr>
    </w:p>
    <w:p w:rsidR="00B1277D" w:rsidRDefault="00B1277D">
      <w:pPr>
        <w:pStyle w:val="Textbody"/>
        <w:ind w:right="-5"/>
        <w:rPr>
          <w:rFonts w:cs="Times New Roman"/>
          <w:sz w:val="28"/>
          <w:szCs w:val="28"/>
        </w:rPr>
      </w:pPr>
    </w:p>
    <w:p w:rsidR="00B1277D" w:rsidRDefault="00432534">
      <w:pPr>
        <w:pStyle w:val="Textbody"/>
        <w:ind w:right="-5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Песчаного сельского поселения</w:t>
      </w:r>
    </w:p>
    <w:p w:rsidR="00B1277D" w:rsidRDefault="00432534">
      <w:pPr>
        <w:pStyle w:val="Textbody"/>
        <w:ind w:right="-5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Тбилисского района                                                                                Е.В. Грушин</w:t>
      </w:r>
    </w:p>
    <w:sectPr w:rsidR="00B1277D" w:rsidSect="00B1277D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429" w:rsidRDefault="00746429" w:rsidP="00B1277D">
      <w:r>
        <w:separator/>
      </w:r>
    </w:p>
  </w:endnote>
  <w:endnote w:type="continuationSeparator" w:id="0">
    <w:p w:rsidR="00746429" w:rsidRDefault="00746429" w:rsidP="00B12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429" w:rsidRDefault="00746429" w:rsidP="00B1277D">
      <w:r w:rsidRPr="00B1277D">
        <w:rPr>
          <w:color w:val="000000"/>
        </w:rPr>
        <w:ptab w:relativeTo="margin" w:alignment="center" w:leader="none"/>
      </w:r>
    </w:p>
  </w:footnote>
  <w:footnote w:type="continuationSeparator" w:id="0">
    <w:p w:rsidR="00746429" w:rsidRDefault="00746429" w:rsidP="00B12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980"/>
    <w:multiLevelType w:val="multilevel"/>
    <w:tmpl w:val="7D5C969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77D"/>
    <w:rsid w:val="000F0A68"/>
    <w:rsid w:val="003C4956"/>
    <w:rsid w:val="00432534"/>
    <w:rsid w:val="00746429"/>
    <w:rsid w:val="00B1277D"/>
    <w:rsid w:val="00EF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277D"/>
  </w:style>
  <w:style w:type="paragraph" w:customStyle="1" w:styleId="Heading">
    <w:name w:val="Heading"/>
    <w:basedOn w:val="Standard"/>
    <w:next w:val="Textbody"/>
    <w:rsid w:val="00B1277D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rsid w:val="00B1277D"/>
    <w:pPr>
      <w:spacing w:after="120"/>
    </w:pPr>
  </w:style>
  <w:style w:type="paragraph" w:styleId="a3">
    <w:name w:val="Title"/>
    <w:basedOn w:val="Standard"/>
    <w:next w:val="Textbody"/>
    <w:rsid w:val="00B127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B1277D"/>
    <w:pPr>
      <w:jc w:val="center"/>
    </w:pPr>
    <w:rPr>
      <w:i/>
      <w:iCs/>
    </w:rPr>
  </w:style>
  <w:style w:type="paragraph" w:styleId="a5">
    <w:name w:val="List"/>
    <w:basedOn w:val="Textbody"/>
    <w:rsid w:val="00B1277D"/>
  </w:style>
  <w:style w:type="paragraph" w:customStyle="1" w:styleId="Caption">
    <w:name w:val="Caption"/>
    <w:basedOn w:val="Standard"/>
    <w:rsid w:val="00B1277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277D"/>
    <w:pPr>
      <w:suppressLineNumbers/>
    </w:pPr>
  </w:style>
  <w:style w:type="paragraph" w:customStyle="1" w:styleId="Heading1">
    <w:name w:val="Heading 1"/>
    <w:basedOn w:val="Standard"/>
    <w:next w:val="Standard"/>
    <w:rsid w:val="00B1277D"/>
    <w:pPr>
      <w:keepNext/>
      <w:jc w:val="center"/>
      <w:outlineLvl w:val="0"/>
    </w:pPr>
    <w:rPr>
      <w:sz w:val="28"/>
      <w:szCs w:val="20"/>
    </w:rPr>
  </w:style>
  <w:style w:type="paragraph" w:customStyle="1" w:styleId="ConsNonformat">
    <w:name w:val="ConsNonformat"/>
    <w:rsid w:val="00B1277D"/>
    <w:pPr>
      <w:autoSpaceDE w:val="0"/>
    </w:pPr>
    <w:rPr>
      <w:rFonts w:ascii="Courier New" w:eastAsia="Arial" w:hAnsi="Courier New" w:cs="Courier New"/>
      <w:sz w:val="20"/>
      <w:szCs w:val="20"/>
      <w:lang w:val="ru-RU" w:bidi="ar-SA"/>
    </w:rPr>
  </w:style>
  <w:style w:type="paragraph" w:customStyle="1" w:styleId="ConsNormal">
    <w:name w:val="ConsNormal"/>
    <w:rsid w:val="00B1277D"/>
    <w:pPr>
      <w:autoSpaceDE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character" w:customStyle="1" w:styleId="NumberingSymbols">
    <w:name w:val="Numbering Symbols"/>
    <w:rsid w:val="00B1277D"/>
  </w:style>
  <w:style w:type="character" w:customStyle="1" w:styleId="Internetlink">
    <w:name w:val="Internet link"/>
    <w:rsid w:val="00B1277D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0A6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A6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RePack by SPecialiST</cp:lastModifiedBy>
  <cp:revision>2</cp:revision>
  <cp:lastPrinted>2017-10-05T15:22:00Z</cp:lastPrinted>
  <dcterms:created xsi:type="dcterms:W3CDTF">2009-04-16T11:32:00Z</dcterms:created>
  <dcterms:modified xsi:type="dcterms:W3CDTF">2017-11-02T12:38:00Z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