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27C" w:rsidRDefault="00B5027C" w:rsidP="00B5027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B5027C" w:rsidRDefault="00B5027C" w:rsidP="00B5027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B5027C" w:rsidRDefault="00B913D1" w:rsidP="00ED62FA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главного специалиста администрации </w:t>
      </w:r>
      <w:r w:rsidR="00B5027C">
        <w:rPr>
          <w:rFonts w:ascii="Times New Roman" w:hAnsi="Times New Roman"/>
          <w:sz w:val="24"/>
          <w:szCs w:val="24"/>
          <w:u w:val="single"/>
        </w:rPr>
        <w:t>Песчаного сельского поселени</w:t>
      </w:r>
      <w:bookmarkStart w:id="0" w:name="_GoBack"/>
      <w:bookmarkEnd w:id="0"/>
      <w:r w:rsidR="00B5027C">
        <w:rPr>
          <w:rFonts w:ascii="Times New Roman" w:hAnsi="Times New Roman"/>
          <w:sz w:val="24"/>
          <w:szCs w:val="24"/>
          <w:u w:val="single"/>
        </w:rPr>
        <w:t>я Тбилисского района</w:t>
      </w:r>
    </w:p>
    <w:p w:rsidR="00B5027C" w:rsidRPr="005437B8" w:rsidRDefault="00B5027C" w:rsidP="00B5027C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5437B8">
        <w:rPr>
          <w:rFonts w:ascii="Times New Roman" w:hAnsi="Times New Roman"/>
          <w:sz w:val="24"/>
          <w:szCs w:val="24"/>
          <w:u w:val="single"/>
        </w:rPr>
        <w:t>за пери</w:t>
      </w:r>
      <w:r>
        <w:rPr>
          <w:rFonts w:ascii="Times New Roman" w:hAnsi="Times New Roman"/>
          <w:sz w:val="24"/>
          <w:szCs w:val="24"/>
          <w:u w:val="single"/>
        </w:rPr>
        <w:t>од с 1 января по 31 декабря 2017 г</w:t>
      </w:r>
      <w:r w:rsidRPr="005437B8">
        <w:rPr>
          <w:rFonts w:ascii="Times New Roman" w:hAnsi="Times New Roman"/>
          <w:sz w:val="24"/>
          <w:szCs w:val="24"/>
          <w:u w:val="single"/>
        </w:rPr>
        <w:t>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190"/>
        <w:gridCol w:w="1681"/>
        <w:gridCol w:w="1077"/>
        <w:gridCol w:w="1627"/>
        <w:gridCol w:w="1603"/>
        <w:gridCol w:w="1669"/>
        <w:gridCol w:w="1209"/>
        <w:gridCol w:w="1495"/>
      </w:tblGrid>
      <w:tr w:rsidR="00B5027C" w:rsidRPr="00E96814" w:rsidTr="001D4BDF">
        <w:tc>
          <w:tcPr>
            <w:tcW w:w="2235" w:type="dxa"/>
            <w:vMerge w:val="restart"/>
            <w:shd w:val="clear" w:color="auto" w:fill="auto"/>
          </w:tcPr>
          <w:p w:rsidR="00B5027C" w:rsidRPr="00E96814" w:rsidRDefault="00B5027C" w:rsidP="001D4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B5027C" w:rsidRPr="00E96814" w:rsidRDefault="00B5027C" w:rsidP="001D4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B5027C" w:rsidRPr="00E96814" w:rsidRDefault="00B5027C" w:rsidP="001D4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  <w:shd w:val="clear" w:color="auto" w:fill="auto"/>
          </w:tcPr>
          <w:p w:rsidR="00B5027C" w:rsidRPr="00E96814" w:rsidRDefault="00B5027C" w:rsidP="001D4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shd w:val="clear" w:color="auto" w:fill="auto"/>
          </w:tcPr>
          <w:p w:rsidR="00B5027C" w:rsidRPr="00E96814" w:rsidRDefault="00B5027C" w:rsidP="001D4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B5027C" w:rsidRPr="00E96814" w:rsidTr="001D4BDF">
        <w:tc>
          <w:tcPr>
            <w:tcW w:w="2235" w:type="dxa"/>
            <w:vMerge/>
            <w:shd w:val="clear" w:color="auto" w:fill="auto"/>
          </w:tcPr>
          <w:p w:rsidR="00B5027C" w:rsidRPr="00E96814" w:rsidRDefault="00B5027C" w:rsidP="001D4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B5027C" w:rsidRPr="00E96814" w:rsidRDefault="00B5027C" w:rsidP="001D4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B5027C" w:rsidRPr="00E96814" w:rsidRDefault="00B5027C" w:rsidP="001D4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shd w:val="clear" w:color="auto" w:fill="auto"/>
          </w:tcPr>
          <w:p w:rsidR="00B5027C" w:rsidRPr="00E96814" w:rsidRDefault="00B5027C" w:rsidP="001D4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B5027C" w:rsidRPr="00E96814" w:rsidRDefault="00B5027C" w:rsidP="001D4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E9681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9681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5027C" w:rsidRPr="00E96814" w:rsidRDefault="00B5027C" w:rsidP="001D4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</w:tcPr>
          <w:p w:rsidR="00B5027C" w:rsidRPr="00E96814" w:rsidRDefault="00B5027C" w:rsidP="001D4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  <w:shd w:val="clear" w:color="auto" w:fill="auto"/>
          </w:tcPr>
          <w:p w:rsidR="00B5027C" w:rsidRPr="00E96814" w:rsidRDefault="00B5027C" w:rsidP="001D4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B5027C" w:rsidRPr="00E96814" w:rsidRDefault="00B5027C" w:rsidP="001D4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shd w:val="clear" w:color="auto" w:fill="auto"/>
          </w:tcPr>
          <w:p w:rsidR="00B5027C" w:rsidRPr="00E96814" w:rsidRDefault="00B5027C" w:rsidP="001D4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shd w:val="clear" w:color="auto" w:fill="auto"/>
          </w:tcPr>
          <w:p w:rsidR="00B5027C" w:rsidRPr="00E96814" w:rsidRDefault="00B5027C" w:rsidP="001D4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E9681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9681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shd w:val="clear" w:color="auto" w:fill="auto"/>
          </w:tcPr>
          <w:p w:rsidR="00B5027C" w:rsidRPr="00E96814" w:rsidRDefault="00B5027C" w:rsidP="001D4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B5027C" w:rsidRPr="00E96814" w:rsidTr="001D4BDF">
        <w:tc>
          <w:tcPr>
            <w:tcW w:w="2235" w:type="dxa"/>
            <w:shd w:val="clear" w:color="auto" w:fill="auto"/>
          </w:tcPr>
          <w:p w:rsidR="00B5027C" w:rsidRPr="00B5027C" w:rsidRDefault="00B5027C" w:rsidP="001D4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27C">
              <w:rPr>
                <w:rFonts w:ascii="Times New Roman" w:hAnsi="Times New Roman"/>
                <w:sz w:val="24"/>
                <w:szCs w:val="24"/>
              </w:rPr>
              <w:t>Палатина Надежда Викторовна</w:t>
            </w:r>
          </w:p>
        </w:tc>
        <w:tc>
          <w:tcPr>
            <w:tcW w:w="2190" w:type="dxa"/>
            <w:shd w:val="clear" w:color="auto" w:fill="auto"/>
          </w:tcPr>
          <w:p w:rsidR="00B5027C" w:rsidRPr="00B5027C" w:rsidRDefault="00B5027C" w:rsidP="001D4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27C">
              <w:rPr>
                <w:rFonts w:ascii="Times New Roman" w:hAnsi="Times New Roman"/>
                <w:sz w:val="24"/>
                <w:szCs w:val="24"/>
              </w:rPr>
              <w:t>349969,17</w:t>
            </w:r>
          </w:p>
        </w:tc>
        <w:tc>
          <w:tcPr>
            <w:tcW w:w="1681" w:type="dxa"/>
            <w:shd w:val="clear" w:color="auto" w:fill="auto"/>
          </w:tcPr>
          <w:p w:rsidR="00B5027C" w:rsidRPr="00B5027C" w:rsidRDefault="00B5027C" w:rsidP="001D4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27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5027C" w:rsidRPr="00B5027C" w:rsidRDefault="00B5027C" w:rsidP="001D4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27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5027C" w:rsidRPr="00B5027C" w:rsidRDefault="00954633" w:rsidP="001D4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  <w:shd w:val="clear" w:color="auto" w:fill="auto"/>
          </w:tcPr>
          <w:p w:rsidR="00B5027C" w:rsidRPr="00B5027C" w:rsidRDefault="00B5027C" w:rsidP="001D4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27C">
              <w:rPr>
                <w:rFonts w:ascii="Times New Roman" w:hAnsi="Times New Roman"/>
                <w:sz w:val="24"/>
                <w:szCs w:val="24"/>
              </w:rPr>
              <w:t>53,8</w:t>
            </w:r>
          </w:p>
          <w:p w:rsidR="00B5027C" w:rsidRPr="00B5027C" w:rsidRDefault="00B5027C" w:rsidP="001D4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027C" w:rsidRPr="00B5027C" w:rsidRDefault="00B5027C" w:rsidP="001D4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27C">
              <w:rPr>
                <w:rFonts w:ascii="Times New Roman" w:hAnsi="Times New Roman"/>
                <w:sz w:val="24"/>
                <w:szCs w:val="24"/>
              </w:rPr>
              <w:t>3794</w:t>
            </w:r>
          </w:p>
          <w:p w:rsidR="00B5027C" w:rsidRPr="00B5027C" w:rsidRDefault="00B5027C" w:rsidP="001D4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027C" w:rsidRPr="00954633" w:rsidRDefault="00954633" w:rsidP="001D4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4633">
              <w:rPr>
                <w:rFonts w:ascii="Times New Roman" w:hAnsi="Times New Roman"/>
                <w:sz w:val="24"/>
                <w:szCs w:val="24"/>
              </w:rPr>
              <w:t>13499,7</w:t>
            </w:r>
          </w:p>
        </w:tc>
        <w:tc>
          <w:tcPr>
            <w:tcW w:w="1627" w:type="dxa"/>
            <w:shd w:val="clear" w:color="auto" w:fill="auto"/>
          </w:tcPr>
          <w:p w:rsidR="00B5027C" w:rsidRPr="00B5027C" w:rsidRDefault="00B5027C" w:rsidP="001D4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2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5027C" w:rsidRPr="00B5027C" w:rsidRDefault="00B5027C" w:rsidP="001D4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2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5027C" w:rsidRPr="00B5027C" w:rsidRDefault="00B5027C" w:rsidP="001D4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027C" w:rsidRDefault="00B5027C" w:rsidP="00B502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4633" w:rsidRPr="00B5027C" w:rsidRDefault="00954633" w:rsidP="00B502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B5027C" w:rsidRPr="00B5027C" w:rsidRDefault="00B5027C" w:rsidP="00954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27C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B5027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54633" w:rsidRPr="00B5027C">
              <w:rPr>
                <w:rFonts w:ascii="Times New Roman" w:hAnsi="Times New Roman"/>
                <w:sz w:val="24"/>
                <w:szCs w:val="24"/>
                <w:lang w:val="en-US"/>
              </w:rPr>
              <w:t>SAMARA</w:t>
            </w:r>
            <w:r w:rsidR="00954633" w:rsidRPr="00B502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027C">
              <w:rPr>
                <w:rFonts w:ascii="Times New Roman" w:hAnsi="Times New Roman"/>
                <w:sz w:val="24"/>
                <w:szCs w:val="24"/>
              </w:rPr>
              <w:t>211440</w:t>
            </w:r>
          </w:p>
        </w:tc>
        <w:tc>
          <w:tcPr>
            <w:tcW w:w="1669" w:type="dxa"/>
            <w:shd w:val="clear" w:color="auto" w:fill="auto"/>
          </w:tcPr>
          <w:p w:rsidR="00B5027C" w:rsidRPr="00B5027C" w:rsidRDefault="00D73423" w:rsidP="001D4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B5027C" w:rsidRPr="00E96814" w:rsidRDefault="00D73423" w:rsidP="001D4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B5027C" w:rsidRPr="00E96814" w:rsidRDefault="00D73423" w:rsidP="001D4B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B5027C" w:rsidRPr="005437B8" w:rsidRDefault="00B5027C" w:rsidP="00B5027C">
      <w:pPr>
        <w:rPr>
          <w:rFonts w:ascii="Times New Roman" w:hAnsi="Times New Roman"/>
          <w:sz w:val="24"/>
          <w:szCs w:val="24"/>
          <w:u w:val="single"/>
        </w:rPr>
      </w:pPr>
    </w:p>
    <w:p w:rsidR="00B5027C" w:rsidRDefault="00B5027C" w:rsidP="00B5027C">
      <w:pPr>
        <w:rPr>
          <w:rFonts w:ascii="Times New Roman" w:hAnsi="Times New Roman"/>
          <w:sz w:val="24"/>
          <w:szCs w:val="24"/>
          <w:u w:val="single"/>
        </w:rPr>
      </w:pPr>
    </w:p>
    <w:p w:rsidR="00B57903" w:rsidRDefault="00B57903"/>
    <w:sectPr w:rsidR="00B57903" w:rsidSect="00B502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027C"/>
    <w:rsid w:val="0017115C"/>
    <w:rsid w:val="00954633"/>
    <w:rsid w:val="00B5027C"/>
    <w:rsid w:val="00B57903"/>
    <w:rsid w:val="00B913D1"/>
    <w:rsid w:val="00D73423"/>
    <w:rsid w:val="00ED6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2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7</cp:revision>
  <dcterms:created xsi:type="dcterms:W3CDTF">2018-06-28T12:47:00Z</dcterms:created>
  <dcterms:modified xsi:type="dcterms:W3CDTF">2018-06-28T14:27:00Z</dcterms:modified>
</cp:coreProperties>
</file>