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701" w:rsidRDefault="007E1701" w:rsidP="00C72939">
      <w:pPr>
        <w:shd w:val="clear" w:color="auto" w:fill="FFFFFF"/>
        <w:spacing w:after="0" w:line="240" w:lineRule="auto"/>
        <w:jc w:val="center"/>
        <w:textAlignment w:val="top"/>
        <w:rPr>
          <w:rFonts w:ascii="Arial" w:eastAsia="Times New Roman" w:hAnsi="Arial" w:cs="Arial"/>
          <w:color w:val="000000"/>
          <w:sz w:val="24"/>
          <w:szCs w:val="24"/>
          <w:lang w:eastAsia="ru-RU"/>
        </w:rPr>
      </w:pPr>
      <w:r w:rsidRPr="00C14ADA">
        <w:rPr>
          <w:noProof/>
          <w:sz w:val="28"/>
          <w:szCs w:val="28"/>
          <w:lang w:eastAsia="ru-RU"/>
        </w:rPr>
        <w:drawing>
          <wp:inline distT="0" distB="0" distL="0" distR="0">
            <wp:extent cx="588645" cy="723265"/>
            <wp:effectExtent l="0" t="0" r="1905" b="635"/>
            <wp:docPr id="1" name="Рисунок 1" descr="1 Герб цв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 Герб цвет"/>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30170"/>
                    <a:stretch>
                      <a:fillRect/>
                    </a:stretch>
                  </pic:blipFill>
                  <pic:spPr bwMode="auto">
                    <a:xfrm>
                      <a:off x="0" y="0"/>
                      <a:ext cx="588645" cy="723265"/>
                    </a:xfrm>
                    <a:prstGeom prst="rect">
                      <a:avLst/>
                    </a:prstGeom>
                    <a:noFill/>
                    <a:ln>
                      <a:noFill/>
                    </a:ln>
                  </pic:spPr>
                </pic:pic>
              </a:graphicData>
            </a:graphic>
          </wp:inline>
        </w:drawing>
      </w:r>
    </w:p>
    <w:p w:rsidR="00B624E7" w:rsidRPr="007E1701" w:rsidRDefault="00B624E7" w:rsidP="00C72939">
      <w:pPr>
        <w:shd w:val="clear" w:color="auto" w:fill="FFFFFF"/>
        <w:spacing w:after="0" w:line="240" w:lineRule="auto"/>
        <w:jc w:val="center"/>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 xml:space="preserve">СОВЕТ </w:t>
      </w:r>
      <w:r w:rsidR="000B1DE6" w:rsidRPr="007E1701">
        <w:rPr>
          <w:rFonts w:ascii="Times New Roman" w:eastAsia="Times New Roman" w:hAnsi="Times New Roman" w:cs="Times New Roman"/>
          <w:color w:val="000000"/>
          <w:sz w:val="28"/>
          <w:szCs w:val="28"/>
          <w:lang w:eastAsia="ru-RU"/>
        </w:rPr>
        <w:t>ПЕСЧАНОГО</w:t>
      </w:r>
      <w:r w:rsidRPr="007E1701">
        <w:rPr>
          <w:rFonts w:ascii="Times New Roman" w:eastAsia="Times New Roman" w:hAnsi="Times New Roman" w:cs="Times New Roman"/>
          <w:color w:val="000000"/>
          <w:sz w:val="28"/>
          <w:szCs w:val="28"/>
          <w:lang w:eastAsia="ru-RU"/>
        </w:rPr>
        <w:t xml:space="preserve"> СЕЛЬСКОГО ПОСЕЛЕНИЯ</w:t>
      </w:r>
    </w:p>
    <w:p w:rsidR="00B624E7" w:rsidRPr="007E1701" w:rsidRDefault="00B624E7" w:rsidP="00C72939">
      <w:pPr>
        <w:shd w:val="clear" w:color="auto" w:fill="FFFFFF"/>
        <w:spacing w:after="0" w:line="240" w:lineRule="auto"/>
        <w:jc w:val="center"/>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ТБИЛИССКОГО РАЙОНА</w:t>
      </w:r>
    </w:p>
    <w:p w:rsidR="00B624E7" w:rsidRPr="007E1701" w:rsidRDefault="00B624E7" w:rsidP="00C72939">
      <w:pPr>
        <w:shd w:val="clear" w:color="auto" w:fill="FFFFFF"/>
        <w:spacing w:after="0" w:line="240" w:lineRule="auto"/>
        <w:jc w:val="center"/>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 </w:t>
      </w:r>
    </w:p>
    <w:p w:rsidR="00B624E7" w:rsidRPr="007E1701" w:rsidRDefault="00B624E7" w:rsidP="00C72939">
      <w:pPr>
        <w:shd w:val="clear" w:color="auto" w:fill="FFFFFF"/>
        <w:spacing w:after="0" w:line="240" w:lineRule="auto"/>
        <w:jc w:val="center"/>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РЕШЕНИЕ</w:t>
      </w:r>
    </w:p>
    <w:p w:rsidR="00B624E7" w:rsidRPr="007E1701" w:rsidRDefault="00B624E7" w:rsidP="00B624E7">
      <w:pPr>
        <w:shd w:val="clear" w:color="auto" w:fill="FFFFFF"/>
        <w:spacing w:after="0" w:line="240" w:lineRule="auto"/>
        <w:ind w:firstLine="567"/>
        <w:jc w:val="center"/>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 </w:t>
      </w:r>
    </w:p>
    <w:p w:rsidR="007E1701" w:rsidRDefault="00692CA4" w:rsidP="00692CA4">
      <w:pPr>
        <w:shd w:val="clear" w:color="auto" w:fill="FFFFFF"/>
        <w:spacing w:after="0" w:line="240" w:lineRule="auto"/>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 июля</w:t>
      </w:r>
      <w:r w:rsidR="00B624E7" w:rsidRPr="007E1701">
        <w:rPr>
          <w:rFonts w:ascii="Times New Roman" w:eastAsia="Times New Roman" w:hAnsi="Times New Roman" w:cs="Times New Roman"/>
          <w:color w:val="000000"/>
          <w:sz w:val="28"/>
          <w:szCs w:val="28"/>
          <w:lang w:eastAsia="ru-RU"/>
        </w:rPr>
        <w:t xml:space="preserve"> 2025 года                        </w:t>
      </w:r>
      <w:r w:rsidR="007E1701">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 xml:space="preserve">              </w:t>
      </w:r>
      <w:r w:rsidR="007E1701">
        <w:rPr>
          <w:rFonts w:ascii="Times New Roman" w:eastAsia="Times New Roman" w:hAnsi="Times New Roman" w:cs="Times New Roman"/>
          <w:color w:val="000000"/>
          <w:sz w:val="28"/>
          <w:szCs w:val="28"/>
          <w:lang w:eastAsia="ru-RU"/>
        </w:rPr>
        <w:tab/>
        <w:t xml:space="preserve">     </w:t>
      </w:r>
      <w:r w:rsidR="00B624E7" w:rsidRPr="007E1701">
        <w:rPr>
          <w:rFonts w:ascii="Times New Roman" w:eastAsia="Times New Roman" w:hAnsi="Times New Roman" w:cs="Times New Roman"/>
          <w:color w:val="000000"/>
          <w:sz w:val="28"/>
          <w:szCs w:val="28"/>
          <w:lang w:eastAsia="ru-RU"/>
        </w:rPr>
        <w:t> </w:t>
      </w:r>
      <w:r w:rsidR="00C72939">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00B624E7" w:rsidRPr="007E1701">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49 </w:t>
      </w:r>
    </w:p>
    <w:p w:rsidR="00692CA4" w:rsidRPr="007E1701" w:rsidRDefault="00692CA4" w:rsidP="00692CA4">
      <w:pPr>
        <w:shd w:val="clear" w:color="auto" w:fill="FFFFFF"/>
        <w:spacing w:after="0" w:line="240" w:lineRule="auto"/>
        <w:textAlignment w:val="top"/>
        <w:rPr>
          <w:rFonts w:ascii="Times New Roman" w:eastAsia="Times New Roman" w:hAnsi="Times New Roman" w:cs="Times New Roman"/>
          <w:color w:val="000000"/>
          <w:sz w:val="28"/>
          <w:szCs w:val="28"/>
          <w:lang w:eastAsia="ru-RU"/>
        </w:rPr>
      </w:pPr>
    </w:p>
    <w:p w:rsidR="00B624E7" w:rsidRPr="007E1701" w:rsidRDefault="000B1DE6" w:rsidP="00C72939">
      <w:pPr>
        <w:shd w:val="clear" w:color="auto" w:fill="FFFFFF"/>
        <w:spacing w:after="0" w:line="240" w:lineRule="auto"/>
        <w:jc w:val="center"/>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х. Песчаный</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 </w:t>
      </w:r>
    </w:p>
    <w:p w:rsidR="00B624E7" w:rsidRPr="007E1701" w:rsidRDefault="00B624E7" w:rsidP="00B624E7">
      <w:pPr>
        <w:shd w:val="clear" w:color="auto" w:fill="FFFFFF"/>
        <w:spacing w:after="0" w:line="240" w:lineRule="auto"/>
        <w:jc w:val="center"/>
        <w:textAlignment w:val="top"/>
        <w:outlineLvl w:val="0"/>
        <w:rPr>
          <w:rFonts w:ascii="Times New Roman" w:eastAsia="Times New Roman" w:hAnsi="Times New Roman" w:cs="Times New Roman"/>
          <w:b/>
          <w:bCs/>
          <w:color w:val="000000"/>
          <w:kern w:val="36"/>
          <w:sz w:val="28"/>
          <w:szCs w:val="28"/>
          <w:lang w:eastAsia="ru-RU"/>
        </w:rPr>
      </w:pPr>
      <w:r w:rsidRPr="007E1701">
        <w:rPr>
          <w:rFonts w:ascii="Times New Roman" w:eastAsia="Times New Roman" w:hAnsi="Times New Roman" w:cs="Times New Roman"/>
          <w:b/>
          <w:bCs/>
          <w:color w:val="000000"/>
          <w:kern w:val="36"/>
          <w:sz w:val="28"/>
          <w:szCs w:val="28"/>
          <w:lang w:eastAsia="ru-RU"/>
        </w:rPr>
        <w:t xml:space="preserve">Об утверждении Положения о порядке и условиях приватизации муниципального имущества </w:t>
      </w:r>
      <w:r w:rsidR="000B1DE6" w:rsidRPr="007E1701">
        <w:rPr>
          <w:rFonts w:ascii="Times New Roman" w:eastAsia="Times New Roman" w:hAnsi="Times New Roman" w:cs="Times New Roman"/>
          <w:b/>
          <w:bCs/>
          <w:color w:val="000000"/>
          <w:kern w:val="36"/>
          <w:sz w:val="28"/>
          <w:szCs w:val="28"/>
          <w:lang w:eastAsia="ru-RU"/>
        </w:rPr>
        <w:t>Песчаного</w:t>
      </w:r>
      <w:r w:rsidRPr="007E1701">
        <w:rPr>
          <w:rFonts w:ascii="Times New Roman" w:eastAsia="Times New Roman" w:hAnsi="Times New Roman" w:cs="Times New Roman"/>
          <w:b/>
          <w:bCs/>
          <w:color w:val="000000"/>
          <w:kern w:val="36"/>
          <w:sz w:val="28"/>
          <w:szCs w:val="28"/>
          <w:lang w:eastAsia="ru-RU"/>
        </w:rPr>
        <w:t xml:space="preserve"> сельского поселения Тбилисского района</w:t>
      </w:r>
    </w:p>
    <w:p w:rsidR="00B624E7" w:rsidRPr="007E1701" w:rsidRDefault="00B624E7" w:rsidP="00B624E7">
      <w:pPr>
        <w:shd w:val="clear" w:color="auto" w:fill="FFFFFF"/>
        <w:spacing w:after="0" w:line="240" w:lineRule="auto"/>
        <w:jc w:val="center"/>
        <w:textAlignment w:val="top"/>
        <w:outlineLvl w:val="0"/>
        <w:rPr>
          <w:rFonts w:ascii="Times New Roman" w:eastAsia="Times New Roman" w:hAnsi="Times New Roman" w:cs="Times New Roman"/>
          <w:b/>
          <w:bCs/>
          <w:color w:val="000000"/>
          <w:kern w:val="36"/>
          <w:sz w:val="28"/>
          <w:szCs w:val="28"/>
          <w:lang w:eastAsia="ru-RU"/>
        </w:rPr>
      </w:pPr>
      <w:r w:rsidRPr="007E1701">
        <w:rPr>
          <w:rFonts w:ascii="Times New Roman" w:eastAsia="Times New Roman" w:hAnsi="Times New Roman" w:cs="Times New Roman"/>
          <w:b/>
          <w:bCs/>
          <w:color w:val="000000"/>
          <w:kern w:val="36"/>
          <w:sz w:val="28"/>
          <w:szCs w:val="28"/>
          <w:lang w:eastAsia="ru-RU"/>
        </w:rPr>
        <w:t> </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 xml:space="preserve">Для приведения в соответствие с законодательством нормативных правовых актов, в соответствии с Федеральным законом от 21 декабря 2001 года № 178-ФЗ "О приватизации государственного и муниципального имущества", Федеральным законом от 06 октября 2003 года № 131-ФЗ "Об общих принципах организации местного самоуправления в Российской Федерации", руководствуясь статьей 26 устава </w:t>
      </w:r>
      <w:r w:rsidR="000B1DE6" w:rsidRPr="007E1701">
        <w:rPr>
          <w:rFonts w:ascii="Times New Roman" w:eastAsia="Times New Roman" w:hAnsi="Times New Roman" w:cs="Times New Roman"/>
          <w:color w:val="000000"/>
          <w:sz w:val="28"/>
          <w:szCs w:val="28"/>
          <w:lang w:eastAsia="ru-RU"/>
        </w:rPr>
        <w:t>Песчаного</w:t>
      </w:r>
      <w:r w:rsidRPr="007E1701">
        <w:rPr>
          <w:rFonts w:ascii="Times New Roman" w:eastAsia="Times New Roman" w:hAnsi="Times New Roman" w:cs="Times New Roman"/>
          <w:color w:val="000000"/>
          <w:sz w:val="28"/>
          <w:szCs w:val="28"/>
          <w:lang w:eastAsia="ru-RU"/>
        </w:rPr>
        <w:t xml:space="preserve"> сельского поселения Тбилисского района, Совет </w:t>
      </w:r>
      <w:r w:rsidR="000B1DE6" w:rsidRPr="007E1701">
        <w:rPr>
          <w:rFonts w:ascii="Times New Roman" w:eastAsia="Times New Roman" w:hAnsi="Times New Roman" w:cs="Times New Roman"/>
          <w:color w:val="000000"/>
          <w:sz w:val="28"/>
          <w:szCs w:val="28"/>
          <w:lang w:eastAsia="ru-RU"/>
        </w:rPr>
        <w:t>Песчаного</w:t>
      </w:r>
      <w:r w:rsidRPr="007E1701">
        <w:rPr>
          <w:rFonts w:ascii="Times New Roman" w:eastAsia="Times New Roman" w:hAnsi="Times New Roman" w:cs="Times New Roman"/>
          <w:color w:val="000000"/>
          <w:sz w:val="28"/>
          <w:szCs w:val="28"/>
          <w:lang w:eastAsia="ru-RU"/>
        </w:rPr>
        <w:t xml:space="preserve"> сельского поселения Тбилисского района решил:</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 xml:space="preserve">1. Утвердить Положение о порядке и условиях приватизации муниципального имущества </w:t>
      </w:r>
      <w:r w:rsidR="000B1DE6" w:rsidRPr="007E1701">
        <w:rPr>
          <w:rFonts w:ascii="Times New Roman" w:eastAsia="Times New Roman" w:hAnsi="Times New Roman" w:cs="Times New Roman"/>
          <w:color w:val="000000"/>
          <w:sz w:val="28"/>
          <w:szCs w:val="28"/>
          <w:lang w:eastAsia="ru-RU"/>
        </w:rPr>
        <w:t>Песчаного</w:t>
      </w:r>
      <w:r w:rsidRPr="007E1701">
        <w:rPr>
          <w:rFonts w:ascii="Times New Roman" w:eastAsia="Times New Roman" w:hAnsi="Times New Roman" w:cs="Times New Roman"/>
          <w:color w:val="000000"/>
          <w:sz w:val="28"/>
          <w:szCs w:val="28"/>
          <w:lang w:eastAsia="ru-RU"/>
        </w:rPr>
        <w:t xml:space="preserve"> сельского поселения Тбилисского района (прилагается).</w:t>
      </w:r>
    </w:p>
    <w:p w:rsidR="00B624E7" w:rsidRPr="007E1701" w:rsidRDefault="006024BA"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2</w:t>
      </w:r>
      <w:r w:rsidR="00B624E7" w:rsidRPr="007E1701">
        <w:rPr>
          <w:rFonts w:ascii="Times New Roman" w:eastAsia="Times New Roman" w:hAnsi="Times New Roman" w:cs="Times New Roman"/>
          <w:color w:val="000000"/>
          <w:sz w:val="28"/>
          <w:szCs w:val="28"/>
          <w:lang w:eastAsia="ru-RU"/>
        </w:rPr>
        <w:t xml:space="preserve">. Ведущему специалисту администрации </w:t>
      </w:r>
      <w:r w:rsidR="000B1DE6" w:rsidRPr="007E1701">
        <w:rPr>
          <w:rFonts w:ascii="Times New Roman" w:eastAsia="Times New Roman" w:hAnsi="Times New Roman" w:cs="Times New Roman"/>
          <w:color w:val="000000"/>
          <w:sz w:val="28"/>
          <w:szCs w:val="28"/>
          <w:lang w:eastAsia="ru-RU"/>
        </w:rPr>
        <w:t>Песчаного</w:t>
      </w:r>
      <w:r w:rsidR="00B624E7" w:rsidRPr="007E1701">
        <w:rPr>
          <w:rFonts w:ascii="Times New Roman" w:eastAsia="Times New Roman" w:hAnsi="Times New Roman" w:cs="Times New Roman"/>
          <w:color w:val="000000"/>
          <w:sz w:val="28"/>
          <w:szCs w:val="28"/>
          <w:lang w:eastAsia="ru-RU"/>
        </w:rPr>
        <w:t xml:space="preserve"> сельского поселения Тбилисского района </w:t>
      </w:r>
      <w:r w:rsidR="000B1DE6" w:rsidRPr="007E1701">
        <w:rPr>
          <w:rFonts w:ascii="Times New Roman" w:eastAsia="Times New Roman" w:hAnsi="Times New Roman" w:cs="Times New Roman"/>
          <w:color w:val="000000"/>
          <w:sz w:val="28"/>
          <w:szCs w:val="28"/>
          <w:lang w:eastAsia="ru-RU"/>
        </w:rPr>
        <w:t>И.В. Гаращенко</w:t>
      </w:r>
      <w:r w:rsidR="00B624E7" w:rsidRPr="007E1701">
        <w:rPr>
          <w:rFonts w:ascii="Times New Roman" w:eastAsia="Times New Roman" w:hAnsi="Times New Roman" w:cs="Times New Roman"/>
          <w:color w:val="000000"/>
          <w:sz w:val="28"/>
          <w:szCs w:val="28"/>
          <w:lang w:eastAsia="ru-RU"/>
        </w:rPr>
        <w:t xml:space="preserve"> опубликовать настоящее решение на "Информационном портале Тбилисского района и разместить на официальном сайте </w:t>
      </w:r>
      <w:r w:rsidR="000B1DE6" w:rsidRPr="007E1701">
        <w:rPr>
          <w:rFonts w:ascii="Times New Roman" w:eastAsia="Times New Roman" w:hAnsi="Times New Roman" w:cs="Times New Roman"/>
          <w:color w:val="000000"/>
          <w:sz w:val="28"/>
          <w:szCs w:val="28"/>
          <w:lang w:eastAsia="ru-RU"/>
        </w:rPr>
        <w:t>Песчаного</w:t>
      </w:r>
      <w:r w:rsidR="00B624E7" w:rsidRPr="007E1701">
        <w:rPr>
          <w:rFonts w:ascii="Times New Roman" w:eastAsia="Times New Roman" w:hAnsi="Times New Roman" w:cs="Times New Roman"/>
          <w:color w:val="000000"/>
          <w:sz w:val="28"/>
          <w:szCs w:val="28"/>
          <w:lang w:eastAsia="ru-RU"/>
        </w:rPr>
        <w:t xml:space="preserve"> сельского поселения Тбилисского района</w:t>
      </w:r>
    </w:p>
    <w:p w:rsidR="00B624E7" w:rsidRPr="007E1701" w:rsidRDefault="006024BA"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3</w:t>
      </w:r>
      <w:r w:rsidR="00B624E7" w:rsidRPr="007E1701">
        <w:rPr>
          <w:rFonts w:ascii="Times New Roman" w:eastAsia="Times New Roman" w:hAnsi="Times New Roman" w:cs="Times New Roman"/>
          <w:color w:val="000000"/>
          <w:sz w:val="28"/>
          <w:szCs w:val="28"/>
          <w:lang w:eastAsia="ru-RU"/>
        </w:rPr>
        <w:t xml:space="preserve">. Контроль за выполнением настоящего решения возложить на постоянную комиссию Совета </w:t>
      </w:r>
      <w:r w:rsidR="000B1DE6" w:rsidRPr="007E1701">
        <w:rPr>
          <w:rFonts w:ascii="Times New Roman" w:eastAsia="Times New Roman" w:hAnsi="Times New Roman" w:cs="Times New Roman"/>
          <w:color w:val="000000"/>
          <w:sz w:val="28"/>
          <w:szCs w:val="28"/>
          <w:lang w:eastAsia="ru-RU"/>
        </w:rPr>
        <w:t>Песчаного</w:t>
      </w:r>
      <w:r w:rsidR="00B624E7" w:rsidRPr="007E1701">
        <w:rPr>
          <w:rFonts w:ascii="Times New Roman" w:eastAsia="Times New Roman" w:hAnsi="Times New Roman" w:cs="Times New Roman"/>
          <w:color w:val="000000"/>
          <w:sz w:val="28"/>
          <w:szCs w:val="28"/>
          <w:lang w:eastAsia="ru-RU"/>
        </w:rPr>
        <w:t xml:space="preserve"> сельского поселения Тбилисского района по экономике, бюджету и финансам (</w:t>
      </w:r>
      <w:r w:rsidR="000B1DE6" w:rsidRPr="007E1701">
        <w:rPr>
          <w:rFonts w:ascii="Times New Roman" w:eastAsia="Times New Roman" w:hAnsi="Times New Roman" w:cs="Times New Roman"/>
          <w:color w:val="000000"/>
          <w:sz w:val="28"/>
          <w:szCs w:val="28"/>
          <w:lang w:eastAsia="ru-RU"/>
        </w:rPr>
        <w:t>Гонтарь</w:t>
      </w:r>
      <w:r w:rsidR="00B624E7" w:rsidRPr="007E1701">
        <w:rPr>
          <w:rFonts w:ascii="Times New Roman" w:eastAsia="Times New Roman" w:hAnsi="Times New Roman" w:cs="Times New Roman"/>
          <w:color w:val="000000"/>
          <w:sz w:val="28"/>
          <w:szCs w:val="28"/>
          <w:lang w:eastAsia="ru-RU"/>
        </w:rPr>
        <w:t>).</w:t>
      </w:r>
    </w:p>
    <w:p w:rsidR="00B624E7" w:rsidRPr="007E1701" w:rsidRDefault="006024BA"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4</w:t>
      </w:r>
      <w:r w:rsidR="00B624E7" w:rsidRPr="007E1701">
        <w:rPr>
          <w:rFonts w:ascii="Times New Roman" w:eastAsia="Times New Roman" w:hAnsi="Times New Roman" w:cs="Times New Roman"/>
          <w:color w:val="000000"/>
          <w:sz w:val="28"/>
          <w:szCs w:val="28"/>
          <w:lang w:eastAsia="ru-RU"/>
        </w:rPr>
        <w:t>. Настоящее решение вступает в силу со дня его официального опубликования.</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 </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 </w:t>
      </w:r>
    </w:p>
    <w:p w:rsidR="00B624E7" w:rsidRPr="007E1701" w:rsidRDefault="00B624E7" w:rsidP="00915E7C">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Глава</w:t>
      </w:r>
      <w:r w:rsidR="007E1701">
        <w:rPr>
          <w:rFonts w:ascii="Times New Roman" w:eastAsia="Times New Roman" w:hAnsi="Times New Roman" w:cs="Times New Roman"/>
          <w:color w:val="000000"/>
          <w:sz w:val="28"/>
          <w:szCs w:val="28"/>
          <w:lang w:eastAsia="ru-RU"/>
        </w:rPr>
        <w:t xml:space="preserve"> </w:t>
      </w:r>
      <w:r w:rsidR="000B1DE6" w:rsidRPr="007E1701">
        <w:rPr>
          <w:rFonts w:ascii="Times New Roman" w:eastAsia="Times New Roman" w:hAnsi="Times New Roman" w:cs="Times New Roman"/>
          <w:color w:val="000000"/>
          <w:sz w:val="28"/>
          <w:szCs w:val="28"/>
          <w:lang w:eastAsia="ru-RU"/>
        </w:rPr>
        <w:t>Песчаного</w:t>
      </w:r>
      <w:r w:rsidRPr="007E1701">
        <w:rPr>
          <w:rFonts w:ascii="Times New Roman" w:eastAsia="Times New Roman" w:hAnsi="Times New Roman" w:cs="Times New Roman"/>
          <w:color w:val="000000"/>
          <w:sz w:val="28"/>
          <w:szCs w:val="28"/>
          <w:lang w:eastAsia="ru-RU"/>
        </w:rPr>
        <w:t xml:space="preserve"> сельского поселения</w:t>
      </w:r>
    </w:p>
    <w:p w:rsidR="00B624E7" w:rsidRPr="007E1701" w:rsidRDefault="00B624E7" w:rsidP="00915E7C">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Тбилисского района</w:t>
      </w:r>
      <w:r w:rsidR="007E1701">
        <w:rPr>
          <w:rFonts w:ascii="Times New Roman" w:eastAsia="Times New Roman" w:hAnsi="Times New Roman" w:cs="Times New Roman"/>
          <w:color w:val="000000"/>
          <w:sz w:val="28"/>
          <w:szCs w:val="28"/>
          <w:lang w:eastAsia="ru-RU"/>
        </w:rPr>
        <w:tab/>
      </w:r>
      <w:r w:rsidR="007E1701">
        <w:rPr>
          <w:rFonts w:ascii="Times New Roman" w:eastAsia="Times New Roman" w:hAnsi="Times New Roman" w:cs="Times New Roman"/>
          <w:color w:val="000000"/>
          <w:sz w:val="28"/>
          <w:szCs w:val="28"/>
          <w:lang w:eastAsia="ru-RU"/>
        </w:rPr>
        <w:tab/>
      </w:r>
      <w:r w:rsidR="007E1701">
        <w:rPr>
          <w:rFonts w:ascii="Times New Roman" w:eastAsia="Times New Roman" w:hAnsi="Times New Roman" w:cs="Times New Roman"/>
          <w:color w:val="000000"/>
          <w:sz w:val="28"/>
          <w:szCs w:val="28"/>
          <w:lang w:eastAsia="ru-RU"/>
        </w:rPr>
        <w:tab/>
      </w:r>
      <w:r w:rsidR="007E1701">
        <w:rPr>
          <w:rFonts w:ascii="Times New Roman" w:eastAsia="Times New Roman" w:hAnsi="Times New Roman" w:cs="Times New Roman"/>
          <w:color w:val="000000"/>
          <w:sz w:val="28"/>
          <w:szCs w:val="28"/>
          <w:lang w:eastAsia="ru-RU"/>
        </w:rPr>
        <w:tab/>
      </w:r>
      <w:r w:rsidR="007E1701">
        <w:rPr>
          <w:rFonts w:ascii="Times New Roman" w:eastAsia="Times New Roman" w:hAnsi="Times New Roman" w:cs="Times New Roman"/>
          <w:color w:val="000000"/>
          <w:sz w:val="28"/>
          <w:szCs w:val="28"/>
          <w:lang w:eastAsia="ru-RU"/>
        </w:rPr>
        <w:tab/>
      </w:r>
      <w:r w:rsidR="007E1701">
        <w:rPr>
          <w:rFonts w:ascii="Times New Roman" w:eastAsia="Times New Roman" w:hAnsi="Times New Roman" w:cs="Times New Roman"/>
          <w:color w:val="000000"/>
          <w:sz w:val="28"/>
          <w:szCs w:val="28"/>
          <w:lang w:eastAsia="ru-RU"/>
        </w:rPr>
        <w:tab/>
        <w:t xml:space="preserve">   </w:t>
      </w:r>
      <w:r w:rsidR="00915E7C">
        <w:rPr>
          <w:rFonts w:ascii="Times New Roman" w:eastAsia="Times New Roman" w:hAnsi="Times New Roman" w:cs="Times New Roman"/>
          <w:color w:val="000000"/>
          <w:sz w:val="28"/>
          <w:szCs w:val="28"/>
          <w:lang w:eastAsia="ru-RU"/>
        </w:rPr>
        <w:t xml:space="preserve">          </w:t>
      </w:r>
      <w:r w:rsidR="007E1701">
        <w:rPr>
          <w:rFonts w:ascii="Times New Roman" w:eastAsia="Times New Roman" w:hAnsi="Times New Roman" w:cs="Times New Roman"/>
          <w:color w:val="000000"/>
          <w:sz w:val="28"/>
          <w:szCs w:val="28"/>
          <w:lang w:eastAsia="ru-RU"/>
        </w:rPr>
        <w:t xml:space="preserve">    </w:t>
      </w:r>
      <w:r w:rsidR="000B1DE6" w:rsidRPr="007E1701">
        <w:rPr>
          <w:rFonts w:ascii="Times New Roman" w:eastAsia="Times New Roman" w:hAnsi="Times New Roman" w:cs="Times New Roman"/>
          <w:color w:val="000000"/>
          <w:sz w:val="28"/>
          <w:szCs w:val="28"/>
          <w:lang w:eastAsia="ru-RU"/>
        </w:rPr>
        <w:t>В.В. Мишуров</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 </w:t>
      </w:r>
      <w:r w:rsidR="00915E7C">
        <w:rPr>
          <w:rFonts w:ascii="Times New Roman" w:eastAsia="Times New Roman" w:hAnsi="Times New Roman" w:cs="Times New Roman"/>
          <w:color w:val="000000"/>
          <w:sz w:val="28"/>
          <w:szCs w:val="28"/>
          <w:lang w:eastAsia="ru-RU"/>
        </w:rPr>
        <w:t xml:space="preserve"> </w:t>
      </w:r>
    </w:p>
    <w:p w:rsidR="000B1DE6" w:rsidRDefault="00B624E7" w:rsidP="007E1701">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 </w:t>
      </w:r>
    </w:p>
    <w:p w:rsidR="007E1701" w:rsidRDefault="007E1701" w:rsidP="007E1701">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p>
    <w:p w:rsidR="00915E7C" w:rsidRDefault="00915E7C" w:rsidP="007E1701">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p>
    <w:p w:rsidR="00915E7C" w:rsidRPr="007E1701" w:rsidRDefault="00915E7C" w:rsidP="007E1701">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p>
    <w:p w:rsidR="00B624E7" w:rsidRPr="007E1701" w:rsidRDefault="00B624E7" w:rsidP="00915E7C">
      <w:pPr>
        <w:shd w:val="clear" w:color="auto" w:fill="FFFFFF"/>
        <w:spacing w:after="0" w:line="240" w:lineRule="auto"/>
        <w:jc w:val="right"/>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lastRenderedPageBreak/>
        <w:t>ПРИЛОЖЕНИЕ</w:t>
      </w:r>
    </w:p>
    <w:p w:rsidR="00B624E7" w:rsidRPr="007E1701" w:rsidRDefault="00B624E7" w:rsidP="00915E7C">
      <w:pPr>
        <w:shd w:val="clear" w:color="auto" w:fill="FFFFFF"/>
        <w:spacing w:after="0" w:line="240" w:lineRule="auto"/>
        <w:jc w:val="right"/>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УТВЕРЖДЕНО</w:t>
      </w:r>
    </w:p>
    <w:p w:rsidR="00B624E7" w:rsidRPr="007E1701" w:rsidRDefault="00B624E7" w:rsidP="00915E7C">
      <w:pPr>
        <w:shd w:val="clear" w:color="auto" w:fill="FFFFFF"/>
        <w:spacing w:after="0" w:line="240" w:lineRule="auto"/>
        <w:jc w:val="right"/>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решением Совета</w:t>
      </w:r>
    </w:p>
    <w:p w:rsidR="00B624E7" w:rsidRPr="007E1701" w:rsidRDefault="000B1DE6" w:rsidP="00915E7C">
      <w:pPr>
        <w:shd w:val="clear" w:color="auto" w:fill="FFFFFF"/>
        <w:spacing w:after="0" w:line="240" w:lineRule="auto"/>
        <w:jc w:val="right"/>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Песчаного</w:t>
      </w:r>
      <w:r w:rsidR="00B624E7" w:rsidRPr="007E1701">
        <w:rPr>
          <w:rFonts w:ascii="Times New Roman" w:eastAsia="Times New Roman" w:hAnsi="Times New Roman" w:cs="Times New Roman"/>
          <w:color w:val="000000"/>
          <w:sz w:val="28"/>
          <w:szCs w:val="28"/>
          <w:lang w:eastAsia="ru-RU"/>
        </w:rPr>
        <w:t xml:space="preserve"> сельского поселения</w:t>
      </w:r>
    </w:p>
    <w:p w:rsidR="00B624E7" w:rsidRPr="007E1701" w:rsidRDefault="00B624E7" w:rsidP="00915E7C">
      <w:pPr>
        <w:shd w:val="clear" w:color="auto" w:fill="FFFFFF"/>
        <w:spacing w:after="0" w:line="240" w:lineRule="auto"/>
        <w:jc w:val="right"/>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Тбилисского района</w:t>
      </w:r>
    </w:p>
    <w:p w:rsidR="00B624E7" w:rsidRPr="007E1701" w:rsidRDefault="00B624E7" w:rsidP="00915E7C">
      <w:pPr>
        <w:shd w:val="clear" w:color="auto" w:fill="FFFFFF"/>
        <w:spacing w:after="0" w:line="240" w:lineRule="auto"/>
        <w:jc w:val="right"/>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 xml:space="preserve">от </w:t>
      </w:r>
      <w:r w:rsidR="00692CA4">
        <w:rPr>
          <w:rFonts w:ascii="Times New Roman" w:eastAsia="Times New Roman" w:hAnsi="Times New Roman" w:cs="Times New Roman"/>
          <w:color w:val="000000"/>
          <w:sz w:val="28"/>
          <w:szCs w:val="28"/>
          <w:lang w:eastAsia="ru-RU"/>
        </w:rPr>
        <w:t>10.07.2025 г. № 49</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 </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 </w:t>
      </w:r>
    </w:p>
    <w:p w:rsidR="00B624E7" w:rsidRPr="007E1701" w:rsidRDefault="00B624E7" w:rsidP="00B624E7">
      <w:pPr>
        <w:shd w:val="clear" w:color="auto" w:fill="FFFFFF"/>
        <w:spacing w:after="0" w:line="240" w:lineRule="auto"/>
        <w:ind w:firstLine="567"/>
        <w:jc w:val="center"/>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b/>
          <w:bCs/>
          <w:color w:val="000000"/>
          <w:sz w:val="28"/>
          <w:szCs w:val="28"/>
          <w:lang w:eastAsia="ru-RU"/>
        </w:rPr>
        <w:t>ПОЛОЖЕНИЕ</w:t>
      </w:r>
    </w:p>
    <w:p w:rsidR="00B624E7" w:rsidRPr="007E1701" w:rsidRDefault="00B624E7" w:rsidP="00B624E7">
      <w:pPr>
        <w:shd w:val="clear" w:color="auto" w:fill="FFFFFF"/>
        <w:spacing w:after="0" w:line="240" w:lineRule="auto"/>
        <w:ind w:firstLine="567"/>
        <w:jc w:val="center"/>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b/>
          <w:bCs/>
          <w:color w:val="000000"/>
          <w:sz w:val="28"/>
          <w:szCs w:val="28"/>
          <w:lang w:eastAsia="ru-RU"/>
        </w:rPr>
        <w:t xml:space="preserve">о порядке и условиях приватизации муниципального имущества </w:t>
      </w:r>
      <w:r w:rsidR="000B1DE6" w:rsidRPr="007E1701">
        <w:rPr>
          <w:rFonts w:ascii="Times New Roman" w:eastAsia="Times New Roman" w:hAnsi="Times New Roman" w:cs="Times New Roman"/>
          <w:b/>
          <w:bCs/>
          <w:color w:val="000000"/>
          <w:sz w:val="28"/>
          <w:szCs w:val="28"/>
          <w:lang w:eastAsia="ru-RU"/>
        </w:rPr>
        <w:t>Песчаного</w:t>
      </w:r>
      <w:r w:rsidRPr="007E1701">
        <w:rPr>
          <w:rFonts w:ascii="Times New Roman" w:eastAsia="Times New Roman" w:hAnsi="Times New Roman" w:cs="Times New Roman"/>
          <w:b/>
          <w:bCs/>
          <w:color w:val="000000"/>
          <w:sz w:val="28"/>
          <w:szCs w:val="28"/>
          <w:lang w:eastAsia="ru-RU"/>
        </w:rPr>
        <w:t xml:space="preserve"> сельского поселения Тбилисского района</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 </w:t>
      </w:r>
    </w:p>
    <w:p w:rsidR="00B624E7" w:rsidRPr="007E1701" w:rsidRDefault="00B624E7" w:rsidP="00B624E7">
      <w:pPr>
        <w:shd w:val="clear" w:color="auto" w:fill="FFFFFF"/>
        <w:spacing w:after="0" w:line="240" w:lineRule="auto"/>
        <w:ind w:firstLine="567"/>
        <w:jc w:val="center"/>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b/>
          <w:bCs/>
          <w:color w:val="000000"/>
          <w:sz w:val="28"/>
          <w:szCs w:val="28"/>
          <w:lang w:eastAsia="ru-RU"/>
        </w:rPr>
        <w:t>1. Общие положения</w:t>
      </w:r>
    </w:p>
    <w:p w:rsidR="00B624E7" w:rsidRPr="007E1701" w:rsidRDefault="00B624E7" w:rsidP="00B624E7">
      <w:pPr>
        <w:shd w:val="clear" w:color="auto" w:fill="FFFFFF"/>
        <w:spacing w:after="0" w:line="240" w:lineRule="auto"/>
        <w:ind w:firstLine="567"/>
        <w:jc w:val="center"/>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 </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 xml:space="preserve">1.1. Настоящее Положение разработано в соответствии с Федеральным законом от 21 декабря 2001 года № 178-ФЗ "О приватизации государственного и муниципального имущества", Федеральным законом от 06 октября 2003 года № 131-ФЗ "Об общих принципах организации местного самоуправления в Российской Федерации", Уставом </w:t>
      </w:r>
      <w:r w:rsidR="000B1DE6" w:rsidRPr="007E1701">
        <w:rPr>
          <w:rFonts w:ascii="Times New Roman" w:eastAsia="Times New Roman" w:hAnsi="Times New Roman" w:cs="Times New Roman"/>
          <w:color w:val="000000"/>
          <w:sz w:val="28"/>
          <w:szCs w:val="28"/>
          <w:lang w:eastAsia="ru-RU"/>
        </w:rPr>
        <w:t>Песчаного</w:t>
      </w:r>
      <w:r w:rsidRPr="007E1701">
        <w:rPr>
          <w:rFonts w:ascii="Times New Roman" w:eastAsia="Times New Roman" w:hAnsi="Times New Roman" w:cs="Times New Roman"/>
          <w:color w:val="000000"/>
          <w:sz w:val="28"/>
          <w:szCs w:val="28"/>
          <w:lang w:eastAsia="ru-RU"/>
        </w:rPr>
        <w:t xml:space="preserve"> сельского поселения Тбилисского района и определяет порядок и условия приватизации муниципального имущества, регулирует отношения, возникающие при приватизации муниципального имущества, отнесенные законодательством Российской Федерации к компетенции органов местного самоуправления.</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 xml:space="preserve">1.2. Под приватизацией муниципального имущества понимается возмездное отчуждение имущества, находящегося в собственности </w:t>
      </w:r>
      <w:r w:rsidR="000B1DE6" w:rsidRPr="007E1701">
        <w:rPr>
          <w:rFonts w:ascii="Times New Roman" w:eastAsia="Times New Roman" w:hAnsi="Times New Roman" w:cs="Times New Roman"/>
          <w:color w:val="000000"/>
          <w:sz w:val="28"/>
          <w:szCs w:val="28"/>
          <w:lang w:eastAsia="ru-RU"/>
        </w:rPr>
        <w:t>Песчаного</w:t>
      </w:r>
      <w:r w:rsidRPr="007E1701">
        <w:rPr>
          <w:rFonts w:ascii="Times New Roman" w:eastAsia="Times New Roman" w:hAnsi="Times New Roman" w:cs="Times New Roman"/>
          <w:color w:val="000000"/>
          <w:sz w:val="28"/>
          <w:szCs w:val="28"/>
          <w:lang w:eastAsia="ru-RU"/>
        </w:rPr>
        <w:t xml:space="preserve"> сельского поселения Тбилисского района, в собственность физических и (или) юридических лиц.</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1.3. Приватизация муниципального имущества основывается на признании равенства покупателей муниципального имущества и открытости деятельности органов местного самоуправления.</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1.4. Муниципальное имущество отчуждается в собственность физических и (или) юридических лиц исключительно на возмездной основе (за плату либо посредством передачи в муниципальную собственность акций акционерных обществ, в уставный капитал которых вносится муниципальное имущество, либо акций, долей в уставном капитале хозяйственных обществ, созданных путем преобразования муниципальных унитарных предприятий).</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1.5. Действие настоящего Положения не распространяется на отношения, возникающие при отчуждении:</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1) земли, за исключением отчуждения земельных участков, на которых расположены объекты недвижимости, в том числе имущественные комплексы;</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2) природных ресурсов;</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 xml:space="preserve">3) муниципального жилищного фонда, за исключением жилых помещений жилищного фонда Российской Федерации, указанных в статье </w:t>
      </w:r>
      <w:r w:rsidRPr="007E1701">
        <w:rPr>
          <w:rFonts w:ascii="Times New Roman" w:eastAsia="Times New Roman" w:hAnsi="Times New Roman" w:cs="Times New Roman"/>
          <w:color w:val="000000"/>
          <w:sz w:val="28"/>
          <w:szCs w:val="28"/>
          <w:lang w:eastAsia="ru-RU"/>
        </w:rPr>
        <w:lastRenderedPageBreak/>
        <w:t>30.4 Федерального закона от 21 декабря 2001 года № 178-ФЗ "О приватизации государственного и муниципального имущества";</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4) государственного резерва;</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5) муниципального имущества, находящегося за пределами территории Российской Федерации;</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6) муниципального имущества в случаях, предусмотренных международными договорами Российской Федерации;</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7) безвозмездно в собственность религиозных организаций для использования в соответствующих целях культовых зданий и сооружений с относящимися к ним земельными участками и иного находящегося в муниципальной собственности имущества религиозного назначения, а также безвозмездно в собственность общероссийских общественных организаций инвалидов и организаций, единственными учредителями которых являются общероссийские общественные организации инвалидов, земельных участков, которые находятся в муниципальной собственности и на которых расположены здания, строения и сооружения, находящиеся в собственности указанных организаций;</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8) муниципального имущества в собственность некоммерческих организаций, созданных при преобразовании муниципальных унитарных предприятий, муниципального имущества, передаваемого государственным корпорациям и иным некоммерческим организациям в качестве имущественного взноса Российской Федерации, субъектов Российской Федерации, муниципальных образований;</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9) муниципальными унитарными предприятиями, муниципальными учреждениями имущества, закрепленного за ними в хозяйственном ведении или оперативном управлении;</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10) муниципального имущества на основании судебного решения;</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11) имущества, переданного центру исторического наследия Президента Российской Федерации, прекратившего исполнение своих полномочий;</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12) имущества, передаваемого в собственность Российского научного фонда в качестве имущественного взноса Российской Федерации;</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13) имущества, передаваемого в собственность управляющей компании в качестве имущественного взноса Российской Федерации, субъекта Российской Федерации, муниципального образования в порядке, установленном Федеральным законом от 29 декабря 2014 года № 473-ФЗ "О территориях опережающего развития в Российской Федерации".</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Отчуждение указанного в настоящем пункте муниципального имущества регулируется иными федеральными законами и/или иными нормативными правовыми актами.</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1.6. Приватизации не подлежит муниципальное имущество, отнесенное федеральными законами к объектам гражданских прав, оборот которых не допускается (объекты, изъятые из оборота), а также муниципальное имущество, которое в порядке, установленном федеральными законами, может находиться только в муниципальной собственности.</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 xml:space="preserve">1.7. Приватизация муниципального имущества на территории </w:t>
      </w:r>
      <w:r w:rsidR="000B1DE6" w:rsidRPr="007E1701">
        <w:rPr>
          <w:rFonts w:ascii="Times New Roman" w:eastAsia="Times New Roman" w:hAnsi="Times New Roman" w:cs="Times New Roman"/>
          <w:color w:val="000000"/>
          <w:sz w:val="28"/>
          <w:szCs w:val="28"/>
          <w:lang w:eastAsia="ru-RU"/>
        </w:rPr>
        <w:t xml:space="preserve">Песчаного </w:t>
      </w:r>
      <w:r w:rsidRPr="007E1701">
        <w:rPr>
          <w:rFonts w:ascii="Times New Roman" w:eastAsia="Times New Roman" w:hAnsi="Times New Roman" w:cs="Times New Roman"/>
          <w:color w:val="000000"/>
          <w:sz w:val="28"/>
          <w:szCs w:val="28"/>
          <w:lang w:eastAsia="ru-RU"/>
        </w:rPr>
        <w:t xml:space="preserve">сельского поселения Тбилисского района осуществляется постоянно </w:t>
      </w:r>
      <w:r w:rsidRPr="007E1701">
        <w:rPr>
          <w:rFonts w:ascii="Times New Roman" w:eastAsia="Times New Roman" w:hAnsi="Times New Roman" w:cs="Times New Roman"/>
          <w:color w:val="000000"/>
          <w:sz w:val="28"/>
          <w:szCs w:val="28"/>
          <w:lang w:eastAsia="ru-RU"/>
        </w:rPr>
        <w:lastRenderedPageBreak/>
        <w:t xml:space="preserve">действующей комиссией по приватизации муниципального имущества, находящегося в собственности </w:t>
      </w:r>
      <w:r w:rsidR="000B1DE6" w:rsidRPr="007E1701">
        <w:rPr>
          <w:rFonts w:ascii="Times New Roman" w:eastAsia="Times New Roman" w:hAnsi="Times New Roman" w:cs="Times New Roman"/>
          <w:color w:val="000000"/>
          <w:sz w:val="28"/>
          <w:szCs w:val="28"/>
          <w:lang w:eastAsia="ru-RU"/>
        </w:rPr>
        <w:t>Песчаного</w:t>
      </w:r>
      <w:r w:rsidRPr="007E1701">
        <w:rPr>
          <w:rFonts w:ascii="Times New Roman" w:eastAsia="Times New Roman" w:hAnsi="Times New Roman" w:cs="Times New Roman"/>
          <w:color w:val="000000"/>
          <w:sz w:val="28"/>
          <w:szCs w:val="28"/>
          <w:lang w:eastAsia="ru-RU"/>
        </w:rPr>
        <w:t xml:space="preserve"> сельского поселения Тбилисского района (далее - Комиссия).</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1.8. Приватизация объектов муниципальной собственности, являющихся памятниками истории и культуры местного значения, осуществляется по согласованию с уполномоченным органом Краснодарского края.</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1.9. Объекты, являющиеся памятниками истории и культуры, приобретаются в собственность с обязательным условием их содержания новым собственником в надлежащем порядке в соответствии с требованиями охранного обязательства, оформляемого в порядке, установленном законодательством Российской Федерации.</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 </w:t>
      </w:r>
    </w:p>
    <w:p w:rsidR="00B624E7" w:rsidRPr="007E1701" w:rsidRDefault="00B624E7" w:rsidP="00B624E7">
      <w:pPr>
        <w:shd w:val="clear" w:color="auto" w:fill="FFFFFF"/>
        <w:spacing w:after="0" w:line="240" w:lineRule="auto"/>
        <w:ind w:firstLine="567"/>
        <w:jc w:val="center"/>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b/>
          <w:bCs/>
          <w:color w:val="000000"/>
          <w:sz w:val="28"/>
          <w:szCs w:val="28"/>
          <w:lang w:eastAsia="ru-RU"/>
        </w:rPr>
        <w:t>2. Покупатели имущества.</w:t>
      </w:r>
    </w:p>
    <w:p w:rsidR="00B624E7" w:rsidRPr="007E1701" w:rsidRDefault="00B624E7" w:rsidP="00B624E7">
      <w:pPr>
        <w:shd w:val="clear" w:color="auto" w:fill="FFFFFF"/>
        <w:spacing w:after="0" w:line="240" w:lineRule="auto"/>
        <w:ind w:firstLine="567"/>
        <w:jc w:val="center"/>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 </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2.1. Покупателями муниципального имущества могут быть любые физические и юридические лица, за исключением:</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муниципальных унитарных предприятий и муниципальных учреждений;</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 xml:space="preserve">юридических лиц, в уставном капитале которых доля Российской Федерации, субъектов Российской Федерации и </w:t>
      </w:r>
      <w:r w:rsidR="000B1DE6" w:rsidRPr="007E1701">
        <w:rPr>
          <w:rFonts w:ascii="Times New Roman" w:eastAsia="Times New Roman" w:hAnsi="Times New Roman" w:cs="Times New Roman"/>
          <w:color w:val="000000"/>
          <w:sz w:val="28"/>
          <w:szCs w:val="28"/>
          <w:lang w:eastAsia="ru-RU"/>
        </w:rPr>
        <w:t>Песчаного</w:t>
      </w:r>
      <w:r w:rsidRPr="007E1701">
        <w:rPr>
          <w:rFonts w:ascii="Times New Roman" w:eastAsia="Times New Roman" w:hAnsi="Times New Roman" w:cs="Times New Roman"/>
          <w:color w:val="000000"/>
          <w:sz w:val="28"/>
          <w:szCs w:val="28"/>
          <w:lang w:eastAsia="ru-RU"/>
        </w:rPr>
        <w:t xml:space="preserve"> сельского поселения превышает 25 процентов, кроме случаев, предусмотренных статьей 25 Федерального закон от 21 декабря 2001 года № 178-ФЗ "О приватизации государственного и муниципального имущества";</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w:t>
      </w:r>
      <w:proofErr w:type="spellStart"/>
      <w:r w:rsidRPr="007E1701">
        <w:rPr>
          <w:rFonts w:ascii="Times New Roman" w:eastAsia="Times New Roman" w:hAnsi="Times New Roman" w:cs="Times New Roman"/>
          <w:color w:val="000000"/>
          <w:sz w:val="28"/>
          <w:szCs w:val="28"/>
          <w:lang w:eastAsia="ru-RU"/>
        </w:rPr>
        <w:t>выгодоприобретателях</w:t>
      </w:r>
      <w:proofErr w:type="spellEnd"/>
      <w:r w:rsidRPr="007E1701">
        <w:rPr>
          <w:rFonts w:ascii="Times New Roman" w:eastAsia="Times New Roman" w:hAnsi="Times New Roman" w:cs="Times New Roman"/>
          <w:color w:val="000000"/>
          <w:sz w:val="28"/>
          <w:szCs w:val="28"/>
          <w:lang w:eastAsia="ru-RU"/>
        </w:rPr>
        <w:t xml:space="preserve">, </w:t>
      </w:r>
      <w:proofErr w:type="spellStart"/>
      <w:r w:rsidRPr="007E1701">
        <w:rPr>
          <w:rFonts w:ascii="Times New Roman" w:eastAsia="Times New Roman" w:hAnsi="Times New Roman" w:cs="Times New Roman"/>
          <w:color w:val="000000"/>
          <w:sz w:val="28"/>
          <w:szCs w:val="28"/>
          <w:lang w:eastAsia="ru-RU"/>
        </w:rPr>
        <w:t>бенефициарных</w:t>
      </w:r>
      <w:proofErr w:type="spellEnd"/>
      <w:r w:rsidRPr="007E1701">
        <w:rPr>
          <w:rFonts w:ascii="Times New Roman" w:eastAsia="Times New Roman" w:hAnsi="Times New Roman" w:cs="Times New Roman"/>
          <w:color w:val="000000"/>
          <w:sz w:val="28"/>
          <w:szCs w:val="28"/>
          <w:lang w:eastAsia="ru-RU"/>
        </w:rPr>
        <w:t xml:space="preserve"> владельцах и контролирующих лицах в порядке, установленном Правительством Российской Федерации.</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муниципальной собственности земельных участках, при приобретении указанными собственниками этих земельных участков.</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2.2.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 нравственности, здоровья, прав и законных интересов других лиц, обеспечения обороноспособности и безопасности государства обязательны при приватизации муниципального имущества.</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 xml:space="preserve">2.3. Акционерные общества, общества с ограниченной ответственностью не могут являться покупателями своих акций, своих долей в уставных капиталах, приватизируемых в соответствии с Федеральным законом от 21 </w:t>
      </w:r>
      <w:r w:rsidRPr="007E1701">
        <w:rPr>
          <w:rFonts w:ascii="Times New Roman" w:eastAsia="Times New Roman" w:hAnsi="Times New Roman" w:cs="Times New Roman"/>
          <w:color w:val="000000"/>
          <w:sz w:val="28"/>
          <w:szCs w:val="28"/>
          <w:lang w:eastAsia="ru-RU"/>
        </w:rPr>
        <w:lastRenderedPageBreak/>
        <w:t>декабря 2001 № 178-ФЗ "О приватизации государственного и муниципального имущества".</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2.4. В случае, если впоследствии будет установлено, что покупатель муниципального имущества не имел законного права на его приобретение, соответствующая сделка является ничтожной.</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 </w:t>
      </w:r>
    </w:p>
    <w:p w:rsidR="00B624E7" w:rsidRPr="007E1701" w:rsidRDefault="00B624E7" w:rsidP="00B624E7">
      <w:pPr>
        <w:shd w:val="clear" w:color="auto" w:fill="FFFFFF"/>
        <w:spacing w:after="0" w:line="240" w:lineRule="auto"/>
        <w:ind w:firstLine="567"/>
        <w:jc w:val="center"/>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b/>
          <w:bCs/>
          <w:color w:val="000000"/>
          <w:sz w:val="28"/>
          <w:szCs w:val="28"/>
          <w:lang w:eastAsia="ru-RU"/>
        </w:rPr>
        <w:t>3. Планирование приватизации муниципального имущества</w:t>
      </w:r>
    </w:p>
    <w:p w:rsidR="00B624E7" w:rsidRPr="007E1701" w:rsidRDefault="00B624E7" w:rsidP="00B624E7">
      <w:pPr>
        <w:shd w:val="clear" w:color="auto" w:fill="FFFFFF"/>
        <w:spacing w:after="0" w:line="240" w:lineRule="auto"/>
        <w:ind w:firstLine="567"/>
        <w:jc w:val="center"/>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 </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 xml:space="preserve">3.1. Прогнозный план приватизации муниципального имущества утверждается Советом </w:t>
      </w:r>
      <w:r w:rsidR="000B1DE6" w:rsidRPr="007E1701">
        <w:rPr>
          <w:rFonts w:ascii="Times New Roman" w:eastAsia="Times New Roman" w:hAnsi="Times New Roman" w:cs="Times New Roman"/>
          <w:color w:val="000000"/>
          <w:sz w:val="28"/>
          <w:szCs w:val="28"/>
          <w:lang w:eastAsia="ru-RU"/>
        </w:rPr>
        <w:t>Песчаного</w:t>
      </w:r>
      <w:r w:rsidRPr="007E1701">
        <w:rPr>
          <w:rFonts w:ascii="Times New Roman" w:eastAsia="Times New Roman" w:hAnsi="Times New Roman" w:cs="Times New Roman"/>
          <w:color w:val="000000"/>
          <w:sz w:val="28"/>
          <w:szCs w:val="28"/>
          <w:lang w:eastAsia="ru-RU"/>
        </w:rPr>
        <w:t xml:space="preserve"> сельского поселения Тбилисского района на срок от одного года до трех лет.</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 xml:space="preserve">В прогнозном плане приватизации муниципального имущества указываются основные направления и задачи приватизации муниципального имущества на плановый период, оценка ожидаемых поступлений в бюджет </w:t>
      </w:r>
      <w:r w:rsidR="000B1DE6" w:rsidRPr="007E1701">
        <w:rPr>
          <w:rFonts w:ascii="Times New Roman" w:eastAsia="Times New Roman" w:hAnsi="Times New Roman" w:cs="Times New Roman"/>
          <w:color w:val="000000"/>
          <w:sz w:val="28"/>
          <w:szCs w:val="28"/>
          <w:lang w:eastAsia="ru-RU"/>
        </w:rPr>
        <w:t>Песчаного</w:t>
      </w:r>
      <w:r w:rsidRPr="007E1701">
        <w:rPr>
          <w:rFonts w:ascii="Times New Roman" w:eastAsia="Times New Roman" w:hAnsi="Times New Roman" w:cs="Times New Roman"/>
          <w:color w:val="000000"/>
          <w:sz w:val="28"/>
          <w:szCs w:val="28"/>
          <w:lang w:eastAsia="ru-RU"/>
        </w:rPr>
        <w:t xml:space="preserve"> сельского поселения Тбилисского района от приватизации муниципального имущества, характеристика муниципального имущества, подлежащего приватизации, и предполагаемые сроки его приватизации. Порядок планирования приватизации имущества, находящегося в собственности </w:t>
      </w:r>
      <w:r w:rsidR="000B1DE6" w:rsidRPr="007E1701">
        <w:rPr>
          <w:rFonts w:ascii="Times New Roman" w:eastAsia="Times New Roman" w:hAnsi="Times New Roman" w:cs="Times New Roman"/>
          <w:color w:val="000000"/>
          <w:sz w:val="28"/>
          <w:szCs w:val="28"/>
          <w:lang w:eastAsia="ru-RU"/>
        </w:rPr>
        <w:t>Песчаного</w:t>
      </w:r>
      <w:r w:rsidRPr="007E1701">
        <w:rPr>
          <w:rFonts w:ascii="Times New Roman" w:eastAsia="Times New Roman" w:hAnsi="Times New Roman" w:cs="Times New Roman"/>
          <w:color w:val="000000"/>
          <w:sz w:val="28"/>
          <w:szCs w:val="28"/>
          <w:lang w:eastAsia="ru-RU"/>
        </w:rPr>
        <w:t xml:space="preserve"> сельского поселения Тбилисского района, определяется администрацией </w:t>
      </w:r>
      <w:r w:rsidR="000B1DE6" w:rsidRPr="007E1701">
        <w:rPr>
          <w:rFonts w:ascii="Times New Roman" w:eastAsia="Times New Roman" w:hAnsi="Times New Roman" w:cs="Times New Roman"/>
          <w:color w:val="000000"/>
          <w:sz w:val="28"/>
          <w:szCs w:val="28"/>
          <w:lang w:eastAsia="ru-RU"/>
        </w:rPr>
        <w:t>Песчаного</w:t>
      </w:r>
      <w:r w:rsidRPr="007E1701">
        <w:rPr>
          <w:rFonts w:ascii="Times New Roman" w:eastAsia="Times New Roman" w:hAnsi="Times New Roman" w:cs="Times New Roman"/>
          <w:color w:val="000000"/>
          <w:sz w:val="28"/>
          <w:szCs w:val="28"/>
          <w:lang w:eastAsia="ru-RU"/>
        </w:rPr>
        <w:t xml:space="preserve"> сельского поселения.</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3.2. Прогнозный план приватизации муниципального имущества содержит перечень муниципальных унитарных предприятий, акций открытых акционерных обществ, находящихся в муниципальной собственности, иного муниципального имущества, которое планируется приватизировать в соответствующем периоде, с указанием, какое имущество было включено в план приватизации в прошлом периоде, но не было приватизировано.</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 xml:space="preserve">3.3. Разработка проекта прогнозного плана приватизации муниципального имущества осуществляется администрацией </w:t>
      </w:r>
      <w:r w:rsidR="000B1DE6" w:rsidRPr="007E1701">
        <w:rPr>
          <w:rFonts w:ascii="Times New Roman" w:eastAsia="Times New Roman" w:hAnsi="Times New Roman" w:cs="Times New Roman"/>
          <w:color w:val="000000"/>
          <w:sz w:val="28"/>
          <w:szCs w:val="28"/>
          <w:lang w:eastAsia="ru-RU"/>
        </w:rPr>
        <w:t>Песчаного</w:t>
      </w:r>
      <w:r w:rsidRPr="007E1701">
        <w:rPr>
          <w:rFonts w:ascii="Times New Roman" w:eastAsia="Times New Roman" w:hAnsi="Times New Roman" w:cs="Times New Roman"/>
          <w:color w:val="000000"/>
          <w:sz w:val="28"/>
          <w:szCs w:val="28"/>
          <w:lang w:eastAsia="ru-RU"/>
        </w:rPr>
        <w:t xml:space="preserve"> сельского поселения. Проект прогнозного плана приватизации на следующий финансовый год должен быть внесен на рассмотрение Совета </w:t>
      </w:r>
      <w:r w:rsidR="000B1DE6" w:rsidRPr="007E1701">
        <w:rPr>
          <w:rFonts w:ascii="Times New Roman" w:eastAsia="Times New Roman" w:hAnsi="Times New Roman" w:cs="Times New Roman"/>
          <w:color w:val="000000"/>
          <w:sz w:val="28"/>
          <w:szCs w:val="28"/>
          <w:lang w:eastAsia="ru-RU"/>
        </w:rPr>
        <w:t>Песчаного</w:t>
      </w:r>
      <w:r w:rsidRPr="007E1701">
        <w:rPr>
          <w:rFonts w:ascii="Times New Roman" w:eastAsia="Times New Roman" w:hAnsi="Times New Roman" w:cs="Times New Roman"/>
          <w:color w:val="000000"/>
          <w:sz w:val="28"/>
          <w:szCs w:val="28"/>
          <w:lang w:eastAsia="ru-RU"/>
        </w:rPr>
        <w:t xml:space="preserve"> сельского поселения Тбилисского района не позднее 1 марта текущего года.</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3.4. </w:t>
      </w:r>
      <w:r w:rsidRPr="007E1701">
        <w:rPr>
          <w:rFonts w:ascii="Times New Roman" w:eastAsia="Times New Roman" w:hAnsi="Times New Roman" w:cs="Times New Roman"/>
          <w:color w:val="000000"/>
          <w:sz w:val="28"/>
          <w:szCs w:val="28"/>
          <w:shd w:val="clear" w:color="auto" w:fill="FFFFFF"/>
          <w:lang w:eastAsia="ru-RU"/>
        </w:rPr>
        <w:t xml:space="preserve">Унитарные предприятия, акционерные общества и общества с ограниченной ответственностью, включенные в прогнозные планы (программы) приватизации муниципального имущества, представляют в администрацию </w:t>
      </w:r>
      <w:r w:rsidR="000B1DE6" w:rsidRPr="007E1701">
        <w:rPr>
          <w:rFonts w:ascii="Times New Roman" w:eastAsia="Times New Roman" w:hAnsi="Times New Roman" w:cs="Times New Roman"/>
          <w:color w:val="000000"/>
          <w:sz w:val="28"/>
          <w:szCs w:val="28"/>
          <w:lang w:eastAsia="ru-RU"/>
        </w:rPr>
        <w:t>Песчаного</w:t>
      </w:r>
      <w:r w:rsidRPr="007E1701">
        <w:rPr>
          <w:rFonts w:ascii="Times New Roman" w:eastAsia="Times New Roman" w:hAnsi="Times New Roman" w:cs="Times New Roman"/>
          <w:color w:val="000000"/>
          <w:sz w:val="28"/>
          <w:szCs w:val="28"/>
          <w:lang w:eastAsia="ru-RU"/>
        </w:rPr>
        <w:t xml:space="preserve"> сельского поселения Тбилисского района</w:t>
      </w:r>
      <w:r w:rsidRPr="007E1701">
        <w:rPr>
          <w:rFonts w:ascii="Times New Roman" w:eastAsia="Times New Roman" w:hAnsi="Times New Roman" w:cs="Times New Roman"/>
          <w:color w:val="000000"/>
          <w:sz w:val="28"/>
          <w:szCs w:val="28"/>
          <w:shd w:val="clear" w:color="auto" w:fill="FFFFFF"/>
          <w:lang w:eastAsia="ru-RU"/>
        </w:rPr>
        <w:t xml:space="preserve"> годовую бухгалтерскую (финансовую) отчетность в установленный законодательством Российской Федерации о бухгалтерском учете срок для представления ее обязательного экземпляра в случае, если указанные предприятия и общества освобождены от обязанности представлять такую отчетность в целях формирования государственного информационного ресурса бухгалтерской (финансовой) отчетности, предусмотренного статьей 18 Федерального закона от 6 декабря 2011 года № 402-ФЗ "О бухгалтерском учете", а также промежуточную бухгалтерскую (финансовую) отчетность за квартал, полугодие, девять месяцев - в срок не позднее чем в течение тридцати дней со дня окончания отчетного периода с </w:t>
      </w:r>
      <w:r w:rsidRPr="007E1701">
        <w:rPr>
          <w:rFonts w:ascii="Times New Roman" w:eastAsia="Times New Roman" w:hAnsi="Times New Roman" w:cs="Times New Roman"/>
          <w:color w:val="000000"/>
          <w:sz w:val="28"/>
          <w:szCs w:val="28"/>
          <w:shd w:val="clear" w:color="auto" w:fill="FFFFFF"/>
          <w:lang w:eastAsia="ru-RU"/>
        </w:rPr>
        <w:lastRenderedPageBreak/>
        <w:t xml:space="preserve">размещением информации, содержащейся в указанной отчетности, на сайтах в сети "Интернет", определенных уполномоченным Правительством Российской Федерации федеральным органом исполнительной власти, высшим исполнительным органом государственной власти субъекта Российской Федерации, местной администрацией для размещения информации о приватизации (далее - сайты в сети "Интернет"). В случае, если указанные предприятия и общества представляют годовую бухгалтерскую (финансовую) отчетность в целях формирования государственного информационного ресурса бухгалтерской (финансовой) отчетности, администрация </w:t>
      </w:r>
      <w:r w:rsidR="000B1DE6" w:rsidRPr="007E1701">
        <w:rPr>
          <w:rFonts w:ascii="Times New Roman" w:eastAsia="Times New Roman" w:hAnsi="Times New Roman" w:cs="Times New Roman"/>
          <w:color w:val="000000"/>
          <w:sz w:val="28"/>
          <w:szCs w:val="28"/>
          <w:lang w:eastAsia="ru-RU"/>
        </w:rPr>
        <w:t>Песчаного</w:t>
      </w:r>
      <w:r w:rsidRPr="007E1701">
        <w:rPr>
          <w:rFonts w:ascii="Times New Roman" w:eastAsia="Times New Roman" w:hAnsi="Times New Roman" w:cs="Times New Roman"/>
          <w:color w:val="000000"/>
          <w:sz w:val="28"/>
          <w:szCs w:val="28"/>
          <w:lang w:eastAsia="ru-RU"/>
        </w:rPr>
        <w:t xml:space="preserve"> сельского поселения Тбилисского района</w:t>
      </w:r>
      <w:r w:rsidRPr="007E1701">
        <w:rPr>
          <w:rFonts w:ascii="Times New Roman" w:eastAsia="Times New Roman" w:hAnsi="Times New Roman" w:cs="Times New Roman"/>
          <w:color w:val="000000"/>
          <w:sz w:val="28"/>
          <w:szCs w:val="28"/>
          <w:shd w:val="clear" w:color="auto" w:fill="FFFFFF"/>
          <w:lang w:eastAsia="ru-RU"/>
        </w:rPr>
        <w:t xml:space="preserve"> получает такую отчетность из этого государственного информационного ресурса с использованием единой системы межведомственного электронного взаимодействия.</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 xml:space="preserve">3.5. Органы местного самоуправления, муниципальные унитарные предприятия, а также открытые акционерные общества, акции которых находятся в муниципальной собственности, иные юридические лица и граждане вправе направлять в администрацию </w:t>
      </w:r>
      <w:r w:rsidR="000B1DE6" w:rsidRPr="007E1701">
        <w:rPr>
          <w:rFonts w:ascii="Times New Roman" w:eastAsia="Times New Roman" w:hAnsi="Times New Roman" w:cs="Times New Roman"/>
          <w:color w:val="000000"/>
          <w:sz w:val="28"/>
          <w:szCs w:val="28"/>
          <w:lang w:eastAsia="ru-RU"/>
        </w:rPr>
        <w:t>Песчаного</w:t>
      </w:r>
      <w:r w:rsidRPr="007E1701">
        <w:rPr>
          <w:rFonts w:ascii="Times New Roman" w:eastAsia="Times New Roman" w:hAnsi="Times New Roman" w:cs="Times New Roman"/>
          <w:color w:val="000000"/>
          <w:sz w:val="28"/>
          <w:szCs w:val="28"/>
          <w:lang w:eastAsia="ru-RU"/>
        </w:rPr>
        <w:t xml:space="preserve"> сельского поселения Тбилисского района свои предложения о приватизации муниципального имущества в очередном финансовом году в срок до 1 сентября текущего года.</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 xml:space="preserve">3.6. Администрация </w:t>
      </w:r>
      <w:r w:rsidR="000B1DE6" w:rsidRPr="007E1701">
        <w:rPr>
          <w:rFonts w:ascii="Times New Roman" w:eastAsia="Times New Roman" w:hAnsi="Times New Roman" w:cs="Times New Roman"/>
          <w:color w:val="000000"/>
          <w:sz w:val="28"/>
          <w:szCs w:val="28"/>
          <w:lang w:eastAsia="ru-RU"/>
        </w:rPr>
        <w:t>Песчаного</w:t>
      </w:r>
      <w:r w:rsidRPr="007E1701">
        <w:rPr>
          <w:rFonts w:ascii="Times New Roman" w:eastAsia="Times New Roman" w:hAnsi="Times New Roman" w:cs="Times New Roman"/>
          <w:color w:val="000000"/>
          <w:sz w:val="28"/>
          <w:szCs w:val="28"/>
          <w:lang w:eastAsia="ru-RU"/>
        </w:rPr>
        <w:t xml:space="preserve"> сельского поселения Тбилисского района ежегодно, не позднее 1 мая представляет в Совет </w:t>
      </w:r>
      <w:r w:rsidR="000B1DE6" w:rsidRPr="007E1701">
        <w:rPr>
          <w:rFonts w:ascii="Times New Roman" w:eastAsia="Times New Roman" w:hAnsi="Times New Roman" w:cs="Times New Roman"/>
          <w:color w:val="000000"/>
          <w:sz w:val="28"/>
          <w:szCs w:val="28"/>
          <w:lang w:eastAsia="ru-RU"/>
        </w:rPr>
        <w:t>Песчаного</w:t>
      </w:r>
      <w:r w:rsidRPr="007E1701">
        <w:rPr>
          <w:rFonts w:ascii="Times New Roman" w:eastAsia="Times New Roman" w:hAnsi="Times New Roman" w:cs="Times New Roman"/>
          <w:color w:val="000000"/>
          <w:sz w:val="28"/>
          <w:szCs w:val="28"/>
          <w:lang w:eastAsia="ru-RU"/>
        </w:rPr>
        <w:t xml:space="preserve"> сельского поселения отчет о результатах приватизации муниципального имущества за прошедший год, а также отчет подлежит размещению на официальном сайте </w:t>
      </w:r>
      <w:r w:rsidR="000B1DE6" w:rsidRPr="007E1701">
        <w:rPr>
          <w:rFonts w:ascii="Times New Roman" w:eastAsia="Times New Roman" w:hAnsi="Times New Roman" w:cs="Times New Roman"/>
          <w:color w:val="000000"/>
          <w:sz w:val="28"/>
          <w:szCs w:val="28"/>
          <w:lang w:eastAsia="ru-RU"/>
        </w:rPr>
        <w:t>Песчаного</w:t>
      </w:r>
      <w:r w:rsidRPr="007E1701">
        <w:rPr>
          <w:rFonts w:ascii="Times New Roman" w:eastAsia="Times New Roman" w:hAnsi="Times New Roman" w:cs="Times New Roman"/>
          <w:color w:val="000000"/>
          <w:sz w:val="28"/>
          <w:szCs w:val="28"/>
          <w:lang w:eastAsia="ru-RU"/>
        </w:rPr>
        <w:t xml:space="preserve"> сельского поселения Тбилисского района. Отчет о результатах приватизации муниципального имущества за прошедший год содержит перечень приватизированных в прошедшем году имущественных комплексов муниципальных унитарных предприятий, акций открытых акционерных обществ и иного муниципального имущества с указанием способа, срока и цены сделки приватизации.</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 xml:space="preserve">3.7. Информация о результатах приватизации имущества </w:t>
      </w:r>
      <w:r w:rsidR="000B1DE6" w:rsidRPr="007E1701">
        <w:rPr>
          <w:rFonts w:ascii="Times New Roman" w:eastAsia="Times New Roman" w:hAnsi="Times New Roman" w:cs="Times New Roman"/>
          <w:color w:val="000000"/>
          <w:sz w:val="28"/>
          <w:szCs w:val="28"/>
          <w:lang w:eastAsia="ru-RU"/>
        </w:rPr>
        <w:t>Песчаного</w:t>
      </w:r>
      <w:r w:rsidRPr="007E1701">
        <w:rPr>
          <w:rFonts w:ascii="Times New Roman" w:eastAsia="Times New Roman" w:hAnsi="Times New Roman" w:cs="Times New Roman"/>
          <w:color w:val="000000"/>
          <w:sz w:val="28"/>
          <w:szCs w:val="28"/>
          <w:lang w:eastAsia="ru-RU"/>
        </w:rPr>
        <w:t xml:space="preserve"> сельского поселения Тбилисского района за прошедший год предоставляется в Совет </w:t>
      </w:r>
      <w:r w:rsidR="000B1DE6" w:rsidRPr="007E1701">
        <w:rPr>
          <w:rFonts w:ascii="Times New Roman" w:eastAsia="Times New Roman" w:hAnsi="Times New Roman" w:cs="Times New Roman"/>
          <w:color w:val="000000"/>
          <w:sz w:val="28"/>
          <w:szCs w:val="28"/>
          <w:lang w:eastAsia="ru-RU"/>
        </w:rPr>
        <w:t>Песчаного</w:t>
      </w:r>
      <w:r w:rsidRPr="007E1701">
        <w:rPr>
          <w:rFonts w:ascii="Times New Roman" w:eastAsia="Times New Roman" w:hAnsi="Times New Roman" w:cs="Times New Roman"/>
          <w:color w:val="000000"/>
          <w:sz w:val="28"/>
          <w:szCs w:val="28"/>
          <w:lang w:eastAsia="ru-RU"/>
        </w:rPr>
        <w:t xml:space="preserve"> сельского поселения ежегодно не позднее 1 марта.</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 </w:t>
      </w:r>
    </w:p>
    <w:p w:rsidR="00B624E7" w:rsidRPr="007E1701" w:rsidRDefault="00B624E7" w:rsidP="00B624E7">
      <w:pPr>
        <w:shd w:val="clear" w:color="auto" w:fill="FFFFFF"/>
        <w:spacing w:after="0" w:line="240" w:lineRule="auto"/>
        <w:ind w:firstLine="567"/>
        <w:jc w:val="center"/>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b/>
          <w:bCs/>
          <w:color w:val="000000"/>
          <w:sz w:val="28"/>
          <w:szCs w:val="28"/>
          <w:lang w:eastAsia="ru-RU"/>
        </w:rPr>
        <w:t>4. Порядок приватизации муниципального имущества. Принятие решений об условиях приватизации муниципального имущества.</w:t>
      </w:r>
    </w:p>
    <w:p w:rsidR="00B624E7" w:rsidRPr="007E1701" w:rsidRDefault="00B624E7" w:rsidP="00B624E7">
      <w:pPr>
        <w:shd w:val="clear" w:color="auto" w:fill="FFFFFF"/>
        <w:spacing w:after="0" w:line="240" w:lineRule="auto"/>
        <w:ind w:firstLine="567"/>
        <w:jc w:val="center"/>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 </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 xml:space="preserve">4.1. Приватизация муниципального имущества </w:t>
      </w:r>
      <w:r w:rsidR="000B1DE6" w:rsidRPr="007E1701">
        <w:rPr>
          <w:rFonts w:ascii="Times New Roman" w:eastAsia="Times New Roman" w:hAnsi="Times New Roman" w:cs="Times New Roman"/>
          <w:color w:val="000000"/>
          <w:sz w:val="28"/>
          <w:szCs w:val="28"/>
          <w:lang w:eastAsia="ru-RU"/>
        </w:rPr>
        <w:t>Песчаного</w:t>
      </w:r>
      <w:r w:rsidRPr="007E1701">
        <w:rPr>
          <w:rFonts w:ascii="Times New Roman" w:eastAsia="Times New Roman" w:hAnsi="Times New Roman" w:cs="Times New Roman"/>
          <w:color w:val="000000"/>
          <w:sz w:val="28"/>
          <w:szCs w:val="28"/>
          <w:lang w:eastAsia="ru-RU"/>
        </w:rPr>
        <w:t xml:space="preserve"> сельского поселения Тбилисского района осуществляется способами, предусмотренными Федеральным законом от 21 декабря 2001 года № 178-ФЗ "О приватизации государственного и муниципального имущества".</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 xml:space="preserve">Решение об условиях приватизации муниципального имущества разрабатывается Комиссией в соответствии с Прогнозным планом (программа) и принимается главой </w:t>
      </w:r>
      <w:r w:rsidR="000B1DE6" w:rsidRPr="007E1701">
        <w:rPr>
          <w:rFonts w:ascii="Times New Roman" w:eastAsia="Times New Roman" w:hAnsi="Times New Roman" w:cs="Times New Roman"/>
          <w:color w:val="000000"/>
          <w:sz w:val="28"/>
          <w:szCs w:val="28"/>
          <w:lang w:eastAsia="ru-RU"/>
        </w:rPr>
        <w:t>Песчаного</w:t>
      </w:r>
      <w:r w:rsidRPr="007E1701">
        <w:rPr>
          <w:rFonts w:ascii="Times New Roman" w:eastAsia="Times New Roman" w:hAnsi="Times New Roman" w:cs="Times New Roman"/>
          <w:color w:val="000000"/>
          <w:sz w:val="28"/>
          <w:szCs w:val="28"/>
          <w:lang w:eastAsia="ru-RU"/>
        </w:rPr>
        <w:t xml:space="preserve"> сельского поселения Тбилисского района.</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lastRenderedPageBreak/>
        <w:t xml:space="preserve">4.2. Состав Комиссии определяется постановлением администрации </w:t>
      </w:r>
      <w:r w:rsidR="000B1DE6" w:rsidRPr="007E1701">
        <w:rPr>
          <w:rFonts w:ascii="Times New Roman" w:eastAsia="Times New Roman" w:hAnsi="Times New Roman" w:cs="Times New Roman"/>
          <w:color w:val="000000"/>
          <w:sz w:val="28"/>
          <w:szCs w:val="28"/>
          <w:lang w:eastAsia="ru-RU"/>
        </w:rPr>
        <w:t>Песчаного</w:t>
      </w:r>
      <w:r w:rsidRPr="007E1701">
        <w:rPr>
          <w:rFonts w:ascii="Times New Roman" w:eastAsia="Times New Roman" w:hAnsi="Times New Roman" w:cs="Times New Roman"/>
          <w:color w:val="000000"/>
          <w:sz w:val="28"/>
          <w:szCs w:val="28"/>
          <w:lang w:eastAsia="ru-RU"/>
        </w:rPr>
        <w:t xml:space="preserve"> сельского поселения Тбилисского района. В состав комиссии включаются муниципальные служащие </w:t>
      </w:r>
      <w:r w:rsidR="000B1DE6" w:rsidRPr="007E1701">
        <w:rPr>
          <w:rFonts w:ascii="Times New Roman" w:eastAsia="Times New Roman" w:hAnsi="Times New Roman" w:cs="Times New Roman"/>
          <w:color w:val="000000"/>
          <w:sz w:val="28"/>
          <w:szCs w:val="28"/>
          <w:lang w:eastAsia="ru-RU"/>
        </w:rPr>
        <w:t>Песчаного</w:t>
      </w:r>
      <w:r w:rsidRPr="007E1701">
        <w:rPr>
          <w:rFonts w:ascii="Times New Roman" w:eastAsia="Times New Roman" w:hAnsi="Times New Roman" w:cs="Times New Roman"/>
          <w:color w:val="000000"/>
          <w:sz w:val="28"/>
          <w:szCs w:val="28"/>
          <w:lang w:eastAsia="ru-RU"/>
        </w:rPr>
        <w:t xml:space="preserve"> сельского поселения Тбилисского района, депутаты Совета </w:t>
      </w:r>
      <w:r w:rsidR="000B1DE6" w:rsidRPr="007E1701">
        <w:rPr>
          <w:rFonts w:ascii="Times New Roman" w:eastAsia="Times New Roman" w:hAnsi="Times New Roman" w:cs="Times New Roman"/>
          <w:color w:val="000000"/>
          <w:sz w:val="28"/>
          <w:szCs w:val="28"/>
          <w:lang w:eastAsia="ru-RU"/>
        </w:rPr>
        <w:t>Песчаного</w:t>
      </w:r>
      <w:r w:rsidRPr="007E1701">
        <w:rPr>
          <w:rFonts w:ascii="Times New Roman" w:eastAsia="Times New Roman" w:hAnsi="Times New Roman" w:cs="Times New Roman"/>
          <w:color w:val="000000"/>
          <w:sz w:val="28"/>
          <w:szCs w:val="28"/>
          <w:lang w:eastAsia="ru-RU"/>
        </w:rPr>
        <w:t xml:space="preserve"> сельского поселения Тбилисского района.</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 xml:space="preserve">Председателем Комиссии является глава </w:t>
      </w:r>
      <w:r w:rsidR="000B1DE6" w:rsidRPr="007E1701">
        <w:rPr>
          <w:rFonts w:ascii="Times New Roman" w:eastAsia="Times New Roman" w:hAnsi="Times New Roman" w:cs="Times New Roman"/>
          <w:color w:val="000000"/>
          <w:sz w:val="28"/>
          <w:szCs w:val="28"/>
          <w:lang w:eastAsia="ru-RU"/>
        </w:rPr>
        <w:t>Песчаного</w:t>
      </w:r>
      <w:r w:rsidRPr="007E1701">
        <w:rPr>
          <w:rFonts w:ascii="Times New Roman" w:eastAsia="Times New Roman" w:hAnsi="Times New Roman" w:cs="Times New Roman"/>
          <w:color w:val="000000"/>
          <w:sz w:val="28"/>
          <w:szCs w:val="28"/>
          <w:lang w:eastAsia="ru-RU"/>
        </w:rPr>
        <w:t xml:space="preserve"> сельского поселения Тбилисского района.</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4.3. Определение цены подлежащего приватизации муниципального имущества.</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4.3.1. Нормативная цена подлежащего приватизации муниципального имущества (далее - нормативная цена) - минимальная цена, по которой возможно отчуждение этого муниципального имущества, определяется в порядке, установленном Правительством Российской Федерации.</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4.3.2. Порядок определения начальной цены объектов приватизации устанавливается Прогнозным планом (Программой) приватизации. Начальная цена подлежащего приватизации муниципального имущества, устанавливается в случаях, предусмотренных Федеральным законом от 21 декабря 2001 года № 178-ФЗ "О приватизации государственного и муниципального имущества", в соответствии с законодательством Российской Федерации, регулирующим оценочную деятельность, при условии, что со дня составления отчета об оценке объекта оценки до дня размещения на официальном сайте в сети Интернет информационного сообщения о продаже муниципального имущества прошло не более чем шесть месяцев.</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4.4. Способы приватизации муниципального имущества.</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Могут использоваться следующие способы приватизации муниципального имущества:</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преобразование унитарного предприятия в акционерное общество;</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преобразование унитарного предприятия в общество с ограниченной ответственностью;</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продажа муниципального имущества на аукционе;</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продажа акций акционерных обществ на специализированном аукционе;</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продажа муниципального имущества на конкурсе;</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продажа за пределами территории Российской Федерации находящихся в муниципальной собственности акций акционерных обществ;</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продажа муниципального имущества посредством публичного предложения;</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продажа муниципального имущества по минимально допустимой цене;</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внесение муниципального имущества в качестве вклада в уставные капиталы акционерных обществ;</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продажа акций акционерных обществ по результатам доверительного управления.</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4.5. В решении об условиях приватизации муниципального имущества должны содержаться следующие сведения:</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наименование имущества и иные позволяющие его индивидуализировать данные (характеристика имущества);</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lastRenderedPageBreak/>
        <w:t>способ приватизации имущества;</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начальная цена имущества;</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срок рассрочки платежа (в случае ее предоставления);</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иные необходимые для приватизации имущества сведения.</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4.6. Информационное обеспечение приватизации муниципального имущества.</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4.6.1. Информационное сообщение о продаже муниципального имущества, об итогах его продажи размещается также на сайте продавца муниципального имущества в сети "Интернет".</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Информационное сообщение о продаже муниципального имущества подлежит размещению на официальном сайте в сети "Интернет" не менее чем за тридцать дней до дня осуществления продажи указанного имущества, если иное не предусмотрено настоящим Федеральным законом.</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Решения об условиях приватизации государственного и муниципального имущества подлежат размещению в открытом доступе на официальном сайте в сети "Интернет" в течение десяти дней со дня принятия этих решений, за исключением решений об условиях приватизации государственного и муниципального имущества, которая осуществляется способами, предусмотренными подпунктами 1, 1.1, 5, 9 и 10 пункта 1 статьи 13 настоящего Федерального закона.</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4.6.2. Информационное сообщение о продаже муниципального имущества должно содержать, за исключением случаев, предусмотренных настоящим Федеральным законом, следующие сведения:</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1) наименование органа местного самоуправления, принявших решение об условиях приватизации такого имущества, реквизиты указанного решения;</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2) наименование такого имущества и иные позволяющие его индивидуализировать сведения (характеристика имущества);</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3) способ приватизации такого имущества;</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4) начальная цена продажи такого имущества;</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5) форма подачи предложений о цене такого имущества;</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6) условия и сроки платежа, необходимые реквизиты счетов;</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7) размер задатка, срок и порядок его внесения, необходимые реквизиты счетов;</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8) порядок, место, даты начала и окончания подачи заявок, предложений;</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9) исчерпывающий перечень представляемых участниками торгов документов и требования к их оформлению;</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10) срок заключения договора купли-продажи такого имущества;</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11) порядок ознакомления покупателей с иной информацией, условиями договора купли-продажи такого имущества;</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12) ограничения участия отдельных категорий физических лиц и юридических лиц в приватизации такого имущества;</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 xml:space="preserve">13) порядок определения победителей (при проведении аукциона, специализированного аукциона, конкурса) либо лиц, имеющих право </w:t>
      </w:r>
      <w:r w:rsidRPr="007E1701">
        <w:rPr>
          <w:rFonts w:ascii="Times New Roman" w:eastAsia="Times New Roman" w:hAnsi="Times New Roman" w:cs="Times New Roman"/>
          <w:color w:val="000000"/>
          <w:sz w:val="28"/>
          <w:szCs w:val="28"/>
          <w:lang w:eastAsia="ru-RU"/>
        </w:rPr>
        <w:lastRenderedPageBreak/>
        <w:t>приобретения муниципального имущества (при проведении его продажи посредством публичного предложения и без объявления цены);</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14) место и срок подведения итогов продажи муниципального имущества;</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15) сведения обо всех предыдущих торгах по продаже такого имущества, объявленных в течение года, предшествующего его продаже, и об итогах торгов по продаже такого имущества;</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16) размер и порядок выплаты вознаграждения юридическому лицу, которое в соответствии с подпунктом 8.1 пункта 1 статьи 6 Федерального закона от 21 декабря 2001 года № 178-ФЗ "О приватизации государственного и муниципального имущества" осуществляет функции продавца муниципального имущества и (или) которому решениями соответственно Правительства Российской Федерации, органа муниципальной власти субъекта Российской Федерации, органа местного самоуправления поручено организовать от имени собственника продажу приватизируемого муниципального имущества;</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17) сведения об установлении обременения такого имущества публичным сервитутом и (или) ограничениями, предусмотренными Федеральным законом от 21 декабря 2001 года № 178-ФЗ "О приватизации государственного и муниципального имущества" и (или) иными федеральными законами;</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18) условия конкурса, формы и сроки их выполнения.</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4.6.3. При продаже муниципального имущества на аукционе, специализированном аукционе или на конкурсе также указываются:</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1) порядок определения победителей;</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2) размер, срок и порядок внесения задатка, необходимые реквизиты счетов;</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3) место и срок подведения итогов;</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4) условия конкурса (при продаже Имущества на конкурсе);</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5) форма бланка заявки (при продаже акций на специализированном аукционе).</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4.6.4. Информация о результатах сделок приватизации муниципального имущества подлежит размещению на официальном сайте в сети "Интернет" в течение десяти дней со дня совершения указанных сделок. К информации о результатах сделок приватизации муниципального имущества, подлежащей размещению на официальном сайте в сети "Интернет", относятся следующие сведения:</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1) наименование продавца такого имущества;</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2) наименование такого имущества и иные, позволяющие его индивидуализировать, сведения (характеристика имущества);</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3) дата, время и место проведения торгов;</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4) цена сделки приватизации;</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 xml:space="preserve">5) имя физического лица или наименование юридического лица - участника продажи, который предложил наиболее высокую цену за такое имущество по сравнению с предложениями других участников продажи, или </w:t>
      </w:r>
      <w:r w:rsidRPr="007E1701">
        <w:rPr>
          <w:rFonts w:ascii="Times New Roman" w:eastAsia="Times New Roman" w:hAnsi="Times New Roman" w:cs="Times New Roman"/>
          <w:color w:val="000000"/>
          <w:sz w:val="28"/>
          <w:szCs w:val="28"/>
          <w:lang w:eastAsia="ru-RU"/>
        </w:rPr>
        <w:lastRenderedPageBreak/>
        <w:t>участника продажи, который подал предпоследнее предложение о цене такого имущества в ходе продажи</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6) имя физического лица или наименование юридического лица - победителя торгов, лица, признанного единственным участником аукциона.</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4.7. Документы, представляемые покупателями муниципального имущества.</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Для участия в аукционе, конкурсе и других способах продаж муниципального имущества претенденты представляют в Комиссию следующие документы:</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1) юридические лица:</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заверенные копии учредительных документов;</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2) физические лица: предъявляют документ, удостоверяющий личность, или представляют копии всех его листов.</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Не допускается требовать представления иных документов, не предусмотренных настоящим подпунктом.</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Заявка и опись представленных документов составляются в двух экземплярах, один из которых остается у продавца, второй - у заявителя.</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В случае подачи заявки представителем претендента предъявляется надлежащим образом оформленная доверенность.</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 xml:space="preserve">4.8. Принятие решений об условиях приватизации муниципального имущества осуществляется главой администрации </w:t>
      </w:r>
      <w:r w:rsidR="000B1DE6" w:rsidRPr="007E1701">
        <w:rPr>
          <w:rFonts w:ascii="Times New Roman" w:eastAsia="Times New Roman" w:hAnsi="Times New Roman" w:cs="Times New Roman"/>
          <w:color w:val="000000"/>
          <w:sz w:val="28"/>
          <w:szCs w:val="28"/>
          <w:lang w:eastAsia="ru-RU"/>
        </w:rPr>
        <w:t>Песчаного</w:t>
      </w:r>
      <w:r w:rsidRPr="007E1701">
        <w:rPr>
          <w:rFonts w:ascii="Times New Roman" w:eastAsia="Times New Roman" w:hAnsi="Times New Roman" w:cs="Times New Roman"/>
          <w:color w:val="000000"/>
          <w:sz w:val="28"/>
          <w:szCs w:val="28"/>
          <w:lang w:eastAsia="ru-RU"/>
        </w:rPr>
        <w:t xml:space="preserve"> сельского поселения Тбилисского района в виде муниципальных правовых актов.</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Подготовка решений об условиях приватизации муниципального имущества осуществляется Комиссией в соответствии с Прогнозным планом (программа).</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 xml:space="preserve">4.9. Решения об условиях приватизации муниципального имущества подготавливаются и принимаются в сроки, позволяющие обеспечить его </w:t>
      </w:r>
      <w:r w:rsidRPr="007E1701">
        <w:rPr>
          <w:rFonts w:ascii="Times New Roman" w:eastAsia="Times New Roman" w:hAnsi="Times New Roman" w:cs="Times New Roman"/>
          <w:color w:val="000000"/>
          <w:sz w:val="28"/>
          <w:szCs w:val="28"/>
          <w:lang w:eastAsia="ru-RU"/>
        </w:rPr>
        <w:lastRenderedPageBreak/>
        <w:t>приватизацию в соответствии с прогнозным планом приватизации муниципального имущества.</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4.10. Решение об условиях приватизации муниципального имущества должно содержать следующие сведения, согласно пункту 4.5 настоящего Положения:</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В случае приватизации имущественного комплекса унитарного предприятия решением об условиях приватизации муниципального имущества также утверждается:</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состав подлежащего приватизации имущественного комплекса унитарного предприятия, определенный в соответствии со статьей 11 Федерального закона от 21 декабря 2001 года № 178-ФЗ "О приватизации государственного и муниципального имущества";</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перечень объектов (в том числе исключительных прав), не подлежащих приватизации в составе имущественного комплекса унитарного предприятия;</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размер уставного капитала открытого акционерного общества или общества с ограниченной ответственностью, создаваемых посредством преобразования унитарного предприятия;</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 xml:space="preserve">количество, категории и номинальная стоимость акций открытого акционерного общества или номинальная стоимость доли участника общества с ограниченной ответственностью </w:t>
      </w:r>
      <w:r w:rsidR="000B1DE6" w:rsidRPr="007E1701">
        <w:rPr>
          <w:rFonts w:ascii="Times New Roman" w:eastAsia="Times New Roman" w:hAnsi="Times New Roman" w:cs="Times New Roman"/>
          <w:color w:val="000000"/>
          <w:sz w:val="28"/>
          <w:szCs w:val="28"/>
          <w:lang w:eastAsia="ru-RU"/>
        </w:rPr>
        <w:t>Песчаного</w:t>
      </w:r>
      <w:r w:rsidRPr="007E1701">
        <w:rPr>
          <w:rFonts w:ascii="Times New Roman" w:eastAsia="Times New Roman" w:hAnsi="Times New Roman" w:cs="Times New Roman"/>
          <w:color w:val="000000"/>
          <w:sz w:val="28"/>
          <w:szCs w:val="28"/>
          <w:lang w:eastAsia="ru-RU"/>
        </w:rPr>
        <w:t xml:space="preserve"> сельского поселения Тбилисского района.</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4.11. Со дня утверждения прогнозного плана приватизации муниципального имущества и до дня муниципальной регистрации созданного хозяйственного общества муниципальное унитарное предприятие без согласия собственника его имущества не вправе:</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сокращать численность работников указанного унитарного предприятия;</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совершать сделки (несколько взаимосвязанных сделок), цена которых превышает 5 процентов балансовой стоимости активов муниципального унитарного предприятия на дату утверждения его последнего балансового отчета или более чем в пятьдесят тысяч раз превышает установленный федеральным законом минимальный размер оплаты труда, а также сделки (несколько взаимосвязанных сделок), связанные с возможностью отчуждения прямо или косвенно имущества, стоимость которого превышает 5 процентов балансовой стоимости активов муниципального унитарного предприятия на дату утверждения его последнего балансового отчета или более чем в пятьдесят тысяч раз превышает установленный федеральным законом минимальный размер оплаты труда;</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 получать кредиты;</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 осуществлять выпуск ценных бумаг;</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 выступать учредителем хозяйственных товариществ или обществ, а также приобретать и отчуждать акции (доли) в уставном (складочном) капитале хозяйственных товариществ или обществ.</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 xml:space="preserve">4.12. Наряду с подготовкой решений об условиях приватизации муниципального имущества Комиссией при необходимости подготавливаются решения об установлении обременения в отношении имущества, подлежащего приватизации, и о дальнейшем использовании </w:t>
      </w:r>
      <w:r w:rsidRPr="007E1701">
        <w:rPr>
          <w:rFonts w:ascii="Times New Roman" w:eastAsia="Times New Roman" w:hAnsi="Times New Roman" w:cs="Times New Roman"/>
          <w:color w:val="000000"/>
          <w:sz w:val="28"/>
          <w:szCs w:val="28"/>
          <w:lang w:eastAsia="ru-RU"/>
        </w:rPr>
        <w:lastRenderedPageBreak/>
        <w:t>муниципального имущества, не подлежащего приватизации. Указанные решения принимаются одновременно с решениями об условиях приватизации муниципального имущества.</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4.13. Приватизация муниципального имущества осуществляется только способами, установленными ст. 13 Федерального закона от 21 декабря 2001 года № 178-ФЗ "О приватизации государственного и муниципального имущества".</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 xml:space="preserve">4.14. В случае признания продажи муниципального имущества несостоявшейся глава администрации </w:t>
      </w:r>
      <w:r w:rsidR="000B1DE6" w:rsidRPr="007E1701">
        <w:rPr>
          <w:rFonts w:ascii="Times New Roman" w:eastAsia="Times New Roman" w:hAnsi="Times New Roman" w:cs="Times New Roman"/>
          <w:color w:val="000000"/>
          <w:sz w:val="28"/>
          <w:szCs w:val="28"/>
          <w:lang w:eastAsia="ru-RU"/>
        </w:rPr>
        <w:t>Песчаного</w:t>
      </w:r>
      <w:r w:rsidRPr="007E1701">
        <w:rPr>
          <w:rFonts w:ascii="Times New Roman" w:eastAsia="Times New Roman" w:hAnsi="Times New Roman" w:cs="Times New Roman"/>
          <w:color w:val="000000"/>
          <w:sz w:val="28"/>
          <w:szCs w:val="28"/>
          <w:lang w:eastAsia="ru-RU"/>
        </w:rPr>
        <w:t xml:space="preserve"> сельского поселения Тбилисского района в соответствии с порядком, предусмотренным пунктом 4.8 настоящей статьи, в месячный срок должен принять одно из следующих решений:</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о продаже имущества ранее установленным способом;</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об изменении способа приватизации;</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об отмене ранее принятого решения об условиях приватизации.</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В случае отсутствие такого решения продажа имущества запрещается.</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В случае принятия решения о продаже ранее установленным способом либо принятия решения об изменении способа приватизации на продажу посредством публичного предложения информационное сообщение о проведении такой продажи публикуется в период, в течение которого действует рыночная стоимость объекта оценки, указанная в отчете об оценке.</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4.15. Правовое регулирование отношений, которые связаны с принятием решений об условиях приватизации муниципального имущества и которые не урегулированы настоящей статьей, осуществляется в соответствии с законодательством Российской Федерации в сфере приватизации государственного и муниципального имущества.</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 </w:t>
      </w:r>
    </w:p>
    <w:p w:rsidR="00B624E7" w:rsidRPr="007E1701" w:rsidRDefault="00B624E7" w:rsidP="00B624E7">
      <w:pPr>
        <w:shd w:val="clear" w:color="auto" w:fill="FFFFFF"/>
        <w:spacing w:after="0" w:line="240" w:lineRule="auto"/>
        <w:ind w:firstLine="567"/>
        <w:jc w:val="center"/>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b/>
          <w:bCs/>
          <w:color w:val="000000"/>
          <w:sz w:val="28"/>
          <w:szCs w:val="28"/>
          <w:lang w:eastAsia="ru-RU"/>
        </w:rPr>
        <w:t>5. Продажа имущества на аукционе</w:t>
      </w:r>
    </w:p>
    <w:p w:rsidR="00B624E7" w:rsidRPr="007E1701" w:rsidRDefault="00B624E7" w:rsidP="00B624E7">
      <w:pPr>
        <w:shd w:val="clear" w:color="auto" w:fill="FFFFFF"/>
        <w:spacing w:after="0" w:line="240" w:lineRule="auto"/>
        <w:ind w:firstLine="567"/>
        <w:jc w:val="center"/>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 </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5.1. </w:t>
      </w:r>
      <w:r w:rsidRPr="007E1701">
        <w:rPr>
          <w:rFonts w:ascii="Times New Roman" w:eastAsia="Times New Roman" w:hAnsi="Times New Roman" w:cs="Times New Roman"/>
          <w:color w:val="000000"/>
          <w:sz w:val="28"/>
          <w:szCs w:val="28"/>
          <w:shd w:val="clear" w:color="auto" w:fill="FFFFFF"/>
          <w:lang w:eastAsia="ru-RU"/>
        </w:rPr>
        <w:t>На аукционе продается государственное или муниципальное имущество в случае, если его покупатели не должны выполнить какие-либо условия в отношении такого имущества. Право его приобретения принадлежит покупателю, который предложит в ходе торгов наиболее высокую цену за такое имущество. При этом государственное или муниципальное имущество может быть обременено ограничениями, предусмотренными настоящим Федеральным законом и (или) иными федеральными законами, и (или) публичным сервитутом</w:t>
      </w:r>
      <w:r w:rsidRPr="007E1701">
        <w:rPr>
          <w:rFonts w:ascii="Times New Roman" w:eastAsia="Times New Roman" w:hAnsi="Times New Roman" w:cs="Times New Roman"/>
          <w:color w:val="000000"/>
          <w:sz w:val="28"/>
          <w:szCs w:val="28"/>
          <w:lang w:eastAsia="ru-RU"/>
        </w:rPr>
        <w:t>.</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5.2. Аукцион является открытым по составу участников.</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5.3. Предложения о цене муниципального имущества заявляются участниками аукциона открыто в ходе проведения торгов. По итогам торгов с победителем аукциона заключается договор.</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или муниципального имущества.</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В случае отказа лица, признанного единственным участником аукциона, от заключения договора аукцион признается несостоявшимся.</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lastRenderedPageBreak/>
        <w:t>5.4. Продолжительность приема заявок на участие в аукционе должна быть не менее чем двадцать пять дней. Признание претендентов участниками аукциона осуществляется в течение пяти рабочих дней со дня окончания срока приема указанных заявок. Аукцион проводится не позднее третьего рабочего дня со дня признания претендентов участниками аукциона.</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5.5. При проведении аукциона, в информационном сообщении помимо сведений, указанных в п. 4.4.1 настоящего Положения, указывается величина повышения начальной цены ("шаг аукцион").</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5.6. Для участия в аукционе претендент вносит задаток в размере:</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20 процентов начальной цены, указанной в информационном сообщении о продаже муниципального имущества и составляющей 100 миллионов рублей и более;</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10 процентов начальной цены, указанной в информационном сообщении о продаже муниципального имущества и составляющей менее 100 миллионов рублей.</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5.7. Документом, подтверждающим поступление задатка на счет, указанный в информационном сообщении, является выписка с этого счета.</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5.8. Претендент не допускается к участию в аукционе по следующим основаниям:</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представленные документы не подтверждают право претендента быть покупателем в соответствии с законодательством Российской Федерации;</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представлены не все документы в соответствии с перечнем, указанным в информационном сообщении (за исключением предложений о цене муниципального имущества на аукционе), или оформление указанных документов не соответствует законодательству Российской Федерации;</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заявка подана лицом, не уполномоченным претендентом на осуществление таких действий;</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не подтверждено поступление в установленный срок задатка на счета, указанные в информационном сообщении.</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Перечень оснований отказа претенденту в участии в аукционе является исчерпывающим.</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5.9. До признания претендента участником аукциона он имеет право посредством уведомления в письменной форме отозвать свою заявку. В случае отзыва заявки до даты окончания их приема поступивший задаток подлежит возврату в срок не позднее пяти дней со дня поступления уведомления об отзыве заявки. В случае отзыва заявки позднее даты окончания приема заявок задаток возвращается в порядке, установленном для участников аукциона.</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5.10. Одно лицо имеет право подать только одну заявку.</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5.11. Уведомление о признании участника аукциона победителем либо лицом, признанным единственным участником аукциона, в случае если заявку на участие в аукционе подало только одно лицо, признанное единственным участником, направляется победителю либо лицу, признанному единственным участником аукциона, в случае если заявку на участие в аукционе подало только одно лицо, признанное единственным участником аукциона.</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lastRenderedPageBreak/>
        <w:t xml:space="preserve">5.12. При уклонении или отказе победителя аукциона либо лица, признанного единственным участником аукциона, в случае если заявку на участие в аукционе подало только одно лицо, признанное единственным участником, от заключения в установленный срок договора купли-продажи имущества задаток ему не </w:t>
      </w:r>
      <w:proofErr w:type="gramStart"/>
      <w:r w:rsidRPr="007E1701">
        <w:rPr>
          <w:rFonts w:ascii="Times New Roman" w:eastAsia="Times New Roman" w:hAnsi="Times New Roman" w:cs="Times New Roman"/>
          <w:color w:val="000000"/>
          <w:sz w:val="28"/>
          <w:szCs w:val="28"/>
          <w:lang w:eastAsia="ru-RU"/>
        </w:rPr>
        <w:t>возвращается</w:t>
      </w:r>
      <w:proofErr w:type="gramEnd"/>
      <w:r w:rsidRPr="007E1701">
        <w:rPr>
          <w:rFonts w:ascii="Times New Roman" w:eastAsia="Times New Roman" w:hAnsi="Times New Roman" w:cs="Times New Roman"/>
          <w:color w:val="000000"/>
          <w:sz w:val="28"/>
          <w:szCs w:val="28"/>
          <w:lang w:eastAsia="ru-RU"/>
        </w:rPr>
        <w:t xml:space="preserve"> и он утрачивает право на заключение указанного договора.</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5.13. Суммы задатков возвращаются участникам аукциона, за исключением его победителя либо лица, признанного единственным участником аукциона, в случае если заявку на участие в аукционе подало только одно лицо, признанное единственным участником аукциона, в течение пяти дней с даты подведения итогов аукциона.</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5.14. В течение пяти рабочих дней с даты подведения итогов аукциона с победителем аукциона либо лицом, признанным единственным участником аукциона, в случае если заявку на участие в аукционе подало только одно лицо, признанное единственным участником, заключается договор купли-продажи. В случае обременения муниципального имущества публичным сервитутом и (или) ограничениями, предусмотренными Федеральным законом от 21 декабря 2001 года № 178-ФЗ "О приватизации государственного и муниципального имущества" (или) иными федеральными законами, существенным условием договора купли-продажи такого имущества, заключаемого на аукционе, является обязанность покупателя соблюдать условия указанного обременения.</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5.15. Цена муниципального имущества, установленная по результатам проведения аукциона, не может быть оспорена отдельно от результатов аукциона.</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5.16. Передача муниципального имущества и оформление права собственности на него осуществляются в соответствии с законодательством Российской Федерации и договором купли-продажи не позднее чем через тридцать дней после дня полной оплаты имущества.</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 </w:t>
      </w:r>
    </w:p>
    <w:p w:rsidR="00B624E7" w:rsidRPr="007E1701" w:rsidRDefault="00B624E7" w:rsidP="00B624E7">
      <w:pPr>
        <w:shd w:val="clear" w:color="auto" w:fill="FFFFFF"/>
        <w:spacing w:after="0" w:line="240" w:lineRule="auto"/>
        <w:ind w:firstLine="567"/>
        <w:jc w:val="center"/>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b/>
          <w:bCs/>
          <w:color w:val="000000"/>
          <w:sz w:val="28"/>
          <w:szCs w:val="28"/>
          <w:lang w:eastAsia="ru-RU"/>
        </w:rPr>
        <w:t>6. Продажа имущества посредством публичного предложения</w:t>
      </w:r>
    </w:p>
    <w:p w:rsidR="00B624E7" w:rsidRPr="007E1701" w:rsidRDefault="00B624E7" w:rsidP="00B624E7">
      <w:pPr>
        <w:shd w:val="clear" w:color="auto" w:fill="FFFFFF"/>
        <w:spacing w:after="0" w:line="240" w:lineRule="auto"/>
        <w:ind w:firstLine="567"/>
        <w:jc w:val="center"/>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 </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6.1. Продажа муниципального имущества посредством публичного предложения за исключением жилых помещений жилищного фонда Российской Федерации, указанных в статье 30.4 Федерального закона от 21 декабря 2001 года № 178-ФЗ "О приватизации государственного и муниципального имущества", осуществляется в случае, если аукцион по продаже муниципального имущества был признан несостоявшимся.</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Публичное предложение о продаже Имущества является публичной офертой.</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6.2. Информационное сообщение о продаже муниципального имущества посредством публичного предложения размещается в установленном п. 6.1 настоящего Положения порядке в срок не позднее трех месяцев со дня признания аукциона несостоявшимся.</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Информационное сообщение о продаже муниципального имущества должно содержать следующие сведения:</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lastRenderedPageBreak/>
        <w:t>1) дата, время и место проведения продажи посредством публичного предложения;</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2) величина снижения цены первоначального предложения ("шаг понижения"), величина повышения цены в случае, предусмотренном Федеральным законом от 21 декабря 2001 года № 178-ФЗ "О приватизации государственного и муниципального имущества" ("шаг аукциона");</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3) минимальная цена предложения, по которой может быть продано муниципальное имущество (цена отсечения).</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Продолжительность приема заявок составляет период не менее двадцати пяти дней. Одно лицо имеет право подать только одну заявку. Признание претендентов участниками продажи посредством публичного предложения осуществляется в течение пяти рабочих дней с даты окончания срока приема заявок. Продажа посредством публичного предложения проводится не позднее третьего рабочего дня со дня признания претендентов участниками продажи посредством публичного предложения.</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6.3. Для участия в продаже посредством публичного предложения, претендент вносит задаток в размере:</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20 процентов начальной цены, указанной в информационном сообщении о продаже муниципального имущества и составляющей 100 миллионов рублей и более;</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10 процентов начальной цены, указанной в информационном сообщении о продаже муниципального имущества и составляющей менее 100 миллионов рублей.</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Документом, подтверждающим поступление задатка на счет, указанный в информационном сообщении, является выписка с этого счета.</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6.4. Продажа посредством публичного предложения осуществляется с использованием открытой формы подачи предложений о приобретении муниципального имущества в течение одной процедуры проведения такой продажи.</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При продаже посредством публичного предложения осуществляется последовательное снижение цены первоначального предложения на "шаг понижения" до цены отсечения.</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Право приобретения муниципального имущества принадлежит участнику продажи посредством публичного предложения,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продажи посредством публичного предложения.</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Продажа посредством публичного предложения, в которой принял участие только один участник, признается несостоявшейся.</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 xml:space="preserve">6.5. В случае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установленным в соответствии с Федеральным законом правилам проведения аукциона, предусматривающим открытую </w:t>
      </w:r>
      <w:r w:rsidRPr="007E1701">
        <w:rPr>
          <w:rFonts w:ascii="Times New Roman" w:eastAsia="Times New Roman" w:hAnsi="Times New Roman" w:cs="Times New Roman"/>
          <w:color w:val="000000"/>
          <w:sz w:val="28"/>
          <w:szCs w:val="28"/>
          <w:lang w:eastAsia="ru-RU"/>
        </w:rPr>
        <w:lastRenderedPageBreak/>
        <w:t>форму подачи предложений о цене имущества. Начальной ценой муниципального имущества на таком аукционе является цена первоначального предложения или цена предложения, сложившаяся на данном "шаге понижения".</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В случае если участники такого аукциона не заявляют предложения о цене, превышающей начальную цену муниципального имущества, право его приобретения принадлежит участнику аукциона, который первым подтвердил начальную цену муниципального имущества.</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6.6. Помимо заявки претендент должен представить документы, указанные в п. п. 4.5.1 настоящего Положения. Требование других документов и информации не допускается.</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6.7. Претендент не допускается к участию в продаже посредством публичного предложения по следующим основаниям:</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1) представленные документы не подтверждают право претендента быть покупателем в соответствии с законодательством Российской Федерации;</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2) представлены не все документы в соответствии с перечнем, указанным в информационном сообщении о продаже Имущества, либо оформление указанных документов не соответствует законодательству Российской Федерации;</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3) заявка на участие в продаже посредством публичного предложения подана лицом, не уполномоченным претендентом на осуществление таких действий;</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4) не подтверждено поступление в установленный срок задатка на счета, указанные в информационном сообщении.</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6.8. Договор купли - продажи заключается с победителем не позднее чем через пять рабочих дней с даты проведения продажи посредством публичного предложения.</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6.9. Продолжительность приема заявок составляет не менее двадцати пяти дней. Одно лицо имеет право подать только одну заявку. Признание претендентов участниками продажи посредством публичного предложения осуществляется в течение пяти рабочих дней с даты окончания срока приема заявок. Продажа посредством публичного предложения проводится не позднее третьего рабочего дня со дня признания претендентов участниками продажи посредством публичного предложения.</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6.10. При уклонении или отказе победителя продажи посредством публичного предложения от заключения в установленный срок договора купли - продажи Имущества, он утрачивает право на заключение указанного договора и задаток ему не возвращается.</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 </w:t>
      </w:r>
    </w:p>
    <w:p w:rsidR="00B624E7" w:rsidRPr="007E1701" w:rsidRDefault="00B624E7" w:rsidP="00B624E7">
      <w:pPr>
        <w:shd w:val="clear" w:color="auto" w:fill="FFFFFF"/>
        <w:spacing w:after="0" w:line="240" w:lineRule="auto"/>
        <w:ind w:firstLine="567"/>
        <w:jc w:val="center"/>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b/>
          <w:bCs/>
          <w:color w:val="000000"/>
          <w:sz w:val="28"/>
          <w:szCs w:val="28"/>
          <w:lang w:eastAsia="ru-RU"/>
        </w:rPr>
        <w:t>7. Продажа имущества по минимально допустимой цене</w:t>
      </w:r>
    </w:p>
    <w:p w:rsidR="00B624E7" w:rsidRPr="007E1701" w:rsidRDefault="00B624E7" w:rsidP="00B624E7">
      <w:pPr>
        <w:shd w:val="clear" w:color="auto" w:fill="FFFFFF"/>
        <w:spacing w:after="0" w:line="240" w:lineRule="auto"/>
        <w:ind w:firstLine="567"/>
        <w:jc w:val="center"/>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 </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7.1. Продажа муниципального имущества по минимально допустимой цене (далее - продажа по минимально допустимой цене) осуществляется, если продажа этого имущества посредством публичного предложения не состоялась.</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lastRenderedPageBreak/>
        <w:t>При продаже по минимально допустимой цене минимальная цена муниципального имущества устанавливается в размере 5 процентов от цены первоначального предложения, указанной в информационном сообщении о продаже посредством публичного предложения, если иное не установлено настоящим Федеральным законом.</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Если цена первоначального предложения, указанная в информационном сообщении о продаже посредством публичного предложения, составляет более 20 миллионов рублей, минимальная цена муниципального имущества при продаже по минимально допустимой цене устанавливается в размере 10 процентов от такой цены первоначального предложения.</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7.2. </w:t>
      </w:r>
      <w:r w:rsidRPr="007E1701">
        <w:rPr>
          <w:rFonts w:ascii="Times New Roman" w:eastAsia="Times New Roman" w:hAnsi="Times New Roman" w:cs="Times New Roman"/>
          <w:color w:val="000000"/>
          <w:sz w:val="28"/>
          <w:szCs w:val="28"/>
          <w:shd w:val="clear" w:color="auto" w:fill="FFFFFF"/>
          <w:lang w:eastAsia="ru-RU"/>
        </w:rPr>
        <w:t xml:space="preserve"> Информационное сообщение о продаже по минимально допустимой цене должно соответствовать требованиям, предусмотренным статьей 15 настоящего Федерального закона, за исключением начальной цены, а также содержать сведения о минимальной цене муниципального имущества.</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shd w:val="clear" w:color="auto" w:fill="FFFFFF"/>
          <w:lang w:eastAsia="ru-RU"/>
        </w:rPr>
        <w:t>7.3. Продажа по минимально допустимой цене является открытой по составу участников.</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shd w:val="clear" w:color="auto" w:fill="FFFFFF"/>
          <w:lang w:eastAsia="ru-RU"/>
        </w:rPr>
        <w:t xml:space="preserve">7.4. </w:t>
      </w:r>
      <w:r w:rsidRPr="007E1701">
        <w:rPr>
          <w:rFonts w:ascii="Times New Roman" w:eastAsia="Times New Roman" w:hAnsi="Times New Roman" w:cs="Times New Roman"/>
          <w:color w:val="000000"/>
          <w:sz w:val="28"/>
          <w:szCs w:val="28"/>
          <w:lang w:eastAsia="ru-RU"/>
        </w:rPr>
        <w:t>Предложения о цене муниципального имущества заявляются участниками продажи по минимально допустимой цене открыто в ходе приема заявок. По итогам продажи по минимально допустимой цене с покупателем или иным лицом в случаях, предусмотренных настоящей статьей, заключается договор купли-продажи муниципального имущества.</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В случае, если заявку на участие в продаже по минимально допустимой цене подало только одно лицо, допущенное к участию в продаже по минимально допустимой цене, или если по результатам рассмотрения заявок и документов только одно лицо допущено к участию в продаже по минимально допустимой цене, указанное лицо признается единственным участником продажи по минимально допустимой цене. Договор купли-продажи муниципального имущества заключается с лицом, признанным единственным участником продажи по минимально допустимой цене, по цене предложения такого участника о цене муниципального имущества.</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7.5. </w:t>
      </w:r>
      <w:r w:rsidRPr="007E1701">
        <w:rPr>
          <w:rFonts w:ascii="Times New Roman" w:eastAsia="Times New Roman" w:hAnsi="Times New Roman" w:cs="Times New Roman"/>
          <w:color w:val="000000"/>
          <w:sz w:val="28"/>
          <w:szCs w:val="28"/>
          <w:shd w:val="clear" w:color="auto" w:fill="FFFFFF"/>
          <w:lang w:eastAsia="ru-RU"/>
        </w:rPr>
        <w:t>Продолжительность приема заявок на участие в продаже по минимально допустимой цене должна быть не менее чем пятьдесят дней. Признание претендентов участниками продажи по минимально допустимой цене и подведение ее итогов осуществляются в течение пяти рабочих дней со дня окончания срока приема указанных заявок.</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shd w:val="clear" w:color="auto" w:fill="FFFFFF"/>
          <w:lang w:eastAsia="ru-RU"/>
        </w:rPr>
        <w:t xml:space="preserve">7.6. </w:t>
      </w:r>
      <w:r w:rsidRPr="007E1701">
        <w:rPr>
          <w:rFonts w:ascii="Times New Roman" w:eastAsia="Times New Roman" w:hAnsi="Times New Roman" w:cs="Times New Roman"/>
          <w:color w:val="000000"/>
          <w:sz w:val="28"/>
          <w:szCs w:val="28"/>
          <w:lang w:eastAsia="ru-RU"/>
        </w:rPr>
        <w:t>Для участия в продаже по минимально допустимой цене претендент перед подачей предложения о цене муниципального имущества вносит на счет оператора электронной площадки, указанный в информационном сообщении, задаток в размере одного процента цены первоначального предложения, указанной в информационном сообщении о продаже посредством публичного предложения.</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Подача предложения о цене муниципального имущества означает согласие претендента на блокирование находящихся на счете оператора электронной площадки, указанном в информационном сообщении, денежных средств в размере задатка.</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lastRenderedPageBreak/>
        <w:t>Предложения о цене муниципального имущества, не подтвержденные внесением задатка, оператором электронной площадки не принимаются.</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Документом, подтверждающим поступление задатка на счет оператора электронной площадки, указанный в информационном сообщении, является выписка с этого счета.</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7.7. Претендент не допускается к участию в продаже по минимально допустимой цене по следующим основаниям:</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1) представленные документы не подтверждают право претендента быть покупателем в соответствии с законодательством Российской Федерации;</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2) представлены не все документы в соответствии с перечнем, указанным в информационном сообщении о продаже муниципального имущества, либо оформление указанных документов не соответствует законодательству Российской Федерации;</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3) заявка на участие в продаже по минимально допустимой цене подана лицом, не уполномоченным претендентом на осуществление таких действий;</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4)</w:t>
      </w:r>
      <w:r w:rsidRPr="007E1701">
        <w:rPr>
          <w:rFonts w:ascii="Times New Roman" w:eastAsia="Times New Roman" w:hAnsi="Times New Roman" w:cs="Times New Roman"/>
          <w:color w:val="000000"/>
          <w:sz w:val="28"/>
          <w:szCs w:val="28"/>
          <w:shd w:val="clear" w:color="auto" w:fill="FFFFFF"/>
          <w:lang w:eastAsia="ru-RU"/>
        </w:rPr>
        <w:t xml:space="preserve"> на день окончания срока приема заявок на участие в продаже по минимально допустимой цене отсутствует предложение о цене муниципального имущества, которая должна быть не менее минимальной цены такого имущества.</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shd w:val="clear" w:color="auto" w:fill="FFFFFF"/>
          <w:lang w:eastAsia="ru-RU"/>
        </w:rPr>
        <w:t>7.8. Перечень оснований отказа претенденту в участии в продаже по минимально допустимой цене является исчерпывающим.</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shd w:val="clear" w:color="auto" w:fill="FFFFFF"/>
          <w:lang w:eastAsia="ru-RU"/>
        </w:rPr>
        <w:t xml:space="preserve">7.9. </w:t>
      </w:r>
      <w:r w:rsidRPr="007E1701">
        <w:rPr>
          <w:rFonts w:ascii="Times New Roman" w:eastAsia="Times New Roman" w:hAnsi="Times New Roman" w:cs="Times New Roman"/>
          <w:color w:val="000000"/>
          <w:sz w:val="28"/>
          <w:szCs w:val="28"/>
          <w:lang w:eastAsia="ru-RU"/>
        </w:rPr>
        <w:t>Претендент имеет право отозвать поданную заявку на участие в продаже по минимально допустимой цене не позднее, чем за пять дней до окончания срока приема заявок на участие в продаже по минимально допустимой цене.</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Отзыв претендентом поданной заявки на участие в продаже по минимально допустимой цене является основанием для отзыва поданных претендентом предложений о цене муниципального имущества и прекращения блокирования находящихся на счете оператора электронной площадки, указанном в информационном сообщении, денежных средств в размере задатка.</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7.10. Одно лицо имеет право подать только одну заявку, а также одно или несколько предложений о цене муниципального имущества. При подведении итогов продажи по минимально допустимой цене из всех поступивших от одного лица предложений о цене муниципального имущества учитывается предложение, содержащее наибольшую цену. Предельный размер повышения цены продаваемого муниципального имущества не ограничен.</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7.11. Покупателем муниципального имущества при проведении продажи по минимально допустимой цене признается допущенное к участию в продаже по минимально допустимой цене лицо, которое в ходе приема заявок предложило наибольшую цену такого имущества с учетом пункта 10 статьи 24 настоящего Федерального закона. В случае поступления нескольких одинаковых предложений о цене муниципального имущества покупателем признается лицо, подавшее предложение о цене такого имущества ранее других лиц и допущенное к участию в продаже.</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lastRenderedPageBreak/>
        <w:t>При уклонении или отказе покупателя от заключения договора купли-продажи муниципального имущества в срок, установленный абзацем первым пункта 15 статьи 24 настоящего Федерального закона, договор купли-продажи такого имущества заключается с лицом, подавшим предпоследнее предложение о размере цены такого имущества и допущенным к участию в продаже (далее - лицо, подавшее предпоследнее предложение о цене). В случае поступления нескольких одинаковых предложений о цене муниципального имущества договор купли-продажи такого имущества заключается с лицом, подавшим предложение о цене такого имущества ранее других лиц и допущенным к участию в продаже.</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7.12.</w:t>
      </w:r>
      <w:r w:rsidRPr="007E1701">
        <w:rPr>
          <w:rFonts w:ascii="Times New Roman" w:eastAsia="Times New Roman" w:hAnsi="Times New Roman" w:cs="Times New Roman"/>
          <w:color w:val="000000"/>
          <w:sz w:val="28"/>
          <w:szCs w:val="28"/>
          <w:shd w:val="clear" w:color="auto" w:fill="FFFFFF"/>
          <w:lang w:eastAsia="ru-RU"/>
        </w:rPr>
        <w:t xml:space="preserve"> Уведомление о признании участника продажи по минимально допустимой цене покупателем либо лицом, признанным единственным участником продажи по минимально допустимой цене, в случае, установленном абзацем вторым пункта 4 статьи 24 настоящего Федерального закона, направляется покупателю либо такому лицу в день подведения итогов продажи по минимально допустимой цене.</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7.13. В течение пяти дней с даты подведения итогов продажи по минимально допустимой цене суммы задатков возвращаются ее участникам, за исключением покупателя либо лица, признанного единственным участником продажи по минимально допустимой цене, в случае, установленном абзацем вторым пункта 4 статьи 24 настоящего Федерального закона, а также лица, подавшего предпоследнее предложение о цене.</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Лицу, подавшему предпоследнее предложение о цене, задаток возвращается в течение пяти дней с даты заключения договора купли-продажи муниципального имущества с покупателем.</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7.14. При уклонении или отказе покупателя либо лица, признанного единственным участником продажи по минимально допустимой цене, в случае, установленном абзацем вторым пункта 4 статьи 24 настоящего Федерального закона, от заключения договора купли-продажи муниципального имущества задаток не возвращается. При этом покупатель либо лицо, признанное единственным участником продажи по минимально допустимой цене, обязаны в течение десяти календарных дней с даты истечения срока, установленного абзацем первым пункта 15 статьи 24 настоящего Федерального закона, уплатить продавцу штраф в размере минимальной цены муниципального имущества, предусмотренной пунктом 1 статьи 24 настоящего Федерального закона, за вычетом суммы задатка. В этом случае продажа по минимально допустимой цене признается несостоявшейся, если иное не установлено настоящей статьей.</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 xml:space="preserve">При уклонении или отказе лица, подавшего предпоследнее предложение о цене, от заключения договора купли-продажи муниципального имущества задаток не возвращается. При этом лицо, подавшее предпоследнее предложение о цене, обязано в течение десяти календарных дней с даты истечения срока, установленного абзацем вторым пункта 15 статьи 24 настоящего Федерального закона, уплатить продавцу штраф в размере минимальной цены такого имущества, предусмотренной пунктом 1 статьи 24 </w:t>
      </w:r>
      <w:r w:rsidRPr="007E1701">
        <w:rPr>
          <w:rFonts w:ascii="Times New Roman" w:eastAsia="Times New Roman" w:hAnsi="Times New Roman" w:cs="Times New Roman"/>
          <w:color w:val="000000"/>
          <w:sz w:val="28"/>
          <w:szCs w:val="28"/>
          <w:lang w:eastAsia="ru-RU"/>
        </w:rPr>
        <w:lastRenderedPageBreak/>
        <w:t>настоящего Федерального закона, за вычетом суммы задатка. В этом случае продажа по минимально допустимой цене признается несостоявшейся.</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7.15. Заключение договора купли-продажи муниципального имущества осуществляется в течение пяти рабочих дней со дня признания участника продажи по минимально допустимой цене покупателем либо лицом, признанным единственным участником продажи по минимально допустимой цене, в случае, установленном абзацем вторым пункта 4 статьи 24 настоящего Федерального закона, в порядке, установленном соответственно Правительством Российской Федерации, органом государственной власти субъекта Российской Федерации, органом местного самоуправления.</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Заключение договора купли-продажи муниципального имущества с лицом, подавшим предпоследнее предложение о цене, осуществляется в течение пяти рабочих дней со дня признания покупателя уклонившимся или отказавшимся от заключения договора купли-продажи такого имущества</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 </w:t>
      </w:r>
    </w:p>
    <w:p w:rsidR="00B624E7" w:rsidRPr="007E1701" w:rsidRDefault="00B624E7" w:rsidP="00B624E7">
      <w:pPr>
        <w:shd w:val="clear" w:color="auto" w:fill="FFFFFF"/>
        <w:spacing w:after="0" w:line="240" w:lineRule="auto"/>
        <w:ind w:firstLine="567"/>
        <w:jc w:val="center"/>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b/>
          <w:bCs/>
          <w:color w:val="000000"/>
          <w:sz w:val="28"/>
          <w:szCs w:val="28"/>
          <w:lang w:eastAsia="ru-RU"/>
        </w:rPr>
        <w:t>8. Проведение продажи муниципального имущества в электронной форме</w:t>
      </w:r>
    </w:p>
    <w:p w:rsidR="00B624E7" w:rsidRPr="007E1701" w:rsidRDefault="00B624E7" w:rsidP="00B624E7">
      <w:pPr>
        <w:shd w:val="clear" w:color="auto" w:fill="FFFFFF"/>
        <w:spacing w:after="0" w:line="240" w:lineRule="auto"/>
        <w:ind w:firstLine="567"/>
        <w:jc w:val="center"/>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 </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8.1. Продажа муниципального имущества способами, установленными статьями 18 - 20, 23, 24 Федерального закона от 21 декабря 2001 года № 178-ФЗ "О приватизации государственного и муниципального имущества", осуществляется в электронной форме. Положения указанных статей в части проведения продажи муниципального имущества применяются с учетом особенностей, установленных статьей 32.1 Федерального закона от 21 декабря 2001 года № 178-ФЗ "О приватизации государственного и муниципального имущества".</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8.2. Сведения о проведении продажи муниципального имущества в электронной форме должны содержаться в решении об условиях приватизации такого имущества.</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 xml:space="preserve">8.3. Проведение продажи муниципального имущества в электронной форме (далее - продажа в электронной форме) осуществляется на электронной площадке оператором электронной площадки. Оператор электронной площадки, электронная площадка, порядок ее функционирования должны соответствовать единым требованиям к операторам электронных площадок, электронным площадкам и функционированию электронных площадок, установленным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и дополнительным требованиям к операторам электронных площадок и функционированию электронных площадок, установленным Правительством Российской Федерации в соответствии с подпунктом 8.2 пункта 1 статьи 6 Федерального закона. В случае если юридическое лицо, действующее по договору с собственником имущества, включено в перечень операторов электронных площадок, утвержденный Правительством Российской Федерации в соответствии с Федеральным законом от 5 апреля 2013 года № 44-ФЗ "О контрактной </w:t>
      </w:r>
      <w:r w:rsidRPr="007E1701">
        <w:rPr>
          <w:rFonts w:ascii="Times New Roman" w:eastAsia="Times New Roman" w:hAnsi="Times New Roman" w:cs="Times New Roman"/>
          <w:color w:val="000000"/>
          <w:sz w:val="28"/>
          <w:szCs w:val="28"/>
          <w:lang w:eastAsia="ru-RU"/>
        </w:rPr>
        <w:lastRenderedPageBreak/>
        <w:t>системе в сфере закупок товаров, работ, услуг для обеспечения государственных и муниципальных нужд", и соответствует дополнительным требованиям к операторам электронных площадок и функционированию электронных площадок, установленным Правительством Российской Федерации в соответствии с подпунктом 8.2 пункта 1 статьи 6 Федерального закона от 21 декабря 2001 года № 178-ФЗ "О приватизации государственного и муниципального имущества", привлечение иного оператора электронной площадки не требуется.</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8.4. При проведении продажи в электронной форме оператор электронной площадки обеспечивает:</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1) свободный и бесплатный доступ к информации о проведении продажи в электронной форме;</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2) возможность представления претендентами заявок и прилагаемых к ним документов в форме электронных документов;</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3) хранение и обработку в электронной форме заявок и иных документов, представляемых претендентами, с использованием сертифицированных в установленном законодательством Российской Федерации порядке средств защиты информации;</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4) защиту информации (заявок и иных документов), представляемой претендентами, в том числе сохранность указанной информации, предупреждение ее уничтожения, несанкционированных изменения и копирования.</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shd w:val="clear" w:color="auto" w:fill="FFFFFF"/>
          <w:lang w:eastAsia="ru-RU"/>
        </w:rPr>
        <w:t>Возможность подачи претендентом предложения о цене государственного и (или) муниципального имущества при его продаже по минимально допустимой цене только после поступления задатка на счет оператора электронной площадки, указанный в информационном сообщении</w:t>
      </w:r>
      <w:r w:rsidRPr="007E1701">
        <w:rPr>
          <w:rFonts w:ascii="Times New Roman" w:eastAsia="Times New Roman" w:hAnsi="Times New Roman" w:cs="Times New Roman"/>
          <w:color w:val="000000"/>
          <w:sz w:val="28"/>
          <w:szCs w:val="28"/>
          <w:lang w:eastAsia="ru-RU"/>
        </w:rPr>
        <w:t>;</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5) создание, обработку, хранение и представление в электронной форме информации и документов, в том числе об итогах продажи в электронной форме;</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6) бесперебойное функционирование электронной площадки и доступ к ней пользователей, в том числе участников продажи в электронной форме, в течение всего срока проведения такой продажи.</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Продавец и оператор электронной площадки обязаны обеспечивать конфиденциальность информации о претендентах и об участниках продажи, за исключением информации, размещаемой в порядке, установленном статьей 15 Федерального закона от 21 декабря 2001 года № 178-ФЗ "О приватизации государственного и муниципального имущества".</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8.5. Запрещается взимать с участников продажи в электронной форме не предусмотренную Федеральным законом дополнительную плату.</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8.6. Размещение информационного сообщения о проведении продажи в электронной форме осуществляется в порядке, установленном статьей 15 Федерального закона от 21 декабря 2001 года № 178-ФЗ "О приватизации государственного и муниципального имущества".</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 xml:space="preserve">В информационном сообщении о проведении продажи в электронной форме, размещаемом на сайте в сети "Интернет", наряду со сведениями, предусмотренными статьей 15 Федерального закона от 21 декабря 2001 года </w:t>
      </w:r>
      <w:r w:rsidRPr="007E1701">
        <w:rPr>
          <w:rFonts w:ascii="Times New Roman" w:eastAsia="Times New Roman" w:hAnsi="Times New Roman" w:cs="Times New Roman"/>
          <w:color w:val="000000"/>
          <w:sz w:val="28"/>
          <w:szCs w:val="28"/>
          <w:lang w:eastAsia="ru-RU"/>
        </w:rPr>
        <w:lastRenderedPageBreak/>
        <w:t>№ 178-ФЗ "О приватизации государственного и муниципального имущества", указываются электронная площадка, на которой будет проводиться продажа в электронной форме, порядок регистрации на электронной площадке, правила проведения продажи в электронной форме, дата и время ее проведения</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8.7. Для участия в продаже в электронной форме претенденты должны зарегистрироваться на электронной площадке, указанной в информационном сообщении о проведении продажи в электронной форме, в порядке, установленном данным информационным сообщением.</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Решение о признании претендентов участниками продажи в электронной форме или об отказе в допуске к участию в такой продаже принимается продавцом муниципального имущества.</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8.8. Представление предложений о цене муниципального имущества осуществляется зарегистрированным участником продажи в электронной форме в течение одной процедуры проведения такой продажи.</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8.9. С даты и со времени начала процедуры проведения продажи в электронной форме на электронной площадке, на которой проводится данная процедура, должны быть указаны:</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1) наименование муниципального имущества и иные позволяющие его индивидуализировать сведения (спецификация лота);</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2) начальная цена, величина повышения начальной цены ("шаг аукциона") - в случае проведения продажи на аукционе;</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3) цена первоначального предложения, "шаг понижения", период, по истечении которого последовательно снижается цена предложения, минимальная цена предложения, по которой может быть продано муниципальное имущество, величина повышения цены в случае, предусмотренном Федеральным законом ("шаг аукциона"), - в случае продажи посредством публичного предложения;</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4) последнее предложение о цене муниципального имущества и время его поступления в режиме реального времени.</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8.10. С даты и со времени начала приема заявок на участие в продаже по минимально допустимой цене на электронной площадке, на которой проводится такая продажа, должны быть указаны:</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1) наименование муниципального имущества и иные позволяющие его индивидуализировать сведения (спецификация лота);</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2) минимальная цена;</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3) последнее предложение о цене муниципального имущества и время его поступления в режиме реального времени.</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8.11. В течение одного часа с момента окончания процедуры проведения продажи в электронной форме на электронной площадке, на которой проводилась продажа в электронной форме, размещаются:</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1) наименование имущества и иные позволяющие его индивидуализировать сведения (спецификация лота);</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2) цена сделки приватизации;</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3) имя физического лица или наименование юридического лица - победителя торгов.</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lastRenderedPageBreak/>
        <w:t>8.12. Результаты процедуры проведения продажи в электронной форме оформляются протоколом.</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8.13. Дополнительные требования к операторам электронных площадок и функционированию электронных площадок предусматривают, в том числе порядок использования государственной информационной системы, которая осуществляет фиксацию действий, бездействия, совершаемых на электронной площадке при проведении продажи в электронной форме.</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8.14. Порядок организации и проведения продажи в электронной форме установлен Постановлением Правительства РФ от 27 августа 2012 года № 860 "Об организации и проведении продажи муниципального имущества в электронной форме".</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 </w:t>
      </w:r>
    </w:p>
    <w:p w:rsidR="00B624E7" w:rsidRPr="007E1701" w:rsidRDefault="00B624E7" w:rsidP="00B624E7">
      <w:pPr>
        <w:shd w:val="clear" w:color="auto" w:fill="FFFFFF"/>
        <w:spacing w:after="0" w:line="240" w:lineRule="auto"/>
        <w:ind w:firstLine="567"/>
        <w:jc w:val="center"/>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b/>
          <w:bCs/>
          <w:color w:val="000000"/>
          <w:sz w:val="28"/>
          <w:szCs w:val="28"/>
          <w:lang w:eastAsia="ru-RU"/>
        </w:rPr>
        <w:t>9. Особенности приватизации объектов культурного наследия, включенных в реестр объектов культурного наследия.</w:t>
      </w:r>
    </w:p>
    <w:p w:rsidR="00B624E7" w:rsidRPr="007E1701" w:rsidRDefault="00B624E7" w:rsidP="00B624E7">
      <w:pPr>
        <w:shd w:val="clear" w:color="auto" w:fill="FFFFFF"/>
        <w:spacing w:after="0" w:line="240" w:lineRule="auto"/>
        <w:ind w:firstLine="567"/>
        <w:jc w:val="center"/>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 </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9.1. Объекты культурного наследия, включенные в реестр объектов культурного наследия, могут приватизироваться путем продажи на аукционе (за исключением объекта культурного наследия, находящегося в неудовлетворительном состоянии) или на конкурсе (в отношении объекта культурного наследия, находящегося в неудовлетворительном состоянии) при условии их обременения требованиями к содержанию и использованию объектов культурного наследия, включенных в реестр объектов культурного наследия, требованиями к сохранению таких объектов, требованиями к обеспечению доступа к таким объектам, требованиями к размещению наружной рекламы на таких объектах и их территориях, а также требованиями к установке надписей и обозначений, содержащих информацию об объекте культурного наследия.</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Объекты культурного наследия, включенные в реестр объектов культурного наследия, за исключением объектов культурного наследия, находящихся в неудовлетворительном состоянии, могут приватизироваться субъектами малого и среднего предпринимательства также в порядке, установленном Федеральным законом от 22 июля 2008 года №159-ФЗ "Об особенностях отчуждения движимого и недвижимого имущества, находящегося в муниципальной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9.2. Решение об условиях приватизации объекта культурного наследия, включенного в реестр объектов культурного наследия, должно содержать информацию об отнесении такого объекта к объектам культурного наследия, включенным в реестр объектов культурного наследия.</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 xml:space="preserve">К решению об условиях приватизации объекта культурного наследия, включенного в реестр объектов культурного наследия, должны прилагаться копии охранного обязательства на объект культурного наследия, включенный в реестр объектов культурного наследия, утвержденного в порядке, предусмотренном статьей 47.6 Федерального закона от 25 июня </w:t>
      </w:r>
      <w:r w:rsidRPr="007E1701">
        <w:rPr>
          <w:rFonts w:ascii="Times New Roman" w:eastAsia="Times New Roman" w:hAnsi="Times New Roman" w:cs="Times New Roman"/>
          <w:color w:val="000000"/>
          <w:sz w:val="28"/>
          <w:szCs w:val="28"/>
          <w:lang w:eastAsia="ru-RU"/>
        </w:rPr>
        <w:lastRenderedPageBreak/>
        <w:t>2002 года № 73-ФЗ "Об объектах культурного наследия (памятниках истории и культуры) народов Российской Федерации", и паспорта объекта культурного наследия, предусмотренного статьей 21 указанного Федерального закона (при его наличии), а в случае, предусмотренном пунктом 8 статьи 48 указанного Федерального закона, - копии иного охранного документа и паспорта объекта культурного наследия (при его наличии).</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9.3. Договор, предусматривающий отчуждение объекта культурного наследия, включенного в реестр объектов культурного наследия, в порядке приватизации, должен содержать в качестве существенного условия обременение приватизируемого объекта культурного наследия, включенного в реестр объектов культурного наследия, обязанностью нового собственника по выполнению требований охранного обязательства, предусмотренного статьей 47.6 Федерального закона от 25 июня 2002 года № 73-ФЗ "Об объектах культурного наследия (памятниках истории и культуры) народов Российской Федерации", а при отсутствии данного охранного обязательства - требований иного охранного документа, предусмотренного пунктом 8 статьи 48 указанного Федерального закона.</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В случае отсутствия в таком договоре предусмотренного настоящим пунктом существенного условия сделка приватизации объекта культурного наследия, включенного в реестр объектов культурного наследия, является ничтожной.</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9.4. В случае приватизации объекта культурного наследия, находящегося в неудовлетворительном состоянии, путем продажи на конкурсе условия конкурса должны предусматривать:</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1) требования, установленные охранным обязательством, предусмотренным статьей 47.6 Федерального закона от 25 июня 2002 года № 73-ФЗ "Об объектах культурного наследия (памятниках истории и культуры) народов Российской Федерации", а при отсутствии данного охранного обязательства - иным охранным документом, предусмотренным пунктом 8 статьи 48 указанного Федерального закона;</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2) иные требования к сохранению, в том числе реставрации, объекта культурного наследия или его части, установленные органом исполнительной власти субъекта Российской Федерации или органом местного самоуправления, уполномоченными в области сохранения, использования, популяризации и муниципальной охраны объектов культурного наследия, на основании запроса федерального органа исполнительной власти, органа муниципальной власти субъекта Российской Федерации или органа местного самоуправления, уполномоченных на осуществление функций по приватизации имущества, находящегося в муниципальной или муниципальной собственности;</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3) обязательство покупателя обеспечить разработку в определенный срок проектной документации на проведение работ по сохранению объекта культурного наследия, включая проведение работ по его реставрации, в соответствии с требованиями, предусмотренными подпунктами 1 и 2 настоящего пункта;</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lastRenderedPageBreak/>
        <w:t>4) обязательство покупателя обеспечить проведение работ по сохранению объекта культурного наследия в соответствии с требованиями, предусмотренными подпунктами 1 и 2 настоящего пункта.</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В случае если на конкурс подана только одна заявка на приобретение объекта культурного наследия, находящегося в неудовлетворительном состоянии, договор купли-продажи может быть заключен с таким лицом.</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Начальная (минимальная) цена продажи объекта культурного наследия, находящегося в неудовлетворительном состоянии, устанавливается равной одному рублю. Задаток для участия в конкурсе по продаже объекта культурного наследия, находящегося в неудовлетворительном состоянии, устанавливается в размере 20 процентов кадастровой стоимости такого объекта культурного наследия. Победителю конкурса возвращается часть задатка в сумме, превышающей цену приобретения данного имущества.</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Передача такого имущества победителю конкурса и оформление права собственности на него осуществляются в порядке, установленном законодательством Российской Федерации и соответствующим договором купли-продажи, до выполнения победителем конкурса условий конкурса.</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Кроме указанного в пункте 9.3 существенного условия такой договор должен содержать следующие существенные условия:</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1) об обязанности нового собственника объекта культурного наследия, находящегося в неудовлетворительном состоянии, выполнить в срок и в полном объеме условия конкурса;</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2) о расторжении договора купли-продажи в случае нарушения новым собственником объекта культурного наследия существенных условий договора.</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9.5. В случае расторжения договора купли-продажи объекта культурного наследия, находящегося в неудовлетворительном состоянии, объект культурного наследия подлежит возврату в собственность осуществившего приватизацию такого объекта культурного наследия публично-правового образования без возмещения собственнику стоимости такого объекта, включая неотделимые улучшения, и без компенсации расходов, связанных с исполнением договора купли-продажи.</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9.6. При проведении конкурса по продаже объекта культурного наследия, находящегося в неудовлетворительном состоянии, в информационном сообщении помимо сведений, указанных в пункте 4.6. настоящего решения указывается величина повышения начальной цены ("шаг конкурса").</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9.7. Срок выполнения условий конкурса не должен превышать семь лет.</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9.8. Документом, подтверждающим выполнение условий конкурса, является акт приемки выполненных работ по сохранению объекта культурного наследия, выданный новому собственнику такого объекта органом охраны объектов культурного наследия в соответствии с Федеральным законом от 25 июня 2002 года № 73-ФЗ "Об объектах культурного наследия (памятниках истории и культуры) народов Российской Федерации".</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 </w:t>
      </w:r>
    </w:p>
    <w:p w:rsidR="00B624E7" w:rsidRPr="007E1701" w:rsidRDefault="00B624E7" w:rsidP="00B624E7">
      <w:pPr>
        <w:shd w:val="clear" w:color="auto" w:fill="FFFFFF"/>
        <w:spacing w:after="0" w:line="240" w:lineRule="auto"/>
        <w:ind w:firstLine="567"/>
        <w:jc w:val="center"/>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b/>
          <w:bCs/>
          <w:color w:val="000000"/>
          <w:sz w:val="28"/>
          <w:szCs w:val="28"/>
          <w:lang w:eastAsia="ru-RU"/>
        </w:rPr>
        <w:lastRenderedPageBreak/>
        <w:t>10. Порядок разрешения споров.</w:t>
      </w:r>
    </w:p>
    <w:p w:rsidR="00B624E7" w:rsidRPr="007E1701" w:rsidRDefault="00B624E7" w:rsidP="00B624E7">
      <w:pPr>
        <w:shd w:val="clear" w:color="auto" w:fill="FFFFFF"/>
        <w:spacing w:after="0" w:line="240" w:lineRule="auto"/>
        <w:ind w:firstLine="567"/>
        <w:jc w:val="center"/>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 </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Возникшие споры по сделкам приватизации рассматриваются в судебном порядке в соответствии с действующим законодательством.</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 </w:t>
      </w:r>
    </w:p>
    <w:p w:rsidR="00B624E7" w:rsidRPr="007E1701" w:rsidRDefault="00B624E7" w:rsidP="00B624E7">
      <w:pPr>
        <w:shd w:val="clear" w:color="auto" w:fill="FFFFFF"/>
        <w:spacing w:after="0" w:line="240" w:lineRule="auto"/>
        <w:ind w:firstLine="567"/>
        <w:jc w:val="center"/>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b/>
          <w:bCs/>
          <w:color w:val="000000"/>
          <w:sz w:val="28"/>
          <w:szCs w:val="28"/>
          <w:lang w:eastAsia="ru-RU"/>
        </w:rPr>
        <w:t>11. Заключительные положения.</w:t>
      </w:r>
    </w:p>
    <w:p w:rsidR="00B624E7" w:rsidRPr="007E1701" w:rsidRDefault="00B624E7" w:rsidP="00B624E7">
      <w:pPr>
        <w:shd w:val="clear" w:color="auto" w:fill="FFFFFF"/>
        <w:spacing w:after="0" w:line="240" w:lineRule="auto"/>
        <w:ind w:firstLine="567"/>
        <w:jc w:val="center"/>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 </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 xml:space="preserve">После продажи муниципального имущества и передачи его покупателю производится исключение муниципального имущества из Реестра муниципальной собственности </w:t>
      </w:r>
      <w:r w:rsidR="000B1DE6" w:rsidRPr="007E1701">
        <w:rPr>
          <w:rFonts w:ascii="Times New Roman" w:eastAsia="Times New Roman" w:hAnsi="Times New Roman" w:cs="Times New Roman"/>
          <w:color w:val="000000"/>
          <w:sz w:val="28"/>
          <w:szCs w:val="28"/>
          <w:lang w:eastAsia="ru-RU"/>
        </w:rPr>
        <w:t>Песчаного</w:t>
      </w:r>
      <w:r w:rsidRPr="007E1701">
        <w:rPr>
          <w:rFonts w:ascii="Times New Roman" w:eastAsia="Times New Roman" w:hAnsi="Times New Roman" w:cs="Times New Roman"/>
          <w:color w:val="000000"/>
          <w:sz w:val="28"/>
          <w:szCs w:val="28"/>
          <w:lang w:eastAsia="ru-RU"/>
        </w:rPr>
        <w:t xml:space="preserve"> сельского поселения Тбилисского района в установленном порядке.</w:t>
      </w:r>
    </w:p>
    <w:p w:rsidR="00B624E7" w:rsidRPr="007E1701" w:rsidRDefault="00B624E7" w:rsidP="00B624E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7E1701">
        <w:rPr>
          <w:rFonts w:ascii="Times New Roman" w:eastAsia="Times New Roman" w:hAnsi="Times New Roman" w:cs="Times New Roman"/>
          <w:color w:val="000000"/>
          <w:sz w:val="28"/>
          <w:szCs w:val="28"/>
          <w:lang w:eastAsia="ru-RU"/>
        </w:rPr>
        <w:t>Особенности приватизации отдельных видов муниципального имущества, а также не отмеченные и не урегулированные настоящим Положением способы приватизации муниципального имущества и возникающие при этом отношения определяются в соответствии с действующим законодательством Российской Федерации.</w:t>
      </w:r>
    </w:p>
    <w:p w:rsidR="00B624E7" w:rsidRPr="007E1701" w:rsidRDefault="00B624E7" w:rsidP="00B624E7">
      <w:pPr>
        <w:shd w:val="clear" w:color="auto" w:fill="FFFFFF"/>
        <w:spacing w:after="0" w:line="288" w:lineRule="atLeast"/>
        <w:ind w:firstLine="567"/>
        <w:jc w:val="both"/>
        <w:textAlignment w:val="top"/>
        <w:rPr>
          <w:rFonts w:ascii="Times New Roman" w:eastAsia="Times New Roman" w:hAnsi="Times New Roman" w:cs="Times New Roman"/>
          <w:color w:val="333333"/>
          <w:sz w:val="28"/>
          <w:szCs w:val="28"/>
          <w:lang w:eastAsia="ru-RU"/>
        </w:rPr>
      </w:pPr>
      <w:r w:rsidRPr="007E1701">
        <w:rPr>
          <w:rFonts w:ascii="Times New Roman" w:eastAsia="Times New Roman" w:hAnsi="Times New Roman" w:cs="Times New Roman"/>
          <w:color w:val="333333"/>
          <w:sz w:val="28"/>
          <w:szCs w:val="28"/>
          <w:lang w:eastAsia="ru-RU"/>
        </w:rPr>
        <w:t> </w:t>
      </w:r>
    </w:p>
    <w:p w:rsidR="00B624E7" w:rsidRPr="007E1701" w:rsidRDefault="00B624E7" w:rsidP="00B624E7">
      <w:pPr>
        <w:shd w:val="clear" w:color="auto" w:fill="FFFFFF"/>
        <w:spacing w:after="0" w:line="288" w:lineRule="atLeast"/>
        <w:ind w:firstLine="567"/>
        <w:jc w:val="both"/>
        <w:textAlignment w:val="top"/>
        <w:rPr>
          <w:rFonts w:ascii="Times New Roman" w:eastAsia="Times New Roman" w:hAnsi="Times New Roman" w:cs="Times New Roman"/>
          <w:color w:val="333333"/>
          <w:sz w:val="28"/>
          <w:szCs w:val="28"/>
          <w:lang w:eastAsia="ru-RU"/>
        </w:rPr>
      </w:pPr>
      <w:r w:rsidRPr="007E1701">
        <w:rPr>
          <w:rFonts w:ascii="Times New Roman" w:eastAsia="Times New Roman" w:hAnsi="Times New Roman" w:cs="Times New Roman"/>
          <w:color w:val="333333"/>
          <w:sz w:val="28"/>
          <w:szCs w:val="28"/>
          <w:lang w:eastAsia="ru-RU"/>
        </w:rPr>
        <w:t> </w:t>
      </w:r>
    </w:p>
    <w:p w:rsidR="00B624E7" w:rsidRPr="007E1701" w:rsidRDefault="00B624E7" w:rsidP="007D5A71">
      <w:pPr>
        <w:shd w:val="clear" w:color="auto" w:fill="FFFFFF"/>
        <w:tabs>
          <w:tab w:val="left" w:pos="567"/>
        </w:tabs>
        <w:spacing w:after="0" w:line="288" w:lineRule="atLeast"/>
        <w:jc w:val="both"/>
        <w:textAlignment w:val="top"/>
        <w:rPr>
          <w:rFonts w:ascii="Times New Roman" w:eastAsia="Times New Roman" w:hAnsi="Times New Roman" w:cs="Times New Roman"/>
          <w:color w:val="333333"/>
          <w:sz w:val="28"/>
          <w:szCs w:val="28"/>
          <w:lang w:eastAsia="ru-RU"/>
        </w:rPr>
      </w:pPr>
      <w:r w:rsidRPr="007E1701">
        <w:rPr>
          <w:rFonts w:ascii="Times New Roman" w:eastAsia="Times New Roman" w:hAnsi="Times New Roman" w:cs="Times New Roman"/>
          <w:color w:val="333333"/>
          <w:sz w:val="28"/>
          <w:szCs w:val="28"/>
          <w:lang w:eastAsia="ru-RU"/>
        </w:rPr>
        <w:t>Глава</w:t>
      </w:r>
      <w:r w:rsidR="007E1701">
        <w:rPr>
          <w:rFonts w:ascii="Times New Roman" w:eastAsia="Times New Roman" w:hAnsi="Times New Roman" w:cs="Times New Roman"/>
          <w:color w:val="333333"/>
          <w:sz w:val="28"/>
          <w:szCs w:val="28"/>
          <w:lang w:eastAsia="ru-RU"/>
        </w:rPr>
        <w:t xml:space="preserve"> </w:t>
      </w:r>
      <w:r w:rsidR="000B1DE6" w:rsidRPr="007E1701">
        <w:rPr>
          <w:rFonts w:ascii="Times New Roman" w:eastAsia="Times New Roman" w:hAnsi="Times New Roman" w:cs="Times New Roman"/>
          <w:color w:val="333333"/>
          <w:sz w:val="28"/>
          <w:szCs w:val="28"/>
          <w:lang w:eastAsia="ru-RU"/>
        </w:rPr>
        <w:t>Песчаного</w:t>
      </w:r>
      <w:r w:rsidRPr="007E1701">
        <w:rPr>
          <w:rFonts w:ascii="Times New Roman" w:eastAsia="Times New Roman" w:hAnsi="Times New Roman" w:cs="Times New Roman"/>
          <w:color w:val="333333"/>
          <w:sz w:val="28"/>
          <w:szCs w:val="28"/>
          <w:lang w:eastAsia="ru-RU"/>
        </w:rPr>
        <w:t xml:space="preserve"> сельского поселения</w:t>
      </w:r>
    </w:p>
    <w:p w:rsidR="00B624E7" w:rsidRPr="007E1701" w:rsidRDefault="00B624E7" w:rsidP="007D5A71">
      <w:pPr>
        <w:shd w:val="clear" w:color="auto" w:fill="FFFFFF"/>
        <w:tabs>
          <w:tab w:val="left" w:pos="567"/>
        </w:tabs>
        <w:spacing w:after="0" w:line="288" w:lineRule="atLeast"/>
        <w:jc w:val="both"/>
        <w:textAlignment w:val="top"/>
        <w:rPr>
          <w:rFonts w:ascii="Times New Roman" w:eastAsia="Times New Roman" w:hAnsi="Times New Roman" w:cs="Times New Roman"/>
          <w:color w:val="333333"/>
          <w:sz w:val="28"/>
          <w:szCs w:val="28"/>
          <w:lang w:eastAsia="ru-RU"/>
        </w:rPr>
      </w:pPr>
      <w:r w:rsidRPr="007E1701">
        <w:rPr>
          <w:rFonts w:ascii="Times New Roman" w:eastAsia="Times New Roman" w:hAnsi="Times New Roman" w:cs="Times New Roman"/>
          <w:color w:val="333333"/>
          <w:sz w:val="28"/>
          <w:szCs w:val="28"/>
          <w:lang w:eastAsia="ru-RU"/>
        </w:rPr>
        <w:t>Тбилисского района</w:t>
      </w:r>
      <w:r w:rsidR="007E1701">
        <w:rPr>
          <w:rFonts w:ascii="Times New Roman" w:eastAsia="Times New Roman" w:hAnsi="Times New Roman" w:cs="Times New Roman"/>
          <w:color w:val="333333"/>
          <w:sz w:val="28"/>
          <w:szCs w:val="28"/>
          <w:lang w:eastAsia="ru-RU"/>
        </w:rPr>
        <w:tab/>
      </w:r>
      <w:r w:rsidR="007E1701">
        <w:rPr>
          <w:rFonts w:ascii="Times New Roman" w:eastAsia="Times New Roman" w:hAnsi="Times New Roman" w:cs="Times New Roman"/>
          <w:color w:val="333333"/>
          <w:sz w:val="28"/>
          <w:szCs w:val="28"/>
          <w:lang w:eastAsia="ru-RU"/>
        </w:rPr>
        <w:tab/>
      </w:r>
      <w:r w:rsidR="007E1701">
        <w:rPr>
          <w:rFonts w:ascii="Times New Roman" w:eastAsia="Times New Roman" w:hAnsi="Times New Roman" w:cs="Times New Roman"/>
          <w:color w:val="333333"/>
          <w:sz w:val="28"/>
          <w:szCs w:val="28"/>
          <w:lang w:eastAsia="ru-RU"/>
        </w:rPr>
        <w:tab/>
      </w:r>
      <w:r w:rsidR="007E1701">
        <w:rPr>
          <w:rFonts w:ascii="Times New Roman" w:eastAsia="Times New Roman" w:hAnsi="Times New Roman" w:cs="Times New Roman"/>
          <w:color w:val="333333"/>
          <w:sz w:val="28"/>
          <w:szCs w:val="28"/>
          <w:lang w:eastAsia="ru-RU"/>
        </w:rPr>
        <w:tab/>
      </w:r>
      <w:r w:rsidR="007E1701">
        <w:rPr>
          <w:rFonts w:ascii="Times New Roman" w:eastAsia="Times New Roman" w:hAnsi="Times New Roman" w:cs="Times New Roman"/>
          <w:color w:val="333333"/>
          <w:sz w:val="28"/>
          <w:szCs w:val="28"/>
          <w:lang w:eastAsia="ru-RU"/>
        </w:rPr>
        <w:tab/>
      </w:r>
      <w:r w:rsidR="007E1701">
        <w:rPr>
          <w:rFonts w:ascii="Times New Roman" w:eastAsia="Times New Roman" w:hAnsi="Times New Roman" w:cs="Times New Roman"/>
          <w:color w:val="333333"/>
          <w:sz w:val="28"/>
          <w:szCs w:val="28"/>
          <w:lang w:eastAsia="ru-RU"/>
        </w:rPr>
        <w:tab/>
      </w:r>
      <w:r w:rsidR="007D5A71">
        <w:rPr>
          <w:rFonts w:ascii="Times New Roman" w:eastAsia="Times New Roman" w:hAnsi="Times New Roman" w:cs="Times New Roman"/>
          <w:color w:val="333333"/>
          <w:sz w:val="28"/>
          <w:szCs w:val="28"/>
          <w:lang w:eastAsia="ru-RU"/>
        </w:rPr>
        <w:t xml:space="preserve">          </w:t>
      </w:r>
      <w:r w:rsidR="007E1701">
        <w:rPr>
          <w:rFonts w:ascii="Times New Roman" w:eastAsia="Times New Roman" w:hAnsi="Times New Roman" w:cs="Times New Roman"/>
          <w:color w:val="333333"/>
          <w:sz w:val="28"/>
          <w:szCs w:val="28"/>
          <w:lang w:eastAsia="ru-RU"/>
        </w:rPr>
        <w:t xml:space="preserve">       </w:t>
      </w:r>
      <w:r w:rsidRPr="007E1701">
        <w:rPr>
          <w:rFonts w:ascii="Times New Roman" w:eastAsia="Times New Roman" w:hAnsi="Times New Roman" w:cs="Times New Roman"/>
          <w:color w:val="333333"/>
          <w:sz w:val="28"/>
          <w:szCs w:val="28"/>
          <w:lang w:eastAsia="ru-RU"/>
        </w:rPr>
        <w:t>В.</w:t>
      </w:r>
      <w:r w:rsidR="000B1DE6" w:rsidRPr="007E1701">
        <w:rPr>
          <w:rFonts w:ascii="Times New Roman" w:eastAsia="Times New Roman" w:hAnsi="Times New Roman" w:cs="Times New Roman"/>
          <w:color w:val="333333"/>
          <w:sz w:val="28"/>
          <w:szCs w:val="28"/>
          <w:lang w:eastAsia="ru-RU"/>
        </w:rPr>
        <w:t>В. Мишуров</w:t>
      </w:r>
    </w:p>
    <w:p w:rsidR="00951B9D" w:rsidRPr="007E1701" w:rsidRDefault="00951B9D" w:rsidP="007D5A71">
      <w:pPr>
        <w:tabs>
          <w:tab w:val="left" w:pos="567"/>
        </w:tabs>
        <w:jc w:val="both"/>
        <w:rPr>
          <w:rFonts w:ascii="Times New Roman" w:hAnsi="Times New Roman" w:cs="Times New Roman"/>
          <w:sz w:val="28"/>
          <w:szCs w:val="28"/>
        </w:rPr>
      </w:pPr>
    </w:p>
    <w:sectPr w:rsidR="00951B9D" w:rsidRPr="007E1701" w:rsidSect="00915E7C">
      <w:headerReference w:type="default" r:id="rId7"/>
      <w:pgSz w:w="11906" w:h="16838"/>
      <w:pgMar w:top="1134" w:right="850"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0552" w:rsidRDefault="00640552" w:rsidP="00DF4190">
      <w:pPr>
        <w:spacing w:after="0" w:line="240" w:lineRule="auto"/>
      </w:pPr>
      <w:r>
        <w:separator/>
      </w:r>
    </w:p>
  </w:endnote>
  <w:endnote w:type="continuationSeparator" w:id="0">
    <w:p w:rsidR="00640552" w:rsidRDefault="00640552" w:rsidP="00DF41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0552" w:rsidRDefault="00640552" w:rsidP="00DF4190">
      <w:pPr>
        <w:spacing w:after="0" w:line="240" w:lineRule="auto"/>
      </w:pPr>
      <w:r>
        <w:separator/>
      </w:r>
    </w:p>
  </w:footnote>
  <w:footnote w:type="continuationSeparator" w:id="0">
    <w:p w:rsidR="00640552" w:rsidRDefault="00640552" w:rsidP="00DF419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190" w:rsidRDefault="00DF4190" w:rsidP="00915E7C">
    <w:pPr>
      <w:pStyle w:val="a5"/>
      <w:jc w:val="right"/>
    </w:pPr>
    <w:bookmarkStart w:id="0" w:name="_GoBack"/>
    <w:bookmarkEnd w:id="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footnotePr>
    <w:footnote w:id="-1"/>
    <w:footnote w:id="0"/>
  </w:footnotePr>
  <w:endnotePr>
    <w:endnote w:id="-1"/>
    <w:endnote w:id="0"/>
  </w:endnotePr>
  <w:compat/>
  <w:rsids>
    <w:rsidRoot w:val="00B624E7"/>
    <w:rsid w:val="00016521"/>
    <w:rsid w:val="000B1DE6"/>
    <w:rsid w:val="000C5D24"/>
    <w:rsid w:val="00340144"/>
    <w:rsid w:val="00485535"/>
    <w:rsid w:val="00576AFA"/>
    <w:rsid w:val="006024BA"/>
    <w:rsid w:val="00640552"/>
    <w:rsid w:val="00692CA4"/>
    <w:rsid w:val="006C6542"/>
    <w:rsid w:val="006F36F0"/>
    <w:rsid w:val="007442AC"/>
    <w:rsid w:val="007D5A71"/>
    <w:rsid w:val="007E1701"/>
    <w:rsid w:val="00885CC7"/>
    <w:rsid w:val="00890265"/>
    <w:rsid w:val="00915E7C"/>
    <w:rsid w:val="00951B9D"/>
    <w:rsid w:val="00AC3270"/>
    <w:rsid w:val="00B624E7"/>
    <w:rsid w:val="00B718BD"/>
    <w:rsid w:val="00B9020A"/>
    <w:rsid w:val="00C72939"/>
    <w:rsid w:val="00CD53E3"/>
    <w:rsid w:val="00D578AB"/>
    <w:rsid w:val="00DF4190"/>
    <w:rsid w:val="00E12B3A"/>
    <w:rsid w:val="00EC0760"/>
    <w:rsid w:val="00F073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B9D"/>
  </w:style>
  <w:style w:type="paragraph" w:styleId="1">
    <w:name w:val="heading 1"/>
    <w:basedOn w:val="a"/>
    <w:link w:val="10"/>
    <w:uiPriority w:val="9"/>
    <w:qFormat/>
    <w:rsid w:val="00B624E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624E7"/>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B624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624E7"/>
    <w:rPr>
      <w:b/>
      <w:bCs/>
    </w:rPr>
  </w:style>
  <w:style w:type="paragraph" w:styleId="a5">
    <w:name w:val="header"/>
    <w:basedOn w:val="a"/>
    <w:link w:val="a6"/>
    <w:uiPriority w:val="99"/>
    <w:unhideWhenUsed/>
    <w:rsid w:val="00DF419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F4190"/>
  </w:style>
  <w:style w:type="paragraph" w:styleId="a7">
    <w:name w:val="footer"/>
    <w:basedOn w:val="a"/>
    <w:link w:val="a8"/>
    <w:uiPriority w:val="99"/>
    <w:unhideWhenUsed/>
    <w:rsid w:val="00DF419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F4190"/>
  </w:style>
  <w:style w:type="paragraph" w:styleId="a9">
    <w:name w:val="Balloon Text"/>
    <w:basedOn w:val="a"/>
    <w:link w:val="aa"/>
    <w:uiPriority w:val="99"/>
    <w:semiHidden/>
    <w:unhideWhenUsed/>
    <w:rsid w:val="00915E7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15E7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56456446">
      <w:bodyDiv w:val="1"/>
      <w:marLeft w:val="0"/>
      <w:marRight w:val="0"/>
      <w:marTop w:val="0"/>
      <w:marBottom w:val="0"/>
      <w:divBdr>
        <w:top w:val="none" w:sz="0" w:space="0" w:color="auto"/>
        <w:left w:val="none" w:sz="0" w:space="0" w:color="auto"/>
        <w:bottom w:val="none" w:sz="0" w:space="0" w:color="auto"/>
        <w:right w:val="none" w:sz="0" w:space="0" w:color="auto"/>
      </w:divBdr>
      <w:divsChild>
        <w:div w:id="253441641">
          <w:marLeft w:val="0"/>
          <w:marRight w:val="0"/>
          <w:marTop w:val="0"/>
          <w:marBottom w:val="0"/>
          <w:divBdr>
            <w:top w:val="none" w:sz="0" w:space="0" w:color="157FCC"/>
            <w:left w:val="none" w:sz="0" w:space="0" w:color="157FCC"/>
            <w:bottom w:val="none" w:sz="0" w:space="0" w:color="157FCC"/>
            <w:right w:val="none" w:sz="0" w:space="0" w:color="157FCC"/>
          </w:divBdr>
          <w:divsChild>
            <w:div w:id="783889422">
              <w:marLeft w:val="0"/>
              <w:marRight w:val="0"/>
              <w:marTop w:val="0"/>
              <w:marBottom w:val="0"/>
              <w:divBdr>
                <w:top w:val="single" w:sz="6" w:space="0" w:color="157FCC"/>
                <w:left w:val="single" w:sz="6" w:space="0" w:color="157FCC"/>
                <w:bottom w:val="single" w:sz="6" w:space="0" w:color="157FCC"/>
                <w:right w:val="single" w:sz="6" w:space="0" w:color="157FCC"/>
              </w:divBdr>
              <w:divsChild>
                <w:div w:id="109786107">
                  <w:marLeft w:val="0"/>
                  <w:marRight w:val="0"/>
                  <w:marTop w:val="0"/>
                  <w:marBottom w:val="0"/>
                  <w:divBdr>
                    <w:top w:val="none" w:sz="0" w:space="0" w:color="157FCC"/>
                    <w:left w:val="none" w:sz="0" w:space="0" w:color="157FCC"/>
                    <w:bottom w:val="none" w:sz="0" w:space="0" w:color="157FCC"/>
                    <w:right w:val="none" w:sz="0" w:space="0" w:color="157FCC"/>
                  </w:divBdr>
                  <w:divsChild>
                    <w:div w:id="568077172">
                      <w:marLeft w:val="0"/>
                      <w:marRight w:val="0"/>
                      <w:marTop w:val="0"/>
                      <w:marBottom w:val="0"/>
                      <w:divBdr>
                        <w:top w:val="single" w:sz="6" w:space="0" w:color="157FCC"/>
                        <w:left w:val="single" w:sz="6" w:space="0" w:color="157FCC"/>
                        <w:bottom w:val="single" w:sz="6" w:space="0" w:color="157FCC"/>
                        <w:right w:val="single" w:sz="6" w:space="0" w:color="157FCC"/>
                      </w:divBdr>
                      <w:divsChild>
                        <w:div w:id="1305627053">
                          <w:marLeft w:val="0"/>
                          <w:marRight w:val="0"/>
                          <w:marTop w:val="0"/>
                          <w:marBottom w:val="0"/>
                          <w:divBdr>
                            <w:top w:val="none" w:sz="0" w:space="0" w:color="157FCC"/>
                            <w:left w:val="none" w:sz="0" w:space="0" w:color="157FCC"/>
                            <w:bottom w:val="none" w:sz="0" w:space="0" w:color="157FCC"/>
                            <w:right w:val="none" w:sz="0" w:space="0" w:color="157FCC"/>
                          </w:divBdr>
                          <w:divsChild>
                            <w:div w:id="2039238570">
                              <w:marLeft w:val="0"/>
                              <w:marRight w:val="0"/>
                              <w:marTop w:val="0"/>
                              <w:marBottom w:val="0"/>
                              <w:divBdr>
                                <w:top w:val="single" w:sz="6" w:space="0" w:color="157FCC"/>
                                <w:left w:val="single" w:sz="6" w:space="0" w:color="157FCC"/>
                                <w:bottom w:val="single" w:sz="6" w:space="0" w:color="157FCC"/>
                                <w:right w:val="single" w:sz="6" w:space="0" w:color="157FCC"/>
                              </w:divBdr>
                              <w:divsChild>
                                <w:div w:id="1578586588">
                                  <w:marLeft w:val="0"/>
                                  <w:marRight w:val="0"/>
                                  <w:marTop w:val="0"/>
                                  <w:marBottom w:val="0"/>
                                  <w:divBdr>
                                    <w:top w:val="none" w:sz="0" w:space="0" w:color="auto"/>
                                    <w:left w:val="none" w:sz="0" w:space="0" w:color="auto"/>
                                    <w:bottom w:val="none" w:sz="0" w:space="0" w:color="auto"/>
                                    <w:right w:val="none" w:sz="0" w:space="0" w:color="auto"/>
                                  </w:divBdr>
                                  <w:divsChild>
                                    <w:div w:id="114250874">
                                      <w:marLeft w:val="0"/>
                                      <w:marRight w:val="0"/>
                                      <w:marTop w:val="0"/>
                                      <w:marBottom w:val="0"/>
                                      <w:divBdr>
                                        <w:top w:val="none" w:sz="0" w:space="0" w:color="157FCC"/>
                                        <w:left w:val="none" w:sz="0" w:space="0" w:color="157FCC"/>
                                        <w:bottom w:val="none" w:sz="0" w:space="0" w:color="157FCC"/>
                                        <w:right w:val="none" w:sz="0" w:space="0" w:color="157FCC"/>
                                      </w:divBdr>
                                      <w:divsChild>
                                        <w:div w:id="1009678351">
                                          <w:marLeft w:val="0"/>
                                          <w:marRight w:val="0"/>
                                          <w:marTop w:val="0"/>
                                          <w:marBottom w:val="0"/>
                                          <w:divBdr>
                                            <w:top w:val="single" w:sz="6" w:space="0" w:color="157FCC"/>
                                            <w:left w:val="single" w:sz="6" w:space="0" w:color="157FCC"/>
                                            <w:bottom w:val="single" w:sz="6" w:space="0" w:color="157FCC"/>
                                            <w:right w:val="single" w:sz="6" w:space="0" w:color="157FCC"/>
                                          </w:divBdr>
                                          <w:divsChild>
                                            <w:div w:id="1197695321">
                                              <w:marLeft w:val="0"/>
                                              <w:marRight w:val="0"/>
                                              <w:marTop w:val="0"/>
                                              <w:marBottom w:val="0"/>
                                              <w:divBdr>
                                                <w:top w:val="none" w:sz="0" w:space="0" w:color="auto"/>
                                                <w:left w:val="none" w:sz="0" w:space="0" w:color="auto"/>
                                                <w:bottom w:val="none" w:sz="0" w:space="0" w:color="auto"/>
                                                <w:right w:val="none" w:sz="0" w:space="0" w:color="auto"/>
                                              </w:divBdr>
                                              <w:divsChild>
                                                <w:div w:id="210209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26</Pages>
  <Words>9709</Words>
  <Characters>55346</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RePack by SPecialiST</cp:lastModifiedBy>
  <cp:revision>8</cp:revision>
  <dcterms:created xsi:type="dcterms:W3CDTF">2025-07-01T05:24:00Z</dcterms:created>
  <dcterms:modified xsi:type="dcterms:W3CDTF">2025-07-10T10:36:00Z</dcterms:modified>
</cp:coreProperties>
</file>