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4756">
        <w:rPr>
          <w:sz w:val="28"/>
          <w:szCs w:val="28"/>
        </w:rPr>
        <w:t xml:space="preserve">11.04.2024 года   </w:t>
      </w:r>
      <w:r w:rsidR="001F593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№ </w:t>
      </w:r>
      <w:r w:rsidR="00784756">
        <w:rPr>
          <w:sz w:val="28"/>
          <w:szCs w:val="28"/>
        </w:rPr>
        <w:t>26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</w:t>
      </w:r>
      <w:r w:rsidR="004317F0">
        <w:rPr>
          <w:b/>
          <w:sz w:val="28"/>
          <w:szCs w:val="28"/>
        </w:rPr>
        <w:t>первый квартал</w:t>
      </w:r>
      <w:r w:rsidR="00AD19DD">
        <w:rPr>
          <w:b/>
          <w:sz w:val="28"/>
          <w:szCs w:val="28"/>
        </w:rPr>
        <w:t xml:space="preserve"> 202</w:t>
      </w:r>
      <w:r w:rsidR="002362A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1F5939" w:rsidRDefault="001F5939">
      <w:pPr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7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Бюджетного кодекса Российской Федерации и </w:t>
      </w:r>
      <w:hyperlink r:id="rId8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статьями</w:t>
        </w:r>
      </w:hyperlink>
      <w:r w:rsidRPr="00132A44">
        <w:rPr>
          <w:sz w:val="28"/>
          <w:szCs w:val="28"/>
        </w:rPr>
        <w:t xml:space="preserve"> 4, 32 Положения о бюджетном процессе в Песчаном сельском поселении Тбилисского района, утвержденного </w:t>
      </w:r>
      <w:hyperlink r:id="rId9" w:history="1">
        <w:r w:rsidRPr="00132A44">
          <w:rPr>
            <w:rStyle w:val="a4"/>
            <w:color w:val="auto"/>
            <w:sz w:val="28"/>
            <w:szCs w:val="28"/>
            <w:u w:val="none"/>
          </w:rPr>
          <w:t>решением</w:t>
        </w:r>
      </w:hyperlink>
      <w:r w:rsidRPr="00132A44">
        <w:rPr>
          <w:sz w:val="28"/>
          <w:szCs w:val="28"/>
        </w:rPr>
        <w:t xml:space="preserve"> совета Песчаного сельского по</w:t>
      </w:r>
      <w:r w:rsidR="002A26E7" w:rsidRPr="00132A44">
        <w:rPr>
          <w:sz w:val="28"/>
          <w:szCs w:val="28"/>
        </w:rPr>
        <w:t xml:space="preserve">селения Тбилисского района от </w:t>
      </w:r>
      <w:r w:rsidR="002362A6">
        <w:rPr>
          <w:sz w:val="28"/>
          <w:szCs w:val="28"/>
        </w:rPr>
        <w:t>21 сентября 2023</w:t>
      </w:r>
      <w:r w:rsidR="002A26E7" w:rsidRPr="00132A44">
        <w:rPr>
          <w:sz w:val="28"/>
          <w:szCs w:val="28"/>
        </w:rPr>
        <w:t xml:space="preserve"> года № </w:t>
      </w:r>
      <w:r w:rsidR="002362A6">
        <w:rPr>
          <w:sz w:val="28"/>
          <w:szCs w:val="28"/>
        </w:rPr>
        <w:t>208</w:t>
      </w:r>
      <w:r w:rsidRPr="00132A44">
        <w:rPr>
          <w:sz w:val="28"/>
          <w:szCs w:val="28"/>
        </w:rPr>
        <w:t xml:space="preserve">, 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 xml:space="preserve">исского района </w:t>
      </w:r>
      <w:proofErr w:type="spellStart"/>
      <w:proofErr w:type="gramStart"/>
      <w:r w:rsidR="00930A8F" w:rsidRPr="00132A44">
        <w:rPr>
          <w:sz w:val="28"/>
          <w:szCs w:val="28"/>
        </w:rPr>
        <w:t>п</w:t>
      </w:r>
      <w:proofErr w:type="spellEnd"/>
      <w:proofErr w:type="gramEnd"/>
      <w:r w:rsidR="00784756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о</w:t>
      </w:r>
      <w:r w:rsidR="00784756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с</w:t>
      </w:r>
      <w:r w:rsidR="00784756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т</w:t>
      </w:r>
      <w:r w:rsidR="00784756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а</w:t>
      </w:r>
      <w:r w:rsidR="00784756">
        <w:rPr>
          <w:sz w:val="28"/>
          <w:szCs w:val="28"/>
        </w:rPr>
        <w:t xml:space="preserve"> </w:t>
      </w:r>
      <w:proofErr w:type="spellStart"/>
      <w:r w:rsidR="00930A8F" w:rsidRPr="00132A44">
        <w:rPr>
          <w:sz w:val="28"/>
          <w:szCs w:val="28"/>
        </w:rPr>
        <w:t>н</w:t>
      </w:r>
      <w:proofErr w:type="spellEnd"/>
      <w:r w:rsidR="00784756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о</w:t>
      </w:r>
      <w:r w:rsidR="00784756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в</w:t>
      </w:r>
      <w:r w:rsidR="00784756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л</w:t>
      </w:r>
      <w:r w:rsidR="00784756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я</w:t>
      </w:r>
      <w:r w:rsidR="00784756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ю</w:t>
      </w:r>
      <w:r w:rsidRPr="00132A44">
        <w:rPr>
          <w:sz w:val="28"/>
          <w:szCs w:val="28"/>
        </w:rPr>
        <w:t>:</w:t>
      </w:r>
    </w:p>
    <w:p w:rsidR="00930A8F" w:rsidRPr="00930A8F" w:rsidRDefault="00930A8F" w:rsidP="00930A8F">
      <w:pPr>
        <w:pStyle w:val="ac"/>
        <w:numPr>
          <w:ilvl w:val="0"/>
          <w:numId w:val="3"/>
        </w:numPr>
        <w:autoSpaceDE w:val="0"/>
        <w:jc w:val="both"/>
        <w:rPr>
          <w:color w:val="000000" w:themeColor="text1"/>
          <w:sz w:val="28"/>
          <w:szCs w:val="28"/>
        </w:rPr>
      </w:pPr>
      <w:r w:rsidRPr="00930A8F">
        <w:rPr>
          <w:color w:val="000000" w:themeColor="text1"/>
          <w:sz w:val="28"/>
          <w:szCs w:val="28"/>
        </w:rPr>
        <w:t>Утвердить:</w:t>
      </w:r>
    </w:p>
    <w:p w:rsidR="001F5939" w:rsidRDefault="00930A8F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</w:t>
      </w:r>
      <w:r w:rsidR="001F5939" w:rsidRPr="00F54240">
        <w:rPr>
          <w:color w:val="000000" w:themeColor="text1"/>
          <w:sz w:val="28"/>
          <w:szCs w:val="28"/>
        </w:rPr>
        <w:t xml:space="preserve">тчёт об исполнении </w:t>
      </w:r>
      <w:hyperlink r:id="rId10" w:history="1">
        <w:r w:rsidR="001F5939" w:rsidRPr="00F54240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F54240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>
        <w:rPr>
          <w:color w:val="000000" w:themeColor="text1"/>
          <w:sz w:val="28"/>
          <w:szCs w:val="28"/>
        </w:rPr>
        <w:t xml:space="preserve">района за  </w:t>
      </w:r>
      <w:r w:rsidR="004317F0">
        <w:rPr>
          <w:color w:val="000000" w:themeColor="text1"/>
          <w:sz w:val="28"/>
          <w:szCs w:val="28"/>
        </w:rPr>
        <w:t>первый квартал</w:t>
      </w:r>
      <w:r w:rsidR="00114C4F">
        <w:rPr>
          <w:color w:val="000000" w:themeColor="text1"/>
          <w:sz w:val="28"/>
          <w:szCs w:val="28"/>
        </w:rPr>
        <w:t xml:space="preserve"> </w:t>
      </w:r>
      <w:r w:rsidR="00AE35F0">
        <w:rPr>
          <w:color w:val="000000" w:themeColor="text1"/>
          <w:sz w:val="28"/>
          <w:szCs w:val="28"/>
        </w:rPr>
        <w:t>202</w:t>
      </w:r>
      <w:r w:rsidR="002910BB">
        <w:rPr>
          <w:color w:val="000000" w:themeColor="text1"/>
          <w:sz w:val="28"/>
          <w:szCs w:val="28"/>
        </w:rPr>
        <w:t>4</w:t>
      </w:r>
      <w:r w:rsidR="001F5939" w:rsidRPr="00F54240">
        <w:rPr>
          <w:color w:val="000000" w:themeColor="text1"/>
          <w:sz w:val="28"/>
          <w:szCs w:val="28"/>
        </w:rPr>
        <w:t xml:space="preserve"> го</w:t>
      </w:r>
      <w:r w:rsidR="001F5939">
        <w:rPr>
          <w:sz w:val="28"/>
          <w:szCs w:val="28"/>
        </w:rPr>
        <w:t xml:space="preserve">да по доходам в сумме </w:t>
      </w:r>
      <w:r w:rsidR="002910BB">
        <w:rPr>
          <w:color w:val="000000" w:themeColor="text1"/>
          <w:sz w:val="28"/>
          <w:szCs w:val="28"/>
        </w:rPr>
        <w:t>2 915 699,90</w:t>
      </w:r>
      <w:r w:rsidR="00AD19DD">
        <w:rPr>
          <w:color w:val="000000" w:themeColor="text1"/>
          <w:sz w:val="28"/>
          <w:szCs w:val="28"/>
        </w:rPr>
        <w:t xml:space="preserve"> </w:t>
      </w:r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 xml:space="preserve">рублей и по расходам в сумме </w:t>
      </w:r>
      <w:r w:rsidR="002910BB">
        <w:rPr>
          <w:color w:val="000000" w:themeColor="text1"/>
          <w:sz w:val="28"/>
          <w:szCs w:val="28"/>
        </w:rPr>
        <w:t>2 205 330,77</w:t>
      </w:r>
      <w:bookmarkStart w:id="0" w:name="_GoBack"/>
      <w:bookmarkEnd w:id="0"/>
      <w:r w:rsidR="001F5939">
        <w:rPr>
          <w:szCs w:val="28"/>
        </w:rPr>
        <w:t xml:space="preserve"> </w:t>
      </w:r>
      <w:r w:rsidR="001F5939">
        <w:rPr>
          <w:sz w:val="28"/>
          <w:szCs w:val="28"/>
        </w:rPr>
        <w:t>рублей в том числе: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 xml:space="preserve">юджетов за </w:t>
      </w:r>
      <w:r w:rsidR="004317F0">
        <w:rPr>
          <w:sz w:val="28"/>
          <w:szCs w:val="28"/>
        </w:rPr>
        <w:t>первый квартал</w:t>
      </w:r>
      <w:r w:rsidR="002910BB">
        <w:rPr>
          <w:sz w:val="28"/>
          <w:szCs w:val="28"/>
        </w:rPr>
        <w:t xml:space="preserve"> 2024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 xml:space="preserve">асходов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114C4F">
        <w:rPr>
          <w:sz w:val="28"/>
          <w:szCs w:val="28"/>
        </w:rPr>
        <w:t xml:space="preserve"> </w:t>
      </w:r>
      <w:r w:rsidR="002910BB">
        <w:rPr>
          <w:sz w:val="28"/>
          <w:szCs w:val="28"/>
        </w:rPr>
        <w:t>2024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</w:t>
      </w:r>
      <w:r w:rsidR="004317F0">
        <w:rPr>
          <w:sz w:val="28"/>
          <w:szCs w:val="28"/>
        </w:rPr>
        <w:t>первый квартал</w:t>
      </w:r>
      <w:r w:rsidR="00114C4F">
        <w:rPr>
          <w:sz w:val="28"/>
          <w:szCs w:val="28"/>
        </w:rPr>
        <w:t xml:space="preserve"> </w:t>
      </w:r>
      <w:r w:rsidR="002910BB">
        <w:rPr>
          <w:sz w:val="28"/>
          <w:szCs w:val="28"/>
        </w:rPr>
        <w:t>2024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по источникам 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источников финансирования дефицитов </w:t>
      </w:r>
      <w:r w:rsidR="00AD19DD">
        <w:rPr>
          <w:sz w:val="28"/>
          <w:szCs w:val="28"/>
        </w:rPr>
        <w:t xml:space="preserve">бюджета за </w:t>
      </w:r>
      <w:r w:rsidR="004317F0">
        <w:rPr>
          <w:sz w:val="28"/>
          <w:szCs w:val="28"/>
        </w:rPr>
        <w:t>первый</w:t>
      </w:r>
      <w:r w:rsidR="00AD19DD">
        <w:rPr>
          <w:sz w:val="28"/>
          <w:szCs w:val="28"/>
        </w:rPr>
        <w:t xml:space="preserve"> </w:t>
      </w:r>
      <w:r w:rsidR="004317F0">
        <w:rPr>
          <w:sz w:val="28"/>
          <w:szCs w:val="28"/>
        </w:rPr>
        <w:t>квартал</w:t>
      </w:r>
      <w:r w:rsidR="002910BB">
        <w:rPr>
          <w:sz w:val="28"/>
          <w:szCs w:val="28"/>
        </w:rPr>
        <w:t xml:space="preserve"> 2024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администрацией </w:t>
      </w:r>
      <w:r w:rsidR="001F5939">
        <w:rPr>
          <w:sz w:val="28"/>
          <w:szCs w:val="28"/>
        </w:rPr>
        <w:t xml:space="preserve"> </w:t>
      </w:r>
      <w:r w:rsidR="00F54240">
        <w:rPr>
          <w:sz w:val="28"/>
          <w:szCs w:val="28"/>
        </w:rPr>
        <w:t>Песчаного</w:t>
      </w:r>
      <w:r w:rsidR="002910BB">
        <w:rPr>
          <w:sz w:val="28"/>
          <w:szCs w:val="28"/>
        </w:rPr>
        <w:t xml:space="preserve"> сельского поселения на 2024</w:t>
      </w:r>
      <w:r w:rsidR="00AD19DD">
        <w:rPr>
          <w:sz w:val="28"/>
          <w:szCs w:val="28"/>
        </w:rPr>
        <w:t xml:space="preserve"> год, за </w:t>
      </w:r>
      <w:r w:rsidR="004317F0">
        <w:rPr>
          <w:sz w:val="28"/>
          <w:szCs w:val="28"/>
        </w:rPr>
        <w:t>первый квартал</w:t>
      </w:r>
      <w:r w:rsidR="002910BB">
        <w:rPr>
          <w:sz w:val="28"/>
          <w:szCs w:val="28"/>
        </w:rPr>
        <w:t xml:space="preserve"> 2024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939">
        <w:rPr>
          <w:sz w:val="28"/>
          <w:szCs w:val="28"/>
        </w:rPr>
        <w:t xml:space="preserve">. </w:t>
      </w:r>
      <w:r w:rsidR="00114C4F">
        <w:rPr>
          <w:sz w:val="28"/>
          <w:szCs w:val="28"/>
        </w:rPr>
        <w:t>Ведущему</w:t>
      </w:r>
      <w:r w:rsidR="001F5939"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</w:t>
      </w:r>
      <w:r w:rsidR="00AE35F0">
        <w:rPr>
          <w:sz w:val="28"/>
          <w:szCs w:val="28"/>
        </w:rPr>
        <w:t>И.В. Гаращенко</w:t>
      </w:r>
      <w:r w:rsidR="001F5939"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Pr="00DE0800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F5939">
        <w:rPr>
          <w:sz w:val="28"/>
          <w:szCs w:val="28"/>
        </w:rPr>
        <w:t xml:space="preserve">. </w:t>
      </w:r>
      <w:proofErr w:type="gramStart"/>
      <w:r w:rsidR="001F5939">
        <w:rPr>
          <w:sz w:val="28"/>
          <w:szCs w:val="28"/>
        </w:rPr>
        <w:t>Контроль за</w:t>
      </w:r>
      <w:proofErr w:type="gramEnd"/>
      <w:r w:rsidR="001F5939">
        <w:rPr>
          <w:sz w:val="28"/>
          <w:szCs w:val="28"/>
        </w:rPr>
        <w:t xml:space="preserve"> исполнением настоящего </w:t>
      </w:r>
      <w:r w:rsidR="00DE0800">
        <w:rPr>
          <w:sz w:val="28"/>
          <w:szCs w:val="28"/>
        </w:rPr>
        <w:t xml:space="preserve">постановления </w:t>
      </w:r>
      <w:r w:rsidR="00DE0800" w:rsidRPr="00C60E9B">
        <w:rPr>
          <w:szCs w:val="28"/>
        </w:rPr>
        <w:t xml:space="preserve"> </w:t>
      </w:r>
      <w:r w:rsidR="00DE0800" w:rsidRPr="00DE0800">
        <w:rPr>
          <w:sz w:val="28"/>
          <w:szCs w:val="28"/>
        </w:rPr>
        <w:t>оставляю за</w:t>
      </w:r>
      <w:r w:rsidR="00DE0800">
        <w:rPr>
          <w:sz w:val="28"/>
          <w:szCs w:val="28"/>
        </w:rPr>
        <w:t xml:space="preserve"> собой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800">
        <w:rPr>
          <w:sz w:val="28"/>
          <w:szCs w:val="28"/>
        </w:rPr>
        <w:t>. Постановление</w:t>
      </w:r>
      <w:r w:rsidR="001F5939">
        <w:rPr>
          <w:sz w:val="28"/>
          <w:szCs w:val="28"/>
        </w:rPr>
        <w:t xml:space="preserve"> всту</w:t>
      </w:r>
      <w:r w:rsidR="00DE0800">
        <w:rPr>
          <w:sz w:val="28"/>
          <w:szCs w:val="28"/>
        </w:rPr>
        <w:t>пает в силу с момента его подписания</w:t>
      </w:r>
      <w:r w:rsidR="001F5939">
        <w:rPr>
          <w:sz w:val="28"/>
          <w:szCs w:val="28"/>
        </w:rPr>
        <w:t>.</w:t>
      </w: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F5939">
      <w:pPr>
        <w:ind w:firstLine="720"/>
        <w:jc w:val="both"/>
        <w:rPr>
          <w:sz w:val="28"/>
          <w:szCs w:val="28"/>
        </w:rPr>
      </w:pPr>
    </w:p>
    <w:p w:rsidR="001F5939" w:rsidRDefault="00114C4F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</w:p>
    <w:p w:rsidR="001F5939" w:rsidRDefault="001F5939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</w:t>
      </w:r>
      <w:r w:rsidR="00AE35F0">
        <w:rPr>
          <w:sz w:val="28"/>
          <w:szCs w:val="28"/>
        </w:rPr>
        <w:t>В.В. Мишуров</w:t>
      </w: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 w:val="28"/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autoSpaceDE w:val="0"/>
        <w:ind w:firstLine="720"/>
        <w:jc w:val="both"/>
        <w:rPr>
          <w:szCs w:val="28"/>
        </w:rPr>
      </w:pPr>
    </w:p>
    <w:p w:rsidR="001F5939" w:rsidRDefault="001F5939">
      <w:pPr>
        <w:sectPr w:rsidR="001F5939">
          <w:pgSz w:w="11906" w:h="16838"/>
          <w:pgMar w:top="719" w:right="850" w:bottom="360" w:left="1701" w:header="720" w:footer="720" w:gutter="0"/>
          <w:cols w:space="720"/>
          <w:docGrid w:linePitch="360"/>
        </w:sectPr>
      </w:pPr>
    </w:p>
    <w:tbl>
      <w:tblPr>
        <w:tblW w:w="149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40"/>
        <w:gridCol w:w="20"/>
      </w:tblGrid>
      <w:tr w:rsidR="00114C4F" w:rsidTr="00114C4F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1</w:t>
            </w:r>
          </w:p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Песчаного</w:t>
            </w:r>
          </w:p>
          <w:p w:rsidR="00114C4F" w:rsidRPr="000F4F8A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784756" w:rsidP="00114C4F">
            <w:pPr>
              <w:jc w:val="center"/>
            </w:pPr>
            <w:r>
              <w:rPr>
                <w:sz w:val="28"/>
                <w:szCs w:val="28"/>
              </w:rPr>
              <w:t>От 11.04.</w:t>
            </w:r>
            <w:r w:rsidR="002362A6">
              <w:rPr>
                <w:sz w:val="28"/>
                <w:szCs w:val="28"/>
              </w:rPr>
              <w:t>2024</w:t>
            </w:r>
            <w:r w:rsidR="00114C4F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</w:tr>
      <w:tr w:rsidR="00114C4F" w:rsidTr="00114C4F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C4F" w:rsidTr="00114C4F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об исполнении бюджета Песчаного сельского поселения Тбилисского района по кодам классификации доходов</w:t>
            </w:r>
            <w:r w:rsidR="00BC69B5">
              <w:rPr>
                <w:sz w:val="28"/>
                <w:szCs w:val="28"/>
              </w:rPr>
              <w:t xml:space="preserve"> бюджетов за первый квартал 202</w:t>
            </w:r>
            <w:r w:rsidR="002362A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7300,2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B24FA" w:rsidP="004B24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1587,6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4B24FA">
              <w:rPr>
                <w:b/>
                <w:sz w:val="28"/>
                <w:szCs w:val="28"/>
              </w:rPr>
              <w:t>5712,6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0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7300,2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1587,6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24FA">
              <w:rPr>
                <w:sz w:val="28"/>
                <w:szCs w:val="28"/>
              </w:rPr>
              <w:t>5712,6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B24FA" w:rsidP="002A72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B24FA">
              <w:rPr>
                <w:color w:val="000000"/>
                <w:sz w:val="28"/>
                <w:szCs w:val="28"/>
              </w:rPr>
              <w:t>421,0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B24FA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24FA">
              <w:rPr>
                <w:sz w:val="28"/>
                <w:szCs w:val="28"/>
              </w:rPr>
              <w:t>421,0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2010,2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B24FA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511,2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B24FA">
              <w:rPr>
                <w:color w:val="000000"/>
                <w:sz w:val="28"/>
                <w:szCs w:val="28"/>
              </w:rPr>
              <w:t>1499,0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B24FA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2010,2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B24FA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511,2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B24FA">
              <w:rPr>
                <w:color w:val="000000"/>
                <w:sz w:val="28"/>
                <w:szCs w:val="28"/>
              </w:rPr>
              <w:t>1499,0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789,5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24FA">
              <w:rPr>
                <w:sz w:val="28"/>
                <w:szCs w:val="28"/>
              </w:rPr>
              <w:t>1360,5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CF0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789,5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24FA">
              <w:rPr>
                <w:sz w:val="28"/>
                <w:szCs w:val="28"/>
              </w:rPr>
              <w:t>1360,5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24FA">
              <w:rPr>
                <w:sz w:val="28"/>
                <w:szCs w:val="28"/>
              </w:rPr>
              <w:t>2432,1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lastRenderedPageBreak/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-14,2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24FA">
              <w:rPr>
                <w:sz w:val="28"/>
                <w:szCs w:val="28"/>
              </w:rPr>
              <w:t>304,2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-4,9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24FA">
              <w:rPr>
                <w:sz w:val="28"/>
                <w:szCs w:val="28"/>
              </w:rPr>
              <w:t>2127,9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4B24FA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BB45CC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5836,2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BB45CC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1328,1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114C4F" w:rsidP="004B24FA">
            <w:pPr>
              <w:jc w:val="center"/>
              <w:rPr>
                <w:b/>
                <w:sz w:val="28"/>
                <w:szCs w:val="28"/>
              </w:rPr>
            </w:pPr>
            <w:r w:rsidRPr="0095268D">
              <w:rPr>
                <w:b/>
                <w:sz w:val="28"/>
                <w:szCs w:val="28"/>
              </w:rPr>
              <w:t>-</w:t>
            </w:r>
            <w:r w:rsidR="004B24FA">
              <w:rPr>
                <w:b/>
                <w:sz w:val="28"/>
                <w:szCs w:val="28"/>
              </w:rPr>
              <w:t>4508,1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95268D" w:rsidRDefault="004B24FA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22,8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202 10000 00 0000 150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B45CC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5690,6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B45CC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1302,7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4B24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4B24FA">
              <w:rPr>
                <w:b/>
                <w:sz w:val="28"/>
                <w:szCs w:val="28"/>
              </w:rPr>
              <w:t>4387,9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8F4382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1302,7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24FA">
              <w:rPr>
                <w:sz w:val="28"/>
                <w:szCs w:val="28"/>
              </w:rPr>
              <w:t>3907,9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8F4382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24FA">
              <w:rPr>
                <w:sz w:val="28"/>
                <w:szCs w:val="28"/>
              </w:rPr>
              <w:t>480,0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C7A60" w:rsidTr="004B24FA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202 30000 00 0000 150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B45CC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BB45CC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25,4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4B24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4B24FA">
              <w:rPr>
                <w:b/>
                <w:sz w:val="28"/>
                <w:szCs w:val="28"/>
              </w:rPr>
              <w:t>120,2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8F4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17,</w:t>
            </w:r>
            <w:r w:rsidR="008F4382">
              <w:rPr>
                <w:b/>
                <w:sz w:val="28"/>
                <w:szCs w:val="28"/>
              </w:rPr>
              <w:t>5</w:t>
            </w:r>
          </w:p>
        </w:tc>
      </w:tr>
      <w:tr w:rsidR="00114C4F" w:rsidTr="001C7A60">
        <w:tblPrEx>
          <w:tblCellMar>
            <w:left w:w="108" w:type="dxa"/>
            <w:right w:w="108" w:type="dxa"/>
          </w:tblCellMar>
        </w:tblPrEx>
        <w:trPr>
          <w:trHeight w:val="13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 </w:t>
            </w:r>
            <w:r w:rsidR="001C7A60">
              <w:rPr>
                <w:sz w:val="28"/>
                <w:szCs w:val="28"/>
              </w:rPr>
              <w:t>30024 10 0000 150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-3,80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1C7A60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поселения, муниципальных и городских округов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202 35118 10 0000 150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141,8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BB45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4A1DA1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24FA">
              <w:rPr>
                <w:sz w:val="28"/>
                <w:szCs w:val="28"/>
              </w:rPr>
              <w:t>116,4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Default="004A1DA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F4382">
              <w:rPr>
                <w:sz w:val="28"/>
                <w:szCs w:val="28"/>
              </w:rPr>
              <w:t>7,9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850  0000 00 0000 000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BB45CC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13136,4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B24FA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2915,7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4B24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4B24FA">
              <w:rPr>
                <w:b/>
                <w:sz w:val="28"/>
                <w:szCs w:val="28"/>
              </w:rPr>
              <w:t>10220,7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8F4382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22,2</w:t>
            </w:r>
          </w:p>
        </w:tc>
      </w:tr>
      <w:tr w:rsidR="00114C4F" w:rsidTr="00114C4F">
        <w:trPr>
          <w:gridAfter w:val="1"/>
          <w:wAfter w:w="20" w:type="dxa"/>
          <w:trHeight w:val="1296"/>
        </w:trPr>
        <w:tc>
          <w:tcPr>
            <w:tcW w:w="49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Песчаного сельского поселения</w:t>
            </w:r>
          </w:p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784756" w:rsidP="00114C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784756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4A1DA1">
              <w:rPr>
                <w:sz w:val="28"/>
                <w:szCs w:val="28"/>
              </w:rPr>
              <w:t>В.В. Мишуров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</w:tbl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  <w:bookmarkStart w:id="1" w:name="RANGE!A1%253AI91"/>
      <w:bookmarkEnd w:id="1"/>
    </w:p>
    <w:tbl>
      <w:tblPr>
        <w:tblW w:w="15659" w:type="dxa"/>
        <w:tblInd w:w="108" w:type="dxa"/>
        <w:tblLook w:val="04A0"/>
      </w:tblPr>
      <w:tblGrid>
        <w:gridCol w:w="4536"/>
        <w:gridCol w:w="916"/>
        <w:gridCol w:w="820"/>
        <w:gridCol w:w="1648"/>
        <w:gridCol w:w="800"/>
        <w:gridCol w:w="2006"/>
        <w:gridCol w:w="1484"/>
        <w:gridCol w:w="1680"/>
        <w:gridCol w:w="1769"/>
      </w:tblGrid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2" w:name="RANGE!A1%253AI92"/>
            <w:bookmarkEnd w:id="2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FF20DE">
        <w:trPr>
          <w:trHeight w:val="9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784756" w:rsidP="0078475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от 11.04.</w:t>
            </w:r>
            <w:r w:rsidR="00DE594A">
              <w:rPr>
                <w:sz w:val="28"/>
                <w:szCs w:val="28"/>
                <w:lang w:eastAsia="ru-RU"/>
              </w:rPr>
              <w:t xml:space="preserve">2024 </w:t>
            </w:r>
            <w:r w:rsidR="00114C4F" w:rsidRPr="00114C4F">
              <w:rPr>
                <w:sz w:val="28"/>
                <w:szCs w:val="28"/>
                <w:lang w:eastAsia="ru-RU"/>
              </w:rPr>
              <w:t>года №</w:t>
            </w:r>
            <w:r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F20DE">
        <w:trPr>
          <w:trHeight w:val="720"/>
        </w:trPr>
        <w:tc>
          <w:tcPr>
            <w:tcW w:w="15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ведомственной структуре</w:t>
            </w:r>
            <w:r w:rsidR="00DE594A">
              <w:rPr>
                <w:sz w:val="28"/>
                <w:szCs w:val="28"/>
                <w:lang w:eastAsia="ru-RU"/>
              </w:rPr>
              <w:t xml:space="preserve"> расходов за первый квартал 2024</w:t>
            </w:r>
            <w:r w:rsidRPr="00114C4F">
              <w:rPr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114C4F" w:rsidRPr="00114C4F" w:rsidTr="00FF20DE">
        <w:trPr>
          <w:trHeight w:val="375"/>
        </w:trPr>
        <w:tc>
          <w:tcPr>
            <w:tcW w:w="15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3E0985" w:rsidRPr="00114C4F" w:rsidTr="00FF20DE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по бюджетной классификации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3E0985" w:rsidRPr="00114C4F" w:rsidTr="00FF20DE">
        <w:trPr>
          <w:trHeight w:val="78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ФКР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FF20DE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FF20DE">
        <w:trPr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8586,6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1447,1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B0107">
              <w:rPr>
                <w:b/>
                <w:bCs/>
                <w:sz w:val="28"/>
                <w:szCs w:val="28"/>
                <w:lang w:eastAsia="ru-RU"/>
              </w:rPr>
              <w:t>7139,5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16,9</w:t>
            </w:r>
          </w:p>
        </w:tc>
      </w:tr>
      <w:tr w:rsidR="003E0985" w:rsidRPr="00114C4F" w:rsidTr="00FF20DE">
        <w:trPr>
          <w:trHeight w:val="1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955,7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802,4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</w:t>
            </w:r>
          </w:p>
        </w:tc>
      </w:tr>
      <w:tr w:rsidR="003E0985" w:rsidRPr="00114C4F" w:rsidTr="00FF20DE">
        <w:trPr>
          <w:trHeight w:val="48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135,6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29D1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598,4</w:t>
            </w:r>
            <w:r w:rsidR="00114C4F"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18,5</w:t>
            </w:r>
            <w:r w:rsidR="00114C4F" w:rsidRPr="00114C4F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FF20DE">
        <w:trPr>
          <w:trHeight w:val="40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204,0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8,0</w:t>
            </w:r>
          </w:p>
        </w:tc>
      </w:tr>
      <w:tr w:rsidR="003E0985" w:rsidRPr="00114C4F" w:rsidTr="00FF20DE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органов власти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2539,6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2049,0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A2BCC" w:rsidRDefault="002A7EAC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19,3</w:t>
            </w: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расходы на обеспечение функций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1686,8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1336,5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20,8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509,4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460,3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9,6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91,2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172,7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34,6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71,1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</w:t>
            </w:r>
            <w:r w:rsidR="002A7EAC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DE594A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4A" w:rsidRPr="00114C4F" w:rsidRDefault="00DE594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4B0107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46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94418" w:rsidP="00DE594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</w:t>
            </w:r>
            <w:r w:rsidR="00DE594A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4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отдельных государственных полном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14C4F">
              <w:rPr>
                <w:sz w:val="28"/>
                <w:szCs w:val="28"/>
                <w:lang w:eastAsia="ru-RU"/>
              </w:rPr>
              <w:t>чий по образованию и организации деятельности административных комиссий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-3,8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3E0985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5210020010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3E0985" w:rsidRPr="00114C4F" w:rsidTr="00FF20DE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-231,3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проведение выборов в муниципальном образовании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5300010020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-231,3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4853,6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4052,0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16,5</w:t>
            </w:r>
          </w:p>
        </w:tc>
      </w:tr>
      <w:tr w:rsidR="003E0985" w:rsidRPr="00114C4F" w:rsidTr="00FF20DE">
        <w:trPr>
          <w:trHeight w:val="58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расходы на обеспечение деятельности (оказание 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3199,2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2579,4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2A7EA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</w:t>
            </w:r>
            <w:r w:rsidR="002A7EAC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966,1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83,8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882,3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8,7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397,5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18,1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F24832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37,1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7,3</w:t>
            </w:r>
          </w:p>
        </w:tc>
      </w:tr>
      <w:tr w:rsidR="00DE594A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4A" w:rsidRPr="00114C4F" w:rsidRDefault="00DE594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4B0107" w:rsidP="00E00D4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-7,3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542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18" w:rsidRPr="00114C4F" w:rsidRDefault="00DE594A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125,0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компенсационные выплаты работникам ТОС Песчаного сельского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21,6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141,8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B0107">
              <w:rPr>
                <w:b/>
                <w:bCs/>
                <w:sz w:val="28"/>
                <w:szCs w:val="28"/>
                <w:lang w:eastAsia="ru-RU"/>
              </w:rPr>
              <w:t>116,4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17,9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00D42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116,4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</w:t>
            </w:r>
          </w:p>
        </w:tc>
      </w:tr>
      <w:tr w:rsidR="003E0985" w:rsidRPr="00114C4F" w:rsidTr="00FF20DE">
        <w:trPr>
          <w:trHeight w:val="5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86,4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20,7</w:t>
            </w:r>
          </w:p>
        </w:tc>
      </w:tr>
      <w:tr w:rsidR="003E0985" w:rsidRPr="00114C4F" w:rsidTr="00FF20DE">
        <w:trPr>
          <w:trHeight w:val="75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8,8</w:t>
            </w:r>
          </w:p>
        </w:tc>
      </w:tr>
      <w:tr w:rsidR="003E0985" w:rsidRPr="00114C4F" w:rsidTr="00FF20DE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2052,4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B0107">
              <w:rPr>
                <w:b/>
                <w:bCs/>
                <w:sz w:val="28"/>
                <w:szCs w:val="28"/>
                <w:lang w:eastAsia="ru-RU"/>
              </w:rPr>
              <w:t>2052,4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E271C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6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2052,4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2052,4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5710110110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1610,2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5710210110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442,2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442,2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40B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4B010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B0107">
              <w:rPr>
                <w:b/>
                <w:bCs/>
                <w:sz w:val="28"/>
                <w:szCs w:val="28"/>
                <w:lang w:eastAsia="ru-RU"/>
              </w:rPr>
              <w:t>463,9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3,4</w:t>
            </w:r>
          </w:p>
        </w:tc>
      </w:tr>
      <w:tr w:rsidR="003E0985" w:rsidRPr="00114C4F" w:rsidTr="00FF20DE">
        <w:trPr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-60,0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F24832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Передача полномочий по организации в границах Песчаного сельского поселения Тбилисского района</w:t>
            </w:r>
            <w:r w:rsidR="00FF20DE">
              <w:rPr>
                <w:sz w:val="28"/>
                <w:szCs w:val="28"/>
                <w:lang w:eastAsia="ru-RU"/>
              </w:rPr>
              <w:t xml:space="preserve"> газоснабжения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F248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</w:t>
            </w:r>
            <w:r w:rsidR="00F24832">
              <w:rPr>
                <w:sz w:val="28"/>
                <w:szCs w:val="28"/>
                <w:lang w:eastAsia="ru-RU"/>
              </w:rPr>
              <w:t>0120040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F24832" w:rsidRPr="00114C4F" w:rsidTr="00FF20DE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Default="00F24832" w:rsidP="00FF20D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Передача полномочий по организации в границах Песчаного сельского поселения Тбилисского района</w:t>
            </w:r>
            <w:r w:rsidR="00FF20DE">
              <w:rPr>
                <w:sz w:val="28"/>
                <w:szCs w:val="28"/>
                <w:lang w:eastAsia="ru-RU"/>
              </w:rPr>
              <w:t xml:space="preserve"> водоснабжения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F248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5820220030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C4" w:rsidRPr="00114C4F" w:rsidRDefault="00FF20DE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40B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403,9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3,8</w:t>
            </w:r>
          </w:p>
        </w:tc>
      </w:tr>
      <w:tr w:rsidR="003E0985" w:rsidRPr="00114C4F" w:rsidTr="00FF20DE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5830110172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40B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103,9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13,4</w:t>
            </w:r>
          </w:p>
        </w:tc>
      </w:tr>
      <w:tr w:rsidR="00FF20DE" w:rsidRPr="00114C4F" w:rsidTr="00FF20DE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DE" w:rsidRPr="00114C4F" w:rsidRDefault="00FF20DE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МП «Благоустройство территории Песчаного сельского поселения Тбилисского района»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7040010170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Pr="00114C4F" w:rsidRDefault="00FF20DE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-300,0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5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0240B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2712,0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0240B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716,7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114C4F" w:rsidP="004B010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B0107">
              <w:rPr>
                <w:b/>
                <w:bCs/>
                <w:sz w:val="28"/>
                <w:szCs w:val="28"/>
                <w:lang w:eastAsia="ru-RU"/>
              </w:rPr>
              <w:t>1995,3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2A7E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26,4</w:t>
            </w:r>
          </w:p>
        </w:tc>
      </w:tr>
      <w:tr w:rsidR="003E0985" w:rsidRPr="00114C4F" w:rsidTr="00FF20DE">
        <w:trPr>
          <w:trHeight w:val="54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40B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2712,0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40B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1995,3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26,4</w:t>
            </w:r>
          </w:p>
        </w:tc>
      </w:tr>
      <w:tr w:rsidR="003E0985" w:rsidRPr="00114C4F" w:rsidTr="00FF20DE">
        <w:trPr>
          <w:trHeight w:val="9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2146,6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1570,0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26,9</w:t>
            </w:r>
          </w:p>
        </w:tc>
      </w:tr>
      <w:tr w:rsidR="00FF20DE" w:rsidRPr="00114C4F" w:rsidTr="00FF20DE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0DE" w:rsidRPr="00114C4F" w:rsidRDefault="00FF20DE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 (приобретение движимого имущества)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6020009010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6020020020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140,1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B0107">
              <w:rPr>
                <w:sz w:val="28"/>
                <w:szCs w:val="28"/>
                <w:lang w:eastAsia="ru-RU"/>
              </w:rPr>
              <w:t>420,3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3E0985" w:rsidRPr="00114C4F" w:rsidTr="00FF20DE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-2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10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Другие вопросы в области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6200010260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Обслуживание государственного 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F20D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F20DE">
              <w:rPr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FF20D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6310010270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13994,8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40B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2205,3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B010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4B0107">
              <w:rPr>
                <w:b/>
                <w:bCs/>
                <w:sz w:val="28"/>
                <w:szCs w:val="28"/>
                <w:lang w:eastAsia="ru-RU"/>
              </w:rPr>
              <w:t>11789,5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15,8</w:t>
            </w:r>
          </w:p>
        </w:tc>
      </w:tr>
      <w:tr w:rsidR="003E0985" w:rsidRPr="00114C4F" w:rsidTr="004B0107">
        <w:trPr>
          <w:trHeight w:val="12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784756">
        <w:trPr>
          <w:trHeight w:val="13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78475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Глава </w:t>
            </w:r>
            <w:r w:rsidR="00114C4F"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784756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784756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В.В. Мишуров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7A2BCC" w:rsidRDefault="007A2BCC" w:rsidP="007A2BCC">
      <w:pPr>
        <w:tabs>
          <w:tab w:val="left" w:pos="10200"/>
        </w:tabs>
        <w:rPr>
          <w:sz w:val="28"/>
          <w:szCs w:val="28"/>
        </w:rPr>
      </w:pPr>
    </w:p>
    <w:tbl>
      <w:tblPr>
        <w:tblW w:w="15881" w:type="dxa"/>
        <w:tblInd w:w="108" w:type="dxa"/>
        <w:tblLook w:val="04A0"/>
      </w:tblPr>
      <w:tblGrid>
        <w:gridCol w:w="8931"/>
        <w:gridCol w:w="2006"/>
        <w:gridCol w:w="1484"/>
        <w:gridCol w:w="1680"/>
        <w:gridCol w:w="1780"/>
      </w:tblGrid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3" w:name="RANGE!A1:E38"/>
            <w:bookmarkEnd w:id="3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FC6500">
        <w:trPr>
          <w:trHeight w:val="9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78475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</w:t>
            </w:r>
            <w:r w:rsidR="00784756">
              <w:rPr>
                <w:sz w:val="28"/>
                <w:szCs w:val="28"/>
                <w:lang w:eastAsia="ru-RU"/>
              </w:rPr>
              <w:t xml:space="preserve"> 11.04.</w:t>
            </w:r>
            <w:r w:rsidRPr="00114C4F">
              <w:rPr>
                <w:sz w:val="28"/>
                <w:szCs w:val="28"/>
                <w:lang w:eastAsia="ru-RU"/>
              </w:rPr>
              <w:t>202</w:t>
            </w:r>
            <w:r w:rsidR="00C36BC2">
              <w:rPr>
                <w:sz w:val="28"/>
                <w:szCs w:val="28"/>
                <w:lang w:eastAsia="ru-RU"/>
              </w:rPr>
              <w:t>4</w:t>
            </w:r>
            <w:r w:rsidRPr="00114C4F">
              <w:rPr>
                <w:sz w:val="28"/>
                <w:szCs w:val="28"/>
                <w:lang w:eastAsia="ru-RU"/>
              </w:rPr>
              <w:t xml:space="preserve"> года №</w:t>
            </w:r>
            <w:r w:rsidR="00784756"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114C4F" w:rsidRPr="00114C4F" w:rsidTr="00FC6500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915"/>
        </w:trPr>
        <w:tc>
          <w:tcPr>
            <w:tcW w:w="15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разделам и подразделам классификации расходов</w:t>
            </w:r>
            <w:r w:rsidR="00C36BC2">
              <w:rPr>
                <w:sz w:val="28"/>
                <w:szCs w:val="28"/>
                <w:lang w:eastAsia="ru-RU"/>
              </w:rPr>
              <w:t xml:space="preserve"> бюджетов за первый квартал 2024</w:t>
            </w:r>
            <w:r w:rsidRPr="00114C4F">
              <w:rPr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14C4F" w:rsidRPr="00114C4F" w:rsidTr="00114C4F">
        <w:trPr>
          <w:trHeight w:val="330"/>
        </w:trPr>
        <w:tc>
          <w:tcPr>
            <w:tcW w:w="158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FC6500">
        <w:trPr>
          <w:trHeight w:val="113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8586,6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1447,1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C36BC2">
              <w:rPr>
                <w:b/>
                <w:bCs/>
                <w:sz w:val="28"/>
                <w:szCs w:val="28"/>
                <w:lang w:eastAsia="ru-RU"/>
              </w:rPr>
              <w:t>7139,5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16,9</w:t>
            </w:r>
          </w:p>
        </w:tc>
      </w:tr>
      <w:tr w:rsidR="00114C4F" w:rsidRPr="00114C4F" w:rsidTr="00FC6500">
        <w:trPr>
          <w:trHeight w:val="72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 Функционирование высшего должностного лица органа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955,7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36BC2">
              <w:rPr>
                <w:sz w:val="28"/>
                <w:szCs w:val="28"/>
                <w:lang w:eastAsia="ru-RU"/>
              </w:rPr>
              <w:t>802,4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</w:t>
            </w:r>
          </w:p>
        </w:tc>
      </w:tr>
      <w:tr w:rsidR="00114C4F" w:rsidRPr="00114C4F" w:rsidTr="00FC6500">
        <w:trPr>
          <w:trHeight w:val="45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2539,6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C36B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C36BC2">
              <w:rPr>
                <w:sz w:val="28"/>
                <w:szCs w:val="28"/>
                <w:lang w:eastAsia="ru-RU"/>
              </w:rPr>
              <w:t>2049,0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19,3</w:t>
            </w:r>
          </w:p>
        </w:tc>
      </w:tr>
      <w:tr w:rsidR="00114C4F" w:rsidRPr="00114C4F" w:rsidTr="00FC6500">
        <w:trPr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36BC2">
              <w:rPr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25,00</w:t>
            </w:r>
          </w:p>
        </w:tc>
      </w:tr>
      <w:tr w:rsidR="00114C4F" w:rsidRPr="00114C4F" w:rsidTr="00FC6500">
        <w:trPr>
          <w:trHeight w:val="492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0107 Обеспечение проведение выборов в муниципальном образовании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-231,3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54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4853,6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801,6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36BC2">
              <w:rPr>
                <w:sz w:val="28"/>
                <w:szCs w:val="28"/>
                <w:lang w:eastAsia="ru-RU"/>
              </w:rPr>
              <w:t>4052,0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16,5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 Национальная оборона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5A480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141,8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5A4801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6BC2" w:rsidRDefault="00114C4F" w:rsidP="00C36BC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C36BC2">
              <w:rPr>
                <w:b/>
                <w:bCs/>
                <w:sz w:val="28"/>
                <w:szCs w:val="28"/>
                <w:lang w:eastAsia="ru-RU"/>
              </w:rPr>
              <w:t>116,4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6BC2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17,9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36BC2">
              <w:rPr>
                <w:sz w:val="28"/>
                <w:szCs w:val="28"/>
                <w:lang w:eastAsia="ru-RU"/>
              </w:rPr>
              <w:t>116,4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17,9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 Национальная экономика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2052,4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5A4801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C36BC2">
              <w:rPr>
                <w:b/>
                <w:bCs/>
                <w:sz w:val="28"/>
                <w:szCs w:val="28"/>
                <w:lang w:eastAsia="ru-RU"/>
              </w:rPr>
              <w:t>2052,4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41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2052,4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36BC2">
              <w:rPr>
                <w:sz w:val="28"/>
                <w:szCs w:val="28"/>
                <w:lang w:eastAsia="ru-RU"/>
              </w:rPr>
              <w:t>2052,4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lastRenderedPageBreak/>
              <w:t>0500 Жилищно-коммунальное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2D38A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C36BC2">
              <w:rPr>
                <w:b/>
                <w:bCs/>
                <w:sz w:val="28"/>
                <w:szCs w:val="28"/>
                <w:lang w:eastAsia="ru-RU"/>
              </w:rPr>
              <w:t>463,9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3,4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 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-60,0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36BC2">
              <w:rPr>
                <w:sz w:val="28"/>
                <w:szCs w:val="28"/>
                <w:lang w:eastAsia="ru-RU"/>
              </w:rPr>
              <w:t>403,9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3,8</w:t>
            </w:r>
          </w:p>
        </w:tc>
      </w:tr>
      <w:tr w:rsidR="00114C4F" w:rsidRPr="00114C4F" w:rsidTr="00FC6500">
        <w:trPr>
          <w:trHeight w:val="56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 Культура, кинематография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2712,0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716,7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C36BC2">
              <w:rPr>
                <w:b/>
                <w:bCs/>
                <w:sz w:val="28"/>
                <w:szCs w:val="28"/>
                <w:lang w:eastAsia="ru-RU"/>
              </w:rPr>
              <w:t>1995,3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26,4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2712,0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716,7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36BC2">
              <w:rPr>
                <w:sz w:val="28"/>
                <w:szCs w:val="28"/>
                <w:lang w:eastAsia="ru-RU"/>
              </w:rPr>
              <w:t>1995,3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26,4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-2</w:t>
            </w:r>
            <w:r w:rsidR="00C36BC2"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114C4F" w:rsidRPr="00114C4F">
              <w:rPr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C36BC2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1301 Обслуживание государственного  и муниципального долга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C36BC2">
              <w:rPr>
                <w:b/>
                <w:bCs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1301 процентные п</w:t>
            </w:r>
            <w:r w:rsidR="00C36BC2">
              <w:rPr>
                <w:sz w:val="28"/>
                <w:szCs w:val="28"/>
                <w:lang w:eastAsia="ru-RU"/>
              </w:rPr>
              <w:t xml:space="preserve">латежи по муниципальному долгу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C36BC2">
              <w:rPr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51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13994,8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2205,3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C36BC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C36BC2">
              <w:rPr>
                <w:b/>
                <w:bCs/>
                <w:sz w:val="28"/>
                <w:szCs w:val="28"/>
                <w:lang w:eastAsia="ru-RU"/>
              </w:rPr>
              <w:t>11789,5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15,8</w:t>
            </w: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784756" w:rsidRPr="00114C4F" w:rsidRDefault="0078475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78475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Глава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114C4F"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В.В. Мишуров</w:t>
            </w:r>
          </w:p>
        </w:tc>
      </w:tr>
    </w:tbl>
    <w:p w:rsidR="001F5939" w:rsidRDefault="001F5939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304BC6" w:rsidRDefault="00304BC6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784756">
              <w:rPr>
                <w:sz w:val="28"/>
                <w:szCs w:val="28"/>
              </w:rPr>
              <w:t>11.04.</w:t>
            </w:r>
            <w:r w:rsidR="00C36BC2">
              <w:rPr>
                <w:sz w:val="28"/>
                <w:szCs w:val="28"/>
              </w:rPr>
              <w:t>2024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</w:t>
            </w:r>
            <w:r w:rsidR="00784756">
              <w:rPr>
                <w:sz w:val="28"/>
                <w:szCs w:val="28"/>
              </w:rPr>
              <w:t>26</w:t>
            </w:r>
          </w:p>
        </w:tc>
      </w:tr>
      <w:tr w:rsidR="001F5939" w:rsidTr="008E180F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B35C45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по источникам 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 по кодам классификации источников финансирования дефицитов бюджета за </w:t>
            </w:r>
            <w:r w:rsidR="00B35C45">
              <w:rPr>
                <w:sz w:val="28"/>
                <w:szCs w:val="28"/>
              </w:rPr>
              <w:t>первый квартал</w:t>
            </w:r>
            <w:r w:rsidR="00C36BC2">
              <w:rPr>
                <w:sz w:val="28"/>
                <w:szCs w:val="28"/>
              </w:rPr>
              <w:t xml:space="preserve"> 2024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тыс.рублей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источников финансирования  дефицита бюджета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trHeight w:val="600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047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</w:t>
            </w:r>
            <w:r w:rsidR="000478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кредитов от </w:t>
            </w:r>
            <w:r w:rsidR="000478A4">
              <w:rPr>
                <w:sz w:val="28"/>
                <w:szCs w:val="28"/>
              </w:rPr>
              <w:t>других</w:t>
            </w:r>
            <w:r>
              <w:rPr>
                <w:sz w:val="28"/>
                <w:szCs w:val="28"/>
              </w:rPr>
              <w:t xml:space="preserve"> </w:t>
            </w:r>
            <w:r w:rsidR="000478A4">
              <w:rPr>
                <w:sz w:val="28"/>
                <w:szCs w:val="28"/>
              </w:rPr>
              <w:t>бюджетов бюджетной системы Российской федерации бюджетами сельских поселений</w:t>
            </w:r>
            <w:r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992 0102</w:t>
            </w:r>
            <w:r w:rsidR="000478A4">
              <w:rPr>
                <w:sz w:val="28"/>
                <w:szCs w:val="28"/>
              </w:rPr>
              <w:t xml:space="preserve"> 01</w:t>
            </w:r>
            <w:r w:rsidR="001F5939">
              <w:rPr>
                <w:sz w:val="28"/>
                <w:szCs w:val="28"/>
              </w:rPr>
              <w:t>00 10 000 710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36BC2" w:rsidP="00304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451,1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A338E" w:rsidP="00D94D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94D61">
              <w:rPr>
                <w:sz w:val="28"/>
                <w:szCs w:val="28"/>
              </w:rPr>
              <w:t>451,1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0,0</w:t>
            </w:r>
            <w:r w:rsidR="009B4707">
              <w:rPr>
                <w:sz w:val="28"/>
                <w:szCs w:val="28"/>
              </w:rPr>
              <w:t>0</w:t>
            </w: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C36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36BC2">
              <w:rPr>
                <w:sz w:val="28"/>
                <w:szCs w:val="28"/>
              </w:rPr>
              <w:t>13587,5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C36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36BC2">
              <w:rPr>
                <w:sz w:val="28"/>
                <w:szCs w:val="28"/>
              </w:rPr>
              <w:t>3050,8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D94D61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10536,7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D94D61">
            <w:pPr>
              <w:jc w:val="center"/>
            </w:pPr>
            <w:r>
              <w:rPr>
                <w:sz w:val="28"/>
                <w:szCs w:val="28"/>
              </w:rPr>
              <w:t>22,5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3C7C" w:rsidRDefault="00D33C7C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36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13994,8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36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2340,4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D94D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94D61">
              <w:rPr>
                <w:sz w:val="28"/>
                <w:szCs w:val="28"/>
              </w:rPr>
              <w:t>11654,4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D94D61">
            <w:pPr>
              <w:jc w:val="center"/>
            </w:pPr>
            <w:r>
              <w:rPr>
                <w:sz w:val="28"/>
                <w:szCs w:val="28"/>
              </w:rPr>
              <w:t>16,7</w:t>
            </w:r>
          </w:p>
        </w:tc>
      </w:tr>
      <w:tr w:rsidR="001F5939" w:rsidTr="00304BC6">
        <w:trPr>
          <w:cantSplit/>
          <w:trHeight w:val="778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C36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858,4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C36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36BC2">
              <w:rPr>
                <w:sz w:val="28"/>
                <w:szCs w:val="28"/>
              </w:rPr>
              <w:t>710,4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D94D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94D61">
              <w:rPr>
                <w:sz w:val="28"/>
                <w:szCs w:val="28"/>
              </w:rPr>
              <w:t>1568,8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304BC6" w:rsidP="00D94D61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="00D94D61">
              <w:rPr>
                <w:sz w:val="28"/>
                <w:szCs w:val="28"/>
              </w:rPr>
              <w:t>82,8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338E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304BC6" w:rsidP="00CA2A0C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  <w:tr w:rsidR="001F5939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04BC6" w:rsidRDefault="00304BC6" w:rsidP="00D94D61">
            <w:pPr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ПРИЛОЖЕНИЕ № 5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784756">
              <w:rPr>
                <w:sz w:val="28"/>
                <w:szCs w:val="28"/>
              </w:rPr>
              <w:t>11.04.</w:t>
            </w:r>
            <w:r w:rsidR="00D94D61">
              <w:rPr>
                <w:sz w:val="28"/>
                <w:szCs w:val="28"/>
              </w:rPr>
              <w:t>2024</w:t>
            </w:r>
            <w:r w:rsidR="004958C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</w:t>
            </w:r>
            <w:r w:rsidR="00784756">
              <w:rPr>
                <w:sz w:val="28"/>
                <w:szCs w:val="28"/>
              </w:rPr>
              <w:t>26</w:t>
            </w:r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304BC6">
            <w:pPr>
              <w:jc w:val="center"/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</w:t>
            </w:r>
            <w:r w:rsidR="00CA338E">
              <w:rPr>
                <w:sz w:val="28"/>
                <w:szCs w:val="28"/>
              </w:rPr>
              <w:t>02</w:t>
            </w:r>
            <w:r w:rsidR="00D94D61">
              <w:rPr>
                <w:sz w:val="28"/>
                <w:szCs w:val="28"/>
              </w:rPr>
              <w:t>4</w:t>
            </w:r>
            <w:r w:rsidR="009B4707">
              <w:rPr>
                <w:sz w:val="28"/>
                <w:szCs w:val="28"/>
              </w:rPr>
              <w:t xml:space="preserve"> год за </w:t>
            </w:r>
            <w:r w:rsidR="00D6279B">
              <w:rPr>
                <w:sz w:val="28"/>
                <w:szCs w:val="28"/>
              </w:rPr>
              <w:t>первый квартал</w:t>
            </w:r>
            <w:r w:rsidR="00D94D61">
              <w:rPr>
                <w:sz w:val="28"/>
                <w:szCs w:val="28"/>
              </w:rPr>
              <w:t xml:space="preserve"> 2024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AC7DC9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поста-новления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</w:t>
            </w:r>
            <w:r w:rsidR="00D94D61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AE35F0" w:rsidTr="00AE35F0">
        <w:trPr>
          <w:trHeight w:val="648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D94D61" w:rsidP="00AE35F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eastAsia="ru-RU"/>
              </w:rPr>
              <w:t>МП «Благоустройство территории Песчаного сельского поселения Тбилисского района»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94D61">
              <w:rPr>
                <w:sz w:val="28"/>
                <w:szCs w:val="28"/>
              </w:rPr>
              <w:t>на 2022-2024 годы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D94D61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D94D61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D94D61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AE35F0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D94D61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300,0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D94D61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AE35F0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7847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AE35F0" w:rsidRPr="00CA2A0C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Тбилисского района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784756" w:rsidRDefault="00784756">
      <w:pPr>
        <w:autoSpaceDE w:val="0"/>
        <w:jc w:val="both"/>
        <w:rPr>
          <w:szCs w:val="28"/>
        </w:rPr>
      </w:pPr>
    </w:p>
    <w:sectPr w:rsidR="00784756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54240"/>
    <w:rsid w:val="00015AC3"/>
    <w:rsid w:val="000240B8"/>
    <w:rsid w:val="00047538"/>
    <w:rsid w:val="000478A4"/>
    <w:rsid w:val="000769A1"/>
    <w:rsid w:val="00085AB1"/>
    <w:rsid w:val="00093DF1"/>
    <w:rsid w:val="000A4048"/>
    <w:rsid w:val="000C71C3"/>
    <w:rsid w:val="00114C4F"/>
    <w:rsid w:val="00117A80"/>
    <w:rsid w:val="00132A44"/>
    <w:rsid w:val="001C7213"/>
    <w:rsid w:val="001C7A60"/>
    <w:rsid w:val="001F5939"/>
    <w:rsid w:val="00200AB3"/>
    <w:rsid w:val="00232DA3"/>
    <w:rsid w:val="002362A6"/>
    <w:rsid w:val="002421CE"/>
    <w:rsid w:val="002910BB"/>
    <w:rsid w:val="0029674E"/>
    <w:rsid w:val="002A26E7"/>
    <w:rsid w:val="002A29D1"/>
    <w:rsid w:val="002A7278"/>
    <w:rsid w:val="002A7EAC"/>
    <w:rsid w:val="002D38AC"/>
    <w:rsid w:val="00304BC6"/>
    <w:rsid w:val="003105C4"/>
    <w:rsid w:val="00332CF7"/>
    <w:rsid w:val="003466E0"/>
    <w:rsid w:val="003833EE"/>
    <w:rsid w:val="00392DC8"/>
    <w:rsid w:val="00397609"/>
    <w:rsid w:val="003E0985"/>
    <w:rsid w:val="00427D7F"/>
    <w:rsid w:val="004317F0"/>
    <w:rsid w:val="004515FD"/>
    <w:rsid w:val="004935E1"/>
    <w:rsid w:val="004958C6"/>
    <w:rsid w:val="004A1DA1"/>
    <w:rsid w:val="004B0107"/>
    <w:rsid w:val="004B24FA"/>
    <w:rsid w:val="005115DF"/>
    <w:rsid w:val="005273B5"/>
    <w:rsid w:val="0055032B"/>
    <w:rsid w:val="005A4801"/>
    <w:rsid w:val="005A5F83"/>
    <w:rsid w:val="005C5123"/>
    <w:rsid w:val="005E36BD"/>
    <w:rsid w:val="00616845"/>
    <w:rsid w:val="00640986"/>
    <w:rsid w:val="006711D7"/>
    <w:rsid w:val="006A63B2"/>
    <w:rsid w:val="006B313C"/>
    <w:rsid w:val="006C0EDB"/>
    <w:rsid w:val="006F3439"/>
    <w:rsid w:val="00726D89"/>
    <w:rsid w:val="00727553"/>
    <w:rsid w:val="00762EEA"/>
    <w:rsid w:val="007811EF"/>
    <w:rsid w:val="007845C0"/>
    <w:rsid w:val="00784756"/>
    <w:rsid w:val="0078606A"/>
    <w:rsid w:val="007A2BCC"/>
    <w:rsid w:val="007D37AD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8F4382"/>
    <w:rsid w:val="00904D1D"/>
    <w:rsid w:val="00930A8F"/>
    <w:rsid w:val="00943B85"/>
    <w:rsid w:val="0095268D"/>
    <w:rsid w:val="00966C66"/>
    <w:rsid w:val="009720C5"/>
    <w:rsid w:val="00976B40"/>
    <w:rsid w:val="009A7576"/>
    <w:rsid w:val="009B4707"/>
    <w:rsid w:val="009B7C25"/>
    <w:rsid w:val="00A138BB"/>
    <w:rsid w:val="00A34E30"/>
    <w:rsid w:val="00A75044"/>
    <w:rsid w:val="00AA1681"/>
    <w:rsid w:val="00AC7DC9"/>
    <w:rsid w:val="00AD19DD"/>
    <w:rsid w:val="00AE35F0"/>
    <w:rsid w:val="00AE58B3"/>
    <w:rsid w:val="00B010DB"/>
    <w:rsid w:val="00B35C45"/>
    <w:rsid w:val="00B503E2"/>
    <w:rsid w:val="00B55B1E"/>
    <w:rsid w:val="00B56CE9"/>
    <w:rsid w:val="00B94418"/>
    <w:rsid w:val="00BB45CC"/>
    <w:rsid w:val="00BB6AE0"/>
    <w:rsid w:val="00BC69B5"/>
    <w:rsid w:val="00BD0422"/>
    <w:rsid w:val="00C0778E"/>
    <w:rsid w:val="00C36BC2"/>
    <w:rsid w:val="00C65083"/>
    <w:rsid w:val="00CA2198"/>
    <w:rsid w:val="00CA2A0C"/>
    <w:rsid w:val="00CA338E"/>
    <w:rsid w:val="00CE0EC5"/>
    <w:rsid w:val="00CF047C"/>
    <w:rsid w:val="00D1707B"/>
    <w:rsid w:val="00D33C7C"/>
    <w:rsid w:val="00D36AA6"/>
    <w:rsid w:val="00D441C8"/>
    <w:rsid w:val="00D5698B"/>
    <w:rsid w:val="00D6279B"/>
    <w:rsid w:val="00D94D61"/>
    <w:rsid w:val="00DB7A2A"/>
    <w:rsid w:val="00DC0484"/>
    <w:rsid w:val="00DE0800"/>
    <w:rsid w:val="00DE594A"/>
    <w:rsid w:val="00E00D42"/>
    <w:rsid w:val="00E271C4"/>
    <w:rsid w:val="00E61A3D"/>
    <w:rsid w:val="00E6203D"/>
    <w:rsid w:val="00EB5B56"/>
    <w:rsid w:val="00EB7A72"/>
    <w:rsid w:val="00EC0677"/>
    <w:rsid w:val="00ED0A69"/>
    <w:rsid w:val="00ED11B0"/>
    <w:rsid w:val="00EE0E82"/>
    <w:rsid w:val="00F24832"/>
    <w:rsid w:val="00F26CDE"/>
    <w:rsid w:val="00F54240"/>
    <w:rsid w:val="00F81956"/>
    <w:rsid w:val="00F87D08"/>
    <w:rsid w:val="00FB445F"/>
    <w:rsid w:val="00FC6500"/>
    <w:rsid w:val="00FF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531.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264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686504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755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94F1E-1F8F-490F-B014-2656ECB0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14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35</cp:revision>
  <cp:lastPrinted>2020-07-27T05:20:00Z</cp:lastPrinted>
  <dcterms:created xsi:type="dcterms:W3CDTF">2019-07-24T12:57:00Z</dcterms:created>
  <dcterms:modified xsi:type="dcterms:W3CDTF">2024-04-11T08:38:00Z</dcterms:modified>
</cp:coreProperties>
</file>