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8" w:rsidRPr="006248D4" w:rsidRDefault="00EF6A68" w:rsidP="0062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A68">
        <w:rPr>
          <w:rFonts w:ascii="Times New Roman" w:hAnsi="Times New Roman" w:cs="Times New Roman"/>
        </w:rPr>
        <w:t xml:space="preserve">  </w:t>
      </w:r>
    </w:p>
    <w:p w:rsidR="00EF6A68" w:rsidRPr="00EF6A68" w:rsidRDefault="005E136C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СОВЕТ</w:t>
      </w:r>
      <w:r w:rsidR="00EF6A68" w:rsidRPr="00EF6A68">
        <w:rPr>
          <w:rFonts w:ascii="Times New Roman" w:eastAsia="Arial" w:hAnsi="Times New Roman" w:cs="Times New Roman"/>
          <w:b/>
          <w:sz w:val="28"/>
          <w:szCs w:val="28"/>
        </w:rPr>
        <w:t xml:space="preserve"> ПЕСЧАНОГО СЕЛЬСКОГО ПОСЕЛЕНИЯ </w:t>
      </w:r>
    </w:p>
    <w:p w:rsidR="00EF6A68" w:rsidRPr="00EF6A6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6A68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8801B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6A68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4D2B9E" w:rsidRDefault="004D2B9E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B3F36" w:rsidRPr="00AB3F36" w:rsidRDefault="00C7069D" w:rsidP="00AB3F36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 «</w:t>
      </w:r>
      <w:r w:rsidR="006248D4">
        <w:rPr>
          <w:rFonts w:ascii="Times New Roman" w:eastAsia="Arial" w:hAnsi="Times New Roman" w:cs="Times New Roman"/>
          <w:sz w:val="28"/>
          <w:szCs w:val="28"/>
        </w:rPr>
        <w:t>12</w:t>
      </w:r>
      <w:r>
        <w:rPr>
          <w:rFonts w:ascii="Times New Roman" w:eastAsia="Arial" w:hAnsi="Times New Roman" w:cs="Times New Roman"/>
          <w:sz w:val="28"/>
          <w:szCs w:val="28"/>
        </w:rPr>
        <w:t xml:space="preserve">»  </w:t>
      </w:r>
      <w:r w:rsidR="006248D4">
        <w:rPr>
          <w:rFonts w:ascii="Times New Roman" w:eastAsia="Arial" w:hAnsi="Times New Roman" w:cs="Times New Roman"/>
          <w:sz w:val="28"/>
          <w:szCs w:val="28"/>
        </w:rPr>
        <w:t>янва</w:t>
      </w:r>
      <w:r>
        <w:rPr>
          <w:rFonts w:ascii="Times New Roman" w:eastAsia="Arial" w:hAnsi="Times New Roman" w:cs="Times New Roman"/>
          <w:sz w:val="28"/>
          <w:szCs w:val="28"/>
        </w:rPr>
        <w:t>ря 20</w:t>
      </w:r>
      <w:r w:rsidR="006F4AE9">
        <w:rPr>
          <w:rFonts w:ascii="Times New Roman" w:eastAsia="Arial" w:hAnsi="Times New Roman" w:cs="Times New Roman"/>
          <w:sz w:val="28"/>
          <w:szCs w:val="28"/>
        </w:rPr>
        <w:t>2</w:t>
      </w:r>
      <w:r w:rsidR="006248D4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3F36" w:rsidRPr="00AB3F36">
        <w:rPr>
          <w:rFonts w:ascii="Times New Roman" w:eastAsia="Arial" w:hAnsi="Times New Roman" w:cs="Times New Roman"/>
          <w:sz w:val="28"/>
          <w:szCs w:val="28"/>
        </w:rPr>
        <w:t xml:space="preserve">года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6F4AE9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="006248D4">
        <w:rPr>
          <w:rFonts w:ascii="Times New Roman" w:eastAsia="Arial" w:hAnsi="Times New Roman" w:cs="Times New Roman"/>
          <w:sz w:val="28"/>
          <w:szCs w:val="28"/>
        </w:rPr>
        <w:t>118</w:t>
      </w:r>
    </w:p>
    <w:p w:rsidR="00EF6A68" w:rsidRPr="006248D4" w:rsidRDefault="00AB3F36" w:rsidP="006248D4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B3F36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9D6586" w:rsidRPr="009D6586" w:rsidRDefault="00AC4EA1" w:rsidP="00DA49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D65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49EA">
        <w:rPr>
          <w:rFonts w:ascii="Times New Roman" w:hAnsi="Times New Roman" w:cs="Times New Roman"/>
          <w:b/>
          <w:sz w:val="28"/>
          <w:szCs w:val="28"/>
        </w:rPr>
        <w:t xml:space="preserve">даче согласия на осуществление муниципальным образованием Тбилисский </w:t>
      </w:r>
      <w:r w:rsidR="00826415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DA49EA">
        <w:rPr>
          <w:rFonts w:ascii="Times New Roman" w:hAnsi="Times New Roman" w:cs="Times New Roman"/>
          <w:b/>
          <w:sz w:val="28"/>
          <w:szCs w:val="28"/>
        </w:rPr>
        <w:t>полномочий по решению вопросов местного значения Песчаного сельского поселения Тбилисского района в части организации в границах</w:t>
      </w:r>
      <w:proofErr w:type="gramEnd"/>
      <w:r w:rsidR="00DA49EA">
        <w:rPr>
          <w:rFonts w:ascii="Times New Roman" w:hAnsi="Times New Roman" w:cs="Times New Roman"/>
          <w:b/>
          <w:sz w:val="28"/>
          <w:szCs w:val="28"/>
        </w:rPr>
        <w:t xml:space="preserve"> Песчаного сельского поселения Тбилисского района газоснабжения</w:t>
      </w:r>
    </w:p>
    <w:p w:rsidR="00AA7BA1" w:rsidRDefault="00AA7BA1" w:rsidP="009D6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A0678" w:rsidRDefault="00AA7BA1" w:rsidP="00826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9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A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части 1, части 3 статьи 14, части 4 статьи 15 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="00DA49E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="00DA49E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6 октября 2003 </w:t>
      </w:r>
      <w:r w:rsidR="00C95CC0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="00DA4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AA7BA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131-ФЗ</w:t>
        </w:r>
      </w:hyperlink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общих </w:t>
      </w:r>
      <w:r w:rsidRPr="00AA7BA1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</w:t>
      </w:r>
      <w:r w:rsidR="00CE6DDA">
        <w:rPr>
          <w:rFonts w:ascii="Times New Roman" w:eastAsia="Calibri" w:hAnsi="Times New Roman" w:cs="Times New Roman"/>
          <w:sz w:val="28"/>
          <w:szCs w:val="28"/>
        </w:rPr>
        <w:t xml:space="preserve">равления в Российской Федерации», </w:t>
      </w:r>
      <w:r w:rsidR="00DA49EA">
        <w:rPr>
          <w:rFonts w:ascii="Times New Roman" w:eastAsia="Calibri" w:hAnsi="Times New Roman" w:cs="Times New Roman"/>
          <w:sz w:val="28"/>
          <w:szCs w:val="28"/>
        </w:rPr>
        <w:t xml:space="preserve">Законом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поселений», руководствуясь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6248D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6248D4">
        <w:rPr>
          <w:rFonts w:ascii="Times New Roman" w:hAnsi="Times New Roman" w:cs="Times New Roman"/>
          <w:color w:val="000000" w:themeColor="text1"/>
          <w:sz w:val="28"/>
          <w:szCs w:val="28"/>
        </w:rPr>
        <w:t>, 56, 60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</w:t>
      </w:r>
      <w:proofErr w:type="gramEnd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Песчаного сельского поселения Тбилисского района </w:t>
      </w:r>
      <w:r w:rsidR="0082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Песчаного сельского поселения Тбилисского района </w:t>
      </w:r>
      <w:proofErr w:type="spellStart"/>
      <w:proofErr w:type="gramStart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6F4AE9" w:rsidRPr="006F4AE9" w:rsidRDefault="005A0678" w:rsidP="006F4A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A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согласие на передачу полномочий по решению вопросов местного значения Песчаного сельского поселения Тбилисского района в части организации в границах Песчаного сельского поселения Тбилисского района газоснабжения населения, муниципальному образованию Тбилисский район 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</w:t>
      </w:r>
      <w:r w:rsidR="00DA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</w:t>
      </w:r>
      <w:r w:rsidR="0082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опубликования соглашения </w:t>
      </w:r>
      <w:proofErr w:type="spellStart"/>
      <w:proofErr w:type="gramStart"/>
      <w:r w:rsidR="00DA49E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proofErr w:type="spellEnd"/>
      <w:proofErr w:type="gramEnd"/>
      <w:r w:rsidR="00DA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248D4">
        <w:rPr>
          <w:rFonts w:ascii="Times New Roman" w:hAnsi="Times New Roman" w:cs="Times New Roman"/>
          <w:color w:val="000000" w:themeColor="text1"/>
          <w:sz w:val="28"/>
          <w:szCs w:val="28"/>
        </w:rPr>
        <w:t>о 31 декабря 2022 года.</w:t>
      </w:r>
    </w:p>
    <w:p w:rsidR="006B5525" w:rsidRDefault="00CE6DDA" w:rsidP="006F4A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Администрации Песчаного </w:t>
      </w:r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Тбилисского района заключить соглашение </w:t>
      </w:r>
      <w:proofErr w:type="gramStart"/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администрацией муниципального образования Тбилисский район о передаче полномочий по </w:t>
      </w:r>
      <w:r w:rsidR="006248D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газоснабжения</w:t>
      </w:r>
      <w:r w:rsidR="0082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2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Песчаного сельского поселения Тбилисского район на период</w:t>
      </w:r>
      <w:proofErr w:type="gramEnd"/>
      <w:r w:rsidR="0062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31 декабря 2022 года</w:t>
      </w:r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525" w:rsidRPr="00B111A0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. Эксп</w:t>
      </w:r>
      <w:r w:rsidR="00826415">
        <w:rPr>
          <w:rFonts w:ascii="Times New Roman" w:hAnsi="Times New Roman" w:cs="Times New Roman"/>
          <w:color w:val="000000" w:themeColor="text1"/>
          <w:sz w:val="28"/>
          <w:szCs w:val="28"/>
        </w:rPr>
        <w:t>ерту</w:t>
      </w:r>
      <w:r w:rsidR="00B118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администрации П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есчаного сельского поселения (</w:t>
      </w:r>
      <w:proofErr w:type="spellStart"/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Олехнович</w:t>
      </w:r>
      <w:proofErr w:type="spellEnd"/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решение на официальном сайте администрации 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Песчаного 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в информационно-телек</w:t>
      </w:r>
      <w:r w:rsidR="00FD5A65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«Интернет», обеспечить опубликование в сетевом издании «Информационный портал Тбилисского р</w:t>
      </w:r>
      <w:r w:rsidR="00B111A0">
        <w:rPr>
          <w:rFonts w:ascii="Times New Roman" w:hAnsi="Times New Roman" w:cs="Times New Roman"/>
          <w:color w:val="000000" w:themeColor="text1"/>
          <w:sz w:val="28"/>
          <w:szCs w:val="28"/>
        </w:rPr>
        <w:t>айона».</w:t>
      </w:r>
    </w:p>
    <w:p w:rsidR="007C1475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</w:t>
      </w:r>
      <w:r w:rsidR="00EF6A68">
        <w:rPr>
          <w:rFonts w:ascii="Times New Roman" w:hAnsi="Times New Roman" w:cs="Times New Roman"/>
          <w:color w:val="000000" w:themeColor="text1"/>
          <w:sz w:val="28"/>
          <w:szCs w:val="28"/>
        </w:rPr>
        <w:t>его решения оставляю за собой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49EA" w:rsidRDefault="00DA49EA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9EA" w:rsidRDefault="00DA49EA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1A0" w:rsidRDefault="00D455A7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11A0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опубликования, но </w:t>
      </w:r>
      <w:r w:rsidR="00826415">
        <w:rPr>
          <w:rFonts w:ascii="Times New Roman" w:hAnsi="Times New Roman" w:cs="Times New Roman"/>
          <w:sz w:val="28"/>
          <w:szCs w:val="28"/>
        </w:rPr>
        <w:t>распространяет свои действия на период с</w:t>
      </w:r>
      <w:r w:rsidR="00B111A0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6248D4">
        <w:rPr>
          <w:rFonts w:ascii="Times New Roman" w:hAnsi="Times New Roman" w:cs="Times New Roman"/>
          <w:sz w:val="28"/>
          <w:szCs w:val="28"/>
        </w:rPr>
        <w:t>2</w:t>
      </w:r>
      <w:r w:rsidR="00B111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5826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26" w:rsidRPr="006248D4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AE9" w:rsidRDefault="006F4AE9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0A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26" w:rsidRDefault="000A5826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055C68" w:rsidRPr="006248D4" w:rsidRDefault="000A5826" w:rsidP="0062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F4AE9">
        <w:rPr>
          <w:rFonts w:ascii="Times New Roman" w:hAnsi="Times New Roman" w:cs="Times New Roman"/>
          <w:sz w:val="28"/>
          <w:szCs w:val="28"/>
        </w:rPr>
        <w:t xml:space="preserve">       И.В. Селезнёв</w:t>
      </w:r>
    </w:p>
    <w:sectPr w:rsidR="00055C68" w:rsidRPr="006248D4" w:rsidSect="0035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34"/>
    <w:rsid w:val="00055C68"/>
    <w:rsid w:val="000717AC"/>
    <w:rsid w:val="00092BCA"/>
    <w:rsid w:val="000A5826"/>
    <w:rsid w:val="001D7BDD"/>
    <w:rsid w:val="001E3D5F"/>
    <w:rsid w:val="002307A1"/>
    <w:rsid w:val="00231C31"/>
    <w:rsid w:val="002620D2"/>
    <w:rsid w:val="002B2EB7"/>
    <w:rsid w:val="002C0F6E"/>
    <w:rsid w:val="00304A7E"/>
    <w:rsid w:val="003239F9"/>
    <w:rsid w:val="00356052"/>
    <w:rsid w:val="00367716"/>
    <w:rsid w:val="0038136E"/>
    <w:rsid w:val="003C16FA"/>
    <w:rsid w:val="00403279"/>
    <w:rsid w:val="0044795D"/>
    <w:rsid w:val="00451259"/>
    <w:rsid w:val="0046072E"/>
    <w:rsid w:val="004636F4"/>
    <w:rsid w:val="004C0B5B"/>
    <w:rsid w:val="004D2B9E"/>
    <w:rsid w:val="004F3ADC"/>
    <w:rsid w:val="00514601"/>
    <w:rsid w:val="00532E4B"/>
    <w:rsid w:val="00564E67"/>
    <w:rsid w:val="005A0678"/>
    <w:rsid w:val="005A0C34"/>
    <w:rsid w:val="005A160A"/>
    <w:rsid w:val="005E136C"/>
    <w:rsid w:val="005F45C8"/>
    <w:rsid w:val="005F4970"/>
    <w:rsid w:val="006248D4"/>
    <w:rsid w:val="00654D6C"/>
    <w:rsid w:val="006B5525"/>
    <w:rsid w:val="006F4AE9"/>
    <w:rsid w:val="007845F8"/>
    <w:rsid w:val="007C1475"/>
    <w:rsid w:val="007E7AF8"/>
    <w:rsid w:val="00823D0A"/>
    <w:rsid w:val="00826415"/>
    <w:rsid w:val="0083763F"/>
    <w:rsid w:val="008801B8"/>
    <w:rsid w:val="00896FFC"/>
    <w:rsid w:val="008F71C6"/>
    <w:rsid w:val="009118EC"/>
    <w:rsid w:val="009D6586"/>
    <w:rsid w:val="009E631B"/>
    <w:rsid w:val="00AA7BA1"/>
    <w:rsid w:val="00AB3F36"/>
    <w:rsid w:val="00AC047D"/>
    <w:rsid w:val="00AC4EA1"/>
    <w:rsid w:val="00AC7937"/>
    <w:rsid w:val="00AD2999"/>
    <w:rsid w:val="00AF4484"/>
    <w:rsid w:val="00B111A0"/>
    <w:rsid w:val="00B11816"/>
    <w:rsid w:val="00B1713D"/>
    <w:rsid w:val="00B83240"/>
    <w:rsid w:val="00C4673A"/>
    <w:rsid w:val="00C605BF"/>
    <w:rsid w:val="00C7069D"/>
    <w:rsid w:val="00C95CC0"/>
    <w:rsid w:val="00CC1E06"/>
    <w:rsid w:val="00CD78D2"/>
    <w:rsid w:val="00CE6DDA"/>
    <w:rsid w:val="00D10DDE"/>
    <w:rsid w:val="00D40CA5"/>
    <w:rsid w:val="00D455A7"/>
    <w:rsid w:val="00D571C4"/>
    <w:rsid w:val="00D903C7"/>
    <w:rsid w:val="00D948F3"/>
    <w:rsid w:val="00DA49EA"/>
    <w:rsid w:val="00DD429B"/>
    <w:rsid w:val="00EB43C3"/>
    <w:rsid w:val="00EB6D38"/>
    <w:rsid w:val="00ED6B34"/>
    <w:rsid w:val="00EE1351"/>
    <w:rsid w:val="00EF5E20"/>
    <w:rsid w:val="00EF6A68"/>
    <w:rsid w:val="00F050A5"/>
    <w:rsid w:val="00F56D14"/>
    <w:rsid w:val="00F85513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206A66FC6E4836698932A00E3D1E06C295A39849837A99A91A825A1C2ACE4FCD057F3B8g8Q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10</cp:revision>
  <cp:lastPrinted>2019-12-16T13:22:00Z</cp:lastPrinted>
  <dcterms:created xsi:type="dcterms:W3CDTF">2019-11-28T08:35:00Z</dcterms:created>
  <dcterms:modified xsi:type="dcterms:W3CDTF">2022-02-15T11:51:00Z</dcterms:modified>
</cp:coreProperties>
</file>