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8" w:rsidRDefault="00125748" w:rsidP="0012574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</w:p>
    <w:p w:rsidR="00125748" w:rsidRDefault="00125748" w:rsidP="00125748">
      <w:pPr>
        <w:rPr>
          <w:rFonts w:eastAsia="Arial" w:cs="Times New Roman"/>
          <w:b/>
          <w:sz w:val="28"/>
          <w:szCs w:val="28"/>
        </w:rPr>
      </w:pPr>
    </w:p>
    <w:p w:rsidR="00125748" w:rsidRDefault="00125748" w:rsidP="00125748">
      <w:pPr>
        <w:jc w:val="center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125748" w:rsidRDefault="00125748" w:rsidP="00125748">
      <w:pPr>
        <w:jc w:val="center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>ТБИЛИССКОГО РАЙОНА</w:t>
      </w:r>
    </w:p>
    <w:p w:rsidR="00125748" w:rsidRDefault="00125748" w:rsidP="00125748">
      <w:pPr>
        <w:jc w:val="center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>ПОСТАНОВЛЕНИЕ</w:t>
      </w:r>
    </w:p>
    <w:p w:rsidR="00125748" w:rsidRDefault="00125748" w:rsidP="00125748">
      <w:pPr>
        <w:jc w:val="center"/>
        <w:rPr>
          <w:rFonts w:eastAsia="Arial" w:cs="Times New Roman"/>
          <w:b/>
          <w:sz w:val="28"/>
          <w:szCs w:val="28"/>
        </w:rPr>
      </w:pPr>
    </w:p>
    <w:p w:rsidR="00125748" w:rsidRDefault="00125748" w:rsidP="00125748">
      <w:pPr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от  «13 » ноября  2019 года                                                                               № 60</w:t>
      </w:r>
    </w:p>
    <w:p w:rsidR="00125748" w:rsidRDefault="00125748" w:rsidP="00125748">
      <w:pPr>
        <w:jc w:val="center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х. Песчаный</w:t>
      </w:r>
    </w:p>
    <w:p w:rsidR="00125748" w:rsidRDefault="00125748" w:rsidP="00125748">
      <w:pPr>
        <w:tabs>
          <w:tab w:val="left" w:pos="5103"/>
        </w:tabs>
        <w:jc w:val="center"/>
        <w:rPr>
          <w:rFonts w:cs="Times New Roman"/>
          <w:sz w:val="28"/>
          <w:szCs w:val="28"/>
        </w:rPr>
      </w:pPr>
    </w:p>
    <w:p w:rsidR="00125748" w:rsidRDefault="00125748" w:rsidP="00125748">
      <w:pPr>
        <w:tabs>
          <w:tab w:val="left" w:pos="5103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Песчаного сельского поселения Тбилисского района  от 01 сентября 2017 года № 48          «Об утверждении Административного регламента предоставления муниципальной услуги по</w:t>
      </w:r>
      <w:r>
        <w:rPr>
          <w:rFonts w:cs="Times New Roman"/>
          <w:b/>
          <w:sz w:val="28"/>
          <w:szCs w:val="28"/>
        </w:rPr>
        <w:t xml:space="preserve"> присвоению, изменению и аннулированию адресов</w:t>
      </w:r>
      <w:r>
        <w:rPr>
          <w:rFonts w:cs="Times New Roman"/>
          <w:b/>
          <w:bCs/>
          <w:sz w:val="28"/>
          <w:szCs w:val="28"/>
        </w:rPr>
        <w:t>»</w:t>
      </w:r>
    </w:p>
    <w:p w:rsidR="00125748" w:rsidRDefault="00125748" w:rsidP="00125748">
      <w:pPr>
        <w:jc w:val="center"/>
        <w:rPr>
          <w:rFonts w:cs="Times New Roman"/>
          <w:sz w:val="28"/>
          <w:szCs w:val="28"/>
        </w:rPr>
      </w:pP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руководствуясь, статьями 31, 66 устава Песчаного сельского поселения Тбилисского района,  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 с т а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о в л я ю:</w:t>
      </w: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Внести изменение в постановление администрации Песчаного сельского поселения Тбилисский район от 01 сентября 2017 года № 48 «Об утверждении Административного регламента предоставления муниципальной услуги по присвоению, изменению и аннулированию адресов», а именно, пункт 2.4 (срок предоставления муниципальной услуги) изложить в новой редакции:</w:t>
      </w: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«Муниципальная услуга предоставляется в срок не более чем 10  рабочих дней со дня поступления заявления и приложенных к нему документов  в Администрацию».</w:t>
      </w:r>
    </w:p>
    <w:p w:rsidR="00125748" w:rsidRDefault="00125748" w:rsidP="00125748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>2. Считать утратившим силу постановление администрации Песчаного сельского поселения тбилисского района от 13 августа 2018 года № 27 «</w:t>
      </w:r>
      <w:r>
        <w:rPr>
          <w:rFonts w:cs="Times New Roman"/>
          <w:bCs/>
          <w:sz w:val="28"/>
          <w:szCs w:val="28"/>
        </w:rPr>
        <w:t>О внесении изменений в постановление администрации Песчаного сельского поселения Тбилисского района  от 01 сентября 2017 года № 48 «Об утверждении Административного регламента предоставления муниципальной услуги по</w:t>
      </w:r>
      <w:r>
        <w:rPr>
          <w:rFonts w:cs="Times New Roman"/>
          <w:sz w:val="28"/>
          <w:szCs w:val="28"/>
        </w:rPr>
        <w:t xml:space="preserve"> присвоению, изменению и аннулированию адресов</w:t>
      </w:r>
      <w:r>
        <w:rPr>
          <w:rFonts w:cs="Times New Roman"/>
          <w:bCs/>
          <w:sz w:val="28"/>
          <w:szCs w:val="28"/>
        </w:rPr>
        <w:t>.</w:t>
      </w: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Постановление вступает в силу со дня его обнародования.</w:t>
      </w: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</w:p>
    <w:p w:rsidR="00125748" w:rsidRDefault="00125748" w:rsidP="00125748">
      <w:pPr>
        <w:ind w:firstLine="709"/>
        <w:jc w:val="both"/>
        <w:rPr>
          <w:rFonts w:cs="Times New Roman"/>
          <w:sz w:val="28"/>
          <w:szCs w:val="28"/>
        </w:rPr>
      </w:pPr>
    </w:p>
    <w:p w:rsidR="00125748" w:rsidRDefault="00125748" w:rsidP="001257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Песчаного сельского поселения</w:t>
      </w:r>
    </w:p>
    <w:p w:rsidR="00702E2D" w:rsidRPr="00125748" w:rsidRDefault="00125748" w:rsidP="001257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Тбилисского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sz w:val="28"/>
          <w:szCs w:val="28"/>
        </w:rPr>
        <w:tab/>
        <w:t xml:space="preserve">       Н.В. Палатина</w:t>
      </w:r>
    </w:p>
    <w:sectPr w:rsidR="00702E2D" w:rsidRPr="00125748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48"/>
    <w:rsid w:val="00125748"/>
    <w:rsid w:val="002167A4"/>
    <w:rsid w:val="0025336A"/>
    <w:rsid w:val="003261A8"/>
    <w:rsid w:val="003C6B64"/>
    <w:rsid w:val="003F2265"/>
    <w:rsid w:val="004A0FC6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48"/>
    <w:rPr>
      <w:rFonts w:ascii="Tahoma" w:eastAsia="SimSun" w:hAnsi="Tahoma" w:cs="Mangal"/>
      <w:color w:val="auto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2019-11-21T10:41:00Z</dcterms:created>
  <dcterms:modified xsi:type="dcterms:W3CDTF">2019-11-21T10:42:00Z</dcterms:modified>
</cp:coreProperties>
</file>