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6E" w:rsidRPr="00B804E1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E436E" w:rsidRPr="00B804E1" w:rsidRDefault="008E436E" w:rsidP="008E436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2664A5" w:rsidP="008E436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12</w:t>
      </w:r>
      <w:r w:rsidR="008E436E">
        <w:rPr>
          <w:rFonts w:ascii="Times New Roman" w:eastAsia="Arial" w:hAnsi="Times New Roman"/>
          <w:sz w:val="28"/>
          <w:szCs w:val="28"/>
        </w:rPr>
        <w:t xml:space="preserve"> февраля 2020 года </w:t>
      </w:r>
      <w:r w:rsidR="008E436E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8E436E">
        <w:rPr>
          <w:rFonts w:ascii="Times New Roman" w:eastAsia="Arial" w:hAnsi="Times New Roman"/>
          <w:sz w:val="28"/>
          <w:szCs w:val="28"/>
        </w:rPr>
        <w:t xml:space="preserve">                                 </w:t>
      </w:r>
      <w:r w:rsidR="008E436E" w:rsidRPr="00B804E1">
        <w:rPr>
          <w:rFonts w:ascii="Times New Roman" w:eastAsia="Arial" w:hAnsi="Times New Roman"/>
          <w:sz w:val="28"/>
          <w:szCs w:val="28"/>
        </w:rPr>
        <w:t>№</w:t>
      </w:r>
      <w:r w:rsidR="008E436E">
        <w:rPr>
          <w:rFonts w:ascii="Times New Roman" w:eastAsia="Arial" w:hAnsi="Times New Roman"/>
          <w:sz w:val="28"/>
          <w:szCs w:val="28"/>
        </w:rPr>
        <w:t xml:space="preserve"> </w:t>
      </w:r>
      <w:r w:rsidR="00B05457">
        <w:rPr>
          <w:rFonts w:ascii="Times New Roman" w:eastAsia="Arial" w:hAnsi="Times New Roman"/>
          <w:sz w:val="28"/>
          <w:szCs w:val="28"/>
        </w:rPr>
        <w:t>7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8E436E" w:rsidRDefault="008E436E" w:rsidP="008E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457" w:rsidRPr="00B05457" w:rsidRDefault="00B05457" w:rsidP="00B05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5457">
        <w:rPr>
          <w:rFonts w:ascii="Times New Roman" w:hAnsi="Times New Roman"/>
          <w:b/>
          <w:color w:val="000000"/>
          <w:sz w:val="28"/>
          <w:szCs w:val="28"/>
        </w:rPr>
        <w:t>Об утверждении порядка формирования, утверждения</w:t>
      </w:r>
    </w:p>
    <w:p w:rsidR="00B05457" w:rsidRPr="00B05457" w:rsidRDefault="00B05457" w:rsidP="00B05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5457">
        <w:rPr>
          <w:rFonts w:ascii="Times New Roman" w:hAnsi="Times New Roman"/>
          <w:b/>
          <w:color w:val="000000"/>
          <w:sz w:val="28"/>
          <w:szCs w:val="28"/>
        </w:rPr>
        <w:t>и ведения планов - графиков закупок товаров, работ, услуг</w:t>
      </w:r>
    </w:p>
    <w:p w:rsidR="00B05457" w:rsidRPr="00B05457" w:rsidRDefault="00B05457" w:rsidP="00B05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5457">
        <w:rPr>
          <w:rFonts w:ascii="Times New Roman" w:hAnsi="Times New Roman"/>
          <w:b/>
          <w:color w:val="000000"/>
          <w:sz w:val="28"/>
          <w:szCs w:val="28"/>
        </w:rPr>
        <w:t>для обеспечения муниципальных нужд</w:t>
      </w:r>
    </w:p>
    <w:p w:rsidR="00B05457" w:rsidRPr="00B05457" w:rsidRDefault="00B05457" w:rsidP="00B05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000000"/>
        </w:rPr>
      </w:pPr>
      <w:r w:rsidRPr="00B05457">
        <w:rPr>
          <w:rFonts w:ascii="Times New Roman" w:hAnsi="Times New Roman"/>
          <w:b/>
          <w:color w:val="000000"/>
          <w:sz w:val="28"/>
          <w:szCs w:val="28"/>
        </w:rPr>
        <w:t>Песчаного сельского поселения Тбилисского района</w:t>
      </w:r>
    </w:p>
    <w:p w:rsidR="00B05457" w:rsidRPr="00B05457" w:rsidRDefault="00B05457" w:rsidP="00B05457">
      <w:pPr>
        <w:pStyle w:val="Standard"/>
        <w:jc w:val="both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</w:p>
    <w:p w:rsidR="00B05457" w:rsidRPr="00B05457" w:rsidRDefault="00B05457" w:rsidP="00B05457">
      <w:pPr>
        <w:pStyle w:val="Standard"/>
        <w:jc w:val="both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</w:p>
    <w:p w:rsidR="00B05457" w:rsidRPr="00B05457" w:rsidRDefault="00B05457" w:rsidP="00B0545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054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4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реализации положений </w:t>
      </w:r>
      <w:hyperlink r:id="rId6" w:history="1">
        <w:r w:rsidRPr="00B05457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B054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от 5 апреля 2013 года № 44-ФЗ «О контрактной системе в сфере закупок товаров, работ, услуг для обеспечения государственных и муниципальных нужд», руководствуясь статьями 31, 60, 67 устава Песчаного сельского поселения Тбилисского района, </w:t>
      </w:r>
      <w:proofErr w:type="spellStart"/>
      <w:proofErr w:type="gramStart"/>
      <w:r w:rsidRPr="00B05457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Pr="00B054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Pr="00B05457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proofErr w:type="spellEnd"/>
      <w:r w:rsidRPr="00B054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в л я ю:</w:t>
      </w:r>
    </w:p>
    <w:p w:rsidR="00B05457" w:rsidRPr="00B05457" w:rsidRDefault="00B05457" w:rsidP="00B054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5457"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</w:t>
      </w:r>
      <w:r w:rsidRPr="00B05457">
        <w:rPr>
          <w:rFonts w:ascii="Times New Roman" w:hAnsi="Times New Roman"/>
          <w:color w:val="000000" w:themeColor="text1"/>
          <w:sz w:val="28"/>
          <w:szCs w:val="28"/>
        </w:rPr>
        <w:t>администрации Песчаного сельского поселения Тбилисского района от 21 октября 2017 года № 57          «</w:t>
      </w:r>
      <w:r w:rsidRPr="00B05457">
        <w:rPr>
          <w:rFonts w:ascii="Times New Roman" w:hAnsi="Times New Roman"/>
          <w:color w:val="000000"/>
          <w:sz w:val="28"/>
          <w:szCs w:val="28"/>
        </w:rPr>
        <w:t>Об утверждении порядка формирования, утверждения  и ведения планов - графиков закупок товаров, работ, услуг  для обеспечения муниципальных нужд Песчаного сельского поселения Тбилисского района»;</w:t>
      </w:r>
    </w:p>
    <w:p w:rsidR="00B05457" w:rsidRPr="00B05457" w:rsidRDefault="00B05457" w:rsidP="00B05457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B05457">
        <w:rPr>
          <w:rFonts w:ascii="Times New Roman" w:hAnsi="Times New Roman"/>
          <w:sz w:val="28"/>
          <w:szCs w:val="28"/>
        </w:rPr>
        <w:t xml:space="preserve">2. Эксперту, специалисту администрации Песчаного сельского поселения Тбилисского района (в.А. </w:t>
      </w:r>
      <w:proofErr w:type="spellStart"/>
      <w:r w:rsidRPr="00B05457"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B0545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B0545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05457">
        <w:rPr>
          <w:rFonts w:ascii="Times New Roman" w:hAnsi="Times New Roman"/>
          <w:sz w:val="28"/>
          <w:szCs w:val="28"/>
        </w:rPr>
        <w:t xml:space="preserve"> настоящее  постановление  на  официальном  сайте  администрации Песчаного сельского поселения Тбилисского района в информационно-телекоммуникационной сети «Интернет». </w:t>
      </w:r>
    </w:p>
    <w:p w:rsidR="00B05457" w:rsidRPr="00B05457" w:rsidRDefault="00B05457" w:rsidP="00B0545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05457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B054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05457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05457" w:rsidRPr="00B05457" w:rsidRDefault="00B05457" w:rsidP="00B05457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B05457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опубликования, распространяет свое действие на правоотношения, возникшие с 1 января 2020 года.</w:t>
      </w:r>
    </w:p>
    <w:p w:rsidR="00B05457" w:rsidRPr="00B05457" w:rsidRDefault="00B05457" w:rsidP="00B0545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05457" w:rsidRPr="00B05457" w:rsidRDefault="00B05457" w:rsidP="00B0545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05457" w:rsidRPr="00B05457" w:rsidRDefault="00B05457" w:rsidP="00B0545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05457">
        <w:rPr>
          <w:rFonts w:cs="Times New Roman"/>
          <w:sz w:val="28"/>
          <w:szCs w:val="28"/>
          <w:lang w:val="ru-RU"/>
        </w:rPr>
        <w:t xml:space="preserve">Глава </w:t>
      </w:r>
      <w:proofErr w:type="gramStart"/>
      <w:r w:rsidRPr="00B05457">
        <w:rPr>
          <w:rFonts w:cs="Times New Roman"/>
          <w:sz w:val="28"/>
          <w:szCs w:val="28"/>
          <w:lang w:val="ru-RU"/>
        </w:rPr>
        <w:t>Песчаного</w:t>
      </w:r>
      <w:proofErr w:type="gramEnd"/>
      <w:r w:rsidRPr="00B05457">
        <w:rPr>
          <w:rFonts w:cs="Times New Roman"/>
          <w:sz w:val="28"/>
          <w:szCs w:val="28"/>
          <w:lang w:val="ru-RU"/>
        </w:rPr>
        <w:t xml:space="preserve"> сельского </w:t>
      </w:r>
    </w:p>
    <w:p w:rsidR="00B05457" w:rsidRPr="00B05457" w:rsidRDefault="00B05457" w:rsidP="00B05457">
      <w:pPr>
        <w:pStyle w:val="Standard"/>
        <w:jc w:val="both"/>
        <w:rPr>
          <w:rFonts w:cs="Times New Roman"/>
          <w:sz w:val="28"/>
          <w:szCs w:val="28"/>
        </w:rPr>
      </w:pPr>
      <w:r w:rsidRPr="00B05457">
        <w:rPr>
          <w:rFonts w:cs="Times New Roman"/>
          <w:sz w:val="28"/>
          <w:szCs w:val="28"/>
          <w:lang w:val="ru-RU"/>
        </w:rPr>
        <w:t>поселения Тбилисского района                                                          Н.В. Палатина</w:t>
      </w:r>
    </w:p>
    <w:sectPr w:rsidR="00B05457" w:rsidRPr="00B05457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436E"/>
    <w:rsid w:val="0007384C"/>
    <w:rsid w:val="001F01BC"/>
    <w:rsid w:val="002167A4"/>
    <w:rsid w:val="0025336A"/>
    <w:rsid w:val="002664A5"/>
    <w:rsid w:val="003261A8"/>
    <w:rsid w:val="003F2265"/>
    <w:rsid w:val="004A0FC6"/>
    <w:rsid w:val="005F7682"/>
    <w:rsid w:val="00702E2D"/>
    <w:rsid w:val="00706B6A"/>
    <w:rsid w:val="0078106E"/>
    <w:rsid w:val="008E436E"/>
    <w:rsid w:val="00A63AED"/>
    <w:rsid w:val="00B05457"/>
    <w:rsid w:val="00B83475"/>
    <w:rsid w:val="00FA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paragraph" w:styleId="1">
    <w:name w:val="heading 1"/>
    <w:basedOn w:val="a"/>
    <w:next w:val="a"/>
    <w:link w:val="10"/>
    <w:uiPriority w:val="99"/>
    <w:qFormat/>
    <w:rsid w:val="00FA46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  <w:style w:type="paragraph" w:customStyle="1" w:styleId="Standard">
    <w:name w:val="Standard"/>
    <w:rsid w:val="00266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5F7682"/>
    <w:pPr>
      <w:spacing w:after="0" w:line="240" w:lineRule="auto"/>
    </w:pPr>
    <w:rPr>
      <w:rFonts w:eastAsiaTheme="minorEastAsia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A4618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A4618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A4618"/>
    <w:rPr>
      <w:color w:val="106BBE"/>
    </w:rPr>
  </w:style>
  <w:style w:type="paragraph" w:customStyle="1" w:styleId="a8">
    <w:name w:val="Текст информации об изменениях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"/>
    <w:uiPriority w:val="99"/>
    <w:rsid w:val="00FA461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FA461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ad">
    <w:name w:val="Сравнение редакций"/>
    <w:basedOn w:val="a6"/>
    <w:uiPriority w:val="99"/>
    <w:rsid w:val="00FA4618"/>
  </w:style>
  <w:style w:type="character" w:customStyle="1" w:styleId="ae">
    <w:name w:val="Сравнение редакций. Добавленный фрагмент"/>
    <w:uiPriority w:val="99"/>
    <w:rsid w:val="00FA4618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FA4618"/>
    <w:pPr>
      <w:spacing w:after="0" w:line="240" w:lineRule="auto"/>
    </w:pPr>
    <w:rPr>
      <w:rFonts w:eastAsiaTheme="minorEastAsia" w:cs="Times New Roman"/>
      <w:color w:val="auto"/>
      <w:lang w:eastAsia="ru-RU"/>
    </w:rPr>
  </w:style>
  <w:style w:type="paragraph" w:styleId="af0">
    <w:name w:val="List Paragraph"/>
    <w:basedOn w:val="a"/>
    <w:uiPriority w:val="34"/>
    <w:qFormat/>
    <w:rsid w:val="00FA461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header"/>
    <w:basedOn w:val="a"/>
    <w:link w:val="af2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A4618"/>
    <w:rPr>
      <w:color w:val="auto"/>
    </w:rPr>
  </w:style>
  <w:style w:type="paragraph" w:styleId="af3">
    <w:name w:val="footer"/>
    <w:basedOn w:val="a"/>
    <w:link w:val="af4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FA461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2020-02-06T08:33:00Z</dcterms:created>
  <dcterms:modified xsi:type="dcterms:W3CDTF">2020-02-13T12:29:00Z</dcterms:modified>
</cp:coreProperties>
</file>