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C1" w:rsidRDefault="00DD3CC1" w:rsidP="00DD3CC1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CC1" w:rsidRDefault="00DD3CC1" w:rsidP="00DD3CC1">
      <w:pPr>
        <w:keepNext/>
        <w:rPr>
          <w:b/>
          <w:sz w:val="28"/>
          <w:szCs w:val="28"/>
        </w:rPr>
      </w:pPr>
    </w:p>
    <w:p w:rsidR="00DD3CC1" w:rsidRDefault="00DD3CC1" w:rsidP="00DD3CC1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DD3CC1" w:rsidRDefault="00DD3CC1" w:rsidP="00DD3CC1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DD3CC1" w:rsidRDefault="00DD3CC1" w:rsidP="00DD3CC1">
      <w:pPr>
        <w:keepNext/>
        <w:jc w:val="center"/>
        <w:rPr>
          <w:b/>
          <w:sz w:val="28"/>
          <w:szCs w:val="28"/>
        </w:rPr>
      </w:pPr>
    </w:p>
    <w:p w:rsidR="00DD3CC1" w:rsidRDefault="00DD3CC1" w:rsidP="00DD3CC1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D3CC1" w:rsidRDefault="00DD3CC1" w:rsidP="00DD3CC1">
      <w:pPr>
        <w:keepNext/>
        <w:jc w:val="center"/>
        <w:rPr>
          <w:b/>
          <w:sz w:val="28"/>
          <w:szCs w:val="28"/>
        </w:rPr>
      </w:pPr>
    </w:p>
    <w:p w:rsidR="00DD3CC1" w:rsidRDefault="00DD3CC1" w:rsidP="00DD3CC1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                                                                                  №_______                                                           </w:t>
      </w:r>
    </w:p>
    <w:p w:rsidR="00DD3CC1" w:rsidRDefault="00DD3CC1" w:rsidP="00DD3CC1">
      <w:pPr>
        <w:keepNext/>
        <w:jc w:val="center"/>
        <w:rPr>
          <w:sz w:val="28"/>
          <w:szCs w:val="28"/>
        </w:rPr>
      </w:pPr>
    </w:p>
    <w:p w:rsidR="00DD3CC1" w:rsidRDefault="00DD3CC1" w:rsidP="00DD3CC1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есчаный</w:t>
      </w:r>
    </w:p>
    <w:p w:rsidR="00DD3CC1" w:rsidRDefault="00DD3CC1" w:rsidP="00DD3CC1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D3CC1" w:rsidRDefault="00DD3CC1" w:rsidP="00DD3CC1">
      <w:pPr>
        <w:jc w:val="center"/>
        <w:outlineLvl w:val="0"/>
        <w:rPr>
          <w:rStyle w:val="af0"/>
          <w:b/>
          <w:color w:val="auto"/>
          <w:u w:val="none"/>
        </w:rPr>
      </w:pPr>
      <w:hyperlink r:id="rId9" w:history="1">
        <w:r w:rsidRPr="00DD3CC1">
          <w:rPr>
            <w:rStyle w:val="af0"/>
            <w:b/>
            <w:color w:val="auto"/>
            <w:sz w:val="28"/>
            <w:szCs w:val="28"/>
            <w:u w:val="none"/>
          </w:rPr>
          <w:t>Об утверждении Порядка формирования перечня и проведения оценки налоговых расходов Песчаного</w:t>
        </w:r>
      </w:hyperlink>
      <w:r w:rsidRPr="00DD3CC1">
        <w:rPr>
          <w:b/>
          <w:bCs/>
          <w:sz w:val="28"/>
          <w:szCs w:val="28"/>
        </w:rPr>
        <w:t xml:space="preserve"> с</w:t>
      </w:r>
      <w:r>
        <w:rPr>
          <w:b/>
          <w:bCs/>
          <w:sz w:val="28"/>
          <w:szCs w:val="28"/>
        </w:rPr>
        <w:t>ельского поселения Тбилисского района</w:t>
      </w:r>
    </w:p>
    <w:p w:rsidR="00DD3CC1" w:rsidRDefault="00DD3CC1" w:rsidP="00DD3CC1">
      <w:pPr>
        <w:jc w:val="center"/>
        <w:outlineLvl w:val="0"/>
        <w:rPr>
          <w:bCs/>
        </w:rPr>
      </w:pPr>
    </w:p>
    <w:p w:rsidR="00DD3CC1" w:rsidRDefault="00DD3CC1" w:rsidP="00DD3CC1">
      <w:pPr>
        <w:tabs>
          <w:tab w:val="left" w:pos="-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hyperlink r:id="rId10" w:history="1">
        <w:r w:rsidRPr="00DD3CC1">
          <w:rPr>
            <w:rStyle w:val="ad"/>
            <w:color w:val="auto"/>
            <w:sz w:val="28"/>
            <w:szCs w:val="28"/>
          </w:rPr>
          <w:t>статьи 174.3</w:t>
        </w:r>
      </w:hyperlink>
      <w:r>
        <w:rPr>
          <w:sz w:val="28"/>
          <w:szCs w:val="28"/>
        </w:rPr>
        <w:t xml:space="preserve"> Бюджетного кодекса Российской Федерации, в соответствии с </w:t>
      </w:r>
      <w:hyperlink r:id="rId11" w:history="1">
        <w:r w:rsidRPr="00DD3CC1">
          <w:rPr>
            <w:rStyle w:val="ad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руководствуясь статьями 31, 58, 60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DD3CC1" w:rsidRDefault="00DD3CC1" w:rsidP="00DD3CC1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Утвердить Порядок формирования перечня и проведения оценки налоговых расходов Песчаного сельского поселения Тбилисского района (</w:t>
      </w:r>
      <w:hyperlink r:id="rId12" w:anchor="sub_1000" w:history="1">
        <w:r w:rsidRPr="00DD3CC1">
          <w:rPr>
            <w:rStyle w:val="ad"/>
            <w:color w:val="auto"/>
            <w:sz w:val="28"/>
            <w:szCs w:val="28"/>
          </w:rPr>
          <w:t>прилагается)</w:t>
        </w:r>
      </w:hyperlink>
      <w:r>
        <w:rPr>
          <w:sz w:val="28"/>
          <w:szCs w:val="28"/>
        </w:rPr>
        <w:t>.</w:t>
      </w:r>
      <w:bookmarkStart w:id="1" w:name="_GoBack"/>
      <w:bookmarkEnd w:id="1"/>
    </w:p>
    <w:p w:rsidR="00DD3CC1" w:rsidRDefault="00DD3CC1" w:rsidP="00DD3CC1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Песчаного  сельского поселения Тбилисского района от 31 июля 2018 года № 26.1 «О проведении оценки эффективности предоставленных (планируемых к предоставлению) налоговых льгот».</w:t>
      </w:r>
    </w:p>
    <w:p w:rsidR="00DD3CC1" w:rsidRDefault="00DD3CC1" w:rsidP="00DD3CC1">
      <w:pPr>
        <w:suppressAutoHyphens/>
        <w:ind w:firstLine="708"/>
        <w:jc w:val="both"/>
        <w:rPr>
          <w:sz w:val="28"/>
          <w:szCs w:val="28"/>
        </w:rPr>
      </w:pPr>
      <w:bookmarkStart w:id="2" w:name="sub_2"/>
      <w:bookmarkEnd w:id="0"/>
      <w:r>
        <w:rPr>
          <w:sz w:val="28"/>
          <w:szCs w:val="28"/>
        </w:rPr>
        <w:t xml:space="preserve">3. </w:t>
      </w:r>
      <w:bookmarkStart w:id="3" w:name="sub_3"/>
      <w:bookmarkEnd w:id="2"/>
      <w:r>
        <w:rPr>
          <w:sz w:val="28"/>
          <w:szCs w:val="28"/>
        </w:rPr>
        <w:t xml:space="preserve">Эксперту, специалисту администрации Песчаного сельского поселения Тбилисского района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разместить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DD3CC1" w:rsidRDefault="00DD3CC1" w:rsidP="00DD3CC1">
      <w:pPr>
        <w:ind w:firstLine="709"/>
        <w:jc w:val="both"/>
        <w:rPr>
          <w:sz w:val="28"/>
          <w:szCs w:val="28"/>
        </w:rPr>
      </w:pPr>
      <w:bookmarkStart w:id="4" w:name="sub_4"/>
      <w:bookmarkEnd w:id="3"/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bookmarkEnd w:id="4"/>
    <w:p w:rsidR="00DD3CC1" w:rsidRDefault="00DD3CC1" w:rsidP="00DD3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 и распространяется на правоотношения, возникшие с 1 января 2020 года.</w:t>
      </w:r>
    </w:p>
    <w:p w:rsidR="00DD3CC1" w:rsidRDefault="00DD3CC1" w:rsidP="00DD3CC1">
      <w:pPr>
        <w:rPr>
          <w:sz w:val="28"/>
          <w:szCs w:val="28"/>
        </w:rPr>
      </w:pPr>
    </w:p>
    <w:p w:rsidR="00DD3CC1" w:rsidRDefault="00DD3CC1" w:rsidP="00DD3C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DD3CC1" w:rsidRDefault="00DD3CC1" w:rsidP="00DD3CC1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DD3CC1" w:rsidRDefault="00DD3CC1" w:rsidP="00DD3CC1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    И.В. Селезнёв                                                                  </w:t>
      </w:r>
    </w:p>
    <w:p w:rsidR="00AE1FD6" w:rsidRPr="00C82E08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sz w:val="28"/>
          <w:szCs w:val="28"/>
        </w:rPr>
      </w:pPr>
    </w:p>
    <w:p w:rsidR="00AE1FD6" w:rsidRPr="003E00AE" w:rsidRDefault="00AE1FD6" w:rsidP="00AE1FD6">
      <w:pPr>
        <w:jc w:val="center"/>
        <w:rPr>
          <w:b/>
          <w:sz w:val="28"/>
          <w:szCs w:val="28"/>
        </w:rPr>
      </w:pPr>
      <w:bookmarkStart w:id="5" w:name="sub_1000"/>
      <w:r w:rsidRPr="003E00AE">
        <w:rPr>
          <w:b/>
          <w:sz w:val="28"/>
          <w:szCs w:val="28"/>
        </w:rPr>
        <w:t>ЛИСТ СОГЛАСОВАНИЯ</w:t>
      </w:r>
    </w:p>
    <w:p w:rsidR="00AE1FD6" w:rsidRPr="003E00AE" w:rsidRDefault="00AE1FD6" w:rsidP="00AE1FD6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 xml:space="preserve">проекта постановления администрации </w:t>
      </w: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</w:t>
      </w:r>
    </w:p>
    <w:p w:rsidR="00AE1FD6" w:rsidRPr="003E00AE" w:rsidRDefault="00AE1FD6" w:rsidP="00AE1FD6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>сельского поселения Тбилисского района</w:t>
      </w:r>
    </w:p>
    <w:p w:rsidR="00AE1FD6" w:rsidRPr="003E00AE" w:rsidRDefault="00AE1FD6" w:rsidP="00AE1FD6">
      <w:pPr>
        <w:jc w:val="center"/>
        <w:rPr>
          <w:sz w:val="28"/>
          <w:szCs w:val="28"/>
        </w:rPr>
      </w:pPr>
      <w:r w:rsidRPr="003E00AE">
        <w:rPr>
          <w:sz w:val="28"/>
          <w:szCs w:val="28"/>
        </w:rPr>
        <w:t xml:space="preserve">от _______________, № ___ </w:t>
      </w:r>
    </w:p>
    <w:p w:rsidR="00AE1FD6" w:rsidRPr="003E00AE" w:rsidRDefault="00AE1FD6" w:rsidP="00AE1FD6">
      <w:pPr>
        <w:pStyle w:val="1"/>
        <w:spacing w:before="0" w:after="0"/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E00AE">
        <w:rPr>
          <w:rFonts w:ascii="Times New Roman" w:hAnsi="Times New Roman" w:cs="Times New Roman"/>
          <w:sz w:val="28"/>
          <w:szCs w:val="28"/>
        </w:rPr>
        <w:t>«</w:t>
      </w:r>
      <w:r w:rsidRPr="003E00AE"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Порядка формирования перечня </w:t>
      </w:r>
    </w:p>
    <w:p w:rsidR="00AE1FD6" w:rsidRPr="003E00AE" w:rsidRDefault="00AE1FD6" w:rsidP="00AE1FD6">
      <w:pPr>
        <w:pStyle w:val="1"/>
        <w:spacing w:before="0" w:after="0"/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E00AE"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и проведения оценки налоговых расходов </w:t>
      </w:r>
    </w:p>
    <w:p w:rsidR="00AE1FD6" w:rsidRPr="003E00AE" w:rsidRDefault="00AE1FD6" w:rsidP="00AE1FD6">
      <w:pPr>
        <w:pStyle w:val="1"/>
        <w:spacing w:before="0" w:after="0"/>
        <w:rPr>
          <w:rFonts w:ascii="Times New Roman" w:hAnsi="Times New Roman" w:cs="Times New Roman"/>
          <w:sz w:val="28"/>
          <w:szCs w:val="28"/>
          <w:shd w:val="clear" w:color="auto" w:fill="000000"/>
        </w:rPr>
      </w:pPr>
      <w:r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  <w:t>Песчаного</w:t>
      </w:r>
      <w:r w:rsidRPr="003E00AE"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 Тбилисского района</w:t>
      </w:r>
      <w:r w:rsidRPr="003E00AE">
        <w:rPr>
          <w:rFonts w:ascii="Times New Roman" w:hAnsi="Times New Roman" w:cs="Times New Roman"/>
          <w:sz w:val="28"/>
          <w:szCs w:val="28"/>
        </w:rPr>
        <w:t>»</w:t>
      </w:r>
    </w:p>
    <w:p w:rsidR="00AE1FD6" w:rsidRPr="003E00AE" w:rsidRDefault="00AE1FD6" w:rsidP="00AE1FD6">
      <w:pPr>
        <w:rPr>
          <w:sz w:val="28"/>
          <w:szCs w:val="28"/>
        </w:rPr>
      </w:pPr>
    </w:p>
    <w:p w:rsidR="00AE1FD6" w:rsidRPr="003E00AE" w:rsidRDefault="00AE1FD6" w:rsidP="00AE1FD6">
      <w:pPr>
        <w:rPr>
          <w:sz w:val="28"/>
          <w:szCs w:val="28"/>
        </w:rPr>
      </w:pPr>
    </w:p>
    <w:p w:rsidR="00AE1FD6" w:rsidRPr="003E00AE" w:rsidRDefault="00AE1FD6" w:rsidP="00AE1FD6">
      <w:pPr>
        <w:rPr>
          <w:sz w:val="28"/>
          <w:szCs w:val="28"/>
        </w:rPr>
      </w:pPr>
    </w:p>
    <w:p w:rsidR="00AE1FD6" w:rsidRPr="003E00AE" w:rsidRDefault="00AE1FD6" w:rsidP="00AE1FD6">
      <w:pPr>
        <w:rPr>
          <w:sz w:val="28"/>
          <w:szCs w:val="28"/>
        </w:rPr>
      </w:pPr>
      <w:r w:rsidRPr="003E00AE">
        <w:rPr>
          <w:sz w:val="28"/>
          <w:szCs w:val="28"/>
        </w:rPr>
        <w:t xml:space="preserve">Проект   внесен и подготовлен: </w:t>
      </w:r>
    </w:p>
    <w:p w:rsidR="00AE1FD6" w:rsidRPr="003E00AE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Экспертом, финансистом</w:t>
      </w:r>
      <w:r w:rsidRPr="003E00AE">
        <w:rPr>
          <w:sz w:val="28"/>
          <w:szCs w:val="28"/>
        </w:rPr>
        <w:t xml:space="preserve"> администрации </w:t>
      </w:r>
    </w:p>
    <w:p w:rsidR="00AE1FD6" w:rsidRPr="003E00AE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</w:t>
      </w:r>
    </w:p>
    <w:p w:rsidR="00AE1FD6" w:rsidRPr="003E00AE" w:rsidRDefault="00AE1FD6" w:rsidP="00AE1FD6">
      <w:pPr>
        <w:rPr>
          <w:sz w:val="28"/>
          <w:szCs w:val="28"/>
        </w:rPr>
      </w:pPr>
      <w:r w:rsidRPr="003E00AE">
        <w:rPr>
          <w:sz w:val="28"/>
          <w:szCs w:val="28"/>
        </w:rPr>
        <w:t>Тбилисского района</w:t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Н.А. Болдырева</w:t>
      </w:r>
    </w:p>
    <w:p w:rsidR="00AE1FD6" w:rsidRPr="003E00AE" w:rsidRDefault="00AE1FD6" w:rsidP="00AE1FD6">
      <w:pPr>
        <w:rPr>
          <w:sz w:val="28"/>
          <w:szCs w:val="28"/>
        </w:rPr>
      </w:pPr>
    </w:p>
    <w:p w:rsidR="00AE1FD6" w:rsidRPr="003E00AE" w:rsidRDefault="00AE1FD6" w:rsidP="00AE1FD6">
      <w:pPr>
        <w:rPr>
          <w:sz w:val="28"/>
          <w:szCs w:val="28"/>
        </w:rPr>
      </w:pPr>
    </w:p>
    <w:p w:rsidR="00AE1FD6" w:rsidRPr="003E00AE" w:rsidRDefault="00AE1FD6" w:rsidP="00AE1FD6">
      <w:pPr>
        <w:rPr>
          <w:sz w:val="28"/>
          <w:szCs w:val="28"/>
        </w:rPr>
      </w:pPr>
    </w:p>
    <w:p w:rsidR="00AE1FD6" w:rsidRPr="003E00AE" w:rsidRDefault="00AE1FD6" w:rsidP="00AE1FD6">
      <w:pPr>
        <w:rPr>
          <w:sz w:val="28"/>
          <w:szCs w:val="28"/>
        </w:rPr>
      </w:pPr>
      <w:r w:rsidRPr="003E00AE">
        <w:rPr>
          <w:sz w:val="28"/>
          <w:szCs w:val="28"/>
        </w:rPr>
        <w:t>Проект согласован:</w:t>
      </w:r>
    </w:p>
    <w:p w:rsidR="00AE1FD6" w:rsidRPr="003E00AE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Экспертом специалистом</w:t>
      </w:r>
      <w:r w:rsidRPr="003E00AE">
        <w:rPr>
          <w:sz w:val="28"/>
          <w:szCs w:val="28"/>
        </w:rPr>
        <w:t xml:space="preserve"> администрации </w:t>
      </w:r>
    </w:p>
    <w:p w:rsidR="00AE1FD6" w:rsidRPr="003E00AE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</w:t>
      </w:r>
    </w:p>
    <w:p w:rsidR="00AE1FD6" w:rsidRDefault="00AE1FD6" w:rsidP="00AE1FD6">
      <w:pPr>
        <w:rPr>
          <w:sz w:val="28"/>
          <w:szCs w:val="28"/>
        </w:rPr>
      </w:pPr>
      <w:r w:rsidRPr="003E00AE">
        <w:rPr>
          <w:sz w:val="28"/>
          <w:szCs w:val="28"/>
        </w:rPr>
        <w:t>Тбилисского района</w:t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</w:r>
      <w:r w:rsidRPr="003E00A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AE1FD6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Исполняющим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E1FD6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AE1FD6" w:rsidRPr="003E00AE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Тбилисским районом                                                                        И.В. Селезнёв</w:t>
      </w:r>
    </w:p>
    <w:p w:rsidR="00AE1FD6" w:rsidRPr="003E00AE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Pr="00FC1567" w:rsidRDefault="00AE1FD6" w:rsidP="00AE1FD6">
      <w:pPr>
        <w:rPr>
          <w:rStyle w:val="ac"/>
          <w:b w:val="0"/>
          <w:bCs/>
          <w:sz w:val="28"/>
          <w:szCs w:val="28"/>
        </w:rPr>
      </w:pPr>
    </w:p>
    <w:p w:rsidR="00AE1FD6" w:rsidRPr="00AE1FD6" w:rsidRDefault="00AE1FD6" w:rsidP="00AE1FD6">
      <w:pPr>
        <w:ind w:left="5103"/>
        <w:jc w:val="center"/>
        <w:rPr>
          <w:rStyle w:val="ac"/>
          <w:b w:val="0"/>
          <w:bCs/>
          <w:sz w:val="28"/>
          <w:szCs w:val="28"/>
        </w:rPr>
      </w:pPr>
      <w:r w:rsidRPr="00AE1FD6">
        <w:rPr>
          <w:rStyle w:val="ac"/>
          <w:b w:val="0"/>
          <w:bCs/>
          <w:sz w:val="28"/>
          <w:szCs w:val="28"/>
        </w:rPr>
        <w:t>УТВЕРЖДЕНО</w:t>
      </w:r>
    </w:p>
    <w:p w:rsidR="00AE1FD6" w:rsidRPr="00AE1FD6" w:rsidRDefault="00C66981" w:rsidP="00AE1FD6">
      <w:pPr>
        <w:ind w:left="5103"/>
        <w:jc w:val="center"/>
        <w:rPr>
          <w:rStyle w:val="ac"/>
          <w:b w:val="0"/>
          <w:bCs/>
          <w:sz w:val="28"/>
          <w:szCs w:val="28"/>
        </w:rPr>
      </w:pPr>
      <w:hyperlink w:anchor="sub_0" w:history="1">
        <w:r w:rsidR="00AE1FD6" w:rsidRPr="00AE1FD6">
          <w:rPr>
            <w:rStyle w:val="ad"/>
            <w:color w:val="auto"/>
            <w:sz w:val="28"/>
            <w:szCs w:val="28"/>
          </w:rPr>
          <w:t>Постановлением</w:t>
        </w:r>
      </w:hyperlink>
      <w:r w:rsidR="00AE1FD6" w:rsidRPr="00AE1FD6">
        <w:rPr>
          <w:rStyle w:val="ac"/>
          <w:b w:val="0"/>
          <w:bCs/>
          <w:sz w:val="28"/>
          <w:szCs w:val="28"/>
        </w:rPr>
        <w:t xml:space="preserve"> администрации Песчаного сельского поселения Тбилисского района</w:t>
      </w:r>
    </w:p>
    <w:p w:rsidR="00AE1FD6" w:rsidRPr="00AE1FD6" w:rsidRDefault="00AE1FD6" w:rsidP="00AE1FD6">
      <w:pPr>
        <w:ind w:left="5103"/>
        <w:jc w:val="center"/>
        <w:rPr>
          <w:rStyle w:val="ac"/>
          <w:b w:val="0"/>
          <w:bCs/>
          <w:sz w:val="28"/>
          <w:szCs w:val="28"/>
        </w:rPr>
      </w:pPr>
      <w:r w:rsidRPr="00AE1FD6">
        <w:rPr>
          <w:rStyle w:val="ac"/>
          <w:b w:val="0"/>
          <w:bCs/>
          <w:sz w:val="28"/>
          <w:szCs w:val="28"/>
        </w:rPr>
        <w:t>от _______________  № _____</w:t>
      </w:r>
    </w:p>
    <w:p w:rsidR="00AE1FD6" w:rsidRPr="00E74CF3" w:rsidRDefault="00AE1FD6" w:rsidP="00AE1FD6">
      <w:pPr>
        <w:jc w:val="right"/>
        <w:rPr>
          <w:rStyle w:val="ac"/>
          <w:b w:val="0"/>
          <w:bCs/>
          <w:sz w:val="28"/>
          <w:szCs w:val="28"/>
        </w:rPr>
      </w:pPr>
    </w:p>
    <w:p w:rsidR="00AE1FD6" w:rsidRPr="00E74CF3" w:rsidRDefault="00AE1FD6" w:rsidP="00AE1FD6">
      <w:pPr>
        <w:jc w:val="right"/>
        <w:rPr>
          <w:rStyle w:val="ac"/>
          <w:b w:val="0"/>
          <w:bCs/>
          <w:sz w:val="28"/>
          <w:szCs w:val="28"/>
        </w:rPr>
      </w:pPr>
    </w:p>
    <w:bookmarkEnd w:id="5"/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перечня и проведения оценки налоговых расходов </w:t>
      </w:r>
      <w:r>
        <w:rPr>
          <w:rFonts w:ascii="Times New Roman" w:hAnsi="Times New Roman" w:cs="Times New Roman"/>
          <w:color w:val="auto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Тбилисского района</w:t>
      </w: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sub_1001"/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7" w:name="sub_1004"/>
      <w:bookmarkEnd w:id="6"/>
      <w:r w:rsidRPr="00E74CF3">
        <w:rPr>
          <w:sz w:val="28"/>
          <w:szCs w:val="28"/>
        </w:rPr>
        <w:t xml:space="preserve">1.1. </w:t>
      </w:r>
      <w:proofErr w:type="gramStart"/>
      <w:r w:rsidRPr="00E74CF3">
        <w:rPr>
          <w:sz w:val="28"/>
          <w:szCs w:val="28"/>
        </w:rPr>
        <w:t xml:space="preserve">Настоящий Порядок формирования перечня и проведения оценки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(далее ‒ Порядок) разработан в соответствии со </w:t>
      </w:r>
      <w:hyperlink r:id="rId13" w:history="1">
        <w:r w:rsidRPr="00AE1FD6">
          <w:rPr>
            <w:rStyle w:val="ad"/>
            <w:color w:val="auto"/>
            <w:sz w:val="28"/>
            <w:szCs w:val="28"/>
          </w:rPr>
          <w:t>статьей 174.3</w:t>
        </w:r>
      </w:hyperlink>
      <w:r w:rsidRPr="00AE1FD6">
        <w:rPr>
          <w:sz w:val="28"/>
          <w:szCs w:val="28"/>
        </w:rPr>
        <w:t xml:space="preserve"> Бюджетного кодекса Российской Федерации, </w:t>
      </w:r>
      <w:hyperlink r:id="rId14" w:history="1">
        <w:r w:rsidRPr="00AE1FD6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AE1FD6">
        <w:rPr>
          <w:sz w:val="28"/>
          <w:szCs w:val="28"/>
        </w:rPr>
        <w:t xml:space="preserve"> Правительства Российской Федерации от 22 июня 2019 года № 796 «Об общих треб</w:t>
      </w:r>
      <w:r w:rsidRPr="00E74CF3">
        <w:rPr>
          <w:sz w:val="28"/>
          <w:szCs w:val="28"/>
        </w:rPr>
        <w:t>ованиях к оценке налоговых расходов субъектов Российской Федерации и муниципальных образований» и устанавливает процедуру формирования перечня и осуществления оценки налоговых расходов в</w:t>
      </w:r>
      <w:proofErr w:type="gramEnd"/>
      <w:r w:rsidRPr="00E74CF3">
        <w:rPr>
          <w:sz w:val="28"/>
          <w:szCs w:val="28"/>
        </w:rPr>
        <w:t xml:space="preserve"> </w:t>
      </w:r>
      <w:bookmarkStart w:id="8" w:name="sub_1005"/>
      <w:bookmarkEnd w:id="7"/>
      <w:r>
        <w:rPr>
          <w:sz w:val="28"/>
          <w:szCs w:val="28"/>
        </w:rPr>
        <w:t>Песчаном</w:t>
      </w:r>
      <w:r w:rsidRPr="00E74CF3">
        <w:rPr>
          <w:sz w:val="28"/>
          <w:szCs w:val="28"/>
        </w:rPr>
        <w:t xml:space="preserve"> сельском </w:t>
      </w:r>
      <w:proofErr w:type="gramStart"/>
      <w:r w:rsidRPr="00E74CF3">
        <w:rPr>
          <w:sz w:val="28"/>
          <w:szCs w:val="28"/>
        </w:rPr>
        <w:t>поселении</w:t>
      </w:r>
      <w:proofErr w:type="gramEnd"/>
      <w:r w:rsidRPr="00E74CF3">
        <w:rPr>
          <w:sz w:val="28"/>
          <w:szCs w:val="28"/>
        </w:rPr>
        <w:t xml:space="preserve"> Тбилисского района.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>1.2. Понятия, используемые в настоящем Порядке:</w:t>
      </w:r>
    </w:p>
    <w:bookmarkEnd w:id="8"/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>куратор налогового расхода</w:t>
      </w:r>
      <w:r w:rsidRPr="00E74CF3">
        <w:rPr>
          <w:sz w:val="28"/>
          <w:szCs w:val="28"/>
        </w:rPr>
        <w:t xml:space="preserve"> ‒ специалист администрации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ответственный в соответствии с должностными обязанностями, за достижение соответствующих налоговому расходу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целей муниципальной программы и (или) целей социально-экономической политики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не относящихся к муниципальным программам;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proofErr w:type="gramStart"/>
      <w:r w:rsidRPr="00E74CF3">
        <w:rPr>
          <w:rStyle w:val="ac"/>
          <w:bCs/>
          <w:sz w:val="28"/>
          <w:szCs w:val="28"/>
        </w:rPr>
        <w:t xml:space="preserve">нормативные характеристики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</w:t>
      </w:r>
      <w:r w:rsidRPr="00E74CF3">
        <w:rPr>
          <w:sz w:val="28"/>
          <w:szCs w:val="28"/>
        </w:rPr>
        <w:t>– сведения о положениях муниципальных правовых актов, которыми предусмотрены налоговые льготы, освобождения и иные преференции по налогам (далее ‒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муниципальными правовыми актами;</w:t>
      </w:r>
      <w:proofErr w:type="gramEnd"/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 xml:space="preserve">оценка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</w:t>
      </w:r>
      <w:r w:rsidRPr="00E74CF3">
        <w:rPr>
          <w:b/>
          <w:sz w:val="28"/>
          <w:szCs w:val="28"/>
        </w:rPr>
        <w:t>-</w:t>
      </w:r>
      <w:r w:rsidRPr="00E74CF3">
        <w:rPr>
          <w:sz w:val="28"/>
          <w:szCs w:val="28"/>
        </w:rPr>
        <w:t xml:space="preserve">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lastRenderedPageBreak/>
        <w:t xml:space="preserve">оценка объемов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– определение объемов выпадающих доходов бюджета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обусловленных льготами, предоставленными плательщикам;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 xml:space="preserve">оценка эффективности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</w:t>
      </w:r>
      <w:r w:rsidRPr="00E74CF3">
        <w:rPr>
          <w:b/>
          <w:sz w:val="28"/>
          <w:szCs w:val="28"/>
        </w:rPr>
        <w:t>-</w:t>
      </w:r>
      <w:r w:rsidRPr="00E74CF3">
        <w:rPr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proofErr w:type="gramStart"/>
      <w:r w:rsidRPr="00E74CF3">
        <w:rPr>
          <w:rStyle w:val="ac"/>
          <w:bCs/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</w:t>
      </w:r>
      <w:r w:rsidRPr="00E74CF3">
        <w:rPr>
          <w:sz w:val="28"/>
          <w:szCs w:val="28"/>
        </w:rPr>
        <w:t xml:space="preserve">– документ, содержащий сведения о распределении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в соответствии с целями муниципальных программ, структурными элементами муниципальных программ и (или) целями социально-экономической политики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не относящимися к муниципальным программам, а также о кураторах налоговых расходов;</w:t>
      </w:r>
      <w:proofErr w:type="gramEnd"/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>плательщики – плательщики налогов;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 xml:space="preserve">социальные налоговые расходы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</w:t>
      </w:r>
      <w:r w:rsidRPr="00E74CF3">
        <w:rPr>
          <w:b/>
          <w:sz w:val="28"/>
          <w:szCs w:val="28"/>
        </w:rPr>
        <w:t>-</w:t>
      </w:r>
      <w:r w:rsidRPr="00E74CF3">
        <w:rPr>
          <w:sz w:val="28"/>
          <w:szCs w:val="28"/>
        </w:rPr>
        <w:t xml:space="preserve"> целевая категория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обусловленных необходимостью обеспечения социальной защиты (поддержки) населения;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 xml:space="preserve">стимулирующие налоговые расходы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-</w:t>
      </w:r>
      <w:r w:rsidRPr="00E74CF3">
        <w:rPr>
          <w:sz w:val="28"/>
          <w:szCs w:val="28"/>
        </w:rPr>
        <w:t xml:space="preserve"> целевая категория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предполагающих стимулирование экономической активности субъектов предпринимательской деятельности и последующее увеличение доходов бюджета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 xml:space="preserve">технические налоговые расходы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</w:t>
      </w:r>
      <w:r w:rsidRPr="00E74CF3">
        <w:rPr>
          <w:sz w:val="28"/>
          <w:szCs w:val="28"/>
        </w:rPr>
        <w:t xml:space="preserve">– целевая категория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 xml:space="preserve">фискальные характеристики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r w:rsidRPr="00E74CF3">
        <w:rPr>
          <w:rStyle w:val="ac"/>
          <w:bCs/>
          <w:sz w:val="28"/>
          <w:szCs w:val="28"/>
        </w:rPr>
        <w:t xml:space="preserve"> </w:t>
      </w:r>
      <w:r w:rsidRPr="00E74CF3">
        <w:rPr>
          <w:sz w:val="28"/>
          <w:szCs w:val="28"/>
        </w:rPr>
        <w:t xml:space="preserve">–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rStyle w:val="ac"/>
          <w:bCs/>
          <w:sz w:val="28"/>
          <w:szCs w:val="28"/>
        </w:rPr>
        <w:t xml:space="preserve">целевые характеристики налогового расхода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–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1002"/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Формирование перечня налоговых расходов </w:t>
      </w: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684E">
        <w:rPr>
          <w:rFonts w:ascii="Times New Roman" w:hAnsi="Times New Roman" w:cs="Times New Roman"/>
          <w:b w:val="0"/>
          <w:sz w:val="28"/>
          <w:szCs w:val="28"/>
        </w:rPr>
        <w:t>Песчаного</w:t>
      </w:r>
      <w:r w:rsidRPr="008D68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Тбилисского района</w:t>
      </w:r>
    </w:p>
    <w:bookmarkEnd w:id="9"/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10" w:name="sub_1006"/>
      <w:r w:rsidRPr="00E74CF3">
        <w:rPr>
          <w:sz w:val="28"/>
          <w:szCs w:val="28"/>
        </w:rPr>
        <w:t xml:space="preserve">2.1. Перечень (проект перечня)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на очередной финансовый год (далее ‒ Перечень) формируется администрацией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по форме согласно </w:t>
      </w:r>
      <w:hyperlink w:anchor="sub_10001" w:history="1">
        <w:r w:rsidRPr="00AE1FD6">
          <w:rPr>
            <w:rStyle w:val="ad"/>
            <w:color w:val="auto"/>
            <w:sz w:val="28"/>
            <w:szCs w:val="28"/>
          </w:rPr>
          <w:t>приложению №1</w:t>
        </w:r>
      </w:hyperlink>
      <w:r w:rsidRPr="00E74CF3">
        <w:rPr>
          <w:sz w:val="28"/>
          <w:szCs w:val="28"/>
        </w:rPr>
        <w:t xml:space="preserve"> к настоящему Порядку.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 xml:space="preserve">До 10 апреля Перечень направляется на согласование координаторам муниципальных программ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к которым отнесён налоговый расход</w:t>
      </w:r>
      <w:bookmarkStart w:id="11" w:name="sub_1007"/>
      <w:bookmarkEnd w:id="10"/>
      <w:r w:rsidRPr="00E74CF3">
        <w:rPr>
          <w:sz w:val="28"/>
          <w:szCs w:val="28"/>
        </w:rPr>
        <w:t>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 xml:space="preserve">2.2. </w:t>
      </w:r>
      <w:proofErr w:type="gramStart"/>
      <w:r w:rsidRPr="00E74CF3">
        <w:rPr>
          <w:sz w:val="28"/>
          <w:szCs w:val="28"/>
        </w:rPr>
        <w:t xml:space="preserve">Органы, указанные в </w:t>
      </w:r>
      <w:r w:rsidRPr="00AE1FD6">
        <w:rPr>
          <w:rStyle w:val="ad"/>
          <w:color w:val="auto"/>
          <w:sz w:val="28"/>
          <w:szCs w:val="28"/>
        </w:rPr>
        <w:t>пункте 1 раздела 2</w:t>
      </w:r>
      <w:r w:rsidRPr="00E74CF3">
        <w:rPr>
          <w:sz w:val="28"/>
          <w:szCs w:val="28"/>
        </w:rPr>
        <w:t xml:space="preserve"> настоящего Порядка, рассматривают проект перечня налоговых расходов на предмет предлагаемого распределения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в соответствии с целями муниципальных программ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и (или) целями социально-экономической политики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не относящимися к муниципальным программам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и определения кураторов налоговых</w:t>
      </w:r>
      <w:proofErr w:type="gramEnd"/>
      <w:r w:rsidRPr="00E74CF3">
        <w:rPr>
          <w:sz w:val="28"/>
          <w:szCs w:val="28"/>
        </w:rPr>
        <w:t xml:space="preserve"> расходов.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12" w:name="sub_402"/>
      <w:bookmarkEnd w:id="11"/>
      <w:r w:rsidRPr="00E74CF3">
        <w:rPr>
          <w:sz w:val="28"/>
          <w:szCs w:val="28"/>
        </w:rPr>
        <w:t>Замечания и предложения по уточнению проекта перечня налоговых расходов направляются в администрацию до 15 апреля.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13" w:name="sub_1008"/>
      <w:bookmarkEnd w:id="12"/>
      <w:r w:rsidRPr="00E74CF3">
        <w:rPr>
          <w:sz w:val="28"/>
          <w:szCs w:val="28"/>
        </w:rPr>
        <w:t xml:space="preserve">2.3. Администрация направляет перечень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не позднее 20 апреля для размещения его на официальном сайте администрации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в информационно - телекоммуникационной сети «Интернет».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14" w:name="sub_1009"/>
      <w:bookmarkEnd w:id="13"/>
      <w:r w:rsidRPr="00E74CF3">
        <w:rPr>
          <w:sz w:val="28"/>
          <w:szCs w:val="28"/>
        </w:rPr>
        <w:t xml:space="preserve">2.4. </w:t>
      </w:r>
      <w:proofErr w:type="gramStart"/>
      <w:r w:rsidRPr="00E74CF3">
        <w:rPr>
          <w:sz w:val="28"/>
          <w:szCs w:val="28"/>
        </w:rPr>
        <w:t xml:space="preserve">В случае внесения в текущем финансовом году изменений в перечень муниципальных программ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и (или) в случае изменения полномочий органов, указанных в </w:t>
      </w:r>
      <w:r w:rsidRPr="00AE1FD6">
        <w:rPr>
          <w:rStyle w:val="ad"/>
          <w:color w:val="auto"/>
          <w:sz w:val="28"/>
          <w:szCs w:val="28"/>
        </w:rPr>
        <w:t>пункте 1 раздела</w:t>
      </w:r>
      <w:r w:rsidRPr="00E74CF3">
        <w:rPr>
          <w:rStyle w:val="ad"/>
          <w:sz w:val="28"/>
          <w:szCs w:val="28"/>
        </w:rPr>
        <w:t xml:space="preserve"> </w:t>
      </w:r>
      <w:r w:rsidRPr="00AE1FD6">
        <w:rPr>
          <w:rStyle w:val="ad"/>
          <w:color w:val="auto"/>
          <w:sz w:val="28"/>
          <w:szCs w:val="28"/>
        </w:rPr>
        <w:t>2</w:t>
      </w:r>
      <w:r w:rsidRPr="00E74CF3">
        <w:rPr>
          <w:sz w:val="28"/>
          <w:szCs w:val="28"/>
        </w:rPr>
        <w:t xml:space="preserve"> настоящего Порядка, в связи, с которыми возникает необходимость внесения изменений в перечень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кураторы налоговых расходов не позднее 10 рабочих дней со дня внесения</w:t>
      </w:r>
      <w:proofErr w:type="gramEnd"/>
      <w:r w:rsidRPr="00E74CF3">
        <w:rPr>
          <w:sz w:val="28"/>
          <w:szCs w:val="28"/>
        </w:rPr>
        <w:t xml:space="preserve"> соответствующих изменений направляют в администрацию соответствующую информацию для уточнения перечня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15" w:name="sub_1010"/>
      <w:bookmarkEnd w:id="14"/>
      <w:r w:rsidRPr="00E74CF3">
        <w:rPr>
          <w:sz w:val="28"/>
          <w:szCs w:val="28"/>
        </w:rPr>
        <w:t xml:space="preserve">2.5. Перечень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с внесенными в него изменениями формируется администрацией до 1 октября текущего финансового года.</w:t>
      </w: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sub_1003"/>
      <w:bookmarkEnd w:id="15"/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Оценка эффективности налоговых расходов </w:t>
      </w:r>
      <w:bookmarkEnd w:id="16"/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684E">
        <w:rPr>
          <w:rFonts w:ascii="Times New Roman" w:hAnsi="Times New Roman" w:cs="Times New Roman"/>
          <w:b w:val="0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Тбилисского района</w:t>
      </w: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bookmarkStart w:id="17" w:name="sub_1011"/>
      <w:r w:rsidRPr="00AE1FD6">
        <w:rPr>
          <w:sz w:val="28"/>
          <w:szCs w:val="28"/>
        </w:rPr>
        <w:t xml:space="preserve">3.1. Оценка эффективности налоговых расходов Песчаного сельского поселения Тбилисского района осуществляется администрацией в соответствии с настоящим Порядком с соблюдением </w:t>
      </w:r>
      <w:hyperlink r:id="rId15" w:history="1">
        <w:r w:rsidRPr="00AE1FD6">
          <w:rPr>
            <w:rStyle w:val="ad"/>
            <w:color w:val="auto"/>
            <w:sz w:val="28"/>
            <w:szCs w:val="28"/>
          </w:rPr>
          <w:t>общих требований</w:t>
        </w:r>
      </w:hyperlink>
      <w:r w:rsidRPr="00AE1FD6">
        <w:rPr>
          <w:sz w:val="28"/>
          <w:szCs w:val="28"/>
        </w:rPr>
        <w:t xml:space="preserve">, установленных </w:t>
      </w:r>
      <w:hyperlink r:id="rId16" w:history="1">
        <w:r w:rsidRPr="00AE1FD6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AE1FD6">
        <w:rPr>
          <w:sz w:val="28"/>
          <w:szCs w:val="28"/>
        </w:rPr>
        <w:t xml:space="preserve"> Правительства Российской Федерации от 22 июня 2019 года</w:t>
      </w:r>
      <w:r>
        <w:rPr>
          <w:sz w:val="28"/>
          <w:szCs w:val="28"/>
        </w:rPr>
        <w:t xml:space="preserve"> №</w:t>
      </w:r>
      <w:r w:rsidRPr="00AE1FD6">
        <w:rPr>
          <w:sz w:val="28"/>
          <w:szCs w:val="28"/>
        </w:rPr>
        <w:t>796 «Об общих требованиях к оценке налоговых расходов субъектов Российской Федерации и муниципальных образований».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bookmarkStart w:id="18" w:name="sub_1013"/>
      <w:bookmarkEnd w:id="17"/>
      <w:r w:rsidRPr="00AE1FD6">
        <w:rPr>
          <w:sz w:val="28"/>
          <w:szCs w:val="28"/>
        </w:rPr>
        <w:t>3.2. Оценка объема предоставленных (планируемых к предоставлению) льгот на текущий финансовый год, очередной финансовый год и плановый период формируется администрацией на основании налоговой, финансовой и статистической отчетности, а также иных видов официальной информации, включая данные налогоплательщиков, использующих льготы и (или) инициирующих их установление.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bookmarkStart w:id="19" w:name="sub_1014"/>
      <w:bookmarkEnd w:id="18"/>
      <w:r w:rsidRPr="00AE1FD6">
        <w:rPr>
          <w:sz w:val="28"/>
          <w:szCs w:val="28"/>
        </w:rPr>
        <w:t xml:space="preserve">3.3. Информация о нормативных, целевых и фискальных характеристиках налоговых расходов Песчаного сельского поселения Тбилисского района формируется в соответствии с Перечнем показателей для проведения оценки налоговых расходов Песчаного сельского поселения Тбилисского района по форме, предусмотренной </w:t>
      </w:r>
      <w:hyperlink w:anchor="sub_10002" w:history="1">
        <w:r w:rsidRPr="00AE1FD6">
          <w:rPr>
            <w:rStyle w:val="ad"/>
            <w:color w:val="auto"/>
            <w:sz w:val="28"/>
            <w:szCs w:val="28"/>
          </w:rPr>
          <w:t>приложением № 2</w:t>
        </w:r>
      </w:hyperlink>
      <w:r w:rsidRPr="00AE1FD6">
        <w:rPr>
          <w:sz w:val="28"/>
          <w:szCs w:val="28"/>
        </w:rPr>
        <w:t xml:space="preserve"> к настоящему Порядку.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bookmarkStart w:id="20" w:name="sub_1015"/>
      <w:bookmarkEnd w:id="19"/>
      <w:r w:rsidRPr="00AE1FD6">
        <w:rPr>
          <w:sz w:val="28"/>
          <w:szCs w:val="28"/>
        </w:rPr>
        <w:t>3.4. Оценка эффективности налоговых расходов Песчаного сельского поселения Тбилисского района включает:</w:t>
      </w:r>
    </w:p>
    <w:bookmarkEnd w:id="20"/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r w:rsidRPr="00AE1FD6">
        <w:rPr>
          <w:sz w:val="28"/>
          <w:szCs w:val="28"/>
        </w:rPr>
        <w:t>оценку целесообразности налоговых расходов Песчаного сельского поселения Тбилисского района;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r w:rsidRPr="00AE1FD6">
        <w:rPr>
          <w:sz w:val="28"/>
          <w:szCs w:val="28"/>
        </w:rPr>
        <w:t>оценку результативности налоговых расходов Песчаного сельского поселения Тбилисского района.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bookmarkStart w:id="21" w:name="sub_1016"/>
      <w:r w:rsidRPr="00AE1FD6">
        <w:rPr>
          <w:sz w:val="28"/>
          <w:szCs w:val="28"/>
        </w:rPr>
        <w:t>3.5. Оценка эффективности установленных налоговых расходов Песчаного сельского поселения Тбилисского района проводится:</w:t>
      </w:r>
    </w:p>
    <w:bookmarkEnd w:id="21"/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r w:rsidRPr="00AE1FD6">
        <w:rPr>
          <w:sz w:val="28"/>
          <w:szCs w:val="28"/>
        </w:rPr>
        <w:t>по осуществляемым социальным и техническим налоговым расходам ‒ по данным за отчетный год;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r w:rsidRPr="00AE1FD6">
        <w:rPr>
          <w:sz w:val="28"/>
          <w:szCs w:val="28"/>
        </w:rPr>
        <w:t xml:space="preserve">по осуществляемым стимулирующим налоговым расходам ‒ по данным за период с начала действия для плательщиков соответствующих льгот или за 5 отчетных лет, а в случае, если указанные налоговые расходы действуют более 6 лет, ‒ на день </w:t>
      </w:r>
      <w:proofErr w:type="gramStart"/>
      <w:r w:rsidRPr="00AE1FD6">
        <w:rPr>
          <w:sz w:val="28"/>
          <w:szCs w:val="28"/>
        </w:rPr>
        <w:t>проведения оценки эффективности налогового расхода Песчаного сельского поселения Тбилисского района</w:t>
      </w:r>
      <w:proofErr w:type="gramEnd"/>
      <w:r w:rsidRPr="00AE1FD6">
        <w:rPr>
          <w:sz w:val="28"/>
          <w:szCs w:val="28"/>
        </w:rPr>
        <w:t>;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r w:rsidRPr="00AE1FD6">
        <w:rPr>
          <w:sz w:val="28"/>
          <w:szCs w:val="28"/>
        </w:rPr>
        <w:t>по планируемым социальным и техническим налоговым расходам ‒ по данным на очередной финансовый год либо на планируемый период действия налоговой льготы;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r w:rsidRPr="00AE1FD6">
        <w:rPr>
          <w:sz w:val="28"/>
          <w:szCs w:val="28"/>
        </w:rPr>
        <w:t>по планируемым стимулирующим налоговым расходам ‒ по данным на прогнозный период, который определяется как период от года начала действия налоговых расходов Песчаного сельского поселения Тбилисского района, до года окончания действия налоговых расходов, но не более 5 лет.</w:t>
      </w:r>
    </w:p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bookmarkStart w:id="22" w:name="sub_1017"/>
      <w:r w:rsidRPr="00AE1FD6">
        <w:rPr>
          <w:sz w:val="28"/>
          <w:szCs w:val="28"/>
        </w:rPr>
        <w:t>3.6. Критериями целесообразности налоговых расходов Песчаного сельского поселения Тбилисского района являются:</w:t>
      </w:r>
    </w:p>
    <w:bookmarkEnd w:id="22"/>
    <w:p w:rsidR="00AE1FD6" w:rsidRPr="00AE1FD6" w:rsidRDefault="00AE1FD6" w:rsidP="00AE1FD6">
      <w:pPr>
        <w:ind w:firstLine="709"/>
        <w:jc w:val="both"/>
        <w:rPr>
          <w:sz w:val="28"/>
          <w:szCs w:val="28"/>
        </w:rPr>
      </w:pPr>
      <w:r w:rsidRPr="00AE1FD6">
        <w:rPr>
          <w:sz w:val="28"/>
          <w:szCs w:val="28"/>
        </w:rPr>
        <w:t xml:space="preserve">соответствие налоговых расходов Песчаного сельского поселения Тбилисского района, целям муниципальных программ и (или) целям </w:t>
      </w:r>
      <w:r w:rsidRPr="00AE1FD6">
        <w:rPr>
          <w:sz w:val="28"/>
          <w:szCs w:val="28"/>
        </w:rPr>
        <w:lastRenderedPageBreak/>
        <w:t>социально-экономической политики, не относящимся к муниципальным программам Песчаного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proofErr w:type="spellStart"/>
      <w:r w:rsidRPr="00E74CF3">
        <w:rPr>
          <w:sz w:val="28"/>
          <w:szCs w:val="28"/>
        </w:rPr>
        <w:t>востребованность</w:t>
      </w:r>
      <w:proofErr w:type="spellEnd"/>
      <w:r w:rsidRPr="00E74CF3">
        <w:rPr>
          <w:sz w:val="28"/>
          <w:szCs w:val="28"/>
        </w:rPr>
        <w:t xml:space="preserve"> плательщиками предоставленных налоговых льгот, </w:t>
      </w:r>
      <w:proofErr w:type="gramStart"/>
      <w:r w:rsidRPr="00E74CF3">
        <w:rPr>
          <w:sz w:val="28"/>
          <w:szCs w:val="28"/>
        </w:rPr>
        <w:t>характеризуемая</w:t>
      </w:r>
      <w:proofErr w:type="gramEnd"/>
      <w:r w:rsidRPr="00E74CF3">
        <w:rPr>
          <w:sz w:val="28"/>
          <w:szCs w:val="28"/>
        </w:rPr>
        <w:t xml:space="preserve"> соотношением численности плательщиков, воспользовавшихся правом на льготы, и общей численности плательщиков за отчётный период.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 xml:space="preserve">Показателем низкой </w:t>
      </w:r>
      <w:proofErr w:type="spellStart"/>
      <w:r w:rsidRPr="00E74CF3">
        <w:rPr>
          <w:sz w:val="28"/>
          <w:szCs w:val="28"/>
        </w:rPr>
        <w:t>востребованности</w:t>
      </w:r>
      <w:proofErr w:type="spellEnd"/>
      <w:r w:rsidRPr="00E74CF3">
        <w:rPr>
          <w:sz w:val="28"/>
          <w:szCs w:val="28"/>
        </w:rPr>
        <w:t xml:space="preserve"> для стимулирующих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является соотношение численности, равное менее 20 %.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23" w:name="sub_1018"/>
      <w:r w:rsidRPr="00E74CF3">
        <w:rPr>
          <w:sz w:val="28"/>
          <w:szCs w:val="28"/>
        </w:rPr>
        <w:t xml:space="preserve">3.7. В случае несоответствия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хотя бы одному из критериев, указанных в </w:t>
      </w:r>
      <w:r w:rsidRPr="00AE1FD6">
        <w:rPr>
          <w:rStyle w:val="ad"/>
          <w:color w:val="auto"/>
          <w:sz w:val="28"/>
          <w:szCs w:val="28"/>
        </w:rPr>
        <w:t>пункте 6 раздела 3</w:t>
      </w:r>
      <w:r w:rsidRPr="00E74CF3">
        <w:rPr>
          <w:sz w:val="28"/>
          <w:szCs w:val="28"/>
        </w:rPr>
        <w:t xml:space="preserve"> настоящего Порядка, куратору налогового расхода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надлежит представить в администрацию предложения о сохранении (уточнении, отмене) соответствующих льгот для плательщиков.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24" w:name="sub_1019"/>
      <w:bookmarkEnd w:id="23"/>
      <w:r w:rsidRPr="00E74CF3">
        <w:rPr>
          <w:sz w:val="28"/>
          <w:szCs w:val="28"/>
        </w:rPr>
        <w:t xml:space="preserve">3.8. </w:t>
      </w:r>
      <w:proofErr w:type="gramStart"/>
      <w:r w:rsidRPr="00E74CF3">
        <w:rPr>
          <w:sz w:val="28"/>
          <w:szCs w:val="28"/>
        </w:rPr>
        <w:t xml:space="preserve">В качестве критерия результативности налогового расхода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определяется как минимум один целевой показатель достижения целей муниципальной программы  и (или) целей социально-экономической политики муниципального образования Тбилисский район, не относящихся к муниципальным программам муниципального образования, либо иной целевой показатель, на значение которого оказывают влияние налоговые расходы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  <w:proofErr w:type="gramEnd"/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25" w:name="sub_1020"/>
      <w:bookmarkEnd w:id="24"/>
      <w:r w:rsidRPr="00E74CF3">
        <w:rPr>
          <w:sz w:val="28"/>
          <w:szCs w:val="28"/>
        </w:rPr>
        <w:t xml:space="preserve">3.9. Оценка результативности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включает оценку бюджетной эффективности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26" w:name="sub_1021"/>
      <w:bookmarkEnd w:id="25"/>
      <w:r w:rsidRPr="00E74CF3">
        <w:rPr>
          <w:sz w:val="28"/>
          <w:szCs w:val="28"/>
        </w:rPr>
        <w:t xml:space="preserve">3.10. </w:t>
      </w:r>
      <w:proofErr w:type="gramStart"/>
      <w:r w:rsidRPr="00E74CF3">
        <w:rPr>
          <w:sz w:val="28"/>
          <w:szCs w:val="28"/>
        </w:rPr>
        <w:t xml:space="preserve">В целях оценки бюджетной эффективности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а также оценка совокупного бюджетного эффекта (самоокупаемости) стимулирующих налоговых расходов </w:t>
      </w:r>
      <w:bookmarkStart w:id="27" w:name="sub_1022"/>
      <w:bookmarkEnd w:id="26"/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  <w:proofErr w:type="gramEnd"/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28" w:name="sub_1023"/>
      <w:bookmarkEnd w:id="27"/>
      <w:r w:rsidRPr="00E74CF3">
        <w:rPr>
          <w:sz w:val="28"/>
          <w:szCs w:val="28"/>
        </w:rPr>
        <w:t xml:space="preserve">3.11. В качестве альтернативных механизмов достижения целей муниципальной программы и (или) целей социально-экономической политики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не относящихся к муниципальным программам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могут учитываться в том числе:</w:t>
      </w:r>
    </w:p>
    <w:bookmarkEnd w:id="28"/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счёт средств бюджета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lastRenderedPageBreak/>
        <w:t>предоставление муниципальных гарантий по обязательствам плательщиков, имеющих право на льготы;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29" w:name="sub_1024"/>
      <w:r w:rsidRPr="00E74CF3">
        <w:rPr>
          <w:sz w:val="28"/>
          <w:szCs w:val="28"/>
        </w:rPr>
        <w:t xml:space="preserve">3.12. </w:t>
      </w:r>
      <w:bookmarkEnd w:id="29"/>
      <w:r w:rsidRPr="00E74CF3">
        <w:rPr>
          <w:sz w:val="28"/>
          <w:szCs w:val="28"/>
        </w:rPr>
        <w:t xml:space="preserve">Показатель оценки совокупного бюджетного эффекта (самоокупаемости) является одним из критериев для определения результативности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определяется отдельно по каждому налоговому расходу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30" w:name="sub_1027"/>
      <w:r w:rsidRPr="00E74CF3">
        <w:rPr>
          <w:sz w:val="28"/>
          <w:szCs w:val="28"/>
        </w:rPr>
        <w:t xml:space="preserve">3.13. По итогам </w:t>
      </w:r>
      <w:proofErr w:type="gramStart"/>
      <w:r w:rsidRPr="00E74CF3">
        <w:rPr>
          <w:sz w:val="28"/>
          <w:szCs w:val="28"/>
        </w:rPr>
        <w:t xml:space="preserve">оценки эффективности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proofErr w:type="gramEnd"/>
      <w:r w:rsidRPr="00E74CF3">
        <w:rPr>
          <w:sz w:val="28"/>
          <w:szCs w:val="28"/>
        </w:rPr>
        <w:t xml:space="preserve"> кураторы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формулируют выводы:</w:t>
      </w:r>
    </w:p>
    <w:bookmarkEnd w:id="30"/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 xml:space="preserve">о достижении целевых характеристик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вкладе налоговых расходов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в достижение целей муниципальных программ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и (или) целей социально-экономической политики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не относящихся к муниципальным программам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r w:rsidRPr="00E74CF3">
        <w:rPr>
          <w:sz w:val="28"/>
          <w:szCs w:val="28"/>
        </w:rPr>
        <w:t xml:space="preserve">о наличии или об отсутствии более результативных (менее затратных для местного бюджета (бюджета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района)) альтернативных механизмов </w:t>
      </w:r>
      <w:proofErr w:type="gramStart"/>
      <w:r w:rsidRPr="00E74CF3">
        <w:rPr>
          <w:sz w:val="28"/>
          <w:szCs w:val="28"/>
        </w:rPr>
        <w:t xml:space="preserve">достижения целей муниципальных программ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</w:t>
      </w:r>
      <w:proofErr w:type="gramEnd"/>
      <w:r w:rsidRPr="00E74CF3">
        <w:rPr>
          <w:sz w:val="28"/>
          <w:szCs w:val="28"/>
        </w:rPr>
        <w:t xml:space="preserve"> и (или) целей социально-экономической политики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района, не относящихся к муниципальным программам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31" w:name="sub_1028"/>
      <w:r w:rsidRPr="00E74CF3">
        <w:rPr>
          <w:sz w:val="28"/>
          <w:szCs w:val="28"/>
        </w:rPr>
        <w:t xml:space="preserve">3.14. В случае несоответствия налогового расхода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хотя бы одному из критериев, указанных в настоящем Порядке, налоговый расход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признается неэффективным.</w:t>
      </w:r>
    </w:p>
    <w:p w:rsidR="00AE1FD6" w:rsidRPr="00E74CF3" w:rsidRDefault="00AE1FD6" w:rsidP="00AE1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F3">
        <w:rPr>
          <w:rFonts w:ascii="Times New Roman" w:hAnsi="Times New Roman" w:cs="Times New Roman"/>
          <w:sz w:val="28"/>
          <w:szCs w:val="28"/>
        </w:rPr>
        <w:t xml:space="preserve">3.15. Результаты оценки эффективности налоговых расходов учитываются при формировании основных направлений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 очередной финансовый год, а также при проведении </w:t>
      </w:r>
      <w:proofErr w:type="gramStart"/>
      <w:r w:rsidRPr="00E74CF3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муниципальных программ 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Pr="00E74CF3">
        <w:rPr>
          <w:rFonts w:ascii="Times New Roman" w:hAnsi="Times New Roman" w:cs="Times New Roman"/>
          <w:sz w:val="28"/>
          <w:szCs w:val="28"/>
        </w:rPr>
        <w:t>.</w:t>
      </w:r>
    </w:p>
    <w:p w:rsidR="00AE1FD6" w:rsidRPr="00E74CF3" w:rsidRDefault="00AE1FD6" w:rsidP="00AE1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F3">
        <w:rPr>
          <w:rFonts w:ascii="Times New Roman" w:hAnsi="Times New Roman" w:cs="Times New Roman"/>
          <w:sz w:val="28"/>
          <w:szCs w:val="28"/>
        </w:rPr>
        <w:t xml:space="preserve">3.16. Предложения по установлению новых видов налоговых льгот (налоговых расходов) формируются администрацией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срок не позднее 1 сентября текущего года.</w:t>
      </w:r>
    </w:p>
    <w:p w:rsidR="00AE1FD6" w:rsidRPr="00E74CF3" w:rsidRDefault="00AE1FD6" w:rsidP="00AE1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F3">
        <w:rPr>
          <w:rFonts w:ascii="Times New Roman" w:hAnsi="Times New Roman" w:cs="Times New Roman"/>
          <w:sz w:val="28"/>
          <w:szCs w:val="28"/>
        </w:rPr>
        <w:t>Предложения должны содержать следующую информацию:</w:t>
      </w:r>
    </w:p>
    <w:p w:rsidR="00AE1FD6" w:rsidRPr="00E74CF3" w:rsidRDefault="00AE1FD6" w:rsidP="00AE1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F3">
        <w:rPr>
          <w:rFonts w:ascii="Times New Roman" w:hAnsi="Times New Roman" w:cs="Times New Roman"/>
          <w:sz w:val="28"/>
          <w:szCs w:val="28"/>
        </w:rPr>
        <w:t xml:space="preserve">о целесообразности установления налоговой льготы (налогового расхода) (в соответствии с целями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и (или) целями социально-экономической </w:t>
      </w:r>
      <w:r w:rsidRPr="00E74CF3">
        <w:rPr>
          <w:rFonts w:ascii="Times New Roman" w:hAnsi="Times New Roman" w:cs="Times New Roman"/>
          <w:sz w:val="28"/>
          <w:szCs w:val="28"/>
        </w:rPr>
        <w:lastRenderedPageBreak/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района);</w:t>
      </w:r>
    </w:p>
    <w:p w:rsidR="00AE1FD6" w:rsidRPr="00E74CF3" w:rsidRDefault="00AE1FD6" w:rsidP="00AE1F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F3">
        <w:rPr>
          <w:rFonts w:ascii="Times New Roman" w:hAnsi="Times New Roman" w:cs="Times New Roman"/>
          <w:sz w:val="28"/>
          <w:szCs w:val="28"/>
        </w:rPr>
        <w:t xml:space="preserve">наименование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 и (или) цели социально-экономической политики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не относящейся к 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района;</w:t>
      </w:r>
    </w:p>
    <w:p w:rsidR="00AE1FD6" w:rsidRPr="00E74CF3" w:rsidRDefault="00AE1FD6" w:rsidP="00AE1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CF3">
        <w:rPr>
          <w:rFonts w:ascii="Times New Roman" w:hAnsi="Times New Roman" w:cs="Times New Roman"/>
          <w:sz w:val="28"/>
          <w:szCs w:val="28"/>
        </w:rPr>
        <w:t xml:space="preserve">наименование целевого индикатора (показателя)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(подпрограммы, задачи муниципальной программы) и (или) цели социально-экономической политики, не относящейся к 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 достижение которых направлено предоставление налогового расхода;</w:t>
      </w:r>
    </w:p>
    <w:p w:rsidR="00AE1FD6" w:rsidRPr="00E74CF3" w:rsidRDefault="00AE1FD6" w:rsidP="00AE1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CF3">
        <w:rPr>
          <w:rFonts w:ascii="Times New Roman" w:hAnsi="Times New Roman" w:cs="Times New Roman"/>
          <w:sz w:val="28"/>
          <w:szCs w:val="28"/>
        </w:rPr>
        <w:t>предложения по формированию условий предоставления налогового расхода (виды деятельности, сроки предоставления, условия по уровню заработной платы и т.д.).</w:t>
      </w:r>
    </w:p>
    <w:p w:rsidR="00AE1FD6" w:rsidRPr="00E74CF3" w:rsidRDefault="00AE1FD6" w:rsidP="00AE1FD6">
      <w:pPr>
        <w:ind w:firstLine="709"/>
        <w:jc w:val="both"/>
        <w:rPr>
          <w:sz w:val="28"/>
          <w:szCs w:val="28"/>
        </w:rPr>
      </w:pPr>
      <w:bookmarkStart w:id="32" w:name="sub_1031"/>
      <w:bookmarkEnd w:id="31"/>
      <w:r w:rsidRPr="00E74CF3">
        <w:rPr>
          <w:sz w:val="28"/>
          <w:szCs w:val="28"/>
        </w:rPr>
        <w:t xml:space="preserve">3.17. </w:t>
      </w:r>
      <w:proofErr w:type="gramStart"/>
      <w:r w:rsidRPr="00E74CF3">
        <w:rPr>
          <w:sz w:val="28"/>
          <w:szCs w:val="28"/>
        </w:rPr>
        <w:t xml:space="preserve">Отчет об оценке налоговых расходов местного бюджета за отчетный финансовый год, оценке налоговых расходов местного бюджета на текущий финансовый год и оценке налоговых расходов местного бюджета на очередной финансовый год одновременно с проектом решения о местном бюджете на очередной финансовый год в установленные сроки представляется в Совет </w:t>
      </w: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района.</w:t>
      </w:r>
      <w:proofErr w:type="gramEnd"/>
    </w:p>
    <w:bookmarkEnd w:id="32"/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E1FD6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AE1FD6" w:rsidRPr="00E74CF3" w:rsidRDefault="00AE1FD6" w:rsidP="00AE1FD6">
      <w:pPr>
        <w:rPr>
          <w:sz w:val="28"/>
          <w:szCs w:val="28"/>
        </w:rPr>
      </w:pPr>
      <w:r w:rsidRPr="00E74CF3"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 xml:space="preserve">                               </w:t>
      </w:r>
      <w:r w:rsidRPr="00E74CF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Pr="00E74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И.В. Селезнёв</w:t>
      </w: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  <w:sectPr w:rsidR="00AE1FD6" w:rsidRPr="00E74CF3" w:rsidSect="00FC1567">
          <w:pgSz w:w="11900" w:h="16800"/>
          <w:pgMar w:top="1134" w:right="560" w:bottom="1440" w:left="1701" w:header="720" w:footer="720" w:gutter="0"/>
          <w:cols w:space="720"/>
          <w:noEndnote/>
          <w:docGrid w:linePitch="326"/>
        </w:sectPr>
      </w:pPr>
    </w:p>
    <w:p w:rsidR="00AE1FD6" w:rsidRPr="00AE1FD6" w:rsidRDefault="00AE1FD6" w:rsidP="00AE1FD6">
      <w:pPr>
        <w:ind w:left="9639"/>
        <w:jc w:val="center"/>
        <w:rPr>
          <w:rStyle w:val="ac"/>
          <w:b w:val="0"/>
          <w:sz w:val="28"/>
          <w:szCs w:val="28"/>
        </w:rPr>
      </w:pPr>
      <w:bookmarkStart w:id="33" w:name="sub_1100"/>
      <w:r w:rsidRPr="00AE1FD6">
        <w:rPr>
          <w:rStyle w:val="ac"/>
          <w:b w:val="0"/>
          <w:sz w:val="28"/>
          <w:szCs w:val="28"/>
        </w:rPr>
        <w:lastRenderedPageBreak/>
        <w:t>ПРИЛОЖЕНИЕ № 1</w:t>
      </w:r>
    </w:p>
    <w:bookmarkEnd w:id="33"/>
    <w:p w:rsidR="00AE1FD6" w:rsidRPr="00E74CF3" w:rsidRDefault="00AE1FD6" w:rsidP="00AE1FD6">
      <w:pPr>
        <w:ind w:left="9639"/>
        <w:jc w:val="center"/>
        <w:rPr>
          <w:sz w:val="28"/>
          <w:szCs w:val="28"/>
        </w:rPr>
      </w:pPr>
      <w:r w:rsidRPr="00AE1FD6">
        <w:rPr>
          <w:rStyle w:val="ac"/>
          <w:b w:val="0"/>
          <w:sz w:val="28"/>
          <w:szCs w:val="28"/>
        </w:rPr>
        <w:t xml:space="preserve">к Порядку формирования перечня и проведения оценки налоговых расходов </w:t>
      </w:r>
      <w:r w:rsidRPr="00AE1FD6">
        <w:rPr>
          <w:sz w:val="28"/>
          <w:szCs w:val="28"/>
        </w:rPr>
        <w:t>Песчаного сельского</w:t>
      </w:r>
      <w:r w:rsidRPr="00E74CF3">
        <w:rPr>
          <w:sz w:val="28"/>
          <w:szCs w:val="28"/>
        </w:rPr>
        <w:t xml:space="preserve"> поселения Тбилисского района</w:t>
      </w:r>
    </w:p>
    <w:p w:rsidR="00AE1FD6" w:rsidRPr="00E74CF3" w:rsidRDefault="00AE1FD6" w:rsidP="00AE1FD6">
      <w:pPr>
        <w:ind w:left="5103"/>
        <w:jc w:val="center"/>
        <w:rPr>
          <w:sz w:val="28"/>
          <w:szCs w:val="28"/>
        </w:rPr>
      </w:pP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налоговых расходов </w:t>
      </w:r>
      <w:r w:rsidRPr="008D684E">
        <w:rPr>
          <w:rFonts w:ascii="Times New Roman" w:hAnsi="Times New Roman" w:cs="Times New Roman"/>
          <w:b w:val="0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Тбилисского района на очередной финансовый год и плановый период</w:t>
      </w:r>
    </w:p>
    <w:p w:rsidR="00AE1FD6" w:rsidRPr="00E74CF3" w:rsidRDefault="00AE1FD6" w:rsidP="00AE1FD6">
      <w:pPr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06"/>
        <w:gridCol w:w="1843"/>
        <w:gridCol w:w="2126"/>
        <w:gridCol w:w="3827"/>
        <w:gridCol w:w="2914"/>
        <w:gridCol w:w="1418"/>
      </w:tblGrid>
      <w:tr w:rsidR="00AE1FD6" w:rsidRPr="00E74CF3" w:rsidTr="00DF39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74C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74CF3">
              <w:rPr>
                <w:rFonts w:ascii="Times New Roman" w:hAnsi="Times New Roman" w:cs="Times New Roman"/>
              </w:rPr>
              <w:t>/</w:t>
            </w:r>
            <w:proofErr w:type="spellStart"/>
            <w:r w:rsidRPr="00E74C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Наименование налогов, по которым предусматриваются налоговые льготы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Нормативные правовые акты, их структурные единицы, которыми предусматриваются налоговые льготы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Категории плательщиков налогов, для которых предусмотрены налоговые льготы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Наименование 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наименования нормативных правовых актов, определяющих цели социально-экономической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не относящиеся к муниципальным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в </w:t>
            </w:r>
            <w:proofErr w:type="gramStart"/>
            <w:r w:rsidRPr="00E74CF3">
              <w:rPr>
                <w:rFonts w:ascii="Times New Roman" w:hAnsi="Times New Roman" w:cs="Times New Roman"/>
              </w:rPr>
              <w:t>целях</w:t>
            </w:r>
            <w:proofErr w:type="gramEnd"/>
            <w:r w:rsidRPr="00E74CF3">
              <w:rPr>
                <w:rFonts w:ascii="Times New Roman" w:hAnsi="Times New Roman" w:cs="Times New Roman"/>
              </w:rPr>
              <w:t xml:space="preserve"> реализации которых предоставляются налоговые льготы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Наименование целей социально-экономической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не относящихся к муниципальным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в </w:t>
            </w:r>
            <w:proofErr w:type="gramStart"/>
            <w:r w:rsidRPr="00E74CF3">
              <w:rPr>
                <w:rFonts w:ascii="Times New Roman" w:hAnsi="Times New Roman" w:cs="Times New Roman"/>
              </w:rPr>
              <w:t>целях</w:t>
            </w:r>
            <w:proofErr w:type="gramEnd"/>
            <w:r w:rsidRPr="00E74CF3">
              <w:rPr>
                <w:rFonts w:ascii="Times New Roman" w:hAnsi="Times New Roman" w:cs="Times New Roman"/>
              </w:rPr>
              <w:t xml:space="preserve"> реализации которых предоставляются налоговые льготы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Наименование куратора налогового расхода </w:t>
            </w:r>
          </w:p>
        </w:tc>
      </w:tr>
      <w:tr w:rsidR="00AE1FD6" w:rsidRPr="00E74CF3" w:rsidTr="00DF39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7</w:t>
            </w:r>
          </w:p>
        </w:tc>
      </w:tr>
      <w:tr w:rsidR="00AE1FD6" w:rsidRPr="00E74CF3" w:rsidTr="00DF39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E1FD6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AE1FD6" w:rsidRPr="00E74CF3" w:rsidRDefault="00AE1FD6" w:rsidP="00AE1FD6">
      <w:pPr>
        <w:rPr>
          <w:sz w:val="28"/>
          <w:szCs w:val="28"/>
        </w:rPr>
      </w:pPr>
      <w:r w:rsidRPr="00E74CF3">
        <w:rPr>
          <w:sz w:val="28"/>
          <w:szCs w:val="28"/>
        </w:rPr>
        <w:t xml:space="preserve">Тбилисского района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И.В. Селезнёв</w:t>
      </w:r>
    </w:p>
    <w:p w:rsidR="00AE1FD6" w:rsidRPr="00E74CF3" w:rsidRDefault="00AE1FD6" w:rsidP="00AE1FD6">
      <w:pPr>
        <w:rPr>
          <w:sz w:val="28"/>
          <w:szCs w:val="28"/>
        </w:rPr>
        <w:sectPr w:rsidR="00AE1FD6" w:rsidRPr="00E74CF3" w:rsidSect="000D2FA7">
          <w:pgSz w:w="16800" w:h="11900" w:orient="landscape"/>
          <w:pgMar w:top="1701" w:right="1134" w:bottom="560" w:left="1440" w:header="720" w:footer="720" w:gutter="0"/>
          <w:cols w:space="720"/>
          <w:noEndnote/>
          <w:docGrid w:linePitch="326"/>
        </w:sectPr>
      </w:pPr>
    </w:p>
    <w:p w:rsidR="00AE1FD6" w:rsidRPr="00AE1FD6" w:rsidRDefault="00AE1FD6" w:rsidP="00AE1FD6">
      <w:pPr>
        <w:ind w:left="5103"/>
        <w:jc w:val="center"/>
        <w:rPr>
          <w:rStyle w:val="ac"/>
          <w:b w:val="0"/>
          <w:bCs/>
          <w:color w:val="auto"/>
          <w:sz w:val="28"/>
          <w:szCs w:val="28"/>
        </w:rPr>
      </w:pPr>
      <w:bookmarkStart w:id="34" w:name="sub_10002"/>
      <w:r w:rsidRPr="00AE1FD6">
        <w:rPr>
          <w:rStyle w:val="ac"/>
          <w:b w:val="0"/>
          <w:bCs/>
          <w:color w:val="auto"/>
          <w:sz w:val="28"/>
          <w:szCs w:val="28"/>
        </w:rPr>
        <w:lastRenderedPageBreak/>
        <w:t>ПРИЛОЖЕНИЕ № 2</w:t>
      </w:r>
    </w:p>
    <w:p w:rsidR="00AE1FD6" w:rsidRPr="00AE1FD6" w:rsidRDefault="00AE1FD6" w:rsidP="00AE1FD6">
      <w:pPr>
        <w:ind w:left="5103"/>
        <w:jc w:val="center"/>
        <w:rPr>
          <w:rStyle w:val="ac"/>
          <w:bCs/>
          <w:color w:val="auto"/>
          <w:sz w:val="28"/>
          <w:szCs w:val="28"/>
        </w:rPr>
      </w:pPr>
      <w:r w:rsidRPr="00AE1FD6">
        <w:rPr>
          <w:rStyle w:val="ac"/>
          <w:b w:val="0"/>
          <w:bCs/>
          <w:color w:val="auto"/>
          <w:sz w:val="28"/>
          <w:szCs w:val="28"/>
        </w:rPr>
        <w:t>к</w:t>
      </w:r>
      <w:r w:rsidRPr="00AE1FD6">
        <w:rPr>
          <w:rStyle w:val="ac"/>
          <w:bCs/>
          <w:color w:val="auto"/>
          <w:sz w:val="28"/>
          <w:szCs w:val="28"/>
        </w:rPr>
        <w:t xml:space="preserve"> </w:t>
      </w:r>
      <w:hyperlink w:anchor="sub_1000" w:history="1">
        <w:r w:rsidRPr="00AE1FD6">
          <w:rPr>
            <w:rStyle w:val="ad"/>
            <w:color w:val="auto"/>
            <w:sz w:val="28"/>
            <w:szCs w:val="28"/>
          </w:rPr>
          <w:t>Порядку</w:t>
        </w:r>
      </w:hyperlink>
      <w:r w:rsidRPr="00AE1FD6">
        <w:t xml:space="preserve"> </w:t>
      </w:r>
      <w:r w:rsidRPr="00AE1FD6">
        <w:rPr>
          <w:rStyle w:val="ac"/>
          <w:b w:val="0"/>
          <w:bCs/>
          <w:color w:val="auto"/>
          <w:sz w:val="28"/>
          <w:szCs w:val="28"/>
        </w:rPr>
        <w:t>формирования перечня и проведения оценки налоговых расходов</w:t>
      </w:r>
      <w:r w:rsidRPr="00AE1FD6">
        <w:rPr>
          <w:rStyle w:val="ac"/>
          <w:bCs/>
          <w:color w:val="auto"/>
          <w:sz w:val="28"/>
          <w:szCs w:val="28"/>
        </w:rPr>
        <w:t xml:space="preserve"> </w:t>
      </w:r>
      <w:r w:rsidRPr="00AE1FD6">
        <w:rPr>
          <w:sz w:val="28"/>
          <w:szCs w:val="28"/>
        </w:rPr>
        <w:t>Песчаного сельского поселения Тбилисского района</w:t>
      </w:r>
    </w:p>
    <w:bookmarkEnd w:id="34"/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</w:p>
    <w:p w:rsidR="00AE1FD6" w:rsidRPr="00E74CF3" w:rsidRDefault="00AE1FD6" w:rsidP="00AE1FD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показателей для проведения оценки налоговых расходов </w:t>
      </w:r>
      <w:r w:rsidRPr="008D684E">
        <w:rPr>
          <w:rFonts w:ascii="Times New Roman" w:hAnsi="Times New Roman" w:cs="Times New Roman"/>
          <w:b w:val="0"/>
          <w:sz w:val="28"/>
          <w:szCs w:val="28"/>
        </w:rPr>
        <w:t>Песчаного</w:t>
      </w: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Тбилисского района</w:t>
      </w:r>
    </w:p>
    <w:p w:rsidR="00AE1FD6" w:rsidRPr="00E74CF3" w:rsidRDefault="00AE1FD6" w:rsidP="00AE1F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40"/>
        <w:gridCol w:w="3080"/>
      </w:tblGrid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74C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74CF3">
              <w:rPr>
                <w:rFonts w:ascii="Times New Roman" w:hAnsi="Times New Roman" w:cs="Times New Roman"/>
              </w:rPr>
              <w:t>/</w:t>
            </w:r>
            <w:proofErr w:type="spellStart"/>
            <w:r w:rsidRPr="00E74C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Предоставляемая информация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Источник данных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3</w:t>
            </w:r>
          </w:p>
        </w:tc>
      </w:tr>
      <w:tr w:rsidR="00AE1FD6" w:rsidRPr="00E74CF3" w:rsidTr="00DF39BB"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4CF3">
              <w:rPr>
                <w:rFonts w:ascii="Times New Roman" w:hAnsi="Times New Roman" w:cs="Times New Roman"/>
                <w:b w:val="0"/>
                <w:color w:val="auto"/>
              </w:rPr>
              <w:t xml:space="preserve">I. Нормативные характеристики налоговых расходов 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Муниципальные правовые акты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их структурные единицы, которыми предусматриваются налоговые льготы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Условия предоставления налоговых льгот  для плательщиков налогов, установленные муниципальными правовыми актами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Целевая категория плательщиков налогов, для которых предусмотрены налоговые льготы, установленные муниципальными правовыми актами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Куратор расхода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Даты вступления в силу положений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устанавливающих налоговые льготы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Даты начала действия, предоставленного муниципальными правовыми актами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 права на налоговые льготы, освобождения и иные преференции по налогам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Период действия налоговых льгот, предоставленных муниципальными правовыми актами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Дата прекращения действия налоговых льгот, установленная муниципальными правовыми актами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4CF3">
              <w:rPr>
                <w:rFonts w:ascii="Times New Roman" w:hAnsi="Times New Roman" w:cs="Times New Roman"/>
                <w:b w:val="0"/>
                <w:color w:val="auto"/>
              </w:rPr>
              <w:t xml:space="preserve">II. Целевые характеристики налоговых расходов 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Наименование налоговых льгот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Целевая категория налогового расхода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Куратор расхода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Цели предоставления налоговых льгот, для плательщиков налогов, установленных муниципальными правовыми актами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Куратор расхода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Наименования налогов, по которым предусматриваются налоговые льготы, </w:t>
            </w:r>
            <w:r w:rsidRPr="00E74CF3">
              <w:rPr>
                <w:rFonts w:ascii="Times New Roman" w:hAnsi="Times New Roman" w:cs="Times New Roman"/>
              </w:rPr>
              <w:lastRenderedPageBreak/>
              <w:t xml:space="preserve">установленные муниципальными правовыми актами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Вид налоговых льгот,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Размер налоговой ставки, в пределах которой предоставляются налоговые льготы,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Целевой показатель </w:t>
            </w:r>
            <w:proofErr w:type="gramStart"/>
            <w:r w:rsidRPr="00E74CF3">
              <w:rPr>
                <w:rFonts w:ascii="Times New Roman" w:hAnsi="Times New Roman" w:cs="Times New Roman"/>
              </w:rPr>
              <w:t xml:space="preserve">достижения целей муниципальных программ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  <w:proofErr w:type="gramEnd"/>
            <w:r w:rsidRPr="00E74CF3">
              <w:rPr>
                <w:rFonts w:ascii="Times New Roman" w:hAnsi="Times New Roman" w:cs="Times New Roman"/>
              </w:rPr>
              <w:t xml:space="preserve"> и (или) целей социально-экономической политики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не относящихся к муниципальным программам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района, в связи с предоставлением налоговых льгот,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Куратор расхода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Код вида экономической деятельности (по </w:t>
            </w:r>
            <w:hyperlink r:id="rId17" w:history="1">
              <w:r w:rsidRPr="00AE1FD6">
                <w:rPr>
                  <w:rStyle w:val="ad"/>
                  <w:rFonts w:ascii="Times New Roman" w:hAnsi="Times New Roman"/>
                  <w:color w:val="auto"/>
                </w:rPr>
                <w:t>ОКВЭД</w:t>
              </w:r>
            </w:hyperlink>
            <w:r w:rsidRPr="00E74CF3">
              <w:rPr>
                <w:rFonts w:ascii="Times New Roman" w:hAnsi="Times New Roman" w:cs="Times New Roman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Куратор расхода</w:t>
            </w:r>
          </w:p>
        </w:tc>
      </w:tr>
      <w:tr w:rsidR="00AE1FD6" w:rsidRPr="00E74CF3" w:rsidTr="00DF39BB"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74CF3">
              <w:rPr>
                <w:rFonts w:ascii="Times New Roman" w:hAnsi="Times New Roman" w:cs="Times New Roman"/>
                <w:b w:val="0"/>
                <w:color w:val="auto"/>
              </w:rPr>
              <w:t xml:space="preserve">III. Фискальные характеристики налогового расхода 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Объём налоговых льгот, предоставленных в соответствии с муниципальными правовыми актами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 за отчётный год и за год, предшествующий отчётному году (тыс. рублей)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Отчёт ФНС России по </w:t>
            </w:r>
            <w:hyperlink r:id="rId18" w:history="1">
              <w:r w:rsidRPr="00AE1FD6">
                <w:rPr>
                  <w:rStyle w:val="ad"/>
                  <w:rFonts w:ascii="Times New Roman" w:hAnsi="Times New Roman"/>
                  <w:color w:val="auto"/>
                </w:rPr>
                <w:t>форме 5</w:t>
              </w:r>
            </w:hyperlink>
            <w:r w:rsidRPr="00E74CF3">
              <w:rPr>
                <w:rStyle w:val="ad"/>
                <w:rFonts w:ascii="Times New Roman" w:hAnsi="Times New Roman"/>
              </w:rPr>
              <w:t xml:space="preserve"> </w:t>
            </w:r>
            <w:r w:rsidRPr="00E74CF3">
              <w:rPr>
                <w:rFonts w:ascii="Times New Roman" w:hAnsi="Times New Roman" w:cs="Times New Roman"/>
              </w:rPr>
              <w:t>«Отчёт о налоговой базе и структуре начислений»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Оценка объёма предоставленных налоговых льгот на текущий финансовый год, очередной финансовый год и плановый период (тыс</w:t>
            </w:r>
            <w:proofErr w:type="gramStart"/>
            <w:r w:rsidRPr="00E74CF3">
              <w:rPr>
                <w:rFonts w:ascii="Times New Roman" w:hAnsi="Times New Roman" w:cs="Times New Roman"/>
              </w:rPr>
              <w:t>.р</w:t>
            </w:r>
            <w:proofErr w:type="gramEnd"/>
            <w:r w:rsidRPr="00E74CF3">
              <w:rPr>
                <w:rFonts w:ascii="Times New Roman" w:hAnsi="Times New Roman" w:cs="Times New Roman"/>
              </w:rPr>
              <w:t>ублей)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Численность плательщиков налогов, воспользовавшихся налоговой льготой, (единиц), установленными муниципальными правовыми актами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Отчётность ФНС России по форме 5 «Отчёт о налоговой базе и структуре начислений»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 xml:space="preserve">Результат </w:t>
            </w:r>
            <w:proofErr w:type="gramStart"/>
            <w:r w:rsidRPr="00E74CF3">
              <w:rPr>
                <w:rFonts w:ascii="Times New Roman" w:hAnsi="Times New Roman" w:cs="Times New Roman"/>
              </w:rPr>
              <w:t xml:space="preserve">оценки эффективности налогового расхода </w:t>
            </w:r>
            <w:r w:rsidRPr="006C2103">
              <w:rPr>
                <w:rFonts w:ascii="Times New Roman" w:hAnsi="Times New Roman" w:cs="Times New Roman"/>
              </w:rPr>
              <w:t>Песчаного</w:t>
            </w:r>
            <w:r w:rsidRPr="00E74CF3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  <w:proofErr w:type="gram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E1FD6" w:rsidRPr="00E74CF3" w:rsidTr="00DF39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D6" w:rsidRPr="00E74CF3" w:rsidRDefault="00AE1FD6" w:rsidP="00DF39B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74CF3">
              <w:rPr>
                <w:rFonts w:ascii="Times New Roman" w:hAnsi="Times New Roman" w:cs="Times New Roman"/>
              </w:rPr>
              <w:t>Администрация</w:t>
            </w:r>
          </w:p>
        </w:tc>
      </w:tr>
    </w:tbl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E1FD6" w:rsidRDefault="00AE1FD6" w:rsidP="00AE1FD6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AE1FD6" w:rsidRPr="00E74CF3" w:rsidRDefault="00AE1FD6" w:rsidP="00AE1FD6">
      <w:pPr>
        <w:rPr>
          <w:sz w:val="28"/>
          <w:szCs w:val="28"/>
        </w:rPr>
      </w:pPr>
      <w:r w:rsidRPr="00E74CF3">
        <w:rPr>
          <w:sz w:val="28"/>
          <w:szCs w:val="28"/>
        </w:rPr>
        <w:t xml:space="preserve">Тбилисского района                                  </w:t>
      </w:r>
      <w:r>
        <w:rPr>
          <w:sz w:val="28"/>
          <w:szCs w:val="28"/>
        </w:rPr>
        <w:t xml:space="preserve">                                        И.В. Селезнёв</w:t>
      </w: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rPr>
          <w:sz w:val="28"/>
          <w:szCs w:val="28"/>
        </w:rPr>
      </w:pPr>
    </w:p>
    <w:p w:rsidR="00AE1FD6" w:rsidRDefault="00AE1FD6" w:rsidP="00AE1FD6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AE1FD6" w:rsidRDefault="00AE1FD6" w:rsidP="00AE1FD6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AE1FD6" w:rsidRDefault="00AE1FD6" w:rsidP="00AE1FD6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AE1FD6" w:rsidRDefault="00AE1FD6" w:rsidP="00AE1FD6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 w:rsidRPr="00E74CF3">
        <w:rPr>
          <w:b/>
          <w:sz w:val="28"/>
          <w:szCs w:val="28"/>
        </w:rPr>
        <w:t>ЗАЯВКА</w:t>
      </w: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  <w:r w:rsidRPr="00E74CF3">
        <w:rPr>
          <w:b/>
          <w:sz w:val="28"/>
          <w:szCs w:val="28"/>
        </w:rPr>
        <w:t>К ПОСТАНОВЛЕНИЮ</w:t>
      </w: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AE1FD6" w:rsidRPr="00E74CF3" w:rsidRDefault="00AE1FD6" w:rsidP="00AE1FD6">
      <w:pPr>
        <w:rPr>
          <w:b/>
          <w:sz w:val="28"/>
          <w:szCs w:val="28"/>
        </w:rPr>
      </w:pPr>
      <w:r w:rsidRPr="00E74CF3">
        <w:rPr>
          <w:b/>
          <w:bCs/>
          <w:sz w:val="28"/>
          <w:szCs w:val="28"/>
        </w:rPr>
        <w:t>Наименование постановление:</w:t>
      </w:r>
      <w:r w:rsidRPr="00E74CF3">
        <w:rPr>
          <w:b/>
          <w:sz w:val="28"/>
          <w:szCs w:val="28"/>
        </w:rPr>
        <w:t xml:space="preserve"> </w:t>
      </w:r>
    </w:p>
    <w:p w:rsidR="00AE1FD6" w:rsidRPr="00E74CF3" w:rsidRDefault="00AE1FD6" w:rsidP="00AE1FD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E74CF3"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Порядка формирования перечня и проведения оценки налоговых расходов </w:t>
      </w:r>
      <w:r w:rsidRPr="00AE1FD6">
        <w:rPr>
          <w:rFonts w:ascii="Times New Roman" w:hAnsi="Times New Roman" w:cs="Times New Roman"/>
          <w:b w:val="0"/>
          <w:sz w:val="28"/>
          <w:szCs w:val="28"/>
        </w:rPr>
        <w:t>Песчаного</w:t>
      </w:r>
      <w:r w:rsidRPr="00E74CF3">
        <w:rPr>
          <w:rStyle w:val="ad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 Тбилисского района</w:t>
      </w:r>
      <w:r w:rsidRPr="00E74CF3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E1FD6" w:rsidRPr="00E74CF3" w:rsidRDefault="00AE1FD6" w:rsidP="00AE1FD6">
      <w:pPr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5760"/>
        </w:tabs>
        <w:rPr>
          <w:sz w:val="28"/>
          <w:szCs w:val="28"/>
        </w:rPr>
      </w:pPr>
      <w:r w:rsidRPr="00E74CF3">
        <w:rPr>
          <w:b/>
          <w:bCs/>
          <w:sz w:val="28"/>
          <w:szCs w:val="28"/>
        </w:rPr>
        <w:t xml:space="preserve">Проект внесен: </w:t>
      </w:r>
      <w:r>
        <w:rPr>
          <w:bCs/>
          <w:sz w:val="28"/>
          <w:szCs w:val="28"/>
        </w:rPr>
        <w:t>экспертом, финансистом</w:t>
      </w:r>
      <w:r w:rsidRPr="00E74CF3">
        <w:rPr>
          <w:sz w:val="28"/>
          <w:szCs w:val="28"/>
        </w:rPr>
        <w:t xml:space="preserve"> администрации </w:t>
      </w:r>
      <w:r w:rsidRPr="00AE1FD6"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Тбилисского района Н.А. </w:t>
      </w:r>
      <w:proofErr w:type="spellStart"/>
      <w:r>
        <w:rPr>
          <w:sz w:val="28"/>
          <w:szCs w:val="28"/>
        </w:rPr>
        <w:t>Болдыревой</w:t>
      </w:r>
      <w:proofErr w:type="spellEnd"/>
      <w:r w:rsidRPr="00E74CF3">
        <w:rPr>
          <w:sz w:val="28"/>
          <w:szCs w:val="28"/>
        </w:rPr>
        <w:t xml:space="preserve"> </w:t>
      </w:r>
    </w:p>
    <w:p w:rsidR="00AE1FD6" w:rsidRPr="00E74CF3" w:rsidRDefault="00AE1FD6" w:rsidP="00AE1FD6">
      <w:pPr>
        <w:tabs>
          <w:tab w:val="left" w:pos="5760"/>
        </w:tabs>
        <w:rPr>
          <w:b/>
          <w:bCs/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b/>
          <w:sz w:val="28"/>
          <w:szCs w:val="28"/>
        </w:rPr>
      </w:pPr>
      <w:r w:rsidRPr="00E74CF3">
        <w:rPr>
          <w:b/>
          <w:bCs/>
          <w:sz w:val="28"/>
          <w:szCs w:val="28"/>
        </w:rPr>
        <w:t>Постановление разослать:</w:t>
      </w:r>
      <w:r w:rsidRPr="00E74CF3">
        <w:rPr>
          <w:b/>
          <w:sz w:val="28"/>
          <w:szCs w:val="28"/>
        </w:rPr>
        <w:t xml:space="preserve"> </w:t>
      </w:r>
    </w:p>
    <w:p w:rsidR="00AE1FD6" w:rsidRPr="00E74CF3" w:rsidRDefault="00AE1FD6" w:rsidP="00AE1FD6">
      <w:pPr>
        <w:pStyle w:val="a7"/>
        <w:widowControl w:val="0"/>
        <w:numPr>
          <w:ilvl w:val="0"/>
          <w:numId w:val="8"/>
        </w:numPr>
        <w:tabs>
          <w:tab w:val="left" w:pos="709"/>
        </w:tabs>
        <w:suppressAutoHyphens/>
        <w:autoSpaceDN w:val="0"/>
        <w:ind w:left="0" w:firstLine="0"/>
        <w:jc w:val="both"/>
        <w:textAlignment w:val="baseline"/>
        <w:rPr>
          <w:sz w:val="28"/>
          <w:szCs w:val="28"/>
        </w:rPr>
      </w:pPr>
      <w:r w:rsidRPr="00E74CF3">
        <w:rPr>
          <w:sz w:val="28"/>
          <w:szCs w:val="28"/>
        </w:rPr>
        <w:t xml:space="preserve">должностным лицам администрации </w:t>
      </w:r>
      <w:r w:rsidRPr="00AE1FD6">
        <w:rPr>
          <w:sz w:val="28"/>
          <w:szCs w:val="28"/>
        </w:rPr>
        <w:t>Песчаного</w:t>
      </w:r>
      <w:r w:rsidRPr="00E74CF3">
        <w:rPr>
          <w:sz w:val="28"/>
          <w:szCs w:val="28"/>
        </w:rPr>
        <w:t xml:space="preserve"> сельского поселения Тбилисского района -  1 экземпляр.</w:t>
      </w: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sz w:val="28"/>
          <w:szCs w:val="28"/>
        </w:rPr>
      </w:pPr>
    </w:p>
    <w:p w:rsidR="00AE1FD6" w:rsidRPr="00E74CF3" w:rsidRDefault="00AE1FD6" w:rsidP="00AE1FD6">
      <w:pPr>
        <w:tabs>
          <w:tab w:val="left" w:pos="240"/>
          <w:tab w:val="left" w:pos="2600"/>
          <w:tab w:val="center" w:pos="5102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_____</w:t>
      </w:r>
      <w:r w:rsidRPr="00E74CF3">
        <w:rPr>
          <w:sz w:val="28"/>
          <w:szCs w:val="28"/>
        </w:rPr>
        <w:t xml:space="preserve">___           </w:t>
      </w:r>
      <w:r>
        <w:rPr>
          <w:sz w:val="28"/>
          <w:szCs w:val="28"/>
        </w:rPr>
        <w:t>Болдырева Нина Анатольевна</w:t>
      </w:r>
      <w:r w:rsidRPr="00E74CF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0</w:t>
      </w:r>
      <w:r w:rsidRPr="00E74CF3">
        <w:rPr>
          <w:sz w:val="28"/>
          <w:szCs w:val="28"/>
        </w:rPr>
        <w:t>8 октября 2020</w:t>
      </w:r>
      <w:r w:rsidRPr="00E74CF3">
        <w:rPr>
          <w:bCs/>
          <w:sz w:val="28"/>
          <w:szCs w:val="28"/>
        </w:rPr>
        <w:t xml:space="preserve"> г.</w:t>
      </w:r>
    </w:p>
    <w:p w:rsidR="00AE1FD6" w:rsidRPr="00E74CF3" w:rsidRDefault="00AE1FD6" w:rsidP="00AE1FD6">
      <w:pPr>
        <w:rPr>
          <w:sz w:val="28"/>
          <w:szCs w:val="28"/>
        </w:rPr>
      </w:pPr>
      <w:r w:rsidRPr="00E74CF3">
        <w:rPr>
          <w:sz w:val="28"/>
          <w:szCs w:val="28"/>
        </w:rPr>
        <w:t xml:space="preserve">(подпись)  </w:t>
      </w:r>
      <w:r>
        <w:rPr>
          <w:sz w:val="28"/>
          <w:szCs w:val="28"/>
        </w:rPr>
        <w:t xml:space="preserve">                8(86158) 60-4-71</w:t>
      </w:r>
    </w:p>
    <w:p w:rsidR="0008787C" w:rsidRPr="00AE1FD6" w:rsidRDefault="0008787C" w:rsidP="00AE1FD6">
      <w:pPr>
        <w:rPr>
          <w:szCs w:val="28"/>
        </w:rPr>
      </w:pPr>
    </w:p>
    <w:sectPr w:rsidR="0008787C" w:rsidRPr="00AE1FD6" w:rsidSect="00FC1567">
      <w:pgSz w:w="11900" w:h="16800"/>
      <w:pgMar w:top="1134" w:right="560" w:bottom="1440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E5" w:rsidRDefault="00241CE5" w:rsidP="0023389F">
      <w:r>
        <w:separator/>
      </w:r>
    </w:p>
  </w:endnote>
  <w:endnote w:type="continuationSeparator" w:id="0">
    <w:p w:rsidR="00241CE5" w:rsidRDefault="00241CE5" w:rsidP="0023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E5" w:rsidRDefault="00241CE5" w:rsidP="0023389F">
      <w:r>
        <w:separator/>
      </w:r>
    </w:p>
  </w:footnote>
  <w:footnote w:type="continuationSeparator" w:id="0">
    <w:p w:rsidR="00241CE5" w:rsidRDefault="00241CE5" w:rsidP="00233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7A3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2D36380"/>
    <w:multiLevelType w:val="hybridMultilevel"/>
    <w:tmpl w:val="750CD944"/>
    <w:lvl w:ilvl="0" w:tplc="A5C64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804599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966508"/>
    <w:multiLevelType w:val="hybridMultilevel"/>
    <w:tmpl w:val="E3A84B7E"/>
    <w:lvl w:ilvl="0" w:tplc="975408A4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3441339"/>
    <w:multiLevelType w:val="multilevel"/>
    <w:tmpl w:val="3D6E2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9E7749"/>
    <w:multiLevelType w:val="hybridMultilevel"/>
    <w:tmpl w:val="8CDC6B24"/>
    <w:lvl w:ilvl="0" w:tplc="7D3AB80E">
      <w:start w:val="1"/>
      <w:numFmt w:val="decimal"/>
      <w:lvlText w:val="%1."/>
      <w:lvlJc w:val="left"/>
      <w:pPr>
        <w:ind w:left="112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50435"/>
    <w:multiLevelType w:val="multilevel"/>
    <w:tmpl w:val="6454418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77D02647"/>
    <w:multiLevelType w:val="multilevel"/>
    <w:tmpl w:val="7A5A5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87C"/>
    <w:rsid w:val="00012E8E"/>
    <w:rsid w:val="00067454"/>
    <w:rsid w:val="0008787C"/>
    <w:rsid w:val="000B36BC"/>
    <w:rsid w:val="000B7475"/>
    <w:rsid w:val="0012704E"/>
    <w:rsid w:val="00193DF4"/>
    <w:rsid w:val="001A320B"/>
    <w:rsid w:val="001D6E58"/>
    <w:rsid w:val="00214EB6"/>
    <w:rsid w:val="0023389F"/>
    <w:rsid w:val="0023666C"/>
    <w:rsid w:val="00241CE5"/>
    <w:rsid w:val="00256FB6"/>
    <w:rsid w:val="002920B8"/>
    <w:rsid w:val="002A566D"/>
    <w:rsid w:val="002C76D8"/>
    <w:rsid w:val="002F100C"/>
    <w:rsid w:val="00333CE8"/>
    <w:rsid w:val="003358FB"/>
    <w:rsid w:val="003403B1"/>
    <w:rsid w:val="003438EE"/>
    <w:rsid w:val="003554B0"/>
    <w:rsid w:val="0037544B"/>
    <w:rsid w:val="00383434"/>
    <w:rsid w:val="003E2EEC"/>
    <w:rsid w:val="003E7A06"/>
    <w:rsid w:val="003F2C42"/>
    <w:rsid w:val="003F7C46"/>
    <w:rsid w:val="00407C2B"/>
    <w:rsid w:val="00414224"/>
    <w:rsid w:val="004229CC"/>
    <w:rsid w:val="004B4604"/>
    <w:rsid w:val="004C53D6"/>
    <w:rsid w:val="004E356E"/>
    <w:rsid w:val="004E3E60"/>
    <w:rsid w:val="00560E2A"/>
    <w:rsid w:val="00576613"/>
    <w:rsid w:val="005776A1"/>
    <w:rsid w:val="005B5B3F"/>
    <w:rsid w:val="005B78D7"/>
    <w:rsid w:val="00600B34"/>
    <w:rsid w:val="00635897"/>
    <w:rsid w:val="00665A0E"/>
    <w:rsid w:val="00667DC7"/>
    <w:rsid w:val="00683357"/>
    <w:rsid w:val="006941CB"/>
    <w:rsid w:val="006953FB"/>
    <w:rsid w:val="00695CC7"/>
    <w:rsid w:val="006B716E"/>
    <w:rsid w:val="006E65BD"/>
    <w:rsid w:val="0071139D"/>
    <w:rsid w:val="007327CA"/>
    <w:rsid w:val="007A3F0D"/>
    <w:rsid w:val="00826FC5"/>
    <w:rsid w:val="00831908"/>
    <w:rsid w:val="00834FE3"/>
    <w:rsid w:val="00860AAF"/>
    <w:rsid w:val="008F5A81"/>
    <w:rsid w:val="00951949"/>
    <w:rsid w:val="00951EB0"/>
    <w:rsid w:val="009979B9"/>
    <w:rsid w:val="009F198D"/>
    <w:rsid w:val="00A0023D"/>
    <w:rsid w:val="00A053EB"/>
    <w:rsid w:val="00A3690A"/>
    <w:rsid w:val="00A95318"/>
    <w:rsid w:val="00A95650"/>
    <w:rsid w:val="00AB4BA3"/>
    <w:rsid w:val="00AC7684"/>
    <w:rsid w:val="00AD0D1C"/>
    <w:rsid w:val="00AD0FB0"/>
    <w:rsid w:val="00AD4F4D"/>
    <w:rsid w:val="00AE1FD6"/>
    <w:rsid w:val="00B14454"/>
    <w:rsid w:val="00B43F56"/>
    <w:rsid w:val="00B602D6"/>
    <w:rsid w:val="00B87DBE"/>
    <w:rsid w:val="00B9010C"/>
    <w:rsid w:val="00BD7B8E"/>
    <w:rsid w:val="00BD7C8C"/>
    <w:rsid w:val="00BE018C"/>
    <w:rsid w:val="00BE2F4B"/>
    <w:rsid w:val="00BF772E"/>
    <w:rsid w:val="00C04684"/>
    <w:rsid w:val="00C11542"/>
    <w:rsid w:val="00C24FB4"/>
    <w:rsid w:val="00C66981"/>
    <w:rsid w:val="00C76EE6"/>
    <w:rsid w:val="00C82E08"/>
    <w:rsid w:val="00C8514B"/>
    <w:rsid w:val="00C97A92"/>
    <w:rsid w:val="00CB0B82"/>
    <w:rsid w:val="00D03512"/>
    <w:rsid w:val="00D2135A"/>
    <w:rsid w:val="00D30F79"/>
    <w:rsid w:val="00D32DEB"/>
    <w:rsid w:val="00D87745"/>
    <w:rsid w:val="00D922F0"/>
    <w:rsid w:val="00DA0175"/>
    <w:rsid w:val="00DB194A"/>
    <w:rsid w:val="00DD2D81"/>
    <w:rsid w:val="00DD3CC1"/>
    <w:rsid w:val="00DF1F11"/>
    <w:rsid w:val="00E13690"/>
    <w:rsid w:val="00E243A0"/>
    <w:rsid w:val="00E44ED3"/>
    <w:rsid w:val="00E61FCA"/>
    <w:rsid w:val="00EA4743"/>
    <w:rsid w:val="00EC305E"/>
    <w:rsid w:val="00ED475A"/>
    <w:rsid w:val="00EE386E"/>
    <w:rsid w:val="00F25ADD"/>
    <w:rsid w:val="00F32DEE"/>
    <w:rsid w:val="00F54541"/>
    <w:rsid w:val="00FC4D4D"/>
    <w:rsid w:val="00FE6F9D"/>
    <w:rsid w:val="00FF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519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E24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243A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54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41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54541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F54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E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EE6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335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D0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519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4">
    <w:name w:val="No Spacing"/>
    <w:uiPriority w:val="1"/>
    <w:qFormat/>
    <w:rsid w:val="00F2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25A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ADD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BE018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338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2338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89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Цветовое выделение"/>
    <w:uiPriority w:val="99"/>
    <w:rsid w:val="00AE1FD6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E1FD6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AE1FD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E1F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styleId="af0">
    <w:name w:val="Hyperlink"/>
    <w:basedOn w:val="a0"/>
    <w:uiPriority w:val="99"/>
    <w:semiHidden/>
    <w:unhideWhenUsed/>
    <w:rsid w:val="00DD3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519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E24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243A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54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41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54541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F54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E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EE6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335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D0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519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4">
    <w:name w:val="No Spacing"/>
    <w:uiPriority w:val="1"/>
    <w:qFormat/>
    <w:rsid w:val="00F2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25A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ADD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BE0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1743" TargetMode="External"/><Relationship Id="rId18" Type="http://schemas.openxmlformats.org/officeDocument/2006/relationships/hyperlink" Target="garantF1://72630800.5000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&#1053;&#1072;&#1076;&#1077;&#1078;&#1076;&#1072;\Downloads\&#8470;57%20&#1086;&#1090;%2008.10.2020%20&#1086;%20&#1055;&#1086;&#1088;&#1103;&#1076;&#1082;&#1077;%20&#1086;&#1094;&#1077;&#1085;&#1082;&#1080;%20&#1085;&#1072;&#1083;&#1086;&#1075;&#1086;&#1074;&#1099;&#1093;%20&#1088;&#1072;&#1089;&#1093;&#1086;&#1076;&#1086;&#1074;.docx" TargetMode="External"/><Relationship Id="rId17" Type="http://schemas.openxmlformats.org/officeDocument/2006/relationships/hyperlink" Target="garantF1://70550726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2178816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2178816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2178816.22" TargetMode="External"/><Relationship Id="rId10" Type="http://schemas.openxmlformats.org/officeDocument/2006/relationships/hyperlink" Target="garantF1://12012604.174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3759050.0" TargetMode="External"/><Relationship Id="rId14" Type="http://schemas.openxmlformats.org/officeDocument/2006/relationships/hyperlink" Target="garantF1://721788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667D-895D-44A5-9564-B5ED094E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RePack by SPecialiST</cp:lastModifiedBy>
  <cp:revision>6</cp:revision>
  <cp:lastPrinted>2020-10-08T06:41:00Z</cp:lastPrinted>
  <dcterms:created xsi:type="dcterms:W3CDTF">2020-10-08T06:40:00Z</dcterms:created>
  <dcterms:modified xsi:type="dcterms:W3CDTF">2021-02-17T08:32:00Z</dcterms:modified>
</cp:coreProperties>
</file>