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26ACF">
        <w:rPr>
          <w:rFonts w:ascii="Times New Roman" w:hAnsi="Times New Roman"/>
          <w:sz w:val="24"/>
          <w:szCs w:val="24"/>
        </w:rPr>
        <w:t>главы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  <w:r w:rsidR="001C3BED">
        <w:rPr>
          <w:rFonts w:ascii="Times New Roman" w:hAnsi="Times New Roman"/>
          <w:sz w:val="24"/>
          <w:szCs w:val="24"/>
        </w:rPr>
        <w:t xml:space="preserve"> и исполняющего обязанности главы Песчаного сельского поселения Тбилисского района (главного специалиста администрации </w:t>
      </w:r>
      <w:r w:rsidR="00E775C6">
        <w:rPr>
          <w:rFonts w:ascii="Times New Roman" w:hAnsi="Times New Roman"/>
          <w:sz w:val="24"/>
          <w:szCs w:val="24"/>
        </w:rPr>
        <w:t>Песчаного сельского поселения Тбилисского района</w:t>
      </w:r>
      <w:r w:rsidR="001C3BED">
        <w:rPr>
          <w:rFonts w:ascii="Times New Roman" w:hAnsi="Times New Roman"/>
          <w:sz w:val="24"/>
          <w:szCs w:val="24"/>
        </w:rPr>
        <w:t>)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1C3BED">
        <w:rPr>
          <w:rFonts w:ascii="Times New Roman" w:hAnsi="Times New Roman"/>
          <w:sz w:val="24"/>
          <w:szCs w:val="24"/>
          <w:u w:val="single"/>
        </w:rPr>
        <w:t xml:space="preserve">20 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Default="00B5226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Палатина Надежда Викторовна – глава Песчаного сельского поселения, председатель Совета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shd w:val="clear" w:color="auto" w:fill="auto"/>
          </w:tcPr>
          <w:p w:rsidR="00B5226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226128,68</w:t>
            </w: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418759,31</w:t>
            </w:r>
          </w:p>
          <w:p w:rsidR="00E775C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4/2666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13499,7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775C6" w:rsidRPr="003824D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5226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B5226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B5226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495" w:type="dxa"/>
            <w:shd w:val="clear" w:color="auto" w:fill="auto"/>
          </w:tcPr>
          <w:p w:rsidR="00B5226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Pr="003824D6" w:rsidRDefault="00E775C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775C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E775C6" w:rsidRDefault="00E775C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Селезнёв </w:t>
            </w:r>
            <w:r w:rsidR="004F3590">
              <w:rPr>
                <w:rFonts w:ascii="Times New Roman" w:hAnsi="Times New Roman"/>
                <w:sz w:val="24"/>
                <w:szCs w:val="24"/>
              </w:rPr>
              <w:t xml:space="preserve">Игорь Владимирович – исполняющий обязанности главы Песчаного сельского поселения </w:t>
            </w:r>
            <w:r w:rsidR="004F3590">
              <w:rPr>
                <w:rFonts w:ascii="Times New Roman" w:hAnsi="Times New Roman"/>
                <w:sz w:val="24"/>
                <w:szCs w:val="24"/>
              </w:rPr>
              <w:lastRenderedPageBreak/>
              <w:t>Тбилисского района, исполняющий обязанности председателя Совета Песчаного сельского поселения (главный специалист администрации Песчаного сельского поселения Тбилисского района)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shd w:val="clear" w:color="auto" w:fill="auto"/>
          </w:tcPr>
          <w:p w:rsidR="00E775C6" w:rsidRDefault="004F3590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322200,59</w:t>
            </w: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151067,70</w:t>
            </w: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(1/4 доли)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(86999/107998 доли)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  <w:p w:rsidR="00E775C6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1D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077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802,0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 Га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1714" w:type="dxa"/>
            <w:shd w:val="clear" w:color="auto" w:fill="auto"/>
          </w:tcPr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  5551</w:t>
            </w:r>
          </w:p>
          <w:p w:rsidR="004F3590" w:rsidRPr="00EE11B1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1300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 8213030</w:t>
            </w:r>
          </w:p>
          <w:p w:rsidR="004F3590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5C6" w:rsidRDefault="004F3590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  <w:r w:rsidRPr="00EE11B1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4F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E775C6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E775C6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88B" w:rsidRDefault="001D288B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1C3BED"/>
    <w:rsid w:val="001D288B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4F3590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73AA6"/>
    <w:rsid w:val="008C7C96"/>
    <w:rsid w:val="008D32BB"/>
    <w:rsid w:val="009326A1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680E"/>
    <w:rsid w:val="00AB3BA1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775C6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EB6E-CAA0-4AC0-A7A9-5BBC0193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</cp:revision>
  <cp:lastPrinted>2017-05-26T06:06:00Z</cp:lastPrinted>
  <dcterms:created xsi:type="dcterms:W3CDTF">2019-05-16T05:14:00Z</dcterms:created>
  <dcterms:modified xsi:type="dcterms:W3CDTF">2021-04-01T06:38:00Z</dcterms:modified>
</cp:coreProperties>
</file>