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4ABD" w14:textId="77777777" w:rsidR="0037433D" w:rsidRDefault="00C86799" w:rsidP="00C86799">
      <w:pPr>
        <w:pStyle w:val="10"/>
      </w:pPr>
      <w:r>
        <w:rPr>
          <w:noProof/>
          <w:sz w:val="22"/>
        </w:rPr>
        <w:drawing>
          <wp:inline distT="0" distB="0" distL="0" distR="0" wp14:anchorId="0F901B17" wp14:editId="266C0DC9">
            <wp:extent cx="3013604" cy="638175"/>
            <wp:effectExtent l="0" t="0" r="0" b="0"/>
            <wp:docPr id="3" name="Рисунок 3" descr="\\10.23.141.10\окиад\4. Папки сотрудников ОКиАД\Скорнякова В.А\СМИ\7. Праздники и памятные даты-посты в ТГ\логотип пн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23.141.10\окиад\4. Папки сотрудников ОКиАД\Скорнякова В.А\СМИ\7. Праздники и памятные даты-посты в ТГ\логотип пнг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715" cy="65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024D3" w14:textId="77777777" w:rsidR="0037433D" w:rsidRDefault="0037433D">
      <w:pPr>
        <w:spacing w:after="0" w:line="240" w:lineRule="auto"/>
      </w:pPr>
    </w:p>
    <w:p w14:paraId="47C1AFA2" w14:textId="77777777" w:rsidR="0037433D" w:rsidRDefault="00AC501B">
      <w:pPr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</w:p>
    <w:p w14:paraId="6C7BB2CA" w14:textId="77777777" w:rsidR="0037433D" w:rsidRDefault="0037433D">
      <w:pPr>
        <w:spacing w:after="0" w:line="240" w:lineRule="auto"/>
      </w:pPr>
    </w:p>
    <w:p w14:paraId="6086E086" w14:textId="77777777" w:rsidR="0037433D" w:rsidRDefault="0037433D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3160594F" w14:textId="77777777" w:rsidR="0037433D" w:rsidRDefault="0037433D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</w:p>
    <w:p w14:paraId="584F035D" w14:textId="77777777" w:rsidR="0037433D" w:rsidRDefault="001401B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Сервис «Земля для туризма» </w:t>
      </w:r>
      <w:r w:rsidRPr="00B05AC7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удобный способ </w:t>
      </w:r>
      <w:r w:rsidR="0052528D">
        <w:rPr>
          <w:rFonts w:ascii="Times New Roman" w:hAnsi="Times New Roman"/>
          <w:b/>
          <w:sz w:val="28"/>
          <w:szCs w:val="28"/>
        </w:rPr>
        <w:t xml:space="preserve">поиска </w:t>
      </w:r>
      <w:r>
        <w:rPr>
          <w:rFonts w:ascii="Times New Roman" w:hAnsi="Times New Roman"/>
          <w:b/>
          <w:sz w:val="28"/>
          <w:szCs w:val="28"/>
        </w:rPr>
        <w:t>участк</w:t>
      </w:r>
      <w:r w:rsidR="0052528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для строительства </w:t>
      </w:r>
      <w:r w:rsidR="005B5CA9">
        <w:rPr>
          <w:rFonts w:ascii="Times New Roman" w:hAnsi="Times New Roman"/>
          <w:b/>
          <w:sz w:val="28"/>
          <w:szCs w:val="28"/>
        </w:rPr>
        <w:t>гостиниц и ба</w:t>
      </w:r>
      <w:r w:rsidR="0052528D">
        <w:rPr>
          <w:rFonts w:ascii="Times New Roman" w:hAnsi="Times New Roman"/>
          <w:b/>
          <w:sz w:val="28"/>
          <w:szCs w:val="28"/>
        </w:rPr>
        <w:t>з отдыха</w:t>
      </w:r>
    </w:p>
    <w:p w14:paraId="6A40F48E" w14:textId="77777777" w:rsidR="0037433D" w:rsidRDefault="0037433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14:paraId="58F2C965" w14:textId="77777777" w:rsidR="00533661" w:rsidRPr="005F6C96" w:rsidRDefault="00533661" w:rsidP="005F6C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6C96">
        <w:rPr>
          <w:rFonts w:ascii="Times New Roman" w:hAnsi="Times New Roman"/>
          <w:b/>
          <w:sz w:val="28"/>
          <w:szCs w:val="28"/>
        </w:rPr>
        <w:t xml:space="preserve">Развитие электронных сервисов – очень важный аспект деятельности Росреестра и ППК «Роскадастр». </w:t>
      </w:r>
      <w:r w:rsidR="00B05AC7" w:rsidRPr="005F6C96">
        <w:rPr>
          <w:rFonts w:ascii="Times New Roman" w:hAnsi="Times New Roman"/>
          <w:b/>
          <w:sz w:val="28"/>
          <w:szCs w:val="28"/>
        </w:rPr>
        <w:t xml:space="preserve">Благодаря современным цифровым технологиям граждане могут своевременно решать вопросы, связанные с недвижимостью, не выходя из дома. </w:t>
      </w:r>
      <w:r w:rsidR="00C86799">
        <w:rPr>
          <w:rFonts w:ascii="Times New Roman" w:hAnsi="Times New Roman"/>
          <w:b/>
          <w:sz w:val="28"/>
          <w:szCs w:val="28"/>
        </w:rPr>
        <w:t xml:space="preserve">С помощью сервиса </w:t>
      </w:r>
      <w:r w:rsidR="00B05AC7" w:rsidRPr="005F6C96">
        <w:rPr>
          <w:rFonts w:ascii="Times New Roman" w:hAnsi="Times New Roman"/>
          <w:b/>
          <w:sz w:val="28"/>
          <w:szCs w:val="28"/>
        </w:rPr>
        <w:t xml:space="preserve">«Земля для туризма» предприниматели и инвесторы могут подобрать земельные участки и территории для объектов туристического и рекреационного назначения. Эксперты </w:t>
      </w:r>
      <w:hyperlink r:id="rId9" w:history="1">
        <w:r w:rsidR="00B05AC7" w:rsidRPr="005F6C96">
          <w:rPr>
            <w:rStyle w:val="a9"/>
            <w:rFonts w:ascii="Times New Roman" w:hAnsi="Times New Roman"/>
            <w:b/>
            <w:sz w:val="28"/>
            <w:szCs w:val="28"/>
          </w:rPr>
          <w:t>ППК «Роскадастр»</w:t>
        </w:r>
      </w:hyperlink>
      <w:r w:rsidR="00B05AC7" w:rsidRPr="005F6C96">
        <w:rPr>
          <w:rFonts w:ascii="Times New Roman" w:hAnsi="Times New Roman"/>
          <w:b/>
          <w:sz w:val="28"/>
          <w:szCs w:val="28"/>
        </w:rPr>
        <w:t xml:space="preserve"> по Краснодарскому краю </w:t>
      </w:r>
      <w:r w:rsidR="00780CA2">
        <w:rPr>
          <w:rFonts w:ascii="Times New Roman" w:hAnsi="Times New Roman"/>
          <w:b/>
          <w:sz w:val="28"/>
          <w:szCs w:val="28"/>
        </w:rPr>
        <w:t>рассказали о функциях</w:t>
      </w:r>
      <w:r w:rsidR="006421A0">
        <w:rPr>
          <w:rFonts w:ascii="Times New Roman" w:hAnsi="Times New Roman"/>
          <w:b/>
          <w:sz w:val="28"/>
          <w:szCs w:val="28"/>
        </w:rPr>
        <w:t xml:space="preserve"> платформы</w:t>
      </w:r>
      <w:r w:rsidR="00B05AC7" w:rsidRPr="005F6C96">
        <w:rPr>
          <w:rFonts w:ascii="Times New Roman" w:hAnsi="Times New Roman"/>
          <w:b/>
          <w:sz w:val="28"/>
          <w:szCs w:val="28"/>
        </w:rPr>
        <w:t>.</w:t>
      </w:r>
    </w:p>
    <w:p w14:paraId="7525116A" w14:textId="77777777" w:rsidR="00B05AC7" w:rsidRPr="005F6C96" w:rsidRDefault="00B05AC7" w:rsidP="005F6C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t xml:space="preserve">Сервис «Земля для туризма» </w:t>
      </w:r>
      <w:r w:rsidR="00C002A5" w:rsidRPr="005F6C96">
        <w:rPr>
          <w:rFonts w:ascii="Times New Roman" w:hAnsi="Times New Roman"/>
          <w:b/>
          <w:sz w:val="28"/>
          <w:szCs w:val="28"/>
        </w:rPr>
        <w:t xml:space="preserve">– </w:t>
      </w:r>
      <w:r w:rsidRPr="005F6C96">
        <w:rPr>
          <w:rFonts w:ascii="Times New Roman" w:hAnsi="Times New Roman"/>
          <w:sz w:val="28"/>
          <w:szCs w:val="28"/>
        </w:rPr>
        <w:t xml:space="preserve">полезный инструмент, который позволяет заинтересованным лицам: </w:t>
      </w:r>
    </w:p>
    <w:p w14:paraId="2A19F4AA" w14:textId="77777777" w:rsidR="0037433D" w:rsidRDefault="00AC501B" w:rsidP="005F6C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t>проанализировать земельные участки и территории на наличие градостроительных и иных ограничений;</w:t>
      </w:r>
    </w:p>
    <w:p w14:paraId="40CBD9A0" w14:textId="77777777" w:rsidR="00C86799" w:rsidRPr="00C86799" w:rsidRDefault="00C86799" w:rsidP="00C867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t xml:space="preserve">подобрать земельные участки и территории, находящиеся в государственной или муниципальной собственности, предназначенные для </w:t>
      </w:r>
      <w:r w:rsidR="000214C1">
        <w:rPr>
          <w:rFonts w:ascii="Times New Roman" w:hAnsi="Times New Roman"/>
          <w:sz w:val="28"/>
          <w:szCs w:val="28"/>
        </w:rPr>
        <w:t xml:space="preserve">размещения </w:t>
      </w:r>
      <w:r w:rsidRPr="005F6C96">
        <w:rPr>
          <w:rFonts w:ascii="Times New Roman" w:hAnsi="Times New Roman"/>
          <w:sz w:val="28"/>
          <w:szCs w:val="28"/>
        </w:rPr>
        <w:t>объектов туристического и рекреационного назначения;</w:t>
      </w:r>
    </w:p>
    <w:p w14:paraId="6768ADFB" w14:textId="77777777" w:rsidR="0037433D" w:rsidRPr="005F6C96" w:rsidRDefault="00AC501B" w:rsidP="005F6C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t xml:space="preserve">получить услугу по предоставлению таких земельных участков и территорий. </w:t>
      </w:r>
    </w:p>
    <w:p w14:paraId="35E774BD" w14:textId="77777777" w:rsidR="00167C33" w:rsidRDefault="00C002A5" w:rsidP="001807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i/>
          <w:sz w:val="28"/>
          <w:szCs w:val="28"/>
        </w:rPr>
        <w:t>«</w:t>
      </w:r>
      <w:r w:rsidR="00456693" w:rsidRPr="005F6C96">
        <w:rPr>
          <w:rFonts w:ascii="Times New Roman" w:hAnsi="Times New Roman"/>
          <w:i/>
          <w:sz w:val="28"/>
          <w:szCs w:val="28"/>
        </w:rPr>
        <w:t xml:space="preserve">Краснодарский край неизменно привлекает большое количество туристов </w:t>
      </w:r>
      <w:r w:rsidR="000214C1">
        <w:rPr>
          <w:rFonts w:ascii="Times New Roman" w:hAnsi="Times New Roman"/>
          <w:i/>
          <w:sz w:val="28"/>
          <w:szCs w:val="28"/>
        </w:rPr>
        <w:t>благодаря комфортным</w:t>
      </w:r>
      <w:r w:rsidR="00456693" w:rsidRPr="005F6C96">
        <w:rPr>
          <w:rFonts w:ascii="Times New Roman" w:hAnsi="Times New Roman"/>
          <w:i/>
          <w:sz w:val="28"/>
          <w:szCs w:val="28"/>
        </w:rPr>
        <w:t xml:space="preserve"> мест</w:t>
      </w:r>
      <w:r w:rsidR="000214C1">
        <w:rPr>
          <w:rFonts w:ascii="Times New Roman" w:hAnsi="Times New Roman"/>
          <w:i/>
          <w:sz w:val="28"/>
          <w:szCs w:val="28"/>
        </w:rPr>
        <w:t>ам</w:t>
      </w:r>
      <w:r w:rsidR="00456693" w:rsidRPr="005F6C96">
        <w:rPr>
          <w:rFonts w:ascii="Times New Roman" w:hAnsi="Times New Roman"/>
          <w:i/>
          <w:sz w:val="28"/>
          <w:szCs w:val="28"/>
        </w:rPr>
        <w:t xml:space="preserve"> для о</w:t>
      </w:r>
      <w:r w:rsidR="000214C1">
        <w:rPr>
          <w:rFonts w:ascii="Times New Roman" w:hAnsi="Times New Roman"/>
          <w:i/>
          <w:sz w:val="28"/>
          <w:szCs w:val="28"/>
        </w:rPr>
        <w:t xml:space="preserve">тдыха, </w:t>
      </w:r>
      <w:r w:rsidR="00456693" w:rsidRPr="005F6C96">
        <w:rPr>
          <w:rFonts w:ascii="Times New Roman" w:hAnsi="Times New Roman"/>
          <w:i/>
          <w:sz w:val="28"/>
          <w:szCs w:val="28"/>
        </w:rPr>
        <w:t>развитой ин</w:t>
      </w:r>
      <w:r w:rsidR="000214C1">
        <w:rPr>
          <w:rFonts w:ascii="Times New Roman" w:hAnsi="Times New Roman"/>
          <w:i/>
          <w:sz w:val="28"/>
          <w:szCs w:val="28"/>
        </w:rPr>
        <w:t>фраструктуре</w:t>
      </w:r>
      <w:r w:rsidR="006421A0">
        <w:rPr>
          <w:rFonts w:ascii="Times New Roman" w:hAnsi="Times New Roman"/>
          <w:i/>
          <w:sz w:val="28"/>
          <w:szCs w:val="28"/>
        </w:rPr>
        <w:t xml:space="preserve"> и </w:t>
      </w:r>
      <w:r w:rsidR="000214C1">
        <w:rPr>
          <w:rStyle w:val="af4"/>
          <w:rFonts w:ascii="Times New Roman" w:hAnsi="Times New Roman"/>
          <w:color w:val="auto"/>
          <w:sz w:val="28"/>
          <w:szCs w:val="28"/>
          <w:shd w:val="clear" w:color="auto" w:fill="FFFFFF"/>
        </w:rPr>
        <w:t>уникальным культурным объектам</w:t>
      </w:r>
      <w:r w:rsidR="006421A0" w:rsidRPr="006421A0">
        <w:rPr>
          <w:rStyle w:val="af4"/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  <w:r w:rsidR="006421A0" w:rsidRPr="006421A0">
        <w:rPr>
          <w:rStyle w:val="af4"/>
          <w:rFonts w:ascii="Inter" w:hAnsi="Inter"/>
          <w:color w:val="auto"/>
          <w:sz w:val="27"/>
          <w:szCs w:val="27"/>
          <w:shd w:val="clear" w:color="auto" w:fill="FFFFFF"/>
        </w:rPr>
        <w:t xml:space="preserve"> </w:t>
      </w:r>
      <w:r w:rsidR="00456693" w:rsidRPr="005F6C96">
        <w:rPr>
          <w:rFonts w:ascii="Times New Roman" w:hAnsi="Times New Roman"/>
          <w:i/>
          <w:sz w:val="28"/>
          <w:szCs w:val="28"/>
        </w:rPr>
        <w:t>Сервис «Земля для туризма»</w:t>
      </w:r>
      <w:r w:rsidRPr="005F6C96">
        <w:rPr>
          <w:rFonts w:ascii="Times New Roman" w:hAnsi="Times New Roman"/>
          <w:i/>
          <w:sz w:val="28"/>
          <w:szCs w:val="28"/>
        </w:rPr>
        <w:t xml:space="preserve"> </w:t>
      </w:r>
      <w:r w:rsidR="00456693" w:rsidRPr="005F6C96">
        <w:rPr>
          <w:rFonts w:ascii="Times New Roman" w:hAnsi="Times New Roman"/>
          <w:i/>
          <w:sz w:val="28"/>
          <w:szCs w:val="28"/>
        </w:rPr>
        <w:t>помогает</w:t>
      </w:r>
      <w:r w:rsidR="001401B1" w:rsidRPr="005F6C96">
        <w:rPr>
          <w:rFonts w:ascii="Times New Roman" w:hAnsi="Times New Roman"/>
          <w:i/>
          <w:sz w:val="28"/>
          <w:szCs w:val="28"/>
        </w:rPr>
        <w:t xml:space="preserve"> инвесторам и предпринимателям в поиске территорий для строительства новых домов отдыха, туристических баз, </w:t>
      </w:r>
      <w:proofErr w:type="spellStart"/>
      <w:r w:rsidR="001401B1" w:rsidRPr="005F6C96">
        <w:rPr>
          <w:rFonts w:ascii="Times New Roman" w:hAnsi="Times New Roman"/>
          <w:i/>
          <w:sz w:val="28"/>
          <w:szCs w:val="28"/>
        </w:rPr>
        <w:t>глэмпингов</w:t>
      </w:r>
      <w:proofErr w:type="spellEnd"/>
      <w:r w:rsidR="00C86799">
        <w:rPr>
          <w:rFonts w:ascii="Times New Roman" w:hAnsi="Times New Roman"/>
          <w:i/>
          <w:sz w:val="28"/>
          <w:szCs w:val="28"/>
        </w:rPr>
        <w:t xml:space="preserve"> и санаториев</w:t>
      </w:r>
      <w:r w:rsidRPr="005F6C96">
        <w:rPr>
          <w:rFonts w:ascii="Times New Roman" w:hAnsi="Times New Roman"/>
          <w:i/>
          <w:sz w:val="28"/>
          <w:szCs w:val="28"/>
        </w:rPr>
        <w:t>»</w:t>
      </w:r>
      <w:r w:rsidR="001401B1" w:rsidRPr="005F6C96">
        <w:rPr>
          <w:rFonts w:ascii="Times New Roman" w:hAnsi="Times New Roman"/>
          <w:i/>
          <w:sz w:val="28"/>
          <w:szCs w:val="28"/>
        </w:rPr>
        <w:t>,</w:t>
      </w:r>
      <w:r w:rsidR="001401B1" w:rsidRPr="005F6C96">
        <w:rPr>
          <w:rFonts w:ascii="Times New Roman" w:hAnsi="Times New Roman"/>
          <w:sz w:val="28"/>
          <w:szCs w:val="28"/>
        </w:rPr>
        <w:t xml:space="preserve"> – подчеркивает </w:t>
      </w:r>
      <w:r w:rsidR="00503364" w:rsidRPr="00503364">
        <w:rPr>
          <w:rFonts w:ascii="Times New Roman" w:hAnsi="Times New Roman"/>
          <w:sz w:val="28"/>
          <w:szCs w:val="28"/>
        </w:rPr>
        <w:t xml:space="preserve">заместитель директора-главный технолог филиала ППК «Роскадастр» по Краснодарскому краю </w:t>
      </w:r>
      <w:r w:rsidR="00503364" w:rsidRPr="00503364">
        <w:rPr>
          <w:rFonts w:ascii="Times New Roman" w:hAnsi="Times New Roman"/>
          <w:b/>
          <w:sz w:val="28"/>
          <w:szCs w:val="28"/>
        </w:rPr>
        <w:t>Андрей Власенко</w:t>
      </w:r>
      <w:r w:rsidR="00503364" w:rsidRPr="00503364">
        <w:rPr>
          <w:rFonts w:ascii="Times New Roman" w:hAnsi="Times New Roman"/>
          <w:sz w:val="28"/>
          <w:szCs w:val="28"/>
        </w:rPr>
        <w:t>.</w:t>
      </w:r>
    </w:p>
    <w:p w14:paraId="0B76487C" w14:textId="77777777" w:rsidR="00167C33" w:rsidRPr="005F6C96" w:rsidRDefault="00167C33" w:rsidP="00180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B4">
        <w:rPr>
          <w:rFonts w:ascii="TimesNewRomanPSMT" w:hAnsi="TimesNewRomanPSMT"/>
          <w:i/>
          <w:sz w:val="28"/>
          <w:szCs w:val="28"/>
        </w:rPr>
        <w:t>«В рамках п</w:t>
      </w:r>
      <w:bookmarkStart w:id="0" w:name="_GoBack"/>
      <w:bookmarkEnd w:id="0"/>
      <w:r w:rsidRPr="006F53B4">
        <w:rPr>
          <w:rFonts w:ascii="TimesNewRomanPSMT" w:hAnsi="TimesNewRomanPSMT"/>
          <w:i/>
          <w:sz w:val="28"/>
          <w:szCs w:val="28"/>
        </w:rPr>
        <w:t>роведения мероприятий по реализации проекта «Земля для туризма» на территории Краснодарского края по состоянию на 01.04.2026 выявлено 25 земельных участков и территорий, возможных для вовлечения в туристскую деятельность общей площадью 497,44 га. Данные земельные участки расположены в границах Абинского, Апшеронского, Ейского, Крымского, Лабинского, Мостовского, Северского, Темрюкского, Тихорецкого, Тбилисского, Усть-Лабинского и Щербиновского районов, а также на территории городов Анапа, Геленджик и Горячий Ключ»</w:t>
      </w:r>
      <w:r>
        <w:rPr>
          <w:rFonts w:ascii="TimesNewRomanPSMT" w:hAnsi="TimesNewRomanPSMT"/>
          <w:sz w:val="28"/>
          <w:szCs w:val="28"/>
        </w:rPr>
        <w:t xml:space="preserve">, </w:t>
      </w:r>
      <w:r>
        <w:rPr>
          <w:rFonts w:ascii="TimesNewRomanPSMT" w:hAnsi="TimesNewRomanPSMT" w:hint="eastAsia"/>
          <w:sz w:val="28"/>
          <w:szCs w:val="28"/>
        </w:rPr>
        <w:t>–</w:t>
      </w:r>
      <w:r>
        <w:rPr>
          <w:rFonts w:ascii="TimesNewRomanPSMT" w:hAnsi="TimesNewRomanPSMT"/>
          <w:sz w:val="28"/>
          <w:szCs w:val="28"/>
        </w:rPr>
        <w:t xml:space="preserve"> сообщил </w:t>
      </w:r>
      <w:r w:rsidR="00180715">
        <w:rPr>
          <w:rFonts w:ascii="Times New Roman" w:hAnsi="Times New Roman"/>
          <w:sz w:val="28"/>
          <w:szCs w:val="28"/>
        </w:rPr>
        <w:t xml:space="preserve">заместитель руководителя </w:t>
      </w:r>
      <w:r w:rsidRPr="00660150">
        <w:rPr>
          <w:rFonts w:ascii="Times New Roman" w:hAnsi="Times New Roman"/>
          <w:sz w:val="28"/>
          <w:szCs w:val="28"/>
        </w:rPr>
        <w:t xml:space="preserve">Управления Росреестра по Краснодарскому краю </w:t>
      </w:r>
      <w:r w:rsidRPr="00B45A94">
        <w:rPr>
          <w:rFonts w:ascii="Times New Roman" w:hAnsi="Times New Roman"/>
          <w:b/>
          <w:sz w:val="28"/>
          <w:szCs w:val="28"/>
        </w:rPr>
        <w:t xml:space="preserve">Дмитрий </w:t>
      </w:r>
      <w:proofErr w:type="spellStart"/>
      <w:r w:rsidRPr="00B45A94">
        <w:rPr>
          <w:rFonts w:ascii="Times New Roman" w:hAnsi="Times New Roman"/>
          <w:b/>
          <w:sz w:val="28"/>
          <w:szCs w:val="28"/>
        </w:rPr>
        <w:t>Чернобровенко</w:t>
      </w:r>
      <w:proofErr w:type="spellEnd"/>
      <w:r w:rsidRPr="00660150">
        <w:rPr>
          <w:rFonts w:ascii="Times New Roman" w:hAnsi="Times New Roman"/>
          <w:sz w:val="28"/>
          <w:szCs w:val="28"/>
        </w:rPr>
        <w:t>.</w:t>
      </w:r>
    </w:p>
    <w:p w14:paraId="53C77E02" w14:textId="2CF5A456" w:rsidR="001401B1" w:rsidRPr="005F6C96" w:rsidRDefault="001401B1" w:rsidP="005F6C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lastRenderedPageBreak/>
        <w:t xml:space="preserve">Сервис действует на основе Единой цифровой платформы «Национальная система пространственных данных». Благодаря онлайн-площадке пользователь </w:t>
      </w:r>
      <w:r w:rsidR="000214C1">
        <w:rPr>
          <w:rFonts w:ascii="Times New Roman" w:hAnsi="Times New Roman"/>
          <w:sz w:val="28"/>
          <w:szCs w:val="28"/>
        </w:rPr>
        <w:t xml:space="preserve">может </w:t>
      </w:r>
      <w:r w:rsidR="00780CA2">
        <w:rPr>
          <w:rFonts w:ascii="Times New Roman" w:hAnsi="Times New Roman"/>
          <w:sz w:val="28"/>
          <w:szCs w:val="28"/>
        </w:rPr>
        <w:t>предварительно</w:t>
      </w:r>
      <w:r w:rsidRPr="005F6C96">
        <w:rPr>
          <w:rFonts w:ascii="Times New Roman" w:hAnsi="Times New Roman"/>
          <w:sz w:val="28"/>
          <w:szCs w:val="28"/>
        </w:rPr>
        <w:t xml:space="preserve"> оценить стоимость покупки или аренды конкретного участка с учетом региональных особенностей рынка недвижимости и перспектив развития территории. </w:t>
      </w:r>
    </w:p>
    <w:p w14:paraId="2739FF13" w14:textId="77777777" w:rsidR="001401B1" w:rsidRPr="005F6C96" w:rsidRDefault="001401B1" w:rsidP="005F6C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t>Благодаря мощному функционалу поиска и фильтрации возможно подобрать оптимальный земельный участок за несколько минут, значительно сократив временные затраты на изучение предложений</w:t>
      </w:r>
      <w:r w:rsidR="00780CA2">
        <w:rPr>
          <w:rFonts w:ascii="Times New Roman" w:hAnsi="Times New Roman"/>
          <w:sz w:val="28"/>
          <w:szCs w:val="28"/>
        </w:rPr>
        <w:t>.</w:t>
      </w:r>
    </w:p>
    <w:p w14:paraId="76FB4867" w14:textId="77777777" w:rsidR="0037433D" w:rsidRPr="005F6C96" w:rsidRDefault="00AC501B" w:rsidP="005F6C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t>Получить информацию о свободном участке для туризма можно двумя способами – на карте или посредством списка.</w:t>
      </w:r>
    </w:p>
    <w:p w14:paraId="211582B8" w14:textId="77777777" w:rsidR="0037433D" w:rsidRPr="005F6C96" w:rsidRDefault="00ED6E5C" w:rsidP="005F6C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случае следует нажать кнопку </w:t>
      </w:r>
      <w:r w:rsidR="00AC501B" w:rsidRPr="005F6C96">
        <w:rPr>
          <w:rFonts w:ascii="Times New Roman" w:hAnsi="Times New Roman"/>
          <w:sz w:val="28"/>
          <w:szCs w:val="28"/>
        </w:rPr>
        <w:t xml:space="preserve">«Найти свободный участок для туризма на карте» на главной странице </w:t>
      </w:r>
      <w:hyperlink r:id="rId10" w:history="1">
        <w:r w:rsidR="00AC501B" w:rsidRPr="005F6C96">
          <w:rPr>
            <w:rStyle w:val="a9"/>
            <w:rFonts w:ascii="Times New Roman" w:hAnsi="Times New Roman"/>
            <w:sz w:val="28"/>
            <w:szCs w:val="28"/>
          </w:rPr>
          <w:t>серв</w:t>
        </w:r>
        <w:bookmarkStart w:id="1" w:name="_Hlt213744854"/>
        <w:bookmarkStart w:id="2" w:name="_Hlt213744855"/>
        <w:r w:rsidR="00AC501B" w:rsidRPr="005F6C96">
          <w:rPr>
            <w:rStyle w:val="a9"/>
            <w:rFonts w:ascii="Times New Roman" w:hAnsi="Times New Roman"/>
            <w:sz w:val="28"/>
            <w:szCs w:val="28"/>
          </w:rPr>
          <w:t>и</w:t>
        </w:r>
        <w:bookmarkEnd w:id="1"/>
        <w:bookmarkEnd w:id="2"/>
        <w:r w:rsidR="00AC501B" w:rsidRPr="005F6C96">
          <w:rPr>
            <w:rStyle w:val="a9"/>
            <w:rFonts w:ascii="Times New Roman" w:hAnsi="Times New Roman"/>
            <w:sz w:val="28"/>
            <w:szCs w:val="28"/>
          </w:rPr>
          <w:t>са</w:t>
        </w:r>
      </w:hyperlink>
      <w:r w:rsidR="00AC501B" w:rsidRPr="005F6C96">
        <w:rPr>
          <w:rFonts w:ascii="Times New Roman" w:hAnsi="Times New Roman"/>
          <w:sz w:val="28"/>
          <w:szCs w:val="28"/>
        </w:rPr>
        <w:t xml:space="preserve"> «Земля для туризма»</w:t>
      </w:r>
      <w:r w:rsidR="00880311">
        <w:rPr>
          <w:rFonts w:ascii="Times New Roman" w:hAnsi="Times New Roman"/>
          <w:sz w:val="28"/>
          <w:szCs w:val="28"/>
        </w:rPr>
        <w:t>. В результате будет выполнен</w:t>
      </w:r>
      <w:r w:rsidR="00AC501B" w:rsidRPr="005F6C96">
        <w:rPr>
          <w:rFonts w:ascii="Times New Roman" w:hAnsi="Times New Roman"/>
          <w:sz w:val="28"/>
          <w:szCs w:val="28"/>
        </w:rPr>
        <w:t xml:space="preserve"> переход на карту с подсвеченными участками для туризма. Выбрать интересующий участок на карте можно с помощью инструмента «Выбрать объект на карте»</w:t>
      </w:r>
      <w:r w:rsidR="00AC501B" w:rsidRPr="005F6C96">
        <w:rPr>
          <w:rFonts w:ascii="Times New Roman" w:hAnsi="Times New Roman"/>
          <w:b/>
          <w:sz w:val="28"/>
          <w:szCs w:val="28"/>
        </w:rPr>
        <w:t xml:space="preserve"> </w:t>
      </w:r>
      <w:r w:rsidR="00AC501B" w:rsidRPr="005F6C96">
        <w:rPr>
          <w:rFonts w:ascii="Times New Roman" w:hAnsi="Times New Roman"/>
          <w:sz w:val="28"/>
          <w:szCs w:val="28"/>
        </w:rPr>
        <w:t xml:space="preserve">в боковой панели. </w:t>
      </w:r>
    </w:p>
    <w:p w14:paraId="51448484" w14:textId="77777777" w:rsidR="0037433D" w:rsidRPr="005F6C96" w:rsidRDefault="000214C1" w:rsidP="005F6C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того</w:t>
      </w:r>
      <w:r w:rsidR="008803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C501B" w:rsidRPr="005F6C96">
        <w:rPr>
          <w:rFonts w:ascii="Times New Roman" w:hAnsi="Times New Roman"/>
          <w:sz w:val="28"/>
          <w:szCs w:val="28"/>
        </w:rPr>
        <w:t xml:space="preserve">как участок найден, нужно выбрать кнопку «Получить услугу». В результате будет осуществлён переход в </w:t>
      </w:r>
      <w:hyperlink r:id="rId11" w:history="1">
        <w:r w:rsidR="00AC501B" w:rsidRPr="005F6C96">
          <w:rPr>
            <w:rStyle w:val="a9"/>
            <w:rFonts w:ascii="Times New Roman" w:hAnsi="Times New Roman"/>
            <w:sz w:val="28"/>
            <w:szCs w:val="28"/>
          </w:rPr>
          <w:t>сервис</w:t>
        </w:r>
      </w:hyperlink>
      <w:r w:rsidR="00AC501B" w:rsidRPr="005F6C96">
        <w:rPr>
          <w:rFonts w:ascii="Times New Roman" w:hAnsi="Times New Roman"/>
          <w:sz w:val="28"/>
          <w:szCs w:val="28"/>
        </w:rPr>
        <w:t xml:space="preserve"> «Земля просто» для выбора услуги по предоставлению земельного участка и фо</w:t>
      </w:r>
      <w:r w:rsidR="00ED6E5C">
        <w:rPr>
          <w:rFonts w:ascii="Times New Roman" w:hAnsi="Times New Roman"/>
          <w:sz w:val="28"/>
          <w:szCs w:val="28"/>
        </w:rPr>
        <w:t>рмирования комплекта документов.</w:t>
      </w:r>
    </w:p>
    <w:p w14:paraId="4C9C9438" w14:textId="77777777" w:rsidR="0037433D" w:rsidRPr="005F6C96" w:rsidRDefault="00AC501B" w:rsidP="005F6C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t>Для поиска необходимых участков в формате списка следует выбрать кнопку «Найти свободный участок для туризма в списке» на главной странице сервиса «Земля для туризма».</w:t>
      </w:r>
    </w:p>
    <w:p w14:paraId="2DEF0123" w14:textId="77777777" w:rsidR="0037433D" w:rsidRPr="005F6C96" w:rsidRDefault="00AC501B" w:rsidP="005F6C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F6C96">
        <w:rPr>
          <w:rFonts w:ascii="Times New Roman" w:hAnsi="Times New Roman"/>
          <w:sz w:val="28"/>
          <w:szCs w:val="28"/>
        </w:rPr>
        <w:t xml:space="preserve">В результате откроется страница реестра свободных земельных участков для туризма, находящихся в государственной или муниципальной собственности. Для уточнения параметров поиска земельного участка важно указать адрес, выбрать цель использования, а также, при необходимости, </w:t>
      </w:r>
      <w:r w:rsidR="00ED6E5C">
        <w:rPr>
          <w:rFonts w:ascii="Times New Roman" w:hAnsi="Times New Roman"/>
          <w:sz w:val="28"/>
          <w:szCs w:val="28"/>
        </w:rPr>
        <w:t xml:space="preserve">задать дополнительные </w:t>
      </w:r>
      <w:r w:rsidRPr="005F6C96">
        <w:rPr>
          <w:rFonts w:ascii="Times New Roman" w:hAnsi="Times New Roman"/>
          <w:sz w:val="28"/>
          <w:szCs w:val="28"/>
        </w:rPr>
        <w:t>параметры фильтрации в расширенном наборе фильтров.</w:t>
      </w:r>
    </w:p>
    <w:p w14:paraId="450B588E" w14:textId="66AE3761" w:rsidR="0037433D" w:rsidRPr="005F6C96" w:rsidRDefault="00880311" w:rsidP="005F6C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того, </w:t>
      </w:r>
      <w:r w:rsidR="00AC501B" w:rsidRPr="005F6C96">
        <w:rPr>
          <w:rFonts w:ascii="Times New Roman" w:hAnsi="Times New Roman"/>
          <w:sz w:val="28"/>
          <w:szCs w:val="28"/>
        </w:rPr>
        <w:t xml:space="preserve">как подходящий объект выбран, следует перейти к </w:t>
      </w:r>
      <w:hyperlink r:id="rId12" w:history="1">
        <w:r w:rsidR="00AC501B" w:rsidRPr="005F6C96">
          <w:rPr>
            <w:rStyle w:val="a9"/>
            <w:rFonts w:ascii="Times New Roman" w:hAnsi="Times New Roman"/>
            <w:sz w:val="28"/>
            <w:szCs w:val="28"/>
          </w:rPr>
          <w:t>сервису</w:t>
        </w:r>
      </w:hyperlink>
      <w:r w:rsidR="00AC501B" w:rsidRPr="005F6C96">
        <w:rPr>
          <w:rFonts w:ascii="Times New Roman" w:hAnsi="Times New Roman"/>
          <w:sz w:val="28"/>
          <w:szCs w:val="28"/>
        </w:rPr>
        <w:t xml:space="preserve"> «Земля просто». Здесь можно выбрать необходимые услуги по предоставлению земельного участка и сформировать комплект документов на </w:t>
      </w:r>
      <w:r w:rsidR="00684452">
        <w:rPr>
          <w:rFonts w:ascii="Times New Roman" w:hAnsi="Times New Roman"/>
          <w:sz w:val="28"/>
          <w:szCs w:val="28"/>
        </w:rPr>
        <w:t>портале</w:t>
      </w:r>
      <w:r w:rsidR="00684452" w:rsidRPr="005F6C96">
        <w:rPr>
          <w:rFonts w:ascii="Times New Roman" w:hAnsi="Times New Roman"/>
          <w:sz w:val="28"/>
          <w:szCs w:val="28"/>
        </w:rPr>
        <w:t xml:space="preserve"> </w:t>
      </w:r>
      <w:r w:rsidR="00684452">
        <w:rPr>
          <w:rFonts w:ascii="Times New Roman" w:hAnsi="Times New Roman"/>
          <w:sz w:val="28"/>
          <w:szCs w:val="28"/>
        </w:rPr>
        <w:t>«</w:t>
      </w:r>
      <w:proofErr w:type="spellStart"/>
      <w:r w:rsidR="00AC501B" w:rsidRPr="005F6C96">
        <w:rPr>
          <w:rFonts w:ascii="Times New Roman" w:hAnsi="Times New Roman"/>
          <w:sz w:val="28"/>
          <w:szCs w:val="28"/>
        </w:rPr>
        <w:t>Госуслуг</w:t>
      </w:r>
      <w:r w:rsidR="00684452">
        <w:rPr>
          <w:rFonts w:ascii="Times New Roman" w:hAnsi="Times New Roman"/>
          <w:sz w:val="28"/>
          <w:szCs w:val="28"/>
        </w:rPr>
        <w:t>и</w:t>
      </w:r>
      <w:proofErr w:type="spellEnd"/>
      <w:r w:rsidR="00684452">
        <w:rPr>
          <w:rFonts w:ascii="Times New Roman" w:hAnsi="Times New Roman"/>
          <w:sz w:val="28"/>
          <w:szCs w:val="28"/>
        </w:rPr>
        <w:t>»</w:t>
      </w:r>
      <w:r w:rsidR="00AC501B" w:rsidRPr="005F6C96">
        <w:rPr>
          <w:rFonts w:ascii="Times New Roman" w:hAnsi="Times New Roman"/>
          <w:sz w:val="28"/>
          <w:szCs w:val="28"/>
        </w:rPr>
        <w:t>.</w:t>
      </w:r>
    </w:p>
    <w:p w14:paraId="5F512C4E" w14:textId="77777777" w:rsidR="0037433D" w:rsidRDefault="00AC501B">
      <w:pPr>
        <w:spacing w:after="0" w:line="240" w:lineRule="auto"/>
        <w:contextualSpacing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</w:t>
      </w:r>
      <w:r w:rsidR="00D23397">
        <w:rPr>
          <w:rFonts w:ascii="Segoe UI" w:hAnsi="Segoe UI"/>
          <w:sz w:val="24"/>
        </w:rPr>
        <w:t>________</w:t>
      </w:r>
      <w:r>
        <w:rPr>
          <w:rFonts w:ascii="Segoe UI" w:hAnsi="Segoe UI"/>
          <w:sz w:val="24"/>
        </w:rPr>
        <w:t>________________________________________________________________________________</w:t>
      </w:r>
    </w:p>
    <w:p w14:paraId="481D9BAE" w14:textId="77777777" w:rsidR="0037433D" w:rsidRDefault="00AC501B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37433D" w14:paraId="19753AD1" w14:textId="77777777">
        <w:trPr>
          <w:jc w:val="center"/>
        </w:trPr>
        <w:tc>
          <w:tcPr>
            <w:tcW w:w="775" w:type="dxa"/>
          </w:tcPr>
          <w:p w14:paraId="32EA38E7" w14:textId="77777777" w:rsidR="0037433D" w:rsidRDefault="00AC501B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 wp14:anchorId="1A5995FD" wp14:editId="79DBC6B3">
                  <wp:extent cx="361315" cy="361442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14:paraId="5E95D5D3" w14:textId="77777777" w:rsidR="0037433D" w:rsidRDefault="00925739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14" w:history="1">
              <w:r w:rsidR="00AC501B">
                <w:rPr>
                  <w:rFonts w:ascii="Segoe UI" w:hAnsi="Segoe UI"/>
                  <w:color w:val="0000FF"/>
                  <w:u w:val="single"/>
                </w:rPr>
                <w:t>press23@23.kadastr.ru</w:t>
              </w:r>
            </w:hyperlink>
          </w:p>
        </w:tc>
        <w:tc>
          <w:tcPr>
            <w:tcW w:w="956" w:type="dxa"/>
          </w:tcPr>
          <w:p w14:paraId="3538ECAD" w14:textId="77777777" w:rsidR="0037433D" w:rsidRDefault="00AC501B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 wp14:anchorId="7F62BF47" wp14:editId="0A51098C">
                  <wp:extent cx="351282" cy="351282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1282" cy="35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63DC6756" w14:textId="77777777" w:rsidR="0037433D" w:rsidRDefault="00AC501B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37433D" w14:paraId="3F64D30E" w14:textId="77777777">
        <w:trPr>
          <w:jc w:val="center"/>
        </w:trPr>
        <w:tc>
          <w:tcPr>
            <w:tcW w:w="775" w:type="dxa"/>
          </w:tcPr>
          <w:p w14:paraId="415E1EF8" w14:textId="77777777" w:rsidR="0037433D" w:rsidRDefault="00AC501B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E7F1FC" wp14:editId="1A3B3E3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vAlign w:val="center"/>
          </w:tcPr>
          <w:p w14:paraId="52D6EF07" w14:textId="77777777" w:rsidR="0037433D" w:rsidRDefault="00AC501B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</w:tcPr>
          <w:p w14:paraId="1A9CBEB4" w14:textId="77777777" w:rsidR="0037433D" w:rsidRDefault="00AC501B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 wp14:anchorId="6DCFA75D" wp14:editId="525488A1">
                  <wp:extent cx="361315" cy="3613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0A4CCD18" w14:textId="77777777" w:rsidR="0037433D" w:rsidRDefault="00AC501B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14:paraId="1A01A8EA" w14:textId="77777777" w:rsidR="0037433D" w:rsidRDefault="0037433D">
      <w:pPr>
        <w:spacing w:after="0" w:line="360" w:lineRule="auto"/>
        <w:jc w:val="both"/>
      </w:pPr>
    </w:p>
    <w:p w14:paraId="4CB9D0E7" w14:textId="77777777" w:rsidR="0037433D" w:rsidRDefault="00503364">
      <w:pPr>
        <w:spacing w:after="0" w:line="360" w:lineRule="auto"/>
        <w:jc w:val="both"/>
      </w:pPr>
      <w:r>
        <w:t xml:space="preserve"> </w:t>
      </w:r>
    </w:p>
    <w:sectPr w:rsidR="0037433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92A91" w14:textId="77777777" w:rsidR="004941C4" w:rsidRDefault="004941C4">
      <w:pPr>
        <w:spacing w:after="0" w:line="240" w:lineRule="auto"/>
      </w:pPr>
      <w:r>
        <w:separator/>
      </w:r>
    </w:p>
  </w:endnote>
  <w:endnote w:type="continuationSeparator" w:id="0">
    <w:p w14:paraId="3DBE95C2" w14:textId="77777777" w:rsidR="004941C4" w:rsidRDefault="0049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F0A9" w14:textId="77777777" w:rsidR="0037433D" w:rsidRDefault="003743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DDBE6" w14:textId="77777777" w:rsidR="0037433D" w:rsidRDefault="00AC501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14:paraId="0709D169" w14:textId="77777777" w:rsidR="0037433D" w:rsidRDefault="00AC501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E25B" w14:textId="77777777" w:rsidR="0037433D" w:rsidRDefault="003743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103E2" w14:textId="77777777" w:rsidR="004941C4" w:rsidRDefault="004941C4">
      <w:pPr>
        <w:spacing w:after="0" w:line="240" w:lineRule="auto"/>
      </w:pPr>
      <w:r>
        <w:separator/>
      </w:r>
    </w:p>
  </w:footnote>
  <w:footnote w:type="continuationSeparator" w:id="0">
    <w:p w14:paraId="5F629AA2" w14:textId="77777777" w:rsidR="004941C4" w:rsidRDefault="0049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983E" w14:textId="77777777" w:rsidR="0037433D" w:rsidRDefault="003743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A7D20" w14:textId="77777777" w:rsidR="0037433D" w:rsidRDefault="003743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8930A" w14:textId="77777777" w:rsidR="0037433D" w:rsidRDefault="003743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5C78"/>
    <w:multiLevelType w:val="hybridMultilevel"/>
    <w:tmpl w:val="6DF0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00D4"/>
    <w:multiLevelType w:val="multilevel"/>
    <w:tmpl w:val="C4C09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D"/>
    <w:rsid w:val="000214C1"/>
    <w:rsid w:val="000B42B0"/>
    <w:rsid w:val="001401B1"/>
    <w:rsid w:val="00167C33"/>
    <w:rsid w:val="00180715"/>
    <w:rsid w:val="0037433D"/>
    <w:rsid w:val="004257B5"/>
    <w:rsid w:val="00456693"/>
    <w:rsid w:val="00471549"/>
    <w:rsid w:val="004941C4"/>
    <w:rsid w:val="00503364"/>
    <w:rsid w:val="0052528D"/>
    <w:rsid w:val="00533661"/>
    <w:rsid w:val="005B5CA9"/>
    <w:rsid w:val="005F6C96"/>
    <w:rsid w:val="006421A0"/>
    <w:rsid w:val="00684452"/>
    <w:rsid w:val="006F53B4"/>
    <w:rsid w:val="00780CA2"/>
    <w:rsid w:val="007A37B4"/>
    <w:rsid w:val="00880311"/>
    <w:rsid w:val="00925739"/>
    <w:rsid w:val="009E3027"/>
    <w:rsid w:val="00AC501B"/>
    <w:rsid w:val="00B05AC7"/>
    <w:rsid w:val="00C002A5"/>
    <w:rsid w:val="00C23DEB"/>
    <w:rsid w:val="00C86799"/>
    <w:rsid w:val="00CF6F19"/>
    <w:rsid w:val="00D23397"/>
    <w:rsid w:val="00E76F9B"/>
    <w:rsid w:val="00EC0C34"/>
    <w:rsid w:val="00E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9460"/>
  <w15:docId w15:val="{0AE27CE7-0292-4ED6-9B69-7722D3FD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ГС_Основной_текст"/>
    <w:link w:val="a4"/>
    <w:pPr>
      <w:tabs>
        <w:tab w:val="left" w:pos="851"/>
      </w:tabs>
      <w:spacing w:before="60" w:after="60" w:line="360" w:lineRule="auto"/>
      <w:ind w:left="426" w:firstLine="709"/>
      <w:contextualSpacing/>
      <w:jc w:val="both"/>
    </w:pPr>
    <w:rPr>
      <w:rFonts w:ascii="Arial" w:hAnsi="Arial"/>
      <w:sz w:val="24"/>
    </w:rPr>
  </w:style>
  <w:style w:type="character" w:customStyle="1" w:styleId="a4">
    <w:name w:val="ГС_Основной_текст"/>
    <w:link w:val="a3"/>
    <w:rPr>
      <w:rFonts w:ascii="Arial" w:hAnsi="Arial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c-fhsyak">
    <w:name w:val="sc-fhsyak"/>
    <w:link w:val="sc-fhsyak0"/>
  </w:style>
  <w:style w:type="character" w:customStyle="1" w:styleId="sc-fhsyak0">
    <w:name w:val="sc-fhsyak"/>
    <w:link w:val="sc-fhsyak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Номер страницы1"/>
    <w:link w:val="aa"/>
  </w:style>
  <w:style w:type="character" w:styleId="aa">
    <w:name w:val="page number"/>
    <w:link w:val="14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sc-uhnfh">
    <w:name w:val="sc-uhnfh"/>
    <w:basedOn w:val="a"/>
    <w:link w:val="sc-uhnf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c-uhnfh0">
    <w:name w:val="sc-uhnfh"/>
    <w:basedOn w:val="1"/>
    <w:link w:val="sc-uhnfh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7"/>
    <w:rPr>
      <w:color w:val="800080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sz w:val="22"/>
    </w:rPr>
  </w:style>
  <w:style w:type="paragraph" w:customStyle="1" w:styleId="18">
    <w:name w:val="Основной шрифт абзаца1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basedOn w:val="a0"/>
    <w:uiPriority w:val="20"/>
    <w:qFormat/>
    <w:rsid w:val="006421A0"/>
    <w:rPr>
      <w:i/>
      <w:iCs/>
    </w:rPr>
  </w:style>
  <w:style w:type="character" w:customStyle="1" w:styleId="fontstyle01">
    <w:name w:val="fontstyle01"/>
    <w:basedOn w:val="a0"/>
    <w:rsid w:val="00167C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Revision"/>
    <w:hidden/>
    <w:uiPriority w:val="99"/>
    <w:semiHidden/>
    <w:rsid w:val="0068445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spd.gov.ru/land-nspd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d.gov.ru/land-nsp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hyperlink" Target="https://nspd.gov.ru/tourism-nspd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hyperlink" Target="mailto:press23@23.kadastr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B9C7-37C0-4C92-AA05-A6327DE2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Виктория Алексеевна</dc:creator>
  <cp:lastModifiedBy>Скорнякова Виктория Алексеевна</cp:lastModifiedBy>
  <cp:revision>3</cp:revision>
  <dcterms:created xsi:type="dcterms:W3CDTF">2026-04-14T14:15:00Z</dcterms:created>
  <dcterms:modified xsi:type="dcterms:W3CDTF">2026-04-14T14:45:00Z</dcterms:modified>
</cp:coreProperties>
</file>