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16" w:rsidRDefault="00B86F16" w:rsidP="00B86F1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8010" cy="718185"/>
            <wp:effectExtent l="19050" t="0" r="254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86F16" w:rsidRPr="006252DC" w:rsidRDefault="00B86F16" w:rsidP="00B86F16">
      <w:pPr>
        <w:rPr>
          <w:rFonts w:eastAsia="Arial"/>
          <w:b/>
          <w:sz w:val="28"/>
          <w:szCs w:val="28"/>
        </w:rPr>
      </w:pPr>
    </w:p>
    <w:p w:rsidR="00B86F16" w:rsidRPr="006252DC" w:rsidRDefault="00B86F16" w:rsidP="00B86F16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B86F16" w:rsidRPr="006252DC" w:rsidRDefault="00B86F16" w:rsidP="00B86F16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86F16" w:rsidRDefault="00B86F16" w:rsidP="00B86F16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B86F16" w:rsidRPr="00446521" w:rsidRDefault="00B86F16" w:rsidP="00B86F16">
      <w:pPr>
        <w:jc w:val="center"/>
        <w:rPr>
          <w:rFonts w:eastAsia="Arial"/>
          <w:b/>
          <w:sz w:val="28"/>
          <w:szCs w:val="28"/>
        </w:rPr>
      </w:pPr>
    </w:p>
    <w:p w:rsidR="00B86F16" w:rsidRPr="006252DC" w:rsidRDefault="00B86F16" w:rsidP="00B86F16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01 июля 2017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  № 42</w:t>
      </w:r>
    </w:p>
    <w:p w:rsidR="00B86F16" w:rsidRDefault="00B86F16" w:rsidP="00B86F16">
      <w:pPr>
        <w:jc w:val="center"/>
        <w:rPr>
          <w:rFonts w:eastAsia="Arial"/>
          <w:sz w:val="28"/>
          <w:szCs w:val="28"/>
        </w:rPr>
      </w:pPr>
    </w:p>
    <w:p w:rsidR="00B86F16" w:rsidRDefault="00B86F16" w:rsidP="00B86F16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86F16" w:rsidRDefault="00B86F16" w:rsidP="00B86F16">
      <w:pPr>
        <w:rPr>
          <w:sz w:val="28"/>
          <w:szCs w:val="28"/>
        </w:rPr>
      </w:pPr>
    </w:p>
    <w:p w:rsidR="00B86F16" w:rsidRDefault="00B86F16" w:rsidP="00B86F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разработке программы комплексного развития </w:t>
      </w:r>
    </w:p>
    <w:p w:rsidR="00B86F16" w:rsidRDefault="00B86F16" w:rsidP="00B86F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социальной инфраструктуры Песчаного сельского поселения </w:t>
      </w:r>
    </w:p>
    <w:p w:rsidR="00B86F16" w:rsidRDefault="00B86F16" w:rsidP="00B86F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B86F16" w:rsidRDefault="00B86F16" w:rsidP="00B86F16">
      <w:pPr>
        <w:jc w:val="center"/>
        <w:rPr>
          <w:b/>
          <w:sz w:val="28"/>
          <w:szCs w:val="28"/>
        </w:rPr>
      </w:pPr>
    </w:p>
    <w:p w:rsidR="00B86F16" w:rsidRDefault="00B86F16" w:rsidP="00B86F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статьей 8 Градостроительного комплекса Российской Федерации, Федеральным законом от 29 декабря 2014 года № 456-ФЗ «О внесении изменений в Градостроительный кодекс Российской Федерации»,  Федеральным законом от 6 октября 2003 года № 131-ФЗ «Об общих принципах организации местного самоуправления в Российской Федерации», согласно требованиям, утвержденным постановлением Правительства Российской Федерации от 1 октября 2015 года № 1050 «Об утверждении требований к программам</w:t>
      </w:r>
      <w:proofErr w:type="gramEnd"/>
      <w:r>
        <w:rPr>
          <w:sz w:val="28"/>
          <w:szCs w:val="28"/>
        </w:rPr>
        <w:t xml:space="preserve"> комплексного развития социальной инфраструктуры поселений, городских округов», руководствуясь статьей 31 устава Песчаного сельского поселения,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B86F16" w:rsidRDefault="00B86F16" w:rsidP="00B86F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Приступить к разработке комплексного развития социальной инфраструктуры Песчаного сельского поселения Тбилисского района. </w:t>
      </w:r>
    </w:p>
    <w:p w:rsidR="00B86F16" w:rsidRDefault="00B86F16" w:rsidP="00B86F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Установить срок </w:t>
      </w:r>
      <w:proofErr w:type="gramStart"/>
      <w:r>
        <w:rPr>
          <w:sz w:val="28"/>
          <w:szCs w:val="28"/>
        </w:rPr>
        <w:t>подготовки проекта программы комплексного развития социальной инфраструктуры Песчаного сельского поселения Тбилисского района</w:t>
      </w:r>
      <w:proofErr w:type="gramEnd"/>
      <w:r>
        <w:rPr>
          <w:sz w:val="28"/>
          <w:szCs w:val="28"/>
        </w:rPr>
        <w:t xml:space="preserve"> до 1 сентября 2017 года. </w:t>
      </w:r>
    </w:p>
    <w:p w:rsidR="00B86F16" w:rsidRDefault="00B86F16" w:rsidP="00B86F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Главному специалисту администрации Песчаного сельского поселения Тбилисского района (</w:t>
      </w:r>
      <w:proofErr w:type="spellStart"/>
      <w:r>
        <w:rPr>
          <w:sz w:val="28"/>
          <w:szCs w:val="28"/>
        </w:rPr>
        <w:t>Палатина</w:t>
      </w:r>
      <w:proofErr w:type="spellEnd"/>
      <w:r>
        <w:rPr>
          <w:sz w:val="28"/>
          <w:szCs w:val="28"/>
        </w:rPr>
        <w:t>) разместить настоящее постановление на официальном сайте администрации Песчаного сельского поселения в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телекоммуникационной сети «Интернет».</w:t>
      </w:r>
    </w:p>
    <w:p w:rsidR="00B86F16" w:rsidRDefault="00B86F16" w:rsidP="00B86F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 оставляю за собой. </w:t>
      </w:r>
    </w:p>
    <w:p w:rsidR="00B86F16" w:rsidRPr="00A370D6" w:rsidRDefault="00B86F16" w:rsidP="00B86F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Постановление вступает в силу со дня его подписания. </w:t>
      </w:r>
    </w:p>
    <w:p w:rsidR="00B86F16" w:rsidRDefault="00B86F16" w:rsidP="00B86F16">
      <w:pPr>
        <w:jc w:val="both"/>
        <w:rPr>
          <w:sz w:val="28"/>
          <w:szCs w:val="28"/>
        </w:rPr>
      </w:pPr>
    </w:p>
    <w:p w:rsidR="00B86F16" w:rsidRDefault="00B86F16" w:rsidP="00B86F16">
      <w:pPr>
        <w:jc w:val="both"/>
        <w:rPr>
          <w:sz w:val="28"/>
          <w:szCs w:val="28"/>
        </w:rPr>
      </w:pPr>
    </w:p>
    <w:p w:rsidR="00B86F16" w:rsidRDefault="00B86F16" w:rsidP="00B86F1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B86F16" w:rsidRPr="008F0B0A" w:rsidRDefault="00B86F16" w:rsidP="00B86F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Е.В. Грушин</w:t>
      </w:r>
    </w:p>
    <w:p w:rsidR="0077763D" w:rsidRPr="00C10B3A" w:rsidRDefault="0077763D" w:rsidP="00C10B3A">
      <w:pPr>
        <w:jc w:val="center"/>
        <w:rPr>
          <w:b/>
          <w:sz w:val="28"/>
          <w:szCs w:val="28"/>
        </w:rPr>
      </w:pPr>
    </w:p>
    <w:sectPr w:rsidR="0077763D" w:rsidRPr="00C10B3A" w:rsidSect="00B86F1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10B3A"/>
    <w:rsid w:val="00436D18"/>
    <w:rsid w:val="0077763D"/>
    <w:rsid w:val="00B86F16"/>
    <w:rsid w:val="00C1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F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2017-07-05T06:02:00Z</dcterms:created>
  <dcterms:modified xsi:type="dcterms:W3CDTF">2017-07-11T12:07:00Z</dcterms:modified>
</cp:coreProperties>
</file>