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98" w:rsidRDefault="00E05F98" w:rsidP="00E05F98">
      <w:pPr>
        <w:tabs>
          <w:tab w:val="center" w:pos="4819"/>
          <w:tab w:val="left" w:pos="7877"/>
        </w:tabs>
        <w:rPr>
          <w:b/>
        </w:rPr>
      </w:pPr>
      <w:r>
        <w:rPr>
          <w:noProof/>
        </w:rPr>
        <w:tab/>
      </w:r>
      <w:r>
        <w:rPr>
          <w:noProof/>
          <w:lang w:eastAsia="ru-RU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</w:p>
    <w:p w:rsidR="00E05F98" w:rsidRDefault="00E05F98" w:rsidP="00E05F98">
      <w:pPr>
        <w:rPr>
          <w:rFonts w:eastAsia="Arial"/>
          <w:b/>
        </w:rPr>
      </w:pPr>
    </w:p>
    <w:p w:rsidR="00E05F98" w:rsidRPr="006252DC" w:rsidRDefault="00E05F98" w:rsidP="00E05F98">
      <w:pPr>
        <w:rPr>
          <w:rFonts w:eastAsia="Arial"/>
          <w:b/>
        </w:rPr>
      </w:pP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  <w:r w:rsidRPr="00B35EAA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  <w:r w:rsidRPr="00B35EAA">
        <w:rPr>
          <w:rFonts w:eastAsia="Arial"/>
          <w:b/>
          <w:sz w:val="28"/>
          <w:szCs w:val="28"/>
        </w:rPr>
        <w:t>ТБИЛИССКОГО РАЙОНА</w:t>
      </w: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  <w:r w:rsidRPr="00B35EAA">
        <w:rPr>
          <w:rFonts w:eastAsia="Arial"/>
          <w:b/>
          <w:sz w:val="28"/>
          <w:szCs w:val="28"/>
        </w:rPr>
        <w:t>ПОСТАНОВЛЕНИЕ</w:t>
      </w: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</w:p>
    <w:p w:rsidR="00E05F98" w:rsidRPr="00B35EAA" w:rsidRDefault="00E05F98" w:rsidP="00E05F98">
      <w:pPr>
        <w:jc w:val="center"/>
        <w:rPr>
          <w:rFonts w:eastAsia="Arial"/>
          <w:b/>
          <w:sz w:val="28"/>
          <w:szCs w:val="28"/>
        </w:rPr>
      </w:pPr>
    </w:p>
    <w:p w:rsidR="00E05F98" w:rsidRPr="00B35EAA" w:rsidRDefault="00E05F98" w:rsidP="00E05F98">
      <w:pPr>
        <w:rPr>
          <w:rFonts w:eastAsia="Arial"/>
          <w:sz w:val="28"/>
          <w:szCs w:val="28"/>
        </w:rPr>
      </w:pPr>
      <w:r w:rsidRPr="00B35EAA">
        <w:rPr>
          <w:rFonts w:eastAsia="Arial"/>
          <w:sz w:val="28"/>
          <w:szCs w:val="28"/>
        </w:rPr>
        <w:t xml:space="preserve">от  </w:t>
      </w:r>
      <w:r>
        <w:rPr>
          <w:rFonts w:eastAsia="Arial"/>
          <w:sz w:val="28"/>
          <w:szCs w:val="28"/>
        </w:rPr>
        <w:t>_______</w:t>
      </w:r>
      <w:r w:rsidRPr="00B35EAA">
        <w:rPr>
          <w:rFonts w:eastAsia="Arial"/>
          <w:sz w:val="28"/>
          <w:szCs w:val="28"/>
        </w:rPr>
        <w:t xml:space="preserve"> 20</w:t>
      </w:r>
      <w:r>
        <w:rPr>
          <w:rFonts w:eastAsia="Arial"/>
          <w:sz w:val="28"/>
          <w:szCs w:val="28"/>
        </w:rPr>
        <w:t>21</w:t>
      </w:r>
      <w:r w:rsidRPr="00B35EAA">
        <w:rPr>
          <w:rFonts w:eastAsia="Arial"/>
          <w:sz w:val="28"/>
          <w:szCs w:val="28"/>
        </w:rPr>
        <w:t xml:space="preserve"> года 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   № __</w:t>
      </w:r>
    </w:p>
    <w:p w:rsidR="00E05F98" w:rsidRPr="00B35EAA" w:rsidRDefault="00E05F98" w:rsidP="00E05F98">
      <w:pPr>
        <w:rPr>
          <w:rFonts w:eastAsia="Arial"/>
          <w:sz w:val="28"/>
          <w:szCs w:val="28"/>
        </w:rPr>
      </w:pPr>
    </w:p>
    <w:p w:rsidR="00E05F98" w:rsidRPr="00B35EAA" w:rsidRDefault="00E05F98" w:rsidP="00E05F98">
      <w:pPr>
        <w:jc w:val="center"/>
        <w:rPr>
          <w:rFonts w:eastAsia="Arial"/>
          <w:sz w:val="28"/>
          <w:szCs w:val="28"/>
        </w:rPr>
      </w:pPr>
      <w:r w:rsidRPr="00B35EAA">
        <w:rPr>
          <w:rFonts w:eastAsia="Arial"/>
          <w:sz w:val="28"/>
          <w:szCs w:val="28"/>
        </w:rPr>
        <w:t>х. Песчаный</w:t>
      </w:r>
    </w:p>
    <w:p w:rsidR="00E05F98" w:rsidRPr="00B35EAA" w:rsidRDefault="00E05F98" w:rsidP="00E05F98">
      <w:pPr>
        <w:pStyle w:val="a4"/>
        <w:jc w:val="center"/>
        <w:rPr>
          <w:sz w:val="28"/>
          <w:szCs w:val="28"/>
        </w:rPr>
      </w:pPr>
      <w:r w:rsidRPr="00B35EAA">
        <w:rPr>
          <w:sz w:val="28"/>
          <w:szCs w:val="28"/>
        </w:rPr>
        <w:t> </w:t>
      </w:r>
    </w:p>
    <w:p w:rsidR="00E05F98" w:rsidRPr="00B35EAA" w:rsidRDefault="00E05F98" w:rsidP="00E05F98">
      <w:pPr>
        <w:jc w:val="center"/>
        <w:rPr>
          <w:b/>
          <w:sz w:val="28"/>
          <w:szCs w:val="28"/>
        </w:rPr>
      </w:pPr>
      <w:r w:rsidRPr="00B35EAA">
        <w:rPr>
          <w:b/>
          <w:sz w:val="28"/>
          <w:szCs w:val="28"/>
        </w:rPr>
        <w:t xml:space="preserve">Об утверждении муниципальной программы </w:t>
      </w:r>
    </w:p>
    <w:p w:rsidR="00E05F98" w:rsidRPr="00B35EAA" w:rsidRDefault="00E05F98" w:rsidP="00E05F98">
      <w:pPr>
        <w:jc w:val="center"/>
        <w:rPr>
          <w:b/>
          <w:sz w:val="28"/>
          <w:szCs w:val="28"/>
        </w:rPr>
      </w:pPr>
      <w:r w:rsidRPr="00B35EAA">
        <w:rPr>
          <w:b/>
          <w:sz w:val="28"/>
          <w:szCs w:val="28"/>
        </w:rPr>
        <w:t>Песчаного сельского поселения Тбилисского  района</w:t>
      </w:r>
    </w:p>
    <w:p w:rsidR="00E05F98" w:rsidRPr="00B35EAA" w:rsidRDefault="00E05F98" w:rsidP="00E05F98">
      <w:pPr>
        <w:jc w:val="center"/>
        <w:rPr>
          <w:b/>
          <w:sz w:val="28"/>
          <w:szCs w:val="28"/>
        </w:rPr>
      </w:pPr>
      <w:r w:rsidRPr="00B35EAA">
        <w:rPr>
          <w:b/>
          <w:bCs/>
          <w:sz w:val="28"/>
          <w:szCs w:val="28"/>
        </w:rPr>
        <w:t xml:space="preserve">«Формирование современной городской среды на территории </w:t>
      </w:r>
      <w:r w:rsidRPr="00B35EAA">
        <w:rPr>
          <w:b/>
          <w:sz w:val="28"/>
          <w:szCs w:val="28"/>
        </w:rPr>
        <w:t>Песчаного сельского поселения Тбилисского  района</w:t>
      </w:r>
      <w:r w:rsidRPr="00B35EAA">
        <w:rPr>
          <w:b/>
          <w:bCs/>
          <w:sz w:val="28"/>
          <w:szCs w:val="28"/>
        </w:rPr>
        <w:t>» на 20</w:t>
      </w:r>
      <w:r>
        <w:rPr>
          <w:b/>
          <w:bCs/>
          <w:sz w:val="28"/>
          <w:szCs w:val="28"/>
        </w:rPr>
        <w:t>18</w:t>
      </w:r>
      <w:r w:rsidRPr="00B35EAA">
        <w:rPr>
          <w:b/>
          <w:sz w:val="28"/>
          <w:szCs w:val="28"/>
        </w:rPr>
        <w:t xml:space="preserve">- </w:t>
      </w:r>
      <w:r w:rsidRPr="00B35EA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B35EAA">
        <w:rPr>
          <w:b/>
          <w:bCs/>
          <w:sz w:val="28"/>
          <w:szCs w:val="28"/>
        </w:rPr>
        <w:t xml:space="preserve"> годы</w:t>
      </w:r>
    </w:p>
    <w:p w:rsidR="00E05F98" w:rsidRPr="00B35EAA" w:rsidRDefault="00E05F98" w:rsidP="00E05F98">
      <w:pPr>
        <w:ind w:firstLine="708"/>
        <w:jc w:val="both"/>
        <w:rPr>
          <w:spacing w:val="-1"/>
          <w:sz w:val="28"/>
          <w:szCs w:val="28"/>
        </w:rPr>
      </w:pPr>
      <w:r w:rsidRPr="00B35EAA">
        <w:rPr>
          <w:spacing w:val="-1"/>
          <w:sz w:val="28"/>
          <w:szCs w:val="28"/>
        </w:rPr>
        <w:t xml:space="preserve">              </w:t>
      </w:r>
    </w:p>
    <w:p w:rsidR="00E05F98" w:rsidRPr="00B35EAA" w:rsidRDefault="00E05F98" w:rsidP="00E05F98">
      <w:pPr>
        <w:ind w:firstLine="708"/>
        <w:jc w:val="both"/>
        <w:rPr>
          <w:spacing w:val="-1"/>
          <w:sz w:val="28"/>
          <w:szCs w:val="28"/>
        </w:rPr>
      </w:pPr>
    </w:p>
    <w:p w:rsidR="00E05F98" w:rsidRPr="00B35EAA" w:rsidRDefault="00E05F98" w:rsidP="00E05F98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35EAA">
        <w:rPr>
          <w:rFonts w:ascii="Times New Roman" w:hAnsi="Times New Roman" w:cs="Times New Roman"/>
          <w:sz w:val="28"/>
          <w:szCs w:val="28"/>
        </w:rPr>
        <w:t xml:space="preserve">        В целях содействия решению вопросов местного значения, вовлечения населения в процессы местного самоуправления, создания благоприятных условий проживания граждан, повышения качества реформирования жилищно-коммунального хозяйства, проведения ремонта дворовых территорий многоквартирных домов Песчаного сельского поселения Тбилисского района, руководствуясь Федеральным законом от 06 октября 2003 года   № 131-ФЗ  «Об общих принципах организации местного самоуправления в Российской Федерации»,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 </w:t>
      </w:r>
      <w:proofErr w:type="spellStart"/>
      <w:proofErr w:type="gramStart"/>
      <w:r w:rsidRPr="00B35EA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35EA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35EA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35E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5EA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35EAA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E05F98" w:rsidRPr="00B35EAA" w:rsidRDefault="00E05F98" w:rsidP="00E05F98">
      <w:pPr>
        <w:ind w:firstLine="700"/>
        <w:jc w:val="both"/>
        <w:rPr>
          <w:bCs/>
          <w:sz w:val="28"/>
          <w:szCs w:val="28"/>
        </w:rPr>
      </w:pPr>
      <w:r w:rsidRPr="00B35EAA">
        <w:rPr>
          <w:sz w:val="28"/>
          <w:szCs w:val="28"/>
        </w:rPr>
        <w:t xml:space="preserve">1.Утвердить муниципальную программу Песчаного сельского поселения Тбилисского  района </w:t>
      </w:r>
      <w:r w:rsidRPr="00B35EAA">
        <w:rPr>
          <w:bCs/>
          <w:sz w:val="28"/>
          <w:szCs w:val="28"/>
        </w:rPr>
        <w:t xml:space="preserve">«Формирование современной городской среды на территории </w:t>
      </w:r>
      <w:r w:rsidRPr="00B35EAA">
        <w:rPr>
          <w:sz w:val="28"/>
          <w:szCs w:val="28"/>
        </w:rPr>
        <w:t>Песчаного сельского поселения Тбилисского  района</w:t>
      </w:r>
      <w:r w:rsidRPr="00B35EAA">
        <w:rPr>
          <w:bCs/>
          <w:sz w:val="28"/>
          <w:szCs w:val="28"/>
        </w:rPr>
        <w:t>» на 2018</w:t>
      </w:r>
      <w:r w:rsidRPr="00B35EAA">
        <w:rPr>
          <w:sz w:val="28"/>
          <w:szCs w:val="28"/>
        </w:rPr>
        <w:t xml:space="preserve">- </w:t>
      </w:r>
      <w:r w:rsidRPr="00B35EAA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B35EAA">
        <w:rPr>
          <w:bCs/>
          <w:sz w:val="28"/>
          <w:szCs w:val="28"/>
        </w:rPr>
        <w:t xml:space="preserve"> годы (прилагается).</w:t>
      </w:r>
    </w:p>
    <w:p w:rsidR="00E05F98" w:rsidRPr="009C5310" w:rsidRDefault="00E05F98" w:rsidP="00E05F98">
      <w:pPr>
        <w:pStyle w:val="4"/>
        <w:shd w:val="clear" w:color="auto" w:fill="auto"/>
        <w:spacing w:before="0" w:after="0" w:line="317" w:lineRule="exact"/>
        <w:ind w:left="8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C531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C53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C531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сети «Интернет».</w:t>
      </w:r>
    </w:p>
    <w:p w:rsidR="00E05F98" w:rsidRPr="00B35EAA" w:rsidRDefault="00E05F98" w:rsidP="00E05F98">
      <w:pPr>
        <w:jc w:val="both"/>
        <w:rPr>
          <w:sz w:val="28"/>
          <w:szCs w:val="28"/>
        </w:rPr>
      </w:pPr>
      <w:r w:rsidRPr="00B35EAA">
        <w:rPr>
          <w:sz w:val="28"/>
          <w:szCs w:val="28"/>
        </w:rPr>
        <w:tab/>
        <w:t xml:space="preserve">3. Признать утратившим силу постановление администрации Песчаного сельского поселения от </w:t>
      </w:r>
      <w:r>
        <w:rPr>
          <w:sz w:val="28"/>
          <w:szCs w:val="28"/>
        </w:rPr>
        <w:t>13.03.2019</w:t>
      </w:r>
      <w:r w:rsidRPr="00B35EA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</w:t>
      </w:r>
      <w:r w:rsidRPr="00B35E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35EAA">
        <w:rPr>
          <w:sz w:val="28"/>
          <w:szCs w:val="28"/>
        </w:rPr>
        <w:t xml:space="preserve">Об утверждении муниципальной программы Песчаного сельского поселения Тбилисского  района </w:t>
      </w:r>
      <w:r w:rsidRPr="00B35EAA">
        <w:rPr>
          <w:bCs/>
          <w:sz w:val="28"/>
          <w:szCs w:val="28"/>
        </w:rPr>
        <w:t xml:space="preserve">«Формирование современной городской среды на территории </w:t>
      </w:r>
      <w:r w:rsidRPr="00B35EAA">
        <w:rPr>
          <w:sz w:val="28"/>
          <w:szCs w:val="28"/>
        </w:rPr>
        <w:t>Песчаного сельского поселения Тбилисского  района</w:t>
      </w:r>
      <w:r w:rsidRPr="00B35EAA">
        <w:rPr>
          <w:bCs/>
          <w:sz w:val="28"/>
          <w:szCs w:val="28"/>
        </w:rPr>
        <w:t>» на 2018</w:t>
      </w:r>
      <w:r w:rsidRPr="00B35EAA">
        <w:rPr>
          <w:sz w:val="28"/>
          <w:szCs w:val="28"/>
        </w:rPr>
        <w:t xml:space="preserve">- </w:t>
      </w:r>
      <w:r w:rsidRPr="00B35EAA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B35EAA">
        <w:rPr>
          <w:bCs/>
          <w:sz w:val="28"/>
          <w:szCs w:val="28"/>
        </w:rPr>
        <w:t xml:space="preserve"> годы.</w:t>
      </w:r>
    </w:p>
    <w:p w:rsidR="00E05F98" w:rsidRPr="00B35EAA" w:rsidRDefault="00E05F98" w:rsidP="00E05F98">
      <w:pPr>
        <w:ind w:firstLine="708"/>
        <w:jc w:val="both"/>
        <w:rPr>
          <w:spacing w:val="-1"/>
          <w:sz w:val="28"/>
          <w:szCs w:val="28"/>
          <w:u w:val="single"/>
        </w:rPr>
      </w:pPr>
      <w:r w:rsidRPr="00B35EAA">
        <w:rPr>
          <w:spacing w:val="-1"/>
          <w:sz w:val="28"/>
          <w:szCs w:val="28"/>
          <w:u w:val="single"/>
        </w:rPr>
        <w:lastRenderedPageBreak/>
        <w:t xml:space="preserve">              </w:t>
      </w:r>
    </w:p>
    <w:p w:rsidR="00E05F98" w:rsidRPr="00B35EAA" w:rsidRDefault="00E05F98" w:rsidP="00E05F98">
      <w:pPr>
        <w:ind w:firstLine="708"/>
        <w:jc w:val="both"/>
        <w:rPr>
          <w:spacing w:val="-1"/>
          <w:sz w:val="28"/>
          <w:szCs w:val="28"/>
        </w:rPr>
      </w:pPr>
    </w:p>
    <w:p w:rsidR="00E05F98" w:rsidRPr="00B35EAA" w:rsidRDefault="00E05F98" w:rsidP="00E05F98">
      <w:pPr>
        <w:pStyle w:val="4"/>
        <w:shd w:val="clear" w:color="auto" w:fill="auto"/>
        <w:spacing w:before="0" w:after="0" w:line="317" w:lineRule="exact"/>
        <w:ind w:left="80" w:right="20" w:firstLine="620"/>
        <w:jc w:val="both"/>
        <w:rPr>
          <w:sz w:val="28"/>
          <w:szCs w:val="28"/>
        </w:rPr>
      </w:pPr>
    </w:p>
    <w:p w:rsidR="00E05F98" w:rsidRPr="00B35EAA" w:rsidRDefault="00E05F98" w:rsidP="00E05F98">
      <w:pPr>
        <w:ind w:firstLine="700"/>
        <w:jc w:val="both"/>
        <w:rPr>
          <w:bCs/>
          <w:sz w:val="28"/>
          <w:szCs w:val="28"/>
        </w:rPr>
      </w:pPr>
      <w:r w:rsidRPr="00B35EAA">
        <w:rPr>
          <w:bCs/>
          <w:sz w:val="28"/>
          <w:szCs w:val="28"/>
        </w:rPr>
        <w:t xml:space="preserve">4. </w:t>
      </w:r>
      <w:proofErr w:type="gramStart"/>
      <w:r w:rsidRPr="00B35EAA">
        <w:rPr>
          <w:color w:val="000000"/>
          <w:sz w:val="28"/>
          <w:szCs w:val="28"/>
        </w:rPr>
        <w:t>Контроль за</w:t>
      </w:r>
      <w:proofErr w:type="gramEnd"/>
      <w:r w:rsidRPr="00B35EAA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E05F98" w:rsidRPr="00B35EAA" w:rsidRDefault="00E05F98" w:rsidP="00E05F98">
      <w:pPr>
        <w:pStyle w:val="consplustitle"/>
        <w:spacing w:before="0" w:after="0"/>
        <w:ind w:firstLine="700"/>
        <w:contextualSpacing/>
        <w:jc w:val="both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5. Постановление вступает в силу со дня его подписания.</w:t>
      </w:r>
    </w:p>
    <w:p w:rsidR="00E05F98" w:rsidRPr="00B35EAA" w:rsidRDefault="00E05F98" w:rsidP="00E05F98">
      <w:pPr>
        <w:jc w:val="both"/>
        <w:rPr>
          <w:b/>
          <w:sz w:val="28"/>
          <w:szCs w:val="28"/>
          <w:lang w:eastAsia="en-US"/>
        </w:rPr>
      </w:pPr>
    </w:p>
    <w:p w:rsidR="00E05F98" w:rsidRPr="00B35EAA" w:rsidRDefault="00E05F98" w:rsidP="00E05F98">
      <w:pPr>
        <w:jc w:val="both"/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Pr="00B35EAA">
        <w:rPr>
          <w:sz w:val="28"/>
          <w:szCs w:val="28"/>
        </w:rPr>
        <w:t xml:space="preserve"> </w:t>
      </w:r>
    </w:p>
    <w:p w:rsidR="00E05F98" w:rsidRPr="00B35EAA" w:rsidRDefault="00E05F98" w:rsidP="00E05F98">
      <w:pPr>
        <w:rPr>
          <w:sz w:val="28"/>
          <w:szCs w:val="28"/>
        </w:rPr>
      </w:pPr>
      <w:r w:rsidRPr="00B35EAA">
        <w:rPr>
          <w:sz w:val="28"/>
          <w:szCs w:val="28"/>
        </w:rPr>
        <w:t>Песчаного сельского поселения</w:t>
      </w:r>
    </w:p>
    <w:p w:rsidR="00E05F98" w:rsidRDefault="00E05F98" w:rsidP="00E05F98">
      <w:pPr>
        <w:rPr>
          <w:sz w:val="28"/>
          <w:szCs w:val="28"/>
        </w:rPr>
      </w:pPr>
      <w:r w:rsidRPr="00B35EAA">
        <w:rPr>
          <w:sz w:val="28"/>
          <w:szCs w:val="28"/>
        </w:rPr>
        <w:t>Тбилисского района</w:t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</w:r>
      <w:r w:rsidRPr="00B35EAA">
        <w:rPr>
          <w:sz w:val="28"/>
          <w:szCs w:val="28"/>
        </w:rPr>
        <w:tab/>
        <w:t xml:space="preserve">          </w:t>
      </w:r>
      <w:bookmarkStart w:id="0" w:name="_GoBack"/>
      <w:bookmarkEnd w:id="0"/>
      <w:r>
        <w:rPr>
          <w:sz w:val="28"/>
          <w:szCs w:val="28"/>
        </w:rPr>
        <w:t>И.В. Селезнёв</w:t>
      </w:r>
      <w:r w:rsidRPr="00B35EAA">
        <w:rPr>
          <w:sz w:val="28"/>
          <w:szCs w:val="28"/>
        </w:rPr>
        <w:t xml:space="preserve"> </w:t>
      </w: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Pr="00B35EAA" w:rsidRDefault="00E05F98" w:rsidP="00E05F98">
      <w:pPr>
        <w:rPr>
          <w:sz w:val="28"/>
          <w:szCs w:val="28"/>
        </w:rPr>
      </w:pPr>
    </w:p>
    <w:p w:rsidR="00E05F98" w:rsidRPr="00B35EAA" w:rsidRDefault="00E05F98" w:rsidP="00E05F98">
      <w:pPr>
        <w:rPr>
          <w:vanish/>
          <w:sz w:val="28"/>
          <w:szCs w:val="28"/>
        </w:rPr>
      </w:pPr>
    </w:p>
    <w:p w:rsidR="00E05F98" w:rsidRPr="00B35EAA" w:rsidRDefault="00E05F98" w:rsidP="00E05F98">
      <w:pPr>
        <w:rPr>
          <w:vanish/>
          <w:sz w:val="28"/>
          <w:szCs w:val="28"/>
        </w:rPr>
      </w:pPr>
    </w:p>
    <w:p w:rsidR="00E05F98" w:rsidRPr="00B35EAA" w:rsidRDefault="00E05F98" w:rsidP="00E05F98">
      <w:pPr>
        <w:rPr>
          <w:vanish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889"/>
        <w:gridCol w:w="4889"/>
      </w:tblGrid>
      <w:tr w:rsidR="00E05F98" w:rsidRPr="00B35EAA" w:rsidTr="00A76050">
        <w:trPr>
          <w:trHeight w:val="1343"/>
        </w:trPr>
        <w:tc>
          <w:tcPr>
            <w:tcW w:w="4889" w:type="dxa"/>
            <w:shd w:val="clear" w:color="auto" w:fill="auto"/>
          </w:tcPr>
          <w:p w:rsidR="00E05F98" w:rsidRPr="00B35EAA" w:rsidRDefault="00E05F98" w:rsidP="00A76050">
            <w:pPr>
              <w:jc w:val="center"/>
              <w:rPr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lastRenderedPageBreak/>
              <w:t xml:space="preserve">                            </w:t>
            </w:r>
          </w:p>
          <w:p w:rsidR="00E05F98" w:rsidRPr="00B35EAA" w:rsidRDefault="00E05F98" w:rsidP="00A76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:rsidR="00E05F98" w:rsidRPr="00B35EAA" w:rsidRDefault="00E05F98" w:rsidP="00A76050">
            <w:pPr>
              <w:jc w:val="center"/>
              <w:rPr>
                <w:color w:val="000000"/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t>ПРИЛОЖЕНИЕ</w:t>
            </w:r>
          </w:p>
          <w:p w:rsidR="00E05F98" w:rsidRPr="00B35EAA" w:rsidRDefault="00E05F98" w:rsidP="00A76050">
            <w:pPr>
              <w:rPr>
                <w:color w:val="000000"/>
                <w:sz w:val="28"/>
                <w:szCs w:val="28"/>
              </w:rPr>
            </w:pPr>
          </w:p>
          <w:p w:rsidR="00E05F98" w:rsidRPr="00B35EAA" w:rsidRDefault="00E05F98" w:rsidP="00A76050">
            <w:pPr>
              <w:jc w:val="center"/>
              <w:rPr>
                <w:color w:val="000000"/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E05F98" w:rsidRPr="00B35EAA" w:rsidRDefault="00E05F98" w:rsidP="00A76050">
            <w:pPr>
              <w:jc w:val="center"/>
              <w:rPr>
                <w:color w:val="000000"/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t>Песчаного сельского поселения Тбилисского района</w:t>
            </w:r>
          </w:p>
          <w:p w:rsidR="00E05F98" w:rsidRPr="00B35EAA" w:rsidRDefault="00E05F98" w:rsidP="009C5EB2">
            <w:pPr>
              <w:jc w:val="center"/>
              <w:rPr>
                <w:sz w:val="28"/>
                <w:szCs w:val="28"/>
              </w:rPr>
            </w:pPr>
            <w:r w:rsidRPr="00B35EAA">
              <w:rPr>
                <w:color w:val="000000"/>
                <w:sz w:val="28"/>
                <w:szCs w:val="28"/>
              </w:rPr>
              <w:t xml:space="preserve">от </w:t>
            </w:r>
            <w:r w:rsidR="009C5EB2">
              <w:rPr>
                <w:color w:val="000000"/>
                <w:sz w:val="28"/>
                <w:szCs w:val="28"/>
              </w:rPr>
              <w:t>10</w:t>
            </w:r>
            <w:r w:rsidRPr="00B35EAA">
              <w:rPr>
                <w:color w:val="000000"/>
                <w:sz w:val="28"/>
                <w:szCs w:val="28"/>
              </w:rPr>
              <w:t xml:space="preserve"> </w:t>
            </w:r>
            <w:r w:rsidR="009C5EB2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B35EAA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B35EAA">
              <w:rPr>
                <w:color w:val="000000"/>
                <w:sz w:val="28"/>
                <w:szCs w:val="28"/>
              </w:rPr>
              <w:t xml:space="preserve"> года № </w:t>
            </w:r>
            <w:r w:rsidR="009C5EB2"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E05F98" w:rsidRPr="00B35EAA" w:rsidRDefault="00E05F98" w:rsidP="00E05F98">
      <w:pPr>
        <w:rPr>
          <w:color w:val="000000"/>
          <w:sz w:val="28"/>
          <w:szCs w:val="28"/>
        </w:rPr>
      </w:pPr>
    </w:p>
    <w:p w:rsidR="00E05F98" w:rsidRPr="00B35EAA" w:rsidRDefault="00E05F98" w:rsidP="00E05F98">
      <w:pPr>
        <w:rPr>
          <w:color w:val="000000"/>
          <w:sz w:val="28"/>
          <w:szCs w:val="28"/>
        </w:rPr>
      </w:pP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МУНИЦИПАЛЬНАЯ ПРОГРАММА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 xml:space="preserve">Песчаного сельского поселения Тбилисского района 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«Формирование современной городской среды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на территории Песчаного сельского поселения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Тбилисского района» на 2018 – 2024  годы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</w:p>
    <w:p w:rsidR="00E05F98" w:rsidRPr="00B35EAA" w:rsidRDefault="00E05F98" w:rsidP="00E05F98">
      <w:pPr>
        <w:ind w:firstLine="851"/>
        <w:jc w:val="both"/>
        <w:rPr>
          <w:color w:val="000000"/>
          <w:sz w:val="28"/>
          <w:szCs w:val="28"/>
        </w:rPr>
      </w:pPr>
    </w:p>
    <w:p w:rsidR="00E05F98" w:rsidRPr="00B35EAA" w:rsidRDefault="00E05F98" w:rsidP="00E05F98">
      <w:pPr>
        <w:jc w:val="center"/>
        <w:rPr>
          <w:sz w:val="28"/>
          <w:szCs w:val="28"/>
        </w:rPr>
      </w:pPr>
      <w:r w:rsidRPr="00B35EAA">
        <w:rPr>
          <w:sz w:val="28"/>
          <w:szCs w:val="28"/>
        </w:rPr>
        <w:t>ПАСПОРТ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sz w:val="28"/>
          <w:szCs w:val="28"/>
        </w:rPr>
        <w:t xml:space="preserve">муниципальной программы 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Песчаного сельского поселения Тбилисского района «Формирование современной городской среды на территории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Песчаного сельского поселения Тбилисского района»</w:t>
      </w:r>
    </w:p>
    <w:p w:rsidR="00E05F98" w:rsidRPr="00B35EAA" w:rsidRDefault="00E05F98" w:rsidP="00E05F98">
      <w:pPr>
        <w:jc w:val="center"/>
        <w:rPr>
          <w:color w:val="000000"/>
          <w:sz w:val="28"/>
          <w:szCs w:val="28"/>
        </w:rPr>
      </w:pPr>
      <w:r w:rsidRPr="00B35EAA">
        <w:rPr>
          <w:color w:val="000000"/>
          <w:sz w:val="28"/>
          <w:szCs w:val="28"/>
        </w:rPr>
        <w:t>на 2018 – 2024  годы</w:t>
      </w:r>
    </w:p>
    <w:p w:rsidR="00E05F98" w:rsidRDefault="00E05F98" w:rsidP="00E05F9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80"/>
        <w:gridCol w:w="1080"/>
        <w:gridCol w:w="1245"/>
        <w:gridCol w:w="1185"/>
        <w:gridCol w:w="1200"/>
        <w:gridCol w:w="1185"/>
        <w:gridCol w:w="1170"/>
      </w:tblGrid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>Песчаного сельского поселения Тбилисского района «Формирование современной городской среды на территории</w:t>
            </w:r>
          </w:p>
          <w:p w:rsidR="00E05F98" w:rsidRDefault="00E05F98" w:rsidP="00A760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Песчаного сельского поселения Тбилисского района» на 2018 – 2024  годы</w:t>
            </w:r>
          </w:p>
          <w:p w:rsidR="00E05F98" w:rsidRDefault="00E05F98" w:rsidP="00A76050"/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Федеральный закон от 26 октября 2003 года № 131-ФЗ «Об общих принципах организации местного самоуправления в Российской Федерации», постановление правительства Российской Федерации от 10 февраля 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 главы администрации (губернатора) Краснодарского края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от 21 декабря 2018 года № 851 «О внесении изменений в некоторые правовые акты главы администрации (губернатора) Краснодарского края, Постановление правительства Российской Федерации от 30 декабря 2017 года № 1710 «Об утверждении государственной программы РФ «Обеспечение доступным и комфортным жильем и  </w:t>
            </w:r>
            <w:r>
              <w:rPr>
                <w:color w:val="000000"/>
                <w:sz w:val="28"/>
                <w:szCs w:val="28"/>
              </w:rPr>
              <w:lastRenderedPageBreak/>
              <w:t>коммунальными услугами граждан Российской Федерации,  Постановление правительства Российской Федерации от 9 февраля 2019 года № 106 «О внесении изменений в приложение № 15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 постановление главы администрации (губернатора) Краснодарского края от 31 августа 2017 года № 655 «Об  утверждении государственной программы «Формирование современной городской среды».</w:t>
            </w:r>
          </w:p>
          <w:p w:rsidR="00E05F98" w:rsidRDefault="00E05F98" w:rsidP="00A76050"/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color w:val="000000"/>
                <w:sz w:val="28"/>
                <w:szCs w:val="28"/>
              </w:rPr>
              <w:lastRenderedPageBreak/>
              <w:t>Координатор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color w:val="000000"/>
                <w:sz w:val="28"/>
                <w:szCs w:val="28"/>
              </w:rPr>
              <w:t>Участник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color w:val="000000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color w:val="000000"/>
                <w:sz w:val="28"/>
                <w:szCs w:val="28"/>
              </w:rPr>
              <w:t>Субъект бюджетного планирования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proofErr w:type="spellStart"/>
            <w:r>
              <w:rPr>
                <w:sz w:val="28"/>
                <w:szCs w:val="28"/>
              </w:rPr>
              <w:t>топливно-энергитического</w:t>
            </w:r>
            <w:proofErr w:type="spellEnd"/>
            <w:r>
              <w:rPr>
                <w:sz w:val="28"/>
                <w:szCs w:val="28"/>
              </w:rPr>
              <w:t xml:space="preserve"> комплекса и </w:t>
            </w:r>
            <w:proofErr w:type="spellStart"/>
            <w:r>
              <w:rPr>
                <w:sz w:val="28"/>
                <w:szCs w:val="28"/>
              </w:rPr>
              <w:t>жилищн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коммунального хозяйства Краснодарского края;</w:t>
            </w:r>
          </w:p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 xml:space="preserve">Министерство строительства и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коммунального хозяйства Российской федерации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color w:val="000000"/>
                <w:sz w:val="28"/>
                <w:szCs w:val="28"/>
              </w:rPr>
              <w:t>Иные исполнители отдельных мероприятий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 xml:space="preserve">Министерство </w:t>
            </w:r>
            <w:proofErr w:type="spellStart"/>
            <w:r>
              <w:rPr>
                <w:sz w:val="28"/>
                <w:szCs w:val="28"/>
              </w:rPr>
              <w:t>топливно-энергитического</w:t>
            </w:r>
            <w:proofErr w:type="spellEnd"/>
            <w:r>
              <w:rPr>
                <w:sz w:val="28"/>
                <w:szCs w:val="28"/>
              </w:rPr>
              <w:t xml:space="preserve"> комплекса и </w:t>
            </w:r>
            <w:proofErr w:type="spellStart"/>
            <w:r>
              <w:rPr>
                <w:sz w:val="28"/>
                <w:szCs w:val="28"/>
              </w:rPr>
              <w:t>жилищн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коммунального хозяйства Краснодарского края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 xml:space="preserve">Повышение уровня благоустройства нуждающихся в благоустройстве территорий общего пользования </w:t>
            </w:r>
            <w:r>
              <w:rPr>
                <w:color w:val="000000"/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района, дворовых территорий многоквартирных домов, а также создание комфортных условий для деятельности  отдыха жителей поселения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мероприятий по благоустройству  нуждающихся в благоустройстве территорий общего пользования (парков, скверов и т. д.), расположенных на территории </w:t>
            </w:r>
            <w:r>
              <w:rPr>
                <w:color w:val="000000"/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района;</w:t>
            </w:r>
          </w:p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 нуждающихся в благоустройстве территорий общего пользования  </w:t>
            </w:r>
            <w:r>
              <w:rPr>
                <w:color w:val="000000"/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</w:t>
            </w:r>
            <w:r>
              <w:rPr>
                <w:sz w:val="28"/>
                <w:szCs w:val="28"/>
              </w:rPr>
              <w:lastRenderedPageBreak/>
              <w:t>поселения Тбилисского района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2024 годы </w:t>
            </w:r>
          </w:p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</w:p>
          <w:p w:rsidR="00E05F98" w:rsidRDefault="00E05F98" w:rsidP="00A76050">
            <w:pPr>
              <w:jc w:val="both"/>
            </w:pPr>
          </w:p>
        </w:tc>
      </w:tr>
      <w:tr w:rsidR="00E05F98" w:rsidTr="00A76050">
        <w:tc>
          <w:tcPr>
            <w:tcW w:w="2580" w:type="dxa"/>
            <w:vMerge w:val="restart"/>
            <w:shd w:val="clear" w:color="auto" w:fill="auto"/>
          </w:tcPr>
          <w:p w:rsidR="00E05F98" w:rsidRDefault="00E05F98" w:rsidP="00A76050">
            <w:r>
              <w:rPr>
                <w:sz w:val="28"/>
                <w:szCs w:val="28"/>
              </w:rPr>
              <w:t>Объемы бюджетных ассигнований 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бюджетных ассигнований, необходимых на реализацию мероприятий Программы составляет </w:t>
            </w:r>
          </w:p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0 тысяч рублей,</w:t>
            </w:r>
          </w:p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0 тысяч рублей; </w:t>
            </w:r>
          </w:p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– 0 тысяч рублей;</w:t>
            </w:r>
          </w:p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>бюджет поселения – 0 тысяч рублей</w:t>
            </w:r>
          </w:p>
        </w:tc>
      </w:tr>
      <w:tr w:rsidR="00E05F98" w:rsidRPr="000348DF" w:rsidTr="00A76050">
        <w:tc>
          <w:tcPr>
            <w:tcW w:w="2580" w:type="dxa"/>
            <w:vMerge/>
            <w:shd w:val="clear" w:color="auto" w:fill="auto"/>
          </w:tcPr>
          <w:p w:rsidR="00E05F98" w:rsidRDefault="00E05F98" w:rsidP="00A76050">
            <w:pPr>
              <w:snapToGrid w:val="0"/>
            </w:pPr>
          </w:p>
        </w:tc>
        <w:tc>
          <w:tcPr>
            <w:tcW w:w="108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Срок исполнения, год</w:t>
            </w:r>
          </w:p>
        </w:tc>
        <w:tc>
          <w:tcPr>
            <w:tcW w:w="124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Общий объем финансирования, тыс</w:t>
            </w:r>
            <w:proofErr w:type="gramStart"/>
            <w:r w:rsidRPr="000348DF">
              <w:rPr>
                <w:sz w:val="24"/>
                <w:szCs w:val="24"/>
              </w:rPr>
              <w:t>.р</w:t>
            </w:r>
            <w:proofErr w:type="gramEnd"/>
            <w:r w:rsidRPr="000348DF">
              <w:rPr>
                <w:sz w:val="24"/>
                <w:szCs w:val="24"/>
              </w:rPr>
              <w:t>уб.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Федеральный бюджет, тыс</w:t>
            </w:r>
            <w:proofErr w:type="gramStart"/>
            <w:r w:rsidRPr="000348DF">
              <w:rPr>
                <w:sz w:val="24"/>
                <w:szCs w:val="24"/>
              </w:rPr>
              <w:t>.р</w:t>
            </w:r>
            <w:proofErr w:type="gramEnd"/>
            <w:r w:rsidRPr="000348DF">
              <w:rPr>
                <w:sz w:val="24"/>
                <w:szCs w:val="24"/>
              </w:rPr>
              <w:t>уб.</w:t>
            </w:r>
          </w:p>
        </w:tc>
        <w:tc>
          <w:tcPr>
            <w:tcW w:w="120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Краевой бюджет, тыс</w:t>
            </w:r>
            <w:proofErr w:type="gramStart"/>
            <w:r w:rsidRPr="000348DF">
              <w:rPr>
                <w:sz w:val="24"/>
                <w:szCs w:val="24"/>
              </w:rPr>
              <w:t>.р</w:t>
            </w:r>
            <w:proofErr w:type="gramEnd"/>
            <w:r w:rsidRPr="000348DF">
              <w:rPr>
                <w:sz w:val="24"/>
                <w:szCs w:val="24"/>
              </w:rPr>
              <w:t>уб.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Местный бюджет, тыс</w:t>
            </w:r>
            <w:proofErr w:type="gramStart"/>
            <w:r w:rsidRPr="000348DF">
              <w:rPr>
                <w:sz w:val="24"/>
                <w:szCs w:val="24"/>
              </w:rPr>
              <w:t>.р</w:t>
            </w:r>
            <w:proofErr w:type="gramEnd"/>
            <w:r w:rsidRPr="000348DF">
              <w:rPr>
                <w:sz w:val="24"/>
                <w:szCs w:val="24"/>
              </w:rPr>
              <w:t>уб.</w:t>
            </w:r>
          </w:p>
        </w:tc>
        <w:tc>
          <w:tcPr>
            <w:tcW w:w="117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Внебюджетные средства</w:t>
            </w:r>
          </w:p>
        </w:tc>
      </w:tr>
      <w:tr w:rsidR="00E05F98" w:rsidRPr="000348DF" w:rsidTr="00A76050">
        <w:tc>
          <w:tcPr>
            <w:tcW w:w="2580" w:type="dxa"/>
            <w:vMerge/>
            <w:shd w:val="clear" w:color="auto" w:fill="auto"/>
          </w:tcPr>
          <w:p w:rsidR="00E05F98" w:rsidRDefault="00E05F98" w:rsidP="00A76050">
            <w:pPr>
              <w:snapToGrid w:val="0"/>
            </w:pPr>
          </w:p>
        </w:tc>
        <w:tc>
          <w:tcPr>
            <w:tcW w:w="108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2019</w:t>
            </w:r>
          </w:p>
        </w:tc>
        <w:tc>
          <w:tcPr>
            <w:tcW w:w="124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7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</w:tr>
      <w:tr w:rsidR="00E05F98" w:rsidRPr="000348DF" w:rsidTr="00A76050">
        <w:tc>
          <w:tcPr>
            <w:tcW w:w="2580" w:type="dxa"/>
            <w:vMerge/>
            <w:shd w:val="clear" w:color="auto" w:fill="auto"/>
          </w:tcPr>
          <w:p w:rsidR="00E05F98" w:rsidRDefault="00E05F98" w:rsidP="00A76050">
            <w:pPr>
              <w:snapToGrid w:val="0"/>
            </w:pPr>
          </w:p>
        </w:tc>
        <w:tc>
          <w:tcPr>
            <w:tcW w:w="108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2020</w:t>
            </w:r>
          </w:p>
        </w:tc>
        <w:tc>
          <w:tcPr>
            <w:tcW w:w="124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7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</w:tr>
      <w:tr w:rsidR="00E05F98" w:rsidRPr="000348DF" w:rsidTr="00A76050">
        <w:tc>
          <w:tcPr>
            <w:tcW w:w="2580" w:type="dxa"/>
            <w:vMerge/>
            <w:shd w:val="clear" w:color="auto" w:fill="auto"/>
          </w:tcPr>
          <w:p w:rsidR="00E05F98" w:rsidRDefault="00E05F98" w:rsidP="00A76050">
            <w:pPr>
              <w:snapToGrid w:val="0"/>
            </w:pPr>
          </w:p>
        </w:tc>
        <w:tc>
          <w:tcPr>
            <w:tcW w:w="108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2021</w:t>
            </w:r>
          </w:p>
        </w:tc>
        <w:tc>
          <w:tcPr>
            <w:tcW w:w="124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7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</w:tr>
      <w:tr w:rsidR="00E05F98" w:rsidRPr="000348DF" w:rsidTr="00A76050">
        <w:tc>
          <w:tcPr>
            <w:tcW w:w="2580" w:type="dxa"/>
            <w:vMerge/>
            <w:shd w:val="clear" w:color="auto" w:fill="auto"/>
          </w:tcPr>
          <w:p w:rsidR="00E05F98" w:rsidRDefault="00E05F98" w:rsidP="00A76050">
            <w:pPr>
              <w:snapToGrid w:val="0"/>
            </w:pPr>
          </w:p>
        </w:tc>
        <w:tc>
          <w:tcPr>
            <w:tcW w:w="108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2022</w:t>
            </w:r>
          </w:p>
        </w:tc>
        <w:tc>
          <w:tcPr>
            <w:tcW w:w="124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7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</w:tr>
      <w:tr w:rsidR="00E05F98" w:rsidRPr="000348DF" w:rsidTr="00A76050">
        <w:tc>
          <w:tcPr>
            <w:tcW w:w="2580" w:type="dxa"/>
            <w:vMerge/>
            <w:shd w:val="clear" w:color="auto" w:fill="auto"/>
          </w:tcPr>
          <w:p w:rsidR="00E05F98" w:rsidRDefault="00E05F98" w:rsidP="00A76050">
            <w:pPr>
              <w:snapToGrid w:val="0"/>
            </w:pPr>
          </w:p>
        </w:tc>
        <w:tc>
          <w:tcPr>
            <w:tcW w:w="108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Итого</w:t>
            </w:r>
          </w:p>
        </w:tc>
        <w:tc>
          <w:tcPr>
            <w:tcW w:w="124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  <w:tc>
          <w:tcPr>
            <w:tcW w:w="1170" w:type="dxa"/>
            <w:shd w:val="clear" w:color="auto" w:fill="auto"/>
          </w:tcPr>
          <w:p w:rsidR="00E05F98" w:rsidRPr="000348DF" w:rsidRDefault="00E05F98" w:rsidP="00A76050">
            <w:pPr>
              <w:jc w:val="both"/>
              <w:rPr>
                <w:sz w:val="24"/>
                <w:szCs w:val="24"/>
              </w:rPr>
            </w:pPr>
            <w:r w:rsidRPr="000348DF">
              <w:rPr>
                <w:sz w:val="24"/>
                <w:szCs w:val="24"/>
              </w:rPr>
              <w:t>0,00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>Достижение перечня целевых показателей до значения индикаторов, установленных в Программе</w:t>
            </w:r>
          </w:p>
        </w:tc>
      </w:tr>
      <w:tr w:rsidR="00E05F98" w:rsidTr="00A76050">
        <w:tc>
          <w:tcPr>
            <w:tcW w:w="2580" w:type="dxa"/>
            <w:shd w:val="clear" w:color="auto" w:fill="auto"/>
          </w:tcPr>
          <w:p w:rsidR="00E05F98" w:rsidRDefault="00E05F98" w:rsidP="00A76050"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7065" w:type="dxa"/>
            <w:gridSpan w:val="6"/>
            <w:shd w:val="clear" w:color="auto" w:fill="auto"/>
          </w:tcPr>
          <w:p w:rsidR="00E05F98" w:rsidRDefault="00E05F98" w:rsidP="00A76050">
            <w:pPr>
              <w:snapToGrid w:val="0"/>
              <w:jc w:val="both"/>
            </w:pPr>
          </w:p>
          <w:p w:rsidR="00E05F98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Песчаного сельского поселения Тбилисского района;</w:t>
            </w:r>
          </w:p>
          <w:p w:rsidR="00E05F98" w:rsidRDefault="00E05F98" w:rsidP="00A76050">
            <w:pPr>
              <w:jc w:val="both"/>
            </w:pPr>
            <w:r>
              <w:rPr>
                <w:sz w:val="28"/>
                <w:szCs w:val="28"/>
              </w:rPr>
              <w:t>Совет  Песчаного сельского поселения Тбилисского района</w:t>
            </w:r>
          </w:p>
        </w:tc>
      </w:tr>
    </w:tbl>
    <w:p w:rsidR="00E05F98" w:rsidRDefault="00E05F98" w:rsidP="00E05F98">
      <w:pPr>
        <w:jc w:val="both"/>
        <w:rPr>
          <w:sz w:val="28"/>
          <w:szCs w:val="28"/>
        </w:rPr>
      </w:pPr>
    </w:p>
    <w:p w:rsidR="00E05F98" w:rsidRDefault="00E05F98" w:rsidP="00E05F98">
      <w:pPr>
        <w:jc w:val="both"/>
        <w:rPr>
          <w:sz w:val="28"/>
          <w:szCs w:val="28"/>
        </w:rPr>
      </w:pPr>
    </w:p>
    <w:p w:rsidR="00E05F98" w:rsidRPr="001D42A0" w:rsidRDefault="00E05F98" w:rsidP="00E05F98">
      <w:pPr>
        <w:shd w:val="clear" w:color="auto" w:fill="FFFFFF"/>
        <w:spacing w:before="24"/>
        <w:ind w:left="34"/>
        <w:jc w:val="center"/>
        <w:rPr>
          <w:sz w:val="28"/>
        </w:rPr>
      </w:pPr>
      <w:r w:rsidRPr="001D42A0">
        <w:rPr>
          <w:b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sz w:val="28"/>
          <w:szCs w:val="28"/>
        </w:rPr>
        <w:t>Содержание проблемы и обоснование необходимости её решения программным методом</w:t>
      </w:r>
    </w:p>
    <w:p w:rsidR="00E05F98" w:rsidRPr="001D42A0" w:rsidRDefault="00E05F98" w:rsidP="00E05F98">
      <w:pPr>
        <w:jc w:val="both"/>
        <w:rPr>
          <w:sz w:val="28"/>
        </w:rPr>
      </w:pPr>
    </w:p>
    <w:p w:rsidR="00E05F98" w:rsidRDefault="00E05F98" w:rsidP="00E05F98">
      <w:pPr>
        <w:ind w:firstLine="567"/>
        <w:jc w:val="both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Данная Программа является основой для реализации мероприятий по благоустройству, озеленению, улучшению санитарного состояния и архитектурно-художественного оформления Песчаного сельского поселения Тбилисского района.</w:t>
      </w:r>
    </w:p>
    <w:p w:rsidR="00E05F98" w:rsidRPr="001D42A0" w:rsidRDefault="00E05F98" w:rsidP="00E05F98">
      <w:pPr>
        <w:ind w:firstLine="567"/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</w:rPr>
        <w:t>Для решения данной проблемы требуется участие и взаимодействие органов местного самоуправления Песчаного сельского поселения Тбилисского района с привлечением населения, предприятий, и организаций, а главное участие в программе с привлечением средств федерального и краевого бюджетов.</w:t>
      </w:r>
    </w:p>
    <w:p w:rsidR="00E05F98" w:rsidRDefault="00E05F98" w:rsidP="00E05F98">
      <w:pPr>
        <w:ind w:firstLine="709"/>
        <w:rPr>
          <w:sz w:val="28"/>
        </w:rPr>
      </w:pPr>
    </w:p>
    <w:p w:rsidR="00E05F98" w:rsidRDefault="00E05F98" w:rsidP="00E05F98">
      <w:pPr>
        <w:ind w:firstLine="709"/>
        <w:rPr>
          <w:sz w:val="28"/>
        </w:rPr>
      </w:pPr>
    </w:p>
    <w:p w:rsidR="00E05F98" w:rsidRDefault="00E05F98" w:rsidP="00E05F98">
      <w:pPr>
        <w:ind w:firstLine="709"/>
        <w:rPr>
          <w:sz w:val="28"/>
        </w:rPr>
      </w:pPr>
    </w:p>
    <w:p w:rsidR="00E05F98" w:rsidRPr="001D42A0" w:rsidRDefault="00E05F98" w:rsidP="00E05F98">
      <w:pPr>
        <w:ind w:firstLine="709"/>
        <w:rPr>
          <w:sz w:val="28"/>
        </w:rPr>
      </w:pPr>
    </w:p>
    <w:p w:rsidR="00E05F98" w:rsidRPr="001D42A0" w:rsidRDefault="00E05F98" w:rsidP="00E05F98">
      <w:pPr>
        <w:ind w:firstLine="709"/>
        <w:jc w:val="center"/>
        <w:rPr>
          <w:sz w:val="28"/>
        </w:rPr>
      </w:pPr>
      <w:r w:rsidRPr="001D42A0">
        <w:rPr>
          <w:sz w:val="28"/>
        </w:rPr>
        <w:lastRenderedPageBreak/>
        <w:t xml:space="preserve">1.1. </w:t>
      </w:r>
      <w:r>
        <w:rPr>
          <w:rFonts w:ascii="Times New Roman Cyr" w:hAnsi="Times New Roman Cyr" w:cs="Times New Roman Cyr"/>
          <w:sz w:val="28"/>
        </w:rPr>
        <w:t>Характеристика текущего состояния и прогноз комплексного развития благоустройства дворовых территорий</w:t>
      </w:r>
    </w:p>
    <w:p w:rsidR="00E05F98" w:rsidRPr="001D42A0" w:rsidRDefault="00E05F98" w:rsidP="00E05F98">
      <w:pPr>
        <w:ind w:firstLine="567"/>
        <w:rPr>
          <w:sz w:val="28"/>
        </w:rPr>
      </w:pPr>
    </w:p>
    <w:p w:rsidR="00E05F98" w:rsidRDefault="00E05F98" w:rsidP="00E05F98">
      <w:pPr>
        <w:ind w:firstLine="709"/>
        <w:jc w:val="both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В вопросах благоустройства территории поселения имеется ряд проблем. Большие нарекания вызывают благоустройство общественных территорий сельского поселения. </w:t>
      </w:r>
    </w:p>
    <w:p w:rsidR="00E05F98" w:rsidRDefault="00E05F98" w:rsidP="00E05F98">
      <w:pPr>
        <w:ind w:firstLine="709"/>
        <w:jc w:val="both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Принимаемые в последнее время меры по частичному благоустройству общественных территорий не приводят к должному результату, поскольку не 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E05F98" w:rsidRDefault="00E05F98" w:rsidP="00E05F98">
      <w:pPr>
        <w:jc w:val="both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ab/>
        <w:t>К благоустройству общественных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E05F98" w:rsidRDefault="00E05F98" w:rsidP="00E05F98">
      <w:pPr>
        <w:ind w:firstLine="720"/>
        <w:jc w:val="both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Основным методом решения проблемы должно стать благоустройство общественных территорий, которое </w:t>
      </w:r>
      <w:proofErr w:type="gramStart"/>
      <w:r>
        <w:rPr>
          <w:rFonts w:ascii="Times New Roman Cyr" w:hAnsi="Times New Roman Cyr" w:cs="Times New Roman Cyr"/>
          <w:sz w:val="28"/>
        </w:rPr>
        <w:t>представляет из себя</w:t>
      </w:r>
      <w:proofErr w:type="gramEnd"/>
      <w:r>
        <w:rPr>
          <w:rFonts w:ascii="Times New Roman Cyr" w:hAnsi="Times New Roman Cyr" w:cs="Times New Roman Cyr"/>
          <w:sz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обеспечение безопасности территории.</w:t>
      </w:r>
    </w:p>
    <w:p w:rsidR="00E05F98" w:rsidRDefault="00E05F98" w:rsidP="00E05F98">
      <w:pPr>
        <w:ind w:firstLine="720"/>
        <w:jc w:val="both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В Песчаного сельском </w:t>
      </w:r>
      <w:proofErr w:type="gramStart"/>
      <w:r>
        <w:rPr>
          <w:rFonts w:ascii="Times New Roman Cyr" w:hAnsi="Times New Roman Cyr" w:cs="Times New Roman Cyr"/>
          <w:sz w:val="28"/>
        </w:rPr>
        <w:t>поселении</w:t>
      </w:r>
      <w:proofErr w:type="gramEnd"/>
      <w:r>
        <w:rPr>
          <w:rFonts w:ascii="Times New Roman Cyr" w:hAnsi="Times New Roman Cyr" w:cs="Times New Roman Cyr"/>
          <w:sz w:val="28"/>
        </w:rPr>
        <w:t xml:space="preserve"> Тбилисского района проведена определенная работа по ремонту тротуаров, обновились детские площадки, установлены урны, проводится озеленение.</w:t>
      </w:r>
    </w:p>
    <w:p w:rsidR="00E05F98" w:rsidRDefault="00E05F98" w:rsidP="00E05F98">
      <w:pPr>
        <w:ind w:firstLine="720"/>
        <w:jc w:val="both"/>
      </w:pPr>
      <w:r>
        <w:rPr>
          <w:rFonts w:ascii="Times New Roman Cyr" w:hAnsi="Times New Roman Cyr" w:cs="Times New Roman Cyr"/>
          <w:sz w:val="28"/>
        </w:rPr>
        <w:t xml:space="preserve">В ходе участия в региональной программе </w:t>
      </w:r>
      <w:r w:rsidRPr="001D42A0"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Формирование современной городской среды</w:t>
      </w:r>
      <w:r w:rsidRPr="001D42A0">
        <w:rPr>
          <w:sz w:val="28"/>
        </w:rPr>
        <w:t xml:space="preserve">», </w:t>
      </w:r>
      <w:r>
        <w:rPr>
          <w:sz w:val="28"/>
        </w:rPr>
        <w:t>планируется достичь</w:t>
      </w:r>
      <w:r>
        <w:rPr>
          <w:rFonts w:ascii="Times New Roman Cyr" w:hAnsi="Times New Roman Cyr" w:cs="Times New Roman Cyr"/>
          <w:sz w:val="28"/>
        </w:rPr>
        <w:t xml:space="preserve"> следующих показателей в сфере благоустройства:</w:t>
      </w:r>
    </w:p>
    <w:p w:rsidR="00E05F98" w:rsidRDefault="00E05F98" w:rsidP="00E05F98">
      <w:pPr>
        <w:spacing w:line="276" w:lineRule="auto"/>
        <w:ind w:firstLine="850"/>
        <w:jc w:val="both"/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4"/>
        <w:gridCol w:w="3541"/>
        <w:gridCol w:w="709"/>
        <w:gridCol w:w="709"/>
        <w:gridCol w:w="708"/>
        <w:gridCol w:w="709"/>
        <w:gridCol w:w="711"/>
        <w:gridCol w:w="711"/>
        <w:gridCol w:w="746"/>
        <w:gridCol w:w="815"/>
      </w:tblGrid>
      <w:tr w:rsidR="00E05F98" w:rsidTr="00A76050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 w:rsidRPr="001D42A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D42A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D42A0">
              <w:rPr>
                <w:sz w:val="28"/>
                <w:szCs w:val="28"/>
              </w:rPr>
              <w:t>/</w:t>
            </w:r>
            <w:proofErr w:type="spellStart"/>
            <w:r w:rsidRPr="001D42A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 w:rsidRPr="001D42A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 w:rsidRPr="001D42A0">
              <w:rPr>
                <w:sz w:val="28"/>
                <w:szCs w:val="28"/>
              </w:rPr>
              <w:t xml:space="preserve">Ед. </w:t>
            </w:r>
            <w:proofErr w:type="spellStart"/>
            <w:r w:rsidRPr="001D42A0">
              <w:rPr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1D42A0">
              <w:rPr>
                <w:sz w:val="28"/>
                <w:szCs w:val="28"/>
              </w:rPr>
              <w:t xml:space="preserve"> </w:t>
            </w:r>
          </w:p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 w:rsidRPr="001D42A0">
              <w:rPr>
                <w:sz w:val="28"/>
                <w:szCs w:val="28"/>
              </w:rPr>
              <w:t>год.</w:t>
            </w:r>
          </w:p>
        </w:tc>
        <w:tc>
          <w:tcPr>
            <w:tcW w:w="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1D42A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1D42A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1D42A0">
              <w:rPr>
                <w:sz w:val="28"/>
                <w:szCs w:val="28"/>
              </w:rPr>
              <w:t xml:space="preserve"> год</w:t>
            </w:r>
          </w:p>
        </w:tc>
      </w:tr>
      <w:tr w:rsidR="00E05F98" w:rsidTr="00A7605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6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7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9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10</w:t>
            </w:r>
          </w:p>
        </w:tc>
      </w:tr>
      <w:tr w:rsidR="00E05F98" w:rsidTr="00A7605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  <w:jc w:val="both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Численность населения Песчаного сельского поселения на конец года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чел.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1926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</w:tr>
      <w:tr w:rsidR="00E05F98" w:rsidTr="00A7605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  <w:jc w:val="both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Количество благоустроенных территорий общего пользования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5F98" w:rsidTr="00A7605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  <w:jc w:val="both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jc w:val="both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Площадь благоустроенных территорий общего пользования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both"/>
              <w:rPr>
                <w:sz w:val="28"/>
                <w:szCs w:val="28"/>
              </w:rPr>
            </w:pPr>
            <w:proofErr w:type="gramStart"/>
            <w:r w:rsidRPr="00C01290">
              <w:rPr>
                <w:sz w:val="28"/>
                <w:szCs w:val="28"/>
              </w:rPr>
              <w:t>га</w:t>
            </w:r>
            <w:proofErr w:type="gramEnd"/>
            <w:r w:rsidRPr="00C01290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5,87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5,87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5,87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5,87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5,87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 w:rsidRPr="00C01290">
              <w:rPr>
                <w:sz w:val="28"/>
                <w:szCs w:val="28"/>
              </w:rPr>
              <w:t>5,87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Pr="00C01290" w:rsidRDefault="00E05F98" w:rsidP="00A7605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5,87</w:t>
            </w:r>
          </w:p>
        </w:tc>
      </w:tr>
    </w:tbl>
    <w:p w:rsidR="00E05F98" w:rsidRDefault="00E05F98" w:rsidP="00E05F98">
      <w:pPr>
        <w:shd w:val="clear" w:color="auto" w:fill="FFFFFF"/>
        <w:spacing w:before="24"/>
        <w:ind w:left="34" w:firstLine="686"/>
        <w:jc w:val="both"/>
        <w:rPr>
          <w:sz w:val="26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Характеристика  сферы благоустройства общественных территорий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Песчаном сельском поселении Тбилисского района имеются </w:t>
      </w:r>
      <w:r>
        <w:rPr>
          <w:sz w:val="28"/>
          <w:szCs w:val="28"/>
        </w:rPr>
        <w:lastRenderedPageBreak/>
        <w:t xml:space="preserve">территории общего пользования (площадь, сквер, парк и т.д.), благоустройство которых не отвечает современным требованиям и требует комплексного подхода, включающего в себя:  </w:t>
      </w:r>
      <w:proofErr w:type="gramEnd"/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-ремонт тротуаров;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освещения территорий общего пользования;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-установку скамеек;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-установку урн для мусора;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-оборудование общественных автомобильных парковок;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-озеленение территорий общего пользования;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-установка ограждения;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-иные виды работ. </w:t>
      </w:r>
    </w:p>
    <w:p w:rsidR="00E05F98" w:rsidRDefault="00E05F98" w:rsidP="00E05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Адресный перечень территорий общего пользования Песчаного сельского поселения Тбилисского района, на которых планируется благоустройство, утверждается в соответствии с приложением № 1 к Программе. 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    </w:t>
      </w:r>
      <w:r>
        <w:rPr>
          <w:rFonts w:ascii="Times New Roman Cyr" w:hAnsi="Times New Roman Cyr" w:cs="Times New Roman Cyr"/>
          <w:sz w:val="28"/>
        </w:rPr>
        <w:t>Использование программно-целевого метода для реализации мероприятий Программы позволит целенаправленно и планомерно осуществлять реализацию мероприятий Программы.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   </w:t>
      </w:r>
      <w:r>
        <w:rPr>
          <w:rFonts w:ascii="Times New Roman Cyr" w:hAnsi="Times New Roman Cyr" w:cs="Times New Roman Cyr"/>
          <w:sz w:val="28"/>
        </w:rPr>
        <w:t xml:space="preserve">Определение </w:t>
      </w:r>
      <w:proofErr w:type="gramStart"/>
      <w:r>
        <w:rPr>
          <w:rFonts w:ascii="Times New Roman Cyr" w:hAnsi="Times New Roman Cyr" w:cs="Times New Roman Cyr"/>
          <w:sz w:val="28"/>
        </w:rPr>
        <w:t>перспектив благоустройства территории Песчаного сельского поселения Тбилисского района</w:t>
      </w:r>
      <w:proofErr w:type="gramEnd"/>
      <w:r>
        <w:rPr>
          <w:rFonts w:ascii="Times New Roman Cyr" w:hAnsi="Times New Roman Cyr" w:cs="Times New Roman Cyr"/>
          <w:sz w:val="28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   </w:t>
      </w:r>
      <w:r>
        <w:rPr>
          <w:rFonts w:ascii="Times New Roman Cyr" w:hAnsi="Times New Roman Cyr" w:cs="Times New Roman Cyr"/>
          <w:sz w:val="28"/>
        </w:rPr>
        <w:t>Принятие Программы позволит создать механизм реализации мероприятий по благоустройству, отвечающий современным требованиям к формированию комфортной среды проживания граждан и предполагающий активное вовлечение собственников помещений многоквартирных  домов, иных зданий и сооружений, расположенных в границах общественных территории, подлежащих благоустройству, в  реализации таких мероприятий.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 </w:t>
      </w:r>
      <w:proofErr w:type="gramStart"/>
      <w:r>
        <w:rPr>
          <w:rFonts w:ascii="Times New Roman Cyr" w:hAnsi="Times New Roman Cyr" w:cs="Times New Roman Cyr"/>
          <w:sz w:val="28"/>
        </w:rPr>
        <w:t>Все работы, направленные на благоустройство общественных территорий, должны выполняться с учетом синхронизации выполнения работ в рамках Программы с реализуемыми на территории Песчаного сельского поселения Тбилисского района федеральными, 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  <w:proofErr w:type="gramEnd"/>
    </w:p>
    <w:p w:rsidR="00E05F98" w:rsidRPr="001D42A0" w:rsidRDefault="00E05F98" w:rsidP="00E05F98">
      <w:pPr>
        <w:jc w:val="both"/>
        <w:rPr>
          <w:sz w:val="28"/>
        </w:rPr>
      </w:pPr>
    </w:p>
    <w:p w:rsidR="00E05F98" w:rsidRDefault="00E05F98" w:rsidP="00E05F98">
      <w:pPr>
        <w:rPr>
          <w:rFonts w:ascii="Times New Roman Cyr" w:hAnsi="Times New Roman Cyr" w:cs="Times New Roman Cyr"/>
          <w:b/>
          <w:sz w:val="28"/>
        </w:rPr>
      </w:pPr>
      <w:r w:rsidRPr="001D42A0">
        <w:rPr>
          <w:b/>
          <w:sz w:val="28"/>
        </w:rPr>
        <w:t xml:space="preserve">               2. </w:t>
      </w:r>
      <w:r>
        <w:rPr>
          <w:rFonts w:ascii="Times New Roman Cyr" w:hAnsi="Times New Roman Cyr" w:cs="Times New Roman Cyr"/>
          <w:b/>
          <w:sz w:val="28"/>
        </w:rPr>
        <w:t>Приоритеты политики благоустройства, цели,  задачи и</w:t>
      </w:r>
    </w:p>
    <w:p w:rsidR="00E05F98" w:rsidRPr="001D42A0" w:rsidRDefault="00E05F98" w:rsidP="00E05F98">
      <w:pPr>
        <w:jc w:val="center"/>
        <w:rPr>
          <w:b/>
          <w:sz w:val="28"/>
        </w:rPr>
      </w:pPr>
      <w:r>
        <w:rPr>
          <w:rFonts w:ascii="Times New Roman Cyr" w:hAnsi="Times New Roman Cyr" w:cs="Times New Roman Cyr"/>
          <w:b/>
          <w:sz w:val="28"/>
        </w:rPr>
        <w:t>Целевые показатели, сроки и этапы реализации Программы</w:t>
      </w:r>
    </w:p>
    <w:p w:rsidR="00E05F98" w:rsidRPr="001D42A0" w:rsidRDefault="00E05F98" w:rsidP="00E05F98">
      <w:pPr>
        <w:rPr>
          <w:sz w:val="28"/>
        </w:rPr>
      </w:pPr>
      <w:r w:rsidRPr="001D42A0">
        <w:rPr>
          <w:b/>
          <w:sz w:val="28"/>
        </w:rPr>
        <w:t xml:space="preserve"> 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</w:t>
      </w:r>
      <w:r w:rsidRPr="001D42A0">
        <w:rPr>
          <w:sz w:val="28"/>
        </w:rPr>
        <w:tab/>
      </w:r>
      <w:r>
        <w:rPr>
          <w:rFonts w:ascii="Times New Roman Cyr" w:hAnsi="Times New Roman Cyr" w:cs="Times New Roman Cyr"/>
          <w:sz w:val="28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Краснодарского края, 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подходов.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 </w:t>
      </w:r>
      <w:r>
        <w:rPr>
          <w:rFonts w:ascii="Times New Roman Cyr" w:hAnsi="Times New Roman Cyr" w:cs="Times New Roman Cyr"/>
          <w:sz w:val="28"/>
        </w:rPr>
        <w:t xml:space="preserve">Основной целью Программы является повышение уровня благоустройства </w:t>
      </w:r>
      <w:r>
        <w:rPr>
          <w:rFonts w:ascii="Times New Roman Cyr" w:hAnsi="Times New Roman Cyr" w:cs="Times New Roman Cyr"/>
          <w:sz w:val="28"/>
        </w:rPr>
        <w:lastRenderedPageBreak/>
        <w:t>нуждающихся в благоустройстве территорий общего пользования Песчаного сельского поселения Тбилисского района, а так же создание комфортных условий для деятельности и отдыха жителей поселения.</w:t>
      </w:r>
    </w:p>
    <w:p w:rsidR="00E05F98" w:rsidRDefault="00E05F98" w:rsidP="00E05F98">
      <w:pPr>
        <w:jc w:val="both"/>
        <w:rPr>
          <w:rFonts w:ascii="Times New Roman Cyr" w:hAnsi="Times New Roman Cyr" w:cs="Times New Roman Cyr"/>
          <w:sz w:val="28"/>
        </w:rPr>
      </w:pPr>
      <w:r w:rsidRPr="001D42A0">
        <w:rPr>
          <w:sz w:val="28"/>
        </w:rPr>
        <w:t xml:space="preserve">    </w:t>
      </w:r>
      <w:r>
        <w:rPr>
          <w:rFonts w:ascii="Times New Roman Cyr" w:hAnsi="Times New Roman Cyr" w:cs="Times New Roman Cyr"/>
          <w:sz w:val="28"/>
        </w:rPr>
        <w:t>Для достижения поставленной цели необходимо решить следующие задачи:</w:t>
      </w:r>
    </w:p>
    <w:p w:rsidR="00E05F98" w:rsidRPr="001D42A0" w:rsidRDefault="00E05F98" w:rsidP="00E05F98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</w:rPr>
        <w:t>Организация мероприятий по благоустройству нуждающихся в благоустройстве территорий общего пользования:</w:t>
      </w:r>
    </w:p>
    <w:p w:rsidR="00E05F98" w:rsidRPr="001D42A0" w:rsidRDefault="00E05F98" w:rsidP="00E05F98">
      <w:pPr>
        <w:jc w:val="both"/>
        <w:rPr>
          <w:sz w:val="28"/>
        </w:rPr>
      </w:pPr>
      <w:r>
        <w:rPr>
          <w:sz w:val="28"/>
        </w:rPr>
        <w:t xml:space="preserve">      1)</w:t>
      </w:r>
      <w:r w:rsidRPr="001D42A0">
        <w:rPr>
          <w:sz w:val="28"/>
        </w:rPr>
        <w:t xml:space="preserve"> </w:t>
      </w:r>
      <w:r>
        <w:rPr>
          <w:rFonts w:ascii="Times New Roman Cyr" w:hAnsi="Times New Roman Cyr" w:cs="Times New Roman Cyr"/>
          <w:sz w:val="28"/>
        </w:rPr>
        <w:t>содержание и текущий ремонт объектов благоустройства (малых архитектурных форм, детских игровых и спортивных площадок, газонов, зеленых насаждений, тротуаров, пешеходных дорожек и т.д.);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</w:t>
      </w:r>
      <w:proofErr w:type="gramStart"/>
      <w:r w:rsidRPr="001D42A0">
        <w:rPr>
          <w:sz w:val="28"/>
        </w:rPr>
        <w:t xml:space="preserve">- </w:t>
      </w:r>
      <w:r>
        <w:rPr>
          <w:rFonts w:ascii="Times New Roman Cyr" w:hAnsi="Times New Roman Cyr" w:cs="Times New Roman Cyr"/>
          <w:sz w:val="28"/>
        </w:rPr>
        <w:t>оздоровление санитарной экологической обстановки в поселении и на свободной территориях;</w:t>
      </w:r>
      <w:proofErr w:type="gramEnd"/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</w:t>
      </w:r>
      <w:r>
        <w:rPr>
          <w:sz w:val="28"/>
        </w:rPr>
        <w:t xml:space="preserve">   </w:t>
      </w:r>
      <w:r w:rsidRPr="001D42A0">
        <w:rPr>
          <w:sz w:val="28"/>
        </w:rPr>
        <w:t xml:space="preserve">- </w:t>
      </w:r>
      <w:r>
        <w:rPr>
          <w:rFonts w:ascii="Times New Roman Cyr" w:hAnsi="Times New Roman Cyr" w:cs="Times New Roman Cyr"/>
          <w:sz w:val="28"/>
        </w:rPr>
        <w:t>приведение в качественное состояние элементов благоустройства.</w:t>
      </w:r>
    </w:p>
    <w:p w:rsidR="00E05F98" w:rsidRPr="001D42A0" w:rsidRDefault="00E05F98" w:rsidP="00E05F98">
      <w:pPr>
        <w:jc w:val="both"/>
        <w:rPr>
          <w:sz w:val="28"/>
        </w:rPr>
      </w:pPr>
      <w:r>
        <w:rPr>
          <w:sz w:val="28"/>
        </w:rPr>
        <w:tab/>
        <w:t>2)</w:t>
      </w:r>
      <w:r w:rsidRPr="001D42A0">
        <w:rPr>
          <w:sz w:val="28"/>
        </w:rPr>
        <w:t xml:space="preserve"> </w:t>
      </w:r>
      <w:r>
        <w:rPr>
          <w:rFonts w:ascii="Times New Roman Cyr" w:hAnsi="Times New Roman Cyr" w:cs="Times New Roman Cyr"/>
          <w:sz w:val="28"/>
        </w:rPr>
        <w:t>организация мероприятий по инвентаризации общественных территорий.</w:t>
      </w:r>
    </w:p>
    <w:p w:rsidR="00E05F98" w:rsidRPr="001D42A0" w:rsidRDefault="00E05F98" w:rsidP="00E05F98">
      <w:pPr>
        <w:jc w:val="both"/>
        <w:rPr>
          <w:b/>
          <w:sz w:val="28"/>
        </w:rPr>
      </w:pPr>
      <w:r w:rsidRPr="001D42A0"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rFonts w:ascii="Times New Roman Cyr" w:hAnsi="Times New Roman Cyr" w:cs="Times New Roman Cyr"/>
          <w:sz w:val="28"/>
        </w:rPr>
        <w:t>Программа рассчитана на 2018-2024 годы. В случае</w:t>
      </w:r>
      <w:proofErr w:type="gramStart"/>
      <w:r>
        <w:rPr>
          <w:rFonts w:ascii="Times New Roman Cyr" w:hAnsi="Times New Roman Cyr" w:cs="Times New Roman Cyr"/>
          <w:sz w:val="28"/>
        </w:rPr>
        <w:t>,</w:t>
      </w:r>
      <w:proofErr w:type="gramEnd"/>
      <w:r>
        <w:rPr>
          <w:rFonts w:ascii="Times New Roman Cyr" w:hAnsi="Times New Roman Cyr" w:cs="Times New Roman Cyr"/>
          <w:sz w:val="28"/>
        </w:rPr>
        <w:t xml:space="preserve"> если предложений по благоустройству общественных  территорий, соответствующих установленным требованиям и прошедшим одобрение общественной комиссии поступит на сумму большую, чем предусмотрено в местном бюджете, рекомендуется формировать отдельный перечень таких предложений для их первоочередного включения в муниципальную программу благоустройства на 2018-2024 годы, в случае предоставления дополнительных средств из бюджета Российской Федерации, в том числе в порядке возможного перераспределения.</w:t>
      </w:r>
    </w:p>
    <w:p w:rsidR="00E05F98" w:rsidRPr="001D42A0" w:rsidRDefault="00E05F98" w:rsidP="00E05F98">
      <w:pPr>
        <w:jc w:val="both"/>
        <w:rPr>
          <w:b/>
          <w:sz w:val="28"/>
        </w:rPr>
      </w:pPr>
    </w:p>
    <w:p w:rsidR="00E05F98" w:rsidRDefault="00E05F98" w:rsidP="00E05F98">
      <w:pPr>
        <w:jc w:val="center"/>
        <w:rPr>
          <w:rFonts w:ascii="Times New Roman Cyr" w:hAnsi="Times New Roman Cyr" w:cs="Times New Roman Cyr"/>
          <w:b/>
          <w:sz w:val="28"/>
        </w:rPr>
      </w:pPr>
      <w:r w:rsidRPr="001D42A0">
        <w:rPr>
          <w:b/>
          <w:sz w:val="28"/>
        </w:rPr>
        <w:t xml:space="preserve">3. </w:t>
      </w:r>
      <w:r>
        <w:rPr>
          <w:rFonts w:ascii="Times New Roman Cyr" w:hAnsi="Times New Roman Cyr" w:cs="Times New Roman Cyr"/>
          <w:b/>
          <w:sz w:val="28"/>
        </w:rPr>
        <w:t>Перечень и краткое описание основных мероприятий</w:t>
      </w:r>
    </w:p>
    <w:p w:rsidR="00E05F98" w:rsidRPr="001D42A0" w:rsidRDefault="00E05F98" w:rsidP="00E05F98">
      <w:pPr>
        <w:jc w:val="center"/>
        <w:rPr>
          <w:b/>
          <w:sz w:val="28"/>
        </w:rPr>
      </w:pPr>
      <w:r>
        <w:rPr>
          <w:rFonts w:ascii="Times New Roman Cyr" w:hAnsi="Times New Roman Cyr" w:cs="Times New Roman Cyr"/>
          <w:b/>
          <w:sz w:val="28"/>
        </w:rPr>
        <w:t>Программы</w:t>
      </w:r>
    </w:p>
    <w:p w:rsidR="00E05F98" w:rsidRPr="001D42A0" w:rsidRDefault="00E05F98" w:rsidP="00E05F98">
      <w:pPr>
        <w:jc w:val="center"/>
        <w:rPr>
          <w:b/>
          <w:sz w:val="28"/>
        </w:rPr>
      </w:pP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</w:t>
      </w:r>
      <w:r>
        <w:rPr>
          <w:rFonts w:ascii="Times New Roman Cyr" w:hAnsi="Times New Roman Cyr" w:cs="Times New Roman Cyr"/>
          <w:sz w:val="28"/>
        </w:rPr>
        <w:t xml:space="preserve">В ходе реализации Программы предусматривается организация и  проведение основного мероприятия </w:t>
      </w:r>
      <w:r w:rsidRPr="001D42A0"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Благоустройство нуждающихся в благоустройстве территорий общего пользования Песчаного сельского поселения Тбилисского района</w:t>
      </w:r>
      <w:r w:rsidRPr="001D42A0">
        <w:rPr>
          <w:sz w:val="28"/>
        </w:rPr>
        <w:t xml:space="preserve">», </w:t>
      </w:r>
      <w:r>
        <w:rPr>
          <w:rFonts w:ascii="Times New Roman Cyr" w:hAnsi="Times New Roman Cyr" w:cs="Times New Roman Cyr"/>
          <w:sz w:val="28"/>
        </w:rPr>
        <w:t>в том числе следующие мероприятия: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>-</w:t>
      </w:r>
      <w:r>
        <w:rPr>
          <w:rFonts w:ascii="Times New Roman Cyr" w:hAnsi="Times New Roman Cyr" w:cs="Times New Roman Cyr"/>
          <w:sz w:val="28"/>
        </w:rPr>
        <w:t>благоустройство территорий общего пользования Песчаного сельского поселения Тбилисского района;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- </w:t>
      </w:r>
      <w:r>
        <w:rPr>
          <w:rFonts w:ascii="Times New Roman Cyr" w:hAnsi="Times New Roman Cyr" w:cs="Times New Roman Cyr"/>
          <w:sz w:val="28"/>
        </w:rPr>
        <w:t>иные мероприятия.</w:t>
      </w:r>
    </w:p>
    <w:p w:rsidR="00E05F98" w:rsidRDefault="00E05F98" w:rsidP="00E05F98">
      <w:pPr>
        <w:jc w:val="both"/>
        <w:rPr>
          <w:rFonts w:ascii="Times New Roman Cyr" w:hAnsi="Times New Roman Cyr" w:cs="Times New Roman Cyr"/>
          <w:sz w:val="28"/>
        </w:rPr>
      </w:pPr>
      <w:r w:rsidRPr="001D42A0">
        <w:rPr>
          <w:sz w:val="28"/>
        </w:rPr>
        <w:t xml:space="preserve">      </w:t>
      </w:r>
      <w:r>
        <w:rPr>
          <w:rFonts w:ascii="Times New Roman Cyr" w:hAnsi="Times New Roman Cyr" w:cs="Times New Roman Cyr"/>
          <w:sz w:val="28"/>
        </w:rPr>
        <w:t>Свободная информация о перечне основных мероприятий Программы, исполнителях,  сроках реализации отражена в приложении № 2 к Программе.</w:t>
      </w:r>
    </w:p>
    <w:p w:rsidR="00E05F98" w:rsidRPr="001D42A0" w:rsidRDefault="00E05F98" w:rsidP="00E05F98">
      <w:pPr>
        <w:jc w:val="both"/>
        <w:rPr>
          <w:b/>
          <w:sz w:val="28"/>
        </w:rPr>
      </w:pPr>
      <w:r>
        <w:rPr>
          <w:rFonts w:ascii="Times New Roman Cyr" w:hAnsi="Times New Roman Cyr" w:cs="Times New Roman Cyr"/>
          <w:sz w:val="28"/>
        </w:rPr>
        <w:t>Исполнитель по каждому мероприятию программы несет ответственность за качественное и своевременное исполнение мероприятий  подпрограммы, целевое и эффективное использование выделяемых на ее реализацию денежных средств.</w:t>
      </w:r>
    </w:p>
    <w:p w:rsidR="00E05F98" w:rsidRPr="001D42A0" w:rsidRDefault="00E05F98" w:rsidP="00E05F98">
      <w:pPr>
        <w:jc w:val="both"/>
        <w:rPr>
          <w:b/>
          <w:sz w:val="28"/>
        </w:rPr>
      </w:pPr>
    </w:p>
    <w:p w:rsidR="00E05F98" w:rsidRPr="001D42A0" w:rsidRDefault="00E05F98" w:rsidP="00E05F98">
      <w:pPr>
        <w:jc w:val="center"/>
        <w:rPr>
          <w:b/>
          <w:sz w:val="28"/>
        </w:rPr>
      </w:pPr>
      <w:r w:rsidRPr="001D42A0">
        <w:rPr>
          <w:b/>
          <w:sz w:val="28"/>
        </w:rPr>
        <w:t xml:space="preserve">4. </w:t>
      </w:r>
      <w:r>
        <w:rPr>
          <w:rFonts w:ascii="Times New Roman Cyr" w:hAnsi="Times New Roman Cyr" w:cs="Times New Roman Cyr"/>
          <w:b/>
          <w:sz w:val="28"/>
        </w:rPr>
        <w:t>Основание ресурсного обеспечения программы</w:t>
      </w:r>
    </w:p>
    <w:p w:rsidR="00E05F98" w:rsidRPr="001D42A0" w:rsidRDefault="00E05F98" w:rsidP="00E05F98">
      <w:pPr>
        <w:jc w:val="both"/>
        <w:rPr>
          <w:b/>
          <w:sz w:val="28"/>
        </w:rPr>
      </w:pP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</w:t>
      </w:r>
      <w:proofErr w:type="gramStart"/>
      <w:r>
        <w:rPr>
          <w:rFonts w:ascii="Times New Roman Cyr" w:hAnsi="Times New Roman Cyr" w:cs="Times New Roman Cyr"/>
          <w:sz w:val="28"/>
        </w:rPr>
        <w:t xml:space="preserve">Муниципальная программа </w:t>
      </w:r>
      <w:r w:rsidRPr="001D42A0"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Формирование современной городской среды на территории Песчаного сельского поселения Тбилисского района на 2018-2024 годы</w:t>
      </w:r>
      <w:r w:rsidRPr="001D42A0"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должна обеспечивать, прежде всего, реализацию комплекса мероприятий, предусмотренных Правилами предоставления и распределения </w:t>
      </w:r>
      <w:r>
        <w:rPr>
          <w:rFonts w:ascii="Times New Roman Cyr" w:hAnsi="Times New Roman Cyr" w:cs="Times New Roman Cyr"/>
          <w:sz w:val="28"/>
        </w:rPr>
        <w:lastRenderedPageBreak/>
        <w:t>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10 февраля 2017 года</w:t>
      </w:r>
      <w:proofErr w:type="gramEnd"/>
      <w:r>
        <w:rPr>
          <w:rFonts w:ascii="Times New Roman Cyr" w:hAnsi="Times New Roman Cyr" w:cs="Times New Roman Cyr"/>
          <w:sz w:val="28"/>
        </w:rPr>
        <w:t xml:space="preserve"> № </w:t>
      </w:r>
      <w:proofErr w:type="gramStart"/>
      <w:r>
        <w:rPr>
          <w:rFonts w:ascii="Times New Roman Cyr" w:hAnsi="Times New Roman Cyr" w:cs="Times New Roman Cyr"/>
          <w:sz w:val="28"/>
        </w:rPr>
        <w:t xml:space="preserve">169 (далее – Правила  предоставления федеральной субсидии)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Постановление правительства Российской Федерации от 9 февраля 2019 года № 106 «О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</w:t>
      </w:r>
      <w:r>
        <w:rPr>
          <w:rFonts w:ascii="Times New Roman Cyr" w:hAnsi="Times New Roman Cyr" w:cs="Times New Roman Cyr"/>
          <w:sz w:val="28"/>
        </w:rPr>
        <w:t>, и направленных на развитие городской среды в муниципальных образованиях субъекта Российской Федерации: благоустройство муниципальных территорий общего пользования, а так же  других</w:t>
      </w:r>
      <w:proofErr w:type="gramEnd"/>
      <w:r>
        <w:rPr>
          <w:rFonts w:ascii="Times New Roman Cyr" w:hAnsi="Times New Roman Cyr" w:cs="Times New Roman Cyr"/>
          <w:sz w:val="28"/>
        </w:rPr>
        <w:t xml:space="preserve"> мероприятий, реализуемых в указанной сфере. 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</w:t>
      </w:r>
      <w:r>
        <w:rPr>
          <w:rFonts w:ascii="Times New Roman Cyr" w:hAnsi="Times New Roman Cyr" w:cs="Times New Roman Cyr"/>
          <w:sz w:val="28"/>
        </w:rPr>
        <w:t xml:space="preserve">Объем </w:t>
      </w:r>
      <w:proofErr w:type="spellStart"/>
      <w:r>
        <w:rPr>
          <w:rFonts w:ascii="Times New Roman Cyr" w:hAnsi="Times New Roman Cyr" w:cs="Times New Roman Cyr"/>
          <w:sz w:val="28"/>
        </w:rPr>
        <w:t>софинансирования</w:t>
      </w:r>
      <w:proofErr w:type="spellEnd"/>
      <w:r>
        <w:rPr>
          <w:rFonts w:ascii="Times New Roman Cyr" w:hAnsi="Times New Roman Cyr" w:cs="Times New Roman Cyr"/>
          <w:sz w:val="28"/>
        </w:rPr>
        <w:t xml:space="preserve"> Программы определяется субъектом Российской Федерации. 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</w:t>
      </w:r>
      <w:proofErr w:type="gramStart"/>
      <w:r>
        <w:rPr>
          <w:rFonts w:ascii="Times New Roman Cyr" w:hAnsi="Times New Roman Cyr" w:cs="Times New Roman Cyr"/>
          <w:sz w:val="28"/>
        </w:rPr>
        <w:t xml:space="preserve">При этом уровень </w:t>
      </w:r>
      <w:proofErr w:type="spellStart"/>
      <w:r>
        <w:rPr>
          <w:rFonts w:ascii="Times New Roman Cyr" w:hAnsi="Times New Roman Cyr" w:cs="Times New Roman Cyr"/>
          <w:sz w:val="28"/>
        </w:rPr>
        <w:t>софинансирования</w:t>
      </w:r>
      <w:proofErr w:type="spellEnd"/>
      <w:r>
        <w:rPr>
          <w:rFonts w:ascii="Times New Roman Cyr" w:hAnsi="Times New Roman Cyr" w:cs="Times New Roman Cyr"/>
          <w:sz w:val="28"/>
        </w:rPr>
        <w:t xml:space="preserve"> из краевого бюджета  с учетом средств, источником финансового обеспечения которых являются средства федерального бюджета, расходного обязательства муниципального образования Краснодарского края определяется с учетом уровня расчетной бюджетной обеспеченности муниципального образования Краснодарского края и не может быть установлен выше 95 процентов и ниже 85 процентов расходного обязательства муниципального образования Краснодарского края  (вторая группа).</w:t>
      </w:r>
      <w:proofErr w:type="gramEnd"/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</w:t>
      </w:r>
      <w:r>
        <w:rPr>
          <w:rFonts w:ascii="Times New Roman Cyr" w:hAnsi="Times New Roman Cyr" w:cs="Times New Roman Cyr"/>
          <w:sz w:val="28"/>
        </w:rPr>
        <w:t>Размер средств местного бюджета на реализацию Программы может быть увеличен в одностороннем порядке, что влечет за собой обязательства по увеличению размера субсидии.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</w:t>
      </w:r>
      <w:r>
        <w:rPr>
          <w:rFonts w:ascii="Times New Roman Cyr" w:hAnsi="Times New Roman Cyr" w:cs="Times New Roman Cyr"/>
          <w:sz w:val="28"/>
        </w:rPr>
        <w:t xml:space="preserve">Также возможность финансового (трудового) участия граждан, организаций в реализации проектов по благоустройству определяется субъектом Российской Федерации. 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</w:t>
      </w:r>
      <w:r>
        <w:rPr>
          <w:rFonts w:ascii="Times New Roman Cyr" w:hAnsi="Times New Roman Cyr" w:cs="Times New Roman Cyr"/>
          <w:sz w:val="28"/>
        </w:rPr>
        <w:t>Кроме финансового (денежного) вклада вклад может быть внесен в не  денежной форме. В частности, этом может быть:</w:t>
      </w: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 </w:t>
      </w:r>
      <w:proofErr w:type="gramStart"/>
      <w:r w:rsidRPr="001D42A0">
        <w:rPr>
          <w:sz w:val="28"/>
        </w:rPr>
        <w:t>-</w:t>
      </w:r>
      <w:r>
        <w:rPr>
          <w:rFonts w:ascii="Times New Roman Cyr" w:hAnsi="Times New Roman Cyr" w:cs="Times New Roman Cyr"/>
          <w:sz w:val="28"/>
        </w:rPr>
        <w:t>выполнение жителями неоплачиваемых работ, не требующих специальной квалификации, как например: подготовка объекта (общественной территории) к началу работ (земляные работы, снятия старого оборудования,  уборка мусора), и другие работы (покраска оборудования, озеленение территории  посадка деревьев, охрана объекта);</w:t>
      </w:r>
      <w:proofErr w:type="gramEnd"/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-</w:t>
      </w:r>
      <w:r>
        <w:rPr>
          <w:rFonts w:ascii="Times New Roman Cyr" w:hAnsi="Times New Roman Cyr" w:cs="Times New Roman Cyr"/>
          <w:sz w:val="28"/>
        </w:rPr>
        <w:t>предоставление строительных материалов, техники и т. д.;</w:t>
      </w:r>
    </w:p>
    <w:p w:rsidR="00E05F98" w:rsidRPr="005514F6" w:rsidRDefault="00E05F98" w:rsidP="00E05F98">
      <w:p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D42A0">
        <w:rPr>
          <w:sz w:val="28"/>
        </w:rPr>
        <w:t xml:space="preserve">    </w:t>
      </w:r>
      <w:proofErr w:type="gramStart"/>
      <w:r>
        <w:rPr>
          <w:rFonts w:ascii="Times New Roman Cyr" w:hAnsi="Times New Roman Cyr" w:cs="Times New Roman Cyr"/>
          <w:sz w:val="28"/>
        </w:rPr>
        <w:t xml:space="preserve">Ресурсное обеспечение реализации Программы осуществляется на условиях </w:t>
      </w:r>
      <w:proofErr w:type="spellStart"/>
      <w:r>
        <w:rPr>
          <w:rFonts w:ascii="Times New Roman Cyr" w:hAnsi="Times New Roman Cyr" w:cs="Times New Roman Cyr"/>
          <w:sz w:val="28"/>
        </w:rPr>
        <w:t>софинансирования</w:t>
      </w:r>
      <w:proofErr w:type="spellEnd"/>
      <w:r>
        <w:rPr>
          <w:rFonts w:ascii="Times New Roman Cyr" w:hAnsi="Times New Roman Cyr" w:cs="Times New Roman Cyr"/>
          <w:sz w:val="28"/>
        </w:rPr>
        <w:t xml:space="preserve"> за счет средств федерального,  краевого, местного бюджета и внебюджетных источников в соответствии с постановлением Правительства Российской Федерации от 30 декабря 2017 года № 1710 </w:t>
      </w:r>
      <w:r w:rsidRPr="001D42A0"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Об утверждении государственной программы РФ</w:t>
      </w:r>
      <w:r w:rsidRPr="001D42A0">
        <w:rPr>
          <w:sz w:val="28"/>
        </w:rPr>
        <w:t>» «</w:t>
      </w:r>
      <w:r>
        <w:rPr>
          <w:rFonts w:ascii="Times New Roman Cyr" w:hAnsi="Times New Roman Cyr" w:cs="Times New Roman Cyr"/>
          <w:sz w:val="28"/>
        </w:rPr>
        <w:t>Обеспечение доступным и комфортным жильем и коммунальными услугами граждан Российской Федерации</w:t>
      </w:r>
      <w:r w:rsidRPr="001D42A0">
        <w:rPr>
          <w:sz w:val="28"/>
        </w:rPr>
        <w:t>» (</w:t>
      </w:r>
      <w:r>
        <w:rPr>
          <w:rFonts w:ascii="Times New Roman Cyr" w:hAnsi="Times New Roman Cyr" w:cs="Times New Roman Cyr"/>
          <w:sz w:val="28"/>
        </w:rPr>
        <w:t xml:space="preserve">прил. 15)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Постановление правительства Российской Федерации  от 9 февраля 2019 года № 106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«О внесении изменений в приложение № 15 к государственной программе Российской Федерации "Обеспечение доступным и комфортным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жильем и коммунальными услугами граждан Российской Федерации"</w:t>
      </w:r>
      <w:r>
        <w:rPr>
          <w:rFonts w:ascii="Times New Roman Cyr" w:hAnsi="Times New Roman Cyr" w:cs="Times New Roman Cyr"/>
          <w:sz w:val="28"/>
        </w:rPr>
        <w:t xml:space="preserve">, постановлением главы  администрации (губернатора) Краснодарского края от 31 августа 2017 года № 655 </w:t>
      </w:r>
      <w:r w:rsidRPr="001D42A0"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Об утверждении государственной программы  Краснодарского края</w:t>
      </w:r>
      <w:r w:rsidRPr="001D42A0">
        <w:rPr>
          <w:sz w:val="28"/>
        </w:rPr>
        <w:t>» «</w:t>
      </w:r>
      <w:r>
        <w:rPr>
          <w:rFonts w:ascii="Times New Roman Cyr" w:hAnsi="Times New Roman Cyr" w:cs="Times New Roman Cyr"/>
          <w:sz w:val="28"/>
        </w:rPr>
        <w:t>Формирование современной городской среды</w:t>
      </w:r>
      <w:r w:rsidRPr="001D42A0">
        <w:rPr>
          <w:sz w:val="28"/>
        </w:rPr>
        <w:t>».</w:t>
      </w:r>
    </w:p>
    <w:p w:rsidR="00E05F98" w:rsidRDefault="00E05F98" w:rsidP="00E05F98">
      <w:pPr>
        <w:ind w:firstLine="720"/>
        <w:jc w:val="both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Общий объем бюджетных ассигнований, необходимых на реализацию  мероприятий Программы составляет 0,00 тысяч рублей, в том числе  средства федерального бюджета в сумме 0,00  тысяч рублей; средства краевого бюджета в сумме 0,00 тысяч рублей;  средства бюджета Песчаного сельского поселения Тбилисского района в сумме  0,00 тысяч рублей; внебюджетные источники 0,0 тысяч рублей.</w:t>
      </w:r>
    </w:p>
    <w:p w:rsidR="00E05F98" w:rsidRPr="001D42A0" w:rsidRDefault="00E05F98" w:rsidP="00E05F98">
      <w:pPr>
        <w:ind w:firstLine="720"/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</w:rPr>
        <w:t>В том числе по годам:</w:t>
      </w:r>
    </w:p>
    <w:p w:rsidR="00E05F98" w:rsidRPr="001D42A0" w:rsidRDefault="00E05F98" w:rsidP="00E05F98">
      <w:pPr>
        <w:jc w:val="both"/>
        <w:rPr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/>
      </w:tblPr>
      <w:tblGrid>
        <w:gridCol w:w="1552"/>
        <w:gridCol w:w="2085"/>
        <w:gridCol w:w="1694"/>
        <w:gridCol w:w="1443"/>
        <w:gridCol w:w="1417"/>
        <w:gridCol w:w="1386"/>
      </w:tblGrid>
      <w:tr w:rsidR="00E05F98" w:rsidTr="00A76050">
        <w:trPr>
          <w:trHeight w:val="23"/>
        </w:trPr>
        <w:tc>
          <w:tcPr>
            <w:tcW w:w="155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rFonts w:ascii="Times New Roman Cyr" w:hAnsi="Times New Roman Cyr" w:cs="Times New Roman Cyr"/>
                <w:sz w:val="28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</w:rPr>
              <w:t>исполне-ния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</w:rPr>
              <w:t>, год</w:t>
            </w:r>
          </w:p>
        </w:tc>
        <w:tc>
          <w:tcPr>
            <w:tcW w:w="208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rFonts w:ascii="Times New Roman Cyr" w:hAnsi="Times New Roman Cyr" w:cs="Times New Roman Cyr"/>
                <w:sz w:val="28"/>
              </w:rPr>
              <w:t>Общий объем финансирования, тыс. руб.</w:t>
            </w:r>
          </w:p>
        </w:tc>
        <w:tc>
          <w:tcPr>
            <w:tcW w:w="16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rFonts w:ascii="Times New Roman Cyr" w:hAnsi="Times New Roman Cyr" w:cs="Times New Roman Cyr"/>
                <w:sz w:val="28"/>
              </w:rPr>
              <w:t>Федеральный бюджет, тыс. руб.</w:t>
            </w:r>
          </w:p>
        </w:tc>
        <w:tc>
          <w:tcPr>
            <w:tcW w:w="14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rFonts w:ascii="Times New Roman Cyr" w:hAnsi="Times New Roman Cyr" w:cs="Times New Roman Cyr"/>
                <w:sz w:val="28"/>
              </w:rPr>
              <w:t>Краевой бюджет, тыс. руб.</w:t>
            </w:r>
          </w:p>
        </w:tc>
        <w:tc>
          <w:tcPr>
            <w:tcW w:w="141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rFonts w:ascii="Times New Roman Cyr" w:hAnsi="Times New Roman Cyr" w:cs="Times New Roman Cyr"/>
                <w:sz w:val="28"/>
              </w:rPr>
              <w:t>Местный бюджет, тыс. руб.</w:t>
            </w:r>
          </w:p>
        </w:tc>
        <w:tc>
          <w:tcPr>
            <w:tcW w:w="13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rFonts w:ascii="Times New Roman Cyr" w:hAnsi="Times New Roman Cyr" w:cs="Times New Roman Cyr"/>
                <w:sz w:val="28"/>
              </w:rPr>
              <w:t>Внебюджетные средства</w:t>
            </w:r>
          </w:p>
        </w:tc>
      </w:tr>
      <w:tr w:rsidR="00E05F98" w:rsidTr="00A76050">
        <w:trPr>
          <w:trHeight w:val="23"/>
        </w:trPr>
        <w:tc>
          <w:tcPr>
            <w:tcW w:w="155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Pr="003F5CF6" w:rsidRDefault="00E05F98" w:rsidP="00A76050">
            <w:pPr>
              <w:jc w:val="center"/>
              <w:rPr>
                <w:sz w:val="28"/>
                <w:szCs w:val="28"/>
              </w:rPr>
            </w:pPr>
            <w:r w:rsidRPr="003F5CF6">
              <w:rPr>
                <w:sz w:val="28"/>
                <w:szCs w:val="28"/>
              </w:rPr>
              <w:t>2018</w:t>
            </w:r>
          </w:p>
        </w:tc>
        <w:tc>
          <w:tcPr>
            <w:tcW w:w="208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3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</w:tr>
      <w:tr w:rsidR="00E05F98" w:rsidTr="00A76050">
        <w:trPr>
          <w:trHeight w:val="23"/>
        </w:trPr>
        <w:tc>
          <w:tcPr>
            <w:tcW w:w="155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08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3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</w:tr>
      <w:tr w:rsidR="00E05F98" w:rsidTr="00A76050">
        <w:trPr>
          <w:trHeight w:val="23"/>
        </w:trPr>
        <w:tc>
          <w:tcPr>
            <w:tcW w:w="155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08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3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</w:tr>
      <w:tr w:rsidR="00E05F98" w:rsidTr="00A76050">
        <w:trPr>
          <w:trHeight w:val="23"/>
        </w:trPr>
        <w:tc>
          <w:tcPr>
            <w:tcW w:w="155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08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>
              <w:rPr>
                <w:sz w:val="28"/>
                <w:szCs w:val="28"/>
              </w:rPr>
              <w:t>150</w:t>
            </w:r>
            <w:r w:rsidRPr="006624BD">
              <w:rPr>
                <w:sz w:val="28"/>
                <w:szCs w:val="28"/>
              </w:rPr>
              <w:t>,00</w:t>
            </w:r>
          </w:p>
        </w:tc>
        <w:tc>
          <w:tcPr>
            <w:tcW w:w="13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</w:tr>
      <w:tr w:rsidR="00E05F98" w:rsidTr="00A76050">
        <w:trPr>
          <w:trHeight w:val="23"/>
        </w:trPr>
        <w:tc>
          <w:tcPr>
            <w:tcW w:w="155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08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>
              <w:rPr>
                <w:sz w:val="28"/>
                <w:szCs w:val="28"/>
              </w:rPr>
              <w:t>500</w:t>
            </w:r>
            <w:r w:rsidRPr="006624BD">
              <w:rPr>
                <w:sz w:val="28"/>
                <w:szCs w:val="28"/>
              </w:rPr>
              <w:t>,00</w:t>
            </w:r>
          </w:p>
        </w:tc>
        <w:tc>
          <w:tcPr>
            <w:tcW w:w="13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</w:tr>
      <w:tr w:rsidR="00E05F98" w:rsidTr="00A76050">
        <w:trPr>
          <w:trHeight w:val="23"/>
        </w:trPr>
        <w:tc>
          <w:tcPr>
            <w:tcW w:w="155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08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3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</w:tr>
      <w:tr w:rsidR="00E05F98" w:rsidTr="00A76050">
        <w:trPr>
          <w:trHeight w:val="23"/>
        </w:trPr>
        <w:tc>
          <w:tcPr>
            <w:tcW w:w="155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08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3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</w:tr>
      <w:tr w:rsidR="00E05F98" w:rsidTr="00A76050">
        <w:trPr>
          <w:trHeight w:val="23"/>
        </w:trPr>
        <w:tc>
          <w:tcPr>
            <w:tcW w:w="155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08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E05F98" w:rsidRDefault="00E05F98" w:rsidP="00A76050">
            <w:r>
              <w:rPr>
                <w:sz w:val="28"/>
                <w:szCs w:val="28"/>
              </w:rPr>
              <w:t>650</w:t>
            </w:r>
            <w:r w:rsidRPr="006624BD">
              <w:rPr>
                <w:sz w:val="28"/>
                <w:szCs w:val="28"/>
              </w:rPr>
              <w:t>,00</w:t>
            </w:r>
          </w:p>
        </w:tc>
        <w:tc>
          <w:tcPr>
            <w:tcW w:w="13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E05F98" w:rsidRDefault="00E05F98" w:rsidP="00A76050">
            <w:r w:rsidRPr="006624BD">
              <w:rPr>
                <w:sz w:val="28"/>
                <w:szCs w:val="28"/>
              </w:rPr>
              <w:t>0,00</w:t>
            </w:r>
          </w:p>
        </w:tc>
      </w:tr>
    </w:tbl>
    <w:p w:rsidR="00E05F98" w:rsidRPr="001D42A0" w:rsidRDefault="00E05F98" w:rsidP="00E05F98">
      <w:pPr>
        <w:jc w:val="both"/>
        <w:rPr>
          <w:b/>
          <w:sz w:val="24"/>
          <w:szCs w:val="24"/>
          <w:lang w:val="en-US"/>
        </w:rPr>
      </w:pPr>
      <w:r>
        <w:rPr>
          <w:sz w:val="28"/>
          <w:lang w:val="en-US"/>
        </w:rPr>
        <w:t xml:space="preserve">            </w:t>
      </w:r>
    </w:p>
    <w:p w:rsidR="00E05F98" w:rsidRDefault="00E05F98" w:rsidP="00E05F98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5. </w:t>
      </w:r>
      <w:r>
        <w:rPr>
          <w:rFonts w:ascii="Times New Roman Cyr" w:hAnsi="Times New Roman Cyr" w:cs="Times New Roman Cyr"/>
          <w:b/>
          <w:sz w:val="28"/>
        </w:rPr>
        <w:t>Методика оценки эффективности реализации программы</w:t>
      </w:r>
    </w:p>
    <w:p w:rsidR="00E05F98" w:rsidRPr="001D42A0" w:rsidRDefault="00E05F98" w:rsidP="00E05F98">
      <w:pPr>
        <w:jc w:val="center"/>
        <w:rPr>
          <w:b/>
          <w:sz w:val="24"/>
          <w:szCs w:val="24"/>
          <w:lang w:val="en-US"/>
        </w:rPr>
      </w:pPr>
    </w:p>
    <w:p w:rsidR="00E05F98" w:rsidRPr="001D42A0" w:rsidRDefault="00E05F98" w:rsidP="00E05F98">
      <w:pPr>
        <w:jc w:val="both"/>
        <w:rPr>
          <w:sz w:val="28"/>
        </w:rPr>
      </w:pPr>
      <w:r w:rsidRPr="001D42A0">
        <w:rPr>
          <w:sz w:val="28"/>
        </w:rPr>
        <w:t xml:space="preserve">      </w:t>
      </w:r>
      <w:r>
        <w:rPr>
          <w:rFonts w:ascii="Times New Roman Cyr" w:hAnsi="Times New Roman Cyr" w:cs="Times New Roman Cyr"/>
          <w:sz w:val="28"/>
        </w:rPr>
        <w:t>Количество показателей (индикаторов) муниципальной программы формируется исходя из принципов необходимости и достаточности для  достижения целей и решения поставленных задач.</w:t>
      </w:r>
    </w:p>
    <w:p w:rsidR="00E05F98" w:rsidRDefault="00E05F98" w:rsidP="00E05F98">
      <w:p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D42A0">
        <w:rPr>
          <w:sz w:val="28"/>
        </w:rPr>
        <w:t xml:space="preserve">    </w:t>
      </w:r>
      <w:r>
        <w:rPr>
          <w:rFonts w:ascii="Times New Roman Cyr" w:hAnsi="Times New Roman Cyr" w:cs="Times New Roman Cyr"/>
          <w:sz w:val="28"/>
        </w:rPr>
        <w:t>Используемая система показателей (индикаторов) муниципальной программы должна позволять очередным образом оценивать прогресс в достижении всех целей и решений всех задач программы и охватывать существенные аспекты достижения цели и решения задачи.</w:t>
      </w:r>
    </w:p>
    <w:p w:rsidR="00E05F98" w:rsidRDefault="00E05F98" w:rsidP="00E05F98">
      <w:pPr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Показатели результативности муниципальной программы должны включать в себя все показатели, отраженные в соглашении о предоставлении субсидий  в рамках Приоритетного проекта.</w:t>
      </w:r>
    </w:p>
    <w:p w:rsidR="00E05F98" w:rsidRDefault="00E05F98" w:rsidP="00E05F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Оценки эффективности реализации муниципальной программы проводятся в соответствии с методикой,  утвержденной региональной программой формирования современной городской среды.</w:t>
      </w:r>
    </w:p>
    <w:p w:rsidR="00E05F98" w:rsidRDefault="00E05F98" w:rsidP="00E05F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Критериями оценки эффективности реализации </w:t>
      </w:r>
      <w:proofErr w:type="gramStart"/>
      <w:r>
        <w:rPr>
          <w:color w:val="000000"/>
          <w:sz w:val="28"/>
          <w:szCs w:val="28"/>
        </w:rPr>
        <w:t>Программы</w:t>
      </w:r>
      <w:proofErr w:type="gramEnd"/>
      <w:r>
        <w:rPr>
          <w:color w:val="000000"/>
          <w:sz w:val="28"/>
          <w:szCs w:val="28"/>
        </w:rPr>
        <w:t xml:space="preserve"> в том числе является достижение целевых показателей на 2018-2024 годы указанных в разделе 2 настоящей Программы.</w:t>
      </w:r>
    </w:p>
    <w:p w:rsidR="00E05F98" w:rsidRDefault="00E05F98" w:rsidP="00E05F98">
      <w:pPr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E05F98" w:rsidRDefault="00E05F98" w:rsidP="00E05F98">
      <w:pPr>
        <w:pStyle w:val="a9"/>
        <w:spacing w:line="276" w:lineRule="auto"/>
        <w:ind w:left="0"/>
        <w:jc w:val="center"/>
        <w:rPr>
          <w:b/>
          <w:sz w:val="28"/>
          <w:szCs w:val="28"/>
        </w:rPr>
      </w:pPr>
      <w:r w:rsidRPr="001D42A0">
        <w:rPr>
          <w:b/>
          <w:sz w:val="28"/>
          <w:szCs w:val="28"/>
        </w:rPr>
        <w:t xml:space="preserve">6. Механизм реализации Программы и </w:t>
      </w:r>
      <w:proofErr w:type="gramStart"/>
      <w:r w:rsidRPr="001D42A0">
        <w:rPr>
          <w:b/>
          <w:sz w:val="28"/>
          <w:szCs w:val="28"/>
        </w:rPr>
        <w:t>контроль за</w:t>
      </w:r>
      <w:proofErr w:type="gramEnd"/>
      <w:r w:rsidRPr="001D42A0">
        <w:rPr>
          <w:b/>
          <w:sz w:val="28"/>
          <w:szCs w:val="28"/>
        </w:rPr>
        <w:t xml:space="preserve"> ее исполнением</w:t>
      </w:r>
    </w:p>
    <w:p w:rsidR="00E05F98" w:rsidRPr="001D42A0" w:rsidRDefault="00E05F98" w:rsidP="00E05F98">
      <w:pPr>
        <w:pStyle w:val="a9"/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 w:rsidRPr="001D42A0">
        <w:rPr>
          <w:sz w:val="28"/>
          <w:szCs w:val="28"/>
        </w:rPr>
        <w:tab/>
        <w:t>Механизм реализации Программы предполагает закупку товаров, работ,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услуг для обеспечения муниципальных нужд в соответствии с Федеральным законом от 5 апреля 2013 года № 44-ФЗ «О контрактной системе в сфере закупок товара, работ, услуг для обеспечения государственных и муниципальных нужд.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Программы осуществляется в соответствии с заключаемым соглашением между Министерством топливно-энергетического комплекса и жилищно-коммунального хозяйства Краснодарского края и Песчаным  сельским поселением  Тбилисского района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Трудовое участи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выполнение жителями неоплачиваемых работ не требующих специальной квалификации ( подготовка объекта (общественной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объекта), которое измеряется в </w:t>
      </w:r>
      <w:proofErr w:type="spellStart"/>
      <w:r>
        <w:rPr>
          <w:sz w:val="28"/>
          <w:szCs w:val="28"/>
        </w:rPr>
        <w:t>человекочасах</w:t>
      </w:r>
      <w:proofErr w:type="spellEnd"/>
      <w:r>
        <w:rPr>
          <w:sz w:val="28"/>
          <w:szCs w:val="28"/>
        </w:rPr>
        <w:t>, а также предоставление строительных материалов, техники и так далее.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качестве документов (материалов), подтверждающих трудовое участие, могут быть представлены отчет председателей территориального общественного самоуправления о выполнении работ, включающий информацию о проведении мероприятия  с трудовым участием граждан. </w:t>
      </w:r>
      <w:proofErr w:type="gramStart"/>
      <w:r>
        <w:rPr>
          <w:sz w:val="28"/>
          <w:szCs w:val="28"/>
        </w:rPr>
        <w:t>При этом рекомендуется в качестве приложения к такому отчету представлять фото-видеоматериалы, подтверждающие проведение мероприятия с трудовым участие граждан, и размещать указанные материалы в средствах массовой информации, социальных сетях, информационно-телекоммуникационной сети Интернет.</w:t>
      </w:r>
      <w:proofErr w:type="gramEnd"/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подтверждающие трудовое участие, представляются в администрацию Песчаного сельского поселения Тбилисского района не позднее 10 календарных дней со дня окончания работ, выполняемых заинтересованными лицами.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мероприятий по благоустройству общественных территорий проводится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населения.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осуществления контроля  и координации  реализации Программы в администрации Песчаного сельского поселения Тбилисского района создана общественная комиссия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контроля за реализацией программы после ее утверждения.</w:t>
      </w:r>
      <w:proofErr w:type="gramEnd"/>
      <w:r>
        <w:rPr>
          <w:sz w:val="28"/>
          <w:szCs w:val="28"/>
        </w:rPr>
        <w:t xml:space="preserve"> Также за реализацию мероприятий </w:t>
      </w:r>
      <w:r>
        <w:rPr>
          <w:sz w:val="28"/>
          <w:szCs w:val="28"/>
        </w:rPr>
        <w:lastRenderedPageBreak/>
        <w:t>Программы отвечает эксперт землеустроитель администрации Песчаного сельского поселения Тбилисского района.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мероприятий Программы включает в себя: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оперативное управление за исполнением мероприятий Программы;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технический надзор за ходом реализации мероприятий Программы;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периодическую отчетность о ходе реализации мероприятий Программы, предоставляемую  экспертом-финансистом администрации Песчаного сельского поселения Тбилисского района;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сроками выполнения мероприятий Программы;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и эффективностью реализации мероприятий Программы.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</w:p>
    <w:p w:rsidR="00E05F98" w:rsidRDefault="00E05F98" w:rsidP="00E05F9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Оценка рисков реализации муниципальной программы</w:t>
      </w:r>
    </w:p>
    <w:p w:rsidR="00E05F98" w:rsidRDefault="00E05F98" w:rsidP="00E05F98">
      <w:pPr>
        <w:spacing w:line="276" w:lineRule="auto"/>
        <w:jc w:val="both"/>
        <w:rPr>
          <w:b/>
          <w:bCs/>
          <w:sz w:val="28"/>
          <w:szCs w:val="28"/>
        </w:rPr>
      </w:pP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реализации муниципальной программы существует риск исключения дворовых и общественных территорий ввиду изменения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краевого и федерального бюджетов. В этом случае, эксперт по землеустройству вносит соответствующие изменения в утвержденные списки дворовых и общественных территорий в соответствующем году.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же существуют внешние факторы, которые могут негативно  повлиять на реализацию данной Программы. Под внешними факторами подразумеваются явления, на которые координатор муниципальной программы не может повлиять самостоятельно, например, изменения федерального и краевого законодательства (уменьшение размера субсидии федерального и краевого бюджетов, изменение условий программы и др.)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снижения негативного влияния внешних факторов координатору программы необходимо оперативно реагировать на изменения федерального и краевого законодательства в части принятия соответствующих муниципальных нормативных правовых актов.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Успешное выполнение программы позволит осуществить комплексное благоустройство территорий общего пользования с учетом мнения граждан, а также позволит: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повысить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запустить реализацию механизма поддержки мероприятий по благоустройству, инициированных гражданами;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запустить механизм финансового и трудового участия граждан и организаций в реализации мероприятий по благоустройству;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сформировать инструменты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lastRenderedPageBreak/>
        <w:t>мероприятий по благоустройству на территории Песчаного сельского поселения Тбилисского района.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   И.В. Селезнёв</w:t>
      </w:r>
    </w:p>
    <w:p w:rsidR="00E05F98" w:rsidRDefault="00E05F98" w:rsidP="00E05F98">
      <w:pPr>
        <w:spacing w:line="276" w:lineRule="auto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shd w:val="clear" w:color="auto" w:fill="FFFFFF"/>
        <w:spacing w:before="24"/>
        <w:ind w:left="34"/>
        <w:jc w:val="both"/>
        <w:rPr>
          <w:sz w:val="28"/>
          <w:szCs w:val="28"/>
        </w:rPr>
      </w:pPr>
    </w:p>
    <w:p w:rsidR="00E05F98" w:rsidRDefault="00E05F98" w:rsidP="00E05F98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ПРИЛОЖЕНИЕ № 1</w:t>
      </w:r>
    </w:p>
    <w:p w:rsidR="00E05F98" w:rsidRDefault="00E05F98" w:rsidP="00E05F98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 муниципальной программе    </w:t>
      </w:r>
    </w:p>
    <w:p w:rsidR="00E05F98" w:rsidRDefault="00E05F98" w:rsidP="00E05F98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«Формирование </w:t>
      </w:r>
      <w:proofErr w:type="gramStart"/>
      <w:r>
        <w:rPr>
          <w:color w:val="000000"/>
          <w:sz w:val="28"/>
          <w:szCs w:val="28"/>
        </w:rPr>
        <w:t>современной</w:t>
      </w:r>
      <w:proofErr w:type="gramEnd"/>
      <w:r>
        <w:rPr>
          <w:color w:val="000000"/>
          <w:sz w:val="28"/>
          <w:szCs w:val="28"/>
        </w:rPr>
        <w:t xml:space="preserve">  </w:t>
      </w:r>
    </w:p>
    <w:p w:rsidR="00E05F98" w:rsidRDefault="00E05F98" w:rsidP="00E05F98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городской среды на территории  </w:t>
      </w:r>
    </w:p>
    <w:p w:rsidR="00E05F98" w:rsidRDefault="00E05F98" w:rsidP="00E05F98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Песчаного</w:t>
      </w:r>
      <w:r>
        <w:rPr>
          <w:sz w:val="28"/>
          <w:szCs w:val="28"/>
        </w:rPr>
        <w:t xml:space="preserve"> сельского поселения Тбилисского района» </w:t>
      </w:r>
      <w:r>
        <w:rPr>
          <w:color w:val="000000"/>
          <w:sz w:val="28"/>
          <w:szCs w:val="28"/>
        </w:rPr>
        <w:t xml:space="preserve">на 2018 – 2024   </w:t>
      </w:r>
    </w:p>
    <w:p w:rsidR="00E05F98" w:rsidRDefault="00E05F98" w:rsidP="00E05F98">
      <w:pPr>
        <w:ind w:left="495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года</w:t>
      </w:r>
    </w:p>
    <w:p w:rsidR="00E05F98" w:rsidRDefault="00E05F98" w:rsidP="00E05F98">
      <w:pPr>
        <w:jc w:val="center"/>
        <w:rPr>
          <w:sz w:val="28"/>
          <w:szCs w:val="28"/>
          <w:lang w:eastAsia="en-US"/>
        </w:rPr>
      </w:pPr>
    </w:p>
    <w:p w:rsidR="00E05F98" w:rsidRDefault="00E05F98" w:rsidP="00E05F98">
      <w:pPr>
        <w:ind w:firstLine="851"/>
        <w:jc w:val="both"/>
        <w:rPr>
          <w:sz w:val="28"/>
          <w:szCs w:val="28"/>
          <w:lang w:eastAsia="en-US"/>
        </w:rPr>
      </w:pPr>
    </w:p>
    <w:p w:rsidR="00E05F98" w:rsidRDefault="00E05F98" w:rsidP="00E05F98">
      <w:pPr>
        <w:rPr>
          <w:sz w:val="28"/>
          <w:szCs w:val="28"/>
          <w:lang w:eastAsia="en-US"/>
        </w:rPr>
      </w:pPr>
    </w:p>
    <w:p w:rsidR="00E05F98" w:rsidRDefault="00E05F98" w:rsidP="00E05F98">
      <w:pPr>
        <w:jc w:val="center"/>
        <w:rPr>
          <w:sz w:val="28"/>
        </w:rPr>
      </w:pPr>
      <w:r>
        <w:rPr>
          <w:sz w:val="28"/>
        </w:rPr>
        <w:t>АДРЕСНЫЙ ПЕРЕЧЕНЬ</w:t>
      </w:r>
    </w:p>
    <w:p w:rsidR="00E05F98" w:rsidRDefault="00E05F98" w:rsidP="00E05F98">
      <w:pPr>
        <w:jc w:val="center"/>
        <w:rPr>
          <w:sz w:val="28"/>
          <w:szCs w:val="28"/>
        </w:rPr>
      </w:pPr>
      <w:r>
        <w:rPr>
          <w:sz w:val="28"/>
        </w:rPr>
        <w:t xml:space="preserve"> территорий общего пользования Песчаного сельского поселения Тбилисского района </w:t>
      </w:r>
      <w:r>
        <w:rPr>
          <w:sz w:val="28"/>
          <w:szCs w:val="28"/>
        </w:rPr>
        <w:t>подлежащих благоустройству в 2018-2024 гг.</w:t>
      </w:r>
    </w:p>
    <w:p w:rsidR="00E05F98" w:rsidRDefault="00E05F98" w:rsidP="00E05F98">
      <w:pPr>
        <w:ind w:right="-456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5"/>
        <w:gridCol w:w="3285"/>
        <w:gridCol w:w="4080"/>
        <w:gridCol w:w="1607"/>
      </w:tblGrid>
      <w:tr w:rsidR="00E05F98" w:rsidTr="00A76050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</w:pPr>
            <w:r>
              <w:rPr>
                <w:sz w:val="28"/>
                <w:szCs w:val="28"/>
              </w:rPr>
              <w:t>Адрес территории общего пользования</w:t>
            </w:r>
          </w:p>
        </w:tc>
        <w:tc>
          <w:tcPr>
            <w:tcW w:w="4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</w:pPr>
            <w:r>
              <w:rPr>
                <w:sz w:val="28"/>
                <w:szCs w:val="28"/>
              </w:rPr>
              <w:t>Примерный вид работ, который предлагается выполнить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</w:pPr>
            <w:r>
              <w:rPr>
                <w:sz w:val="28"/>
                <w:szCs w:val="28"/>
              </w:rPr>
              <w:t>Сроки исполнения</w:t>
            </w:r>
          </w:p>
        </w:tc>
      </w:tr>
      <w:tr w:rsidR="00E05F98" w:rsidTr="00A76050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Краснодарский край, Тбилисский район, </w:t>
            </w:r>
          </w:p>
          <w:p w:rsidR="00E05F98" w:rsidRDefault="00E05F98" w:rsidP="00A760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х. Песчаный </w:t>
            </w:r>
          </w:p>
          <w:p w:rsidR="00E05F98" w:rsidRDefault="00E05F98" w:rsidP="00A76050">
            <w:r>
              <w:rPr>
                <w:color w:val="000000"/>
                <w:sz w:val="28"/>
                <w:szCs w:val="28"/>
              </w:rPr>
              <w:t>ул. Красная, территория МБУК «</w:t>
            </w:r>
            <w:proofErr w:type="gramStart"/>
            <w:r>
              <w:rPr>
                <w:color w:val="000000"/>
                <w:sz w:val="28"/>
                <w:szCs w:val="28"/>
              </w:rPr>
              <w:t>Песчаный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КДЦ»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  <w:tabs>
                <w:tab w:val="left" w:pos="7200"/>
              </w:tabs>
            </w:pPr>
            <w:r>
              <w:rPr>
                <w:sz w:val="28"/>
                <w:szCs w:val="28"/>
              </w:rPr>
              <w:t>Установка лавочек, устройство покрытия пешеходной дорожки, установка малых архитектурных форм, спортивной площадки, разбивка клумб, посадка зеленых насаждений, установка ограждения, установка элементов искусственного освещения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F98" w:rsidRDefault="00E05F98" w:rsidP="00A76050">
            <w:pPr>
              <w:pStyle w:val="a8"/>
            </w:pPr>
            <w:r>
              <w:rPr>
                <w:sz w:val="28"/>
                <w:szCs w:val="28"/>
              </w:rPr>
              <w:t>2018-2024 год</w:t>
            </w:r>
          </w:p>
        </w:tc>
      </w:tr>
    </w:tbl>
    <w:p w:rsidR="00E05F98" w:rsidRDefault="00E05F98" w:rsidP="00E05F98">
      <w:pPr>
        <w:ind w:right="-456"/>
        <w:rPr>
          <w:sz w:val="28"/>
          <w:szCs w:val="28"/>
        </w:rPr>
      </w:pPr>
    </w:p>
    <w:p w:rsidR="00E05F98" w:rsidRDefault="00E05F98" w:rsidP="00E05F98">
      <w:pPr>
        <w:ind w:right="-456"/>
        <w:rPr>
          <w:sz w:val="28"/>
          <w:szCs w:val="28"/>
        </w:rPr>
      </w:pPr>
    </w:p>
    <w:p w:rsidR="00E05F98" w:rsidRDefault="00E05F98" w:rsidP="00E05F98">
      <w:pPr>
        <w:ind w:right="-456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E05F98" w:rsidRDefault="00E05F98" w:rsidP="00E05F98">
      <w:pPr>
        <w:ind w:right="-456"/>
        <w:rPr>
          <w:sz w:val="28"/>
          <w:szCs w:val="28"/>
        </w:rPr>
      </w:pPr>
      <w:r>
        <w:rPr>
          <w:sz w:val="28"/>
          <w:szCs w:val="28"/>
        </w:rPr>
        <w:t>Песчаного сельского</w:t>
      </w:r>
    </w:p>
    <w:p w:rsidR="00E05F98" w:rsidRDefault="00E05F98" w:rsidP="00E05F98">
      <w:pPr>
        <w:ind w:right="-456"/>
        <w:rPr>
          <w:sz w:val="28"/>
          <w:szCs w:val="28"/>
        </w:rPr>
        <w:sectPr w:rsidR="00E05F98" w:rsidSect="00B35EAA">
          <w:headerReference w:type="first" r:id="rId7"/>
          <w:pgSz w:w="11906" w:h="16838"/>
          <w:pgMar w:top="709" w:right="567" w:bottom="1134" w:left="1701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>поселения Тбилисского района                                                           И.В. Селезнёв</w:t>
      </w:r>
    </w:p>
    <w:p w:rsidR="00E05F98" w:rsidRDefault="00E05F98" w:rsidP="00E05F98">
      <w:pPr>
        <w:ind w:left="10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ПРИЛОЖЕНИЕ № 2</w:t>
      </w:r>
    </w:p>
    <w:p w:rsidR="00E05F98" w:rsidRDefault="00E05F98" w:rsidP="00E05F98">
      <w:pPr>
        <w:ind w:left="10348" w:right="-456"/>
        <w:rPr>
          <w:sz w:val="28"/>
          <w:szCs w:val="28"/>
        </w:rPr>
      </w:pPr>
      <w:r>
        <w:rPr>
          <w:sz w:val="28"/>
          <w:szCs w:val="28"/>
        </w:rPr>
        <w:t xml:space="preserve">   к муниципальной  программе  </w:t>
      </w:r>
    </w:p>
    <w:p w:rsidR="00E05F98" w:rsidRDefault="00E05F98" w:rsidP="00E05F98">
      <w:pPr>
        <w:ind w:left="10348" w:right="-456"/>
        <w:rPr>
          <w:sz w:val="28"/>
          <w:szCs w:val="28"/>
        </w:rPr>
      </w:pPr>
      <w:r>
        <w:rPr>
          <w:sz w:val="28"/>
          <w:szCs w:val="28"/>
        </w:rPr>
        <w:t xml:space="preserve">   «Формирование современной городской среды на территории Песчаного сельского поселения</w:t>
      </w:r>
    </w:p>
    <w:p w:rsidR="00E05F98" w:rsidRDefault="00E05F98" w:rsidP="00E05F98">
      <w:pPr>
        <w:ind w:left="10348" w:right="-456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района» на 2018 – 2024   </w:t>
      </w:r>
    </w:p>
    <w:p w:rsidR="00E05F98" w:rsidRDefault="00E05F98" w:rsidP="00E05F98">
      <w:pPr>
        <w:ind w:left="10348" w:right="-456"/>
        <w:rPr>
          <w:sz w:val="28"/>
          <w:szCs w:val="28"/>
        </w:rPr>
      </w:pPr>
      <w:r>
        <w:rPr>
          <w:sz w:val="28"/>
          <w:szCs w:val="28"/>
        </w:rPr>
        <w:t xml:space="preserve">                         годы»</w:t>
      </w:r>
    </w:p>
    <w:p w:rsidR="00E05F98" w:rsidRDefault="00E05F98" w:rsidP="00E05F98">
      <w:pPr>
        <w:ind w:left="10348" w:right="-456"/>
        <w:rPr>
          <w:sz w:val="28"/>
          <w:szCs w:val="28"/>
        </w:rPr>
      </w:pPr>
    </w:p>
    <w:p w:rsidR="00E05F98" w:rsidRDefault="00E05F98" w:rsidP="00E05F98">
      <w:pPr>
        <w:jc w:val="right"/>
        <w:rPr>
          <w:sz w:val="28"/>
          <w:szCs w:val="28"/>
        </w:rPr>
      </w:pPr>
    </w:p>
    <w:p w:rsidR="00E05F98" w:rsidRDefault="00E05F98" w:rsidP="00E05F98">
      <w:pPr>
        <w:jc w:val="right"/>
        <w:rPr>
          <w:sz w:val="28"/>
          <w:szCs w:val="28"/>
        </w:rPr>
      </w:pPr>
    </w:p>
    <w:p w:rsidR="00E05F98" w:rsidRDefault="00E05F98" w:rsidP="00E05F9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05F98" w:rsidRDefault="00E05F98" w:rsidP="00E05F98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основных мероприятий муниципальной программы «Формирование современной городской среды на территории Тбилисского сельского поселения Тбилисского района»  на 2018 – 2024 годы</w:t>
      </w:r>
    </w:p>
    <w:p w:rsidR="00E05F98" w:rsidRDefault="00E05F98" w:rsidP="00E05F98">
      <w:pPr>
        <w:rPr>
          <w:sz w:val="28"/>
          <w:szCs w:val="28"/>
        </w:rPr>
      </w:pPr>
    </w:p>
    <w:tbl>
      <w:tblPr>
        <w:tblW w:w="15325" w:type="dxa"/>
        <w:tblInd w:w="-44" w:type="dxa"/>
        <w:tblLayout w:type="fixed"/>
        <w:tblLook w:val="0000"/>
      </w:tblPr>
      <w:tblGrid>
        <w:gridCol w:w="630"/>
        <w:gridCol w:w="2499"/>
        <w:gridCol w:w="1985"/>
        <w:gridCol w:w="1559"/>
        <w:gridCol w:w="77"/>
        <w:gridCol w:w="763"/>
        <w:gridCol w:w="10"/>
        <w:gridCol w:w="637"/>
        <w:gridCol w:w="497"/>
        <w:gridCol w:w="76"/>
        <w:gridCol w:w="507"/>
        <w:gridCol w:w="126"/>
        <w:gridCol w:w="567"/>
        <w:gridCol w:w="162"/>
        <w:gridCol w:w="590"/>
        <w:gridCol w:w="17"/>
        <w:gridCol w:w="578"/>
        <w:gridCol w:w="1875"/>
        <w:gridCol w:w="2170"/>
      </w:tblGrid>
      <w:tr w:rsidR="00E05F98" w:rsidTr="00A76050">
        <w:trPr>
          <w:cantSplit/>
          <w:trHeight w:val="43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r>
              <w:rPr>
                <w:sz w:val="28"/>
                <w:szCs w:val="28"/>
              </w:rPr>
              <w:t>Наименование мероприятий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Объем финансирования, всего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46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r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r>
              <w:rPr>
                <w:sz w:val="28"/>
                <w:szCs w:val="28"/>
              </w:rPr>
              <w:t>Непосредственный результат реализации мероприятий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r>
              <w:rPr>
                <w:sz w:val="28"/>
                <w:szCs w:val="28"/>
              </w:rPr>
              <w:t>Муниципальный заказчик муниципальной программы</w:t>
            </w:r>
          </w:p>
        </w:tc>
      </w:tr>
      <w:tr w:rsidR="00E05F98" w:rsidTr="00A76050">
        <w:trPr>
          <w:cantSplit/>
          <w:trHeight w:val="43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F98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20</w:t>
            </w:r>
          </w:p>
          <w:p w:rsidR="00E05F98" w:rsidRPr="00AD00EE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18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20</w:t>
            </w:r>
          </w:p>
          <w:p w:rsidR="00E05F98" w:rsidRPr="00AD00EE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19</w:t>
            </w:r>
          </w:p>
        </w:tc>
        <w:tc>
          <w:tcPr>
            <w:tcW w:w="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2020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2021</w:t>
            </w:r>
          </w:p>
        </w:tc>
        <w:tc>
          <w:tcPr>
            <w:tcW w:w="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20</w:t>
            </w:r>
          </w:p>
          <w:p w:rsidR="00E05F98" w:rsidRPr="00AD00EE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22</w:t>
            </w:r>
          </w:p>
        </w:tc>
        <w:tc>
          <w:tcPr>
            <w:tcW w:w="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F98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20</w:t>
            </w:r>
          </w:p>
          <w:p w:rsidR="00E05F98" w:rsidRPr="00AD00EE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23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2024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</w:pPr>
          </w:p>
        </w:tc>
      </w:tr>
      <w:tr w:rsidR="00E05F98" w:rsidTr="00A76050">
        <w:trPr>
          <w:trHeight w:val="27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jc w:val="center"/>
              <w:rPr>
                <w:sz w:val="28"/>
                <w:szCs w:val="28"/>
              </w:rPr>
            </w:pPr>
            <w:r w:rsidRPr="00AD00EE">
              <w:rPr>
                <w:sz w:val="28"/>
                <w:szCs w:val="28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05F98" w:rsidRPr="00AD00EE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</w:tr>
      <w:tr w:rsidR="00E05F98" w:rsidTr="00A76050">
        <w:trPr>
          <w:trHeight w:val="275"/>
        </w:trPr>
        <w:tc>
          <w:tcPr>
            <w:tcW w:w="15325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Pr="00F24610" w:rsidRDefault="00E05F98" w:rsidP="00A76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благоустройства нуждающихся в благоустройстве территорий общего пользования Песчаного сельского поселения Тбилисского района, а также создание комфортных условий для деятельности  отдыха жителей поселения</w:t>
            </w:r>
          </w:p>
        </w:tc>
      </w:tr>
      <w:tr w:rsidR="00E05F98" w:rsidTr="00A76050">
        <w:trPr>
          <w:trHeight w:val="27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r>
              <w:rPr>
                <w:sz w:val="28"/>
                <w:szCs w:val="28"/>
              </w:rPr>
              <w:t>Благоустройство общественных территорий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6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2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05F98" w:rsidRDefault="00E05F98" w:rsidP="00A760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05F98" w:rsidRDefault="00E05F98" w:rsidP="00A760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05F98" w:rsidRDefault="00E05F98" w:rsidP="00A7605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05F98" w:rsidRPr="00F63B64" w:rsidRDefault="00E05F98" w:rsidP="00A76050">
            <w:pPr>
              <w:snapToGrid w:val="0"/>
              <w:jc w:val="center"/>
              <w:rPr>
                <w:sz w:val="28"/>
                <w:szCs w:val="28"/>
              </w:rPr>
            </w:pPr>
            <w:r w:rsidRPr="00F63B64">
              <w:rPr>
                <w:sz w:val="28"/>
                <w:szCs w:val="28"/>
              </w:rPr>
              <w:t xml:space="preserve">Администрация Песчаного сельского </w:t>
            </w:r>
            <w:r w:rsidRPr="00F63B64">
              <w:rPr>
                <w:sz w:val="28"/>
                <w:szCs w:val="28"/>
              </w:rPr>
              <w:lastRenderedPageBreak/>
              <w:t>поселения Тбилисского района</w:t>
            </w:r>
          </w:p>
        </w:tc>
      </w:tr>
      <w:tr w:rsidR="00E05F98" w:rsidTr="00A76050">
        <w:trPr>
          <w:trHeight w:val="27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r>
              <w:rPr>
                <w:sz w:val="28"/>
                <w:szCs w:val="28"/>
              </w:rPr>
              <w:t xml:space="preserve">Благоустройство общественных территорий (включая ПСД, </w:t>
            </w:r>
            <w:r>
              <w:rPr>
                <w:sz w:val="28"/>
                <w:szCs w:val="28"/>
              </w:rPr>
              <w:lastRenderedPageBreak/>
              <w:t>топографическую съемку, ценовую экспертизу)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Pr="00C214B0" w:rsidRDefault="00E05F98" w:rsidP="00A76050">
            <w:pPr>
              <w:rPr>
                <w:sz w:val="28"/>
                <w:szCs w:val="28"/>
              </w:rPr>
            </w:pPr>
            <w:r w:rsidRPr="00C214B0">
              <w:rPr>
                <w:sz w:val="28"/>
                <w:szCs w:val="28"/>
              </w:rPr>
              <w:t>0,00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F98" w:rsidRPr="00C214B0" w:rsidRDefault="00E05F98" w:rsidP="00A76050">
            <w:pPr>
              <w:rPr>
                <w:sz w:val="28"/>
                <w:szCs w:val="28"/>
              </w:rPr>
            </w:pPr>
            <w:r w:rsidRPr="00C214B0">
              <w:rPr>
                <w:sz w:val="28"/>
                <w:szCs w:val="28"/>
              </w:rPr>
              <w:t>0,00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5F98" w:rsidRPr="00C214B0" w:rsidRDefault="00E05F98" w:rsidP="00A76050">
            <w:pPr>
              <w:rPr>
                <w:sz w:val="28"/>
                <w:szCs w:val="28"/>
              </w:rPr>
            </w:pPr>
            <w:r w:rsidRPr="00C214B0">
              <w:rPr>
                <w:sz w:val="28"/>
                <w:szCs w:val="28"/>
              </w:rPr>
              <w:t>0,00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F98" w:rsidRPr="00C214B0" w:rsidRDefault="00E05F98" w:rsidP="00A76050">
            <w:pPr>
              <w:rPr>
                <w:sz w:val="28"/>
                <w:szCs w:val="28"/>
              </w:rPr>
            </w:pPr>
            <w:r w:rsidRPr="00C214B0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5F98" w:rsidRPr="00C214B0" w:rsidRDefault="00E05F98" w:rsidP="00A76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Pr="00C214B0">
              <w:rPr>
                <w:sz w:val="28"/>
                <w:szCs w:val="28"/>
              </w:rPr>
              <w:t>,00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Pr="00C214B0" w:rsidRDefault="00E05F98" w:rsidP="00A76050">
            <w:pPr>
              <w:rPr>
                <w:sz w:val="28"/>
                <w:szCs w:val="28"/>
              </w:rPr>
            </w:pPr>
            <w:r w:rsidRPr="00C214B0">
              <w:rPr>
                <w:sz w:val="28"/>
                <w:szCs w:val="28"/>
              </w:rPr>
              <w:t>0,00</w:t>
            </w: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F98" w:rsidRPr="00C214B0" w:rsidRDefault="00E05F98" w:rsidP="00A76050">
            <w:pPr>
              <w:rPr>
                <w:sz w:val="28"/>
                <w:szCs w:val="28"/>
              </w:rPr>
            </w:pPr>
            <w:r w:rsidRPr="00C214B0">
              <w:rPr>
                <w:sz w:val="28"/>
                <w:szCs w:val="28"/>
              </w:rPr>
              <w:t>0,00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5F98" w:rsidRPr="00C214B0" w:rsidRDefault="00E05F98" w:rsidP="00A76050">
            <w:pPr>
              <w:rPr>
                <w:sz w:val="28"/>
                <w:szCs w:val="28"/>
              </w:rPr>
            </w:pPr>
            <w:r w:rsidRPr="00C214B0">
              <w:rPr>
                <w:sz w:val="28"/>
                <w:szCs w:val="28"/>
              </w:rPr>
              <w:t>0,00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общественных территорий </w:t>
            </w:r>
          </w:p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lastRenderedPageBreak/>
              <w:t>2019 -2022 г. – 1 ед.</w:t>
            </w:r>
          </w:p>
          <w:p w:rsidR="00E05F98" w:rsidRDefault="00E05F98" w:rsidP="00A76050">
            <w:pPr>
              <w:jc w:val="center"/>
              <w:rPr>
                <w:sz w:val="28"/>
                <w:szCs w:val="28"/>
              </w:rPr>
            </w:pPr>
          </w:p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</w:tr>
      <w:tr w:rsidR="00E05F98" w:rsidTr="00A76050">
        <w:trPr>
          <w:trHeight w:val="275"/>
        </w:trPr>
        <w:tc>
          <w:tcPr>
            <w:tcW w:w="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4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r>
              <w:rPr>
                <w:sz w:val="28"/>
                <w:szCs w:val="28"/>
              </w:rPr>
              <w:t>Благоустройство общественных территорий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4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2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</w:tr>
      <w:tr w:rsidR="00E05F98" w:rsidTr="00A76050">
        <w:trPr>
          <w:trHeight w:val="27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4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2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</w:tr>
      <w:tr w:rsidR="00E05F98" w:rsidTr="00A76050">
        <w:trPr>
          <w:trHeight w:val="27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4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2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>
              <w:rPr>
                <w:sz w:val="28"/>
                <w:szCs w:val="28"/>
              </w:rPr>
              <w:t>500</w:t>
            </w:r>
            <w:r w:rsidRPr="00E90E69">
              <w:rPr>
                <w:sz w:val="28"/>
                <w:szCs w:val="28"/>
              </w:rPr>
              <w:t>,00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</w:tr>
      <w:tr w:rsidR="00E05F98" w:rsidTr="00A76050">
        <w:trPr>
          <w:trHeight w:val="27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4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2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>
              <w:rPr>
                <w:sz w:val="28"/>
                <w:szCs w:val="28"/>
              </w:rPr>
              <w:t>650</w:t>
            </w:r>
            <w:r w:rsidRPr="00E90E69">
              <w:rPr>
                <w:sz w:val="28"/>
                <w:szCs w:val="28"/>
              </w:rPr>
              <w:t>,00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</w:tr>
      <w:tr w:rsidR="00E05F98" w:rsidTr="00A76050">
        <w:trPr>
          <w:trHeight w:val="27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jc w:val="center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4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2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>
              <w:rPr>
                <w:sz w:val="28"/>
                <w:szCs w:val="28"/>
              </w:rPr>
              <w:t>650</w:t>
            </w:r>
            <w:r w:rsidRPr="00E90E69">
              <w:rPr>
                <w:sz w:val="28"/>
                <w:szCs w:val="28"/>
              </w:rPr>
              <w:t>,00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98" w:rsidRDefault="00E05F98" w:rsidP="00A76050">
            <w:r w:rsidRPr="00E90E69">
              <w:rPr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F98" w:rsidRDefault="00E05F98" w:rsidP="00A76050">
            <w:pPr>
              <w:snapToGrid w:val="0"/>
              <w:jc w:val="center"/>
            </w:pPr>
          </w:p>
        </w:tc>
      </w:tr>
    </w:tbl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Примечание: объемы финансовых средств подлежат уточнению по мере необходимости</w:t>
      </w:r>
    </w:p>
    <w:p w:rsidR="00E05F98" w:rsidRDefault="00E05F98" w:rsidP="00E05F98">
      <w:pPr>
        <w:rPr>
          <w:sz w:val="28"/>
          <w:szCs w:val="28"/>
          <w:u w:val="single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ind w:left="-142" w:right="-456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E05F98" w:rsidRDefault="00E05F98" w:rsidP="00E05F98">
      <w:pPr>
        <w:ind w:left="-142" w:right="-456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E05F98" w:rsidRDefault="00E05F98" w:rsidP="00E05F98">
      <w:pPr>
        <w:ind w:left="-142" w:right="-456"/>
        <w:rPr>
          <w:b/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И.В. Селезнёв </w:t>
      </w:r>
    </w:p>
    <w:p w:rsidR="00E05F98" w:rsidRDefault="00E05F98" w:rsidP="00E05F98">
      <w:pPr>
        <w:rPr>
          <w:b/>
          <w:sz w:val="28"/>
          <w:szCs w:val="28"/>
        </w:rPr>
      </w:pPr>
    </w:p>
    <w:p w:rsidR="00E05F98" w:rsidRDefault="00E05F98" w:rsidP="00E05F98">
      <w:pPr>
        <w:rPr>
          <w:b/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>
      <w:pPr>
        <w:rPr>
          <w:sz w:val="28"/>
          <w:szCs w:val="28"/>
        </w:rPr>
      </w:pPr>
    </w:p>
    <w:p w:rsidR="00E05F98" w:rsidRDefault="00E05F98" w:rsidP="00E05F98"/>
    <w:p w:rsidR="00702E2D" w:rsidRDefault="00702E2D"/>
    <w:sectPr w:rsidR="00702E2D" w:rsidSect="00026462">
      <w:headerReference w:type="default" r:id="rId8"/>
      <w:headerReference w:type="first" r:id="rId9"/>
      <w:pgSz w:w="16838" w:h="11906" w:orient="landscape"/>
      <w:pgMar w:top="1701" w:right="1134" w:bottom="567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B9B" w:rsidRDefault="000E1B9B" w:rsidP="00E05F98">
      <w:r>
        <w:separator/>
      </w:r>
    </w:p>
  </w:endnote>
  <w:endnote w:type="continuationSeparator" w:id="0">
    <w:p w:rsidR="000E1B9B" w:rsidRDefault="000E1B9B" w:rsidP="00E0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B9B" w:rsidRDefault="000E1B9B" w:rsidP="00E05F98">
      <w:r>
        <w:separator/>
      </w:r>
    </w:p>
  </w:footnote>
  <w:footnote w:type="continuationSeparator" w:id="0">
    <w:p w:rsidR="000E1B9B" w:rsidRDefault="000E1B9B" w:rsidP="00E05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49C" w:rsidRDefault="000E1B9B" w:rsidP="002B649C">
    <w:pPr>
      <w:pStyle w:val="a6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D0" w:rsidRDefault="00CD6C2D">
    <w:pPr>
      <w:pStyle w:val="a6"/>
      <w:jc w:val="center"/>
    </w:pPr>
    <w:r>
      <w:fldChar w:fldCharType="begin"/>
    </w:r>
    <w:r w:rsidR="00AF360A">
      <w:instrText xml:space="preserve"> PAGE </w:instrText>
    </w:r>
    <w:r>
      <w:fldChar w:fldCharType="separate"/>
    </w:r>
    <w:r w:rsidR="009C5310">
      <w:rPr>
        <w:noProof/>
      </w:rPr>
      <w:t>17</w:t>
    </w:r>
    <w:r>
      <w:fldChar w:fldCharType="end"/>
    </w:r>
  </w:p>
  <w:p w:rsidR="004473D0" w:rsidRDefault="000E1B9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D0" w:rsidRDefault="000E1B9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F98"/>
    <w:rsid w:val="00026462"/>
    <w:rsid w:val="000E1B9B"/>
    <w:rsid w:val="0012482F"/>
    <w:rsid w:val="002167A4"/>
    <w:rsid w:val="0025336A"/>
    <w:rsid w:val="003261A8"/>
    <w:rsid w:val="003F2265"/>
    <w:rsid w:val="004A0FC6"/>
    <w:rsid w:val="00702E2D"/>
    <w:rsid w:val="0078106E"/>
    <w:rsid w:val="009C5310"/>
    <w:rsid w:val="009C5EB2"/>
    <w:rsid w:val="00AF360A"/>
    <w:rsid w:val="00CD6C2D"/>
    <w:rsid w:val="00D71563"/>
    <w:rsid w:val="00E0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05F98"/>
    <w:rPr>
      <w:sz w:val="26"/>
      <w:shd w:val="clear" w:color="auto" w:fill="FFFFFF"/>
    </w:rPr>
  </w:style>
  <w:style w:type="paragraph" w:styleId="a4">
    <w:name w:val="Body Text"/>
    <w:basedOn w:val="a"/>
    <w:link w:val="a5"/>
    <w:rsid w:val="00E05F98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E05F98"/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styleId="a6">
    <w:name w:val="header"/>
    <w:basedOn w:val="a"/>
    <w:link w:val="a7"/>
    <w:rsid w:val="00E05F98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E05F98"/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E05F98"/>
    <w:pPr>
      <w:suppressLineNumbers/>
    </w:pPr>
  </w:style>
  <w:style w:type="paragraph" w:styleId="a9">
    <w:name w:val="List Paragraph"/>
    <w:basedOn w:val="a"/>
    <w:qFormat/>
    <w:rsid w:val="00E05F98"/>
    <w:pPr>
      <w:ind w:left="720"/>
    </w:pPr>
  </w:style>
  <w:style w:type="paragraph" w:customStyle="1" w:styleId="ConsPlusNonformat">
    <w:name w:val="ConsPlusNonformat"/>
    <w:rsid w:val="00E05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basedOn w:val="a"/>
    <w:rsid w:val="00E05F98"/>
    <w:pPr>
      <w:widowControl/>
      <w:suppressAutoHyphens w:val="0"/>
      <w:autoSpaceDE/>
      <w:spacing w:before="280" w:after="280"/>
    </w:pPr>
    <w:rPr>
      <w:rFonts w:eastAsia="Calibri"/>
      <w:sz w:val="24"/>
      <w:szCs w:val="24"/>
      <w:lang w:eastAsia="ar-SA"/>
    </w:rPr>
  </w:style>
  <w:style w:type="paragraph" w:customStyle="1" w:styleId="4">
    <w:name w:val="Основной текст4"/>
    <w:basedOn w:val="a"/>
    <w:link w:val="a3"/>
    <w:rsid w:val="00E05F98"/>
    <w:pPr>
      <w:shd w:val="clear" w:color="auto" w:fill="FFFFFF"/>
      <w:suppressAutoHyphens w:val="0"/>
      <w:autoSpaceDE/>
      <w:spacing w:before="240" w:after="60" w:line="0" w:lineRule="atLeast"/>
    </w:pPr>
    <w:rPr>
      <w:rFonts w:asciiTheme="minorHAnsi" w:eastAsiaTheme="minorHAnsi" w:hAnsiTheme="minorHAnsi" w:cstheme="minorBidi"/>
      <w:color w:val="000000" w:themeColor="text1"/>
      <w:sz w:val="26"/>
      <w:szCs w:val="22"/>
      <w:shd w:val="clear" w:color="auto" w:fill="FFFFFF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05F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F98"/>
    <w:rPr>
      <w:rFonts w:ascii="Tahoma" w:eastAsia="Times New Roman" w:hAnsi="Tahoma" w:cs="Tahoma"/>
      <w:color w:val="auto"/>
      <w:sz w:val="16"/>
      <w:szCs w:val="16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E05F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5F98"/>
    <w:rPr>
      <w:rFonts w:ascii="Times New Roman" w:eastAsia="Times New Roman" w:hAnsi="Times New Roman" w:cs="Times New Roman"/>
      <w:color w:val="auto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4098</Words>
  <Characters>23360</Characters>
  <Application>Microsoft Office Word</Application>
  <DocSecurity>0</DocSecurity>
  <Lines>194</Lines>
  <Paragraphs>54</Paragraphs>
  <ScaleCrop>false</ScaleCrop>
  <Company/>
  <LinksUpToDate>false</LinksUpToDate>
  <CharactersWithSpaces>27404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2021-02-24T12:42:00Z</cp:lastPrinted>
  <dcterms:created xsi:type="dcterms:W3CDTF">2021-02-24T11:30:00Z</dcterms:created>
  <dcterms:modified xsi:type="dcterms:W3CDTF">2021-03-02T08:32:00Z</dcterms:modified>
</cp:coreProperties>
</file>