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E1" w:rsidRPr="00D734E1" w:rsidRDefault="00D734E1" w:rsidP="00D734E1">
      <w:pPr>
        <w:pStyle w:val="a3"/>
        <w:jc w:val="center"/>
        <w:rPr>
          <w:iCs/>
          <w:color w:val="000080"/>
          <w:sz w:val="32"/>
          <w:szCs w:val="32"/>
        </w:rPr>
      </w:pPr>
      <w:r w:rsidRPr="00D734E1">
        <w:rPr>
          <w:iCs/>
          <w:color w:val="000080"/>
          <w:sz w:val="32"/>
          <w:szCs w:val="32"/>
        </w:rPr>
        <w:t>Уважаемые родители (законные представители)</w:t>
      </w:r>
      <w:r>
        <w:rPr>
          <w:iCs/>
          <w:color w:val="000080"/>
          <w:sz w:val="32"/>
          <w:szCs w:val="32"/>
        </w:rPr>
        <w:t xml:space="preserve"> воспитанников детских садов</w:t>
      </w:r>
    </w:p>
    <w:p w:rsidR="00D734E1" w:rsidRPr="00D734E1" w:rsidRDefault="00D734E1" w:rsidP="00D734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color w:val="000080"/>
          <w:sz w:val="28"/>
          <w:szCs w:val="28"/>
        </w:rPr>
        <w:tab/>
      </w:r>
      <w:r w:rsidRPr="00D734E1">
        <w:rPr>
          <w:iCs/>
          <w:color w:val="000080"/>
          <w:sz w:val="28"/>
          <w:szCs w:val="28"/>
        </w:rPr>
        <w:t xml:space="preserve">Сообщаем, что </w:t>
      </w:r>
      <w:r w:rsidRPr="00D734E1">
        <w:rPr>
          <w:rStyle w:val="a4"/>
          <w:iCs/>
          <w:color w:val="800080"/>
          <w:sz w:val="28"/>
          <w:szCs w:val="28"/>
        </w:rPr>
        <w:t>с 8 июня 2020 года</w:t>
      </w:r>
      <w:r w:rsidRPr="00D734E1">
        <w:rPr>
          <w:iCs/>
          <w:color w:val="000080"/>
          <w:sz w:val="28"/>
          <w:szCs w:val="28"/>
        </w:rPr>
        <w:t xml:space="preserve"> начнется работа по открытию дежурных групп в дошкольных образовательных учреждениях (далее – детские сады) для детей, посещающих детские сады в режиме полного дня.</w:t>
      </w:r>
    </w:p>
    <w:p w:rsidR="00D734E1" w:rsidRPr="00D734E1" w:rsidRDefault="00D734E1" w:rsidP="00D734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i w:val="0"/>
          <w:color w:val="000080"/>
          <w:sz w:val="28"/>
          <w:szCs w:val="28"/>
        </w:rPr>
        <w:tab/>
      </w:r>
      <w:r w:rsidRPr="00D734E1">
        <w:rPr>
          <w:rStyle w:val="a5"/>
          <w:i w:val="0"/>
          <w:color w:val="000080"/>
          <w:sz w:val="28"/>
          <w:szCs w:val="28"/>
        </w:rPr>
        <w:t xml:space="preserve">Дежурные группы организуются для определения детей работников экстренных оперативных служб, медицинских работников, из неполных семей по результатам рассмотрения на заседаниях оперативного штаба по предупреждению распространения </w:t>
      </w:r>
      <w:proofErr w:type="spellStart"/>
      <w:r w:rsidRPr="00D734E1">
        <w:rPr>
          <w:rStyle w:val="a5"/>
          <w:i w:val="0"/>
          <w:color w:val="000080"/>
          <w:sz w:val="28"/>
          <w:szCs w:val="28"/>
        </w:rPr>
        <w:t>коронавирусной</w:t>
      </w:r>
      <w:proofErr w:type="spellEnd"/>
      <w:r w:rsidRPr="00D734E1">
        <w:rPr>
          <w:rStyle w:val="a5"/>
          <w:i w:val="0"/>
          <w:color w:val="000080"/>
          <w:sz w:val="28"/>
          <w:szCs w:val="28"/>
        </w:rPr>
        <w:t xml:space="preserve"> инфекции </w:t>
      </w:r>
      <w:r>
        <w:rPr>
          <w:rStyle w:val="a5"/>
          <w:i w:val="0"/>
          <w:color w:val="000080"/>
          <w:sz w:val="28"/>
          <w:szCs w:val="28"/>
        </w:rPr>
        <w:t xml:space="preserve">администрации </w:t>
      </w:r>
      <w:r w:rsidRPr="00D734E1">
        <w:rPr>
          <w:rStyle w:val="a5"/>
          <w:i w:val="0"/>
          <w:color w:val="000080"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a5"/>
          <w:i w:val="0"/>
          <w:color w:val="000080"/>
          <w:sz w:val="28"/>
          <w:szCs w:val="28"/>
        </w:rPr>
        <w:t>Тбмилисский</w:t>
      </w:r>
      <w:proofErr w:type="spellEnd"/>
      <w:r>
        <w:rPr>
          <w:rStyle w:val="a5"/>
          <w:i w:val="0"/>
          <w:color w:val="000080"/>
          <w:sz w:val="28"/>
          <w:szCs w:val="28"/>
        </w:rPr>
        <w:t xml:space="preserve"> район</w:t>
      </w:r>
      <w:r w:rsidRPr="00D734E1">
        <w:rPr>
          <w:rStyle w:val="a5"/>
          <w:i w:val="0"/>
          <w:color w:val="000080"/>
          <w:sz w:val="28"/>
          <w:szCs w:val="28"/>
        </w:rPr>
        <w:t xml:space="preserve"> (далее – Штаб).</w:t>
      </w:r>
    </w:p>
    <w:p w:rsidR="00D734E1" w:rsidRDefault="00D734E1" w:rsidP="00D734E1">
      <w:pPr>
        <w:pStyle w:val="a3"/>
        <w:spacing w:before="0" w:beforeAutospacing="0" w:after="0" w:afterAutospacing="0"/>
        <w:jc w:val="both"/>
        <w:rPr>
          <w:rStyle w:val="a5"/>
          <w:i w:val="0"/>
          <w:color w:val="000080"/>
          <w:sz w:val="28"/>
          <w:szCs w:val="28"/>
        </w:rPr>
      </w:pPr>
      <w:r>
        <w:rPr>
          <w:rStyle w:val="a5"/>
          <w:i w:val="0"/>
          <w:color w:val="000080"/>
          <w:sz w:val="28"/>
          <w:szCs w:val="28"/>
        </w:rPr>
        <w:tab/>
      </w:r>
      <w:bookmarkStart w:id="0" w:name="_GoBack"/>
      <w:bookmarkEnd w:id="0"/>
      <w:r w:rsidRPr="00D734E1">
        <w:rPr>
          <w:rStyle w:val="a5"/>
          <w:i w:val="0"/>
          <w:color w:val="000080"/>
          <w:sz w:val="28"/>
          <w:szCs w:val="28"/>
        </w:rPr>
        <w:t>Для приема ребенка в дежурную группу родителю (законному представителю) необходимо направить на электронную почту детского сада, в котором числится ребенок следующие документы:</w:t>
      </w:r>
    </w:p>
    <w:p w:rsidR="00D734E1" w:rsidRDefault="00D734E1" w:rsidP="00D734E1">
      <w:pPr>
        <w:pStyle w:val="a3"/>
        <w:spacing w:before="0" w:beforeAutospacing="0" w:after="0" w:afterAutospacing="0"/>
        <w:jc w:val="both"/>
        <w:rPr>
          <w:iCs/>
          <w:color w:val="000080"/>
          <w:sz w:val="28"/>
          <w:szCs w:val="28"/>
        </w:rPr>
      </w:pPr>
      <w:r>
        <w:rPr>
          <w:rStyle w:val="a5"/>
          <w:i w:val="0"/>
          <w:color w:val="000080"/>
          <w:sz w:val="28"/>
          <w:szCs w:val="28"/>
        </w:rPr>
        <w:tab/>
      </w:r>
      <w:proofErr w:type="gramStart"/>
      <w:r w:rsidRPr="00D734E1">
        <w:rPr>
          <w:rStyle w:val="a5"/>
          <w:i w:val="0"/>
          <w:color w:val="000080"/>
          <w:sz w:val="28"/>
          <w:szCs w:val="28"/>
        </w:rPr>
        <w:t>заявление</w:t>
      </w:r>
      <w:proofErr w:type="gramEnd"/>
      <w:r w:rsidRPr="00D734E1">
        <w:rPr>
          <w:rStyle w:val="a5"/>
          <w:i w:val="0"/>
          <w:color w:val="000080"/>
          <w:sz w:val="28"/>
          <w:szCs w:val="28"/>
        </w:rPr>
        <w:t xml:space="preserve"> о предоставлении места в дежурной группе;</w:t>
      </w:r>
    </w:p>
    <w:p w:rsidR="00D734E1" w:rsidRDefault="00D734E1" w:rsidP="00D734E1">
      <w:pPr>
        <w:pStyle w:val="a3"/>
        <w:spacing w:before="0" w:beforeAutospacing="0" w:after="0" w:afterAutospacing="0"/>
        <w:jc w:val="both"/>
        <w:rPr>
          <w:iCs/>
          <w:color w:val="000080"/>
          <w:sz w:val="28"/>
          <w:szCs w:val="28"/>
        </w:rPr>
      </w:pPr>
      <w:r>
        <w:rPr>
          <w:rStyle w:val="a5"/>
          <w:i w:val="0"/>
          <w:color w:val="000080"/>
          <w:sz w:val="28"/>
          <w:szCs w:val="28"/>
        </w:rPr>
        <w:tab/>
      </w:r>
      <w:proofErr w:type="gramStart"/>
      <w:r w:rsidRPr="00D734E1">
        <w:rPr>
          <w:rStyle w:val="a5"/>
          <w:i w:val="0"/>
          <w:color w:val="000080"/>
          <w:sz w:val="28"/>
          <w:szCs w:val="28"/>
        </w:rPr>
        <w:t>справка</w:t>
      </w:r>
      <w:proofErr w:type="gramEnd"/>
      <w:r w:rsidRPr="00D734E1">
        <w:rPr>
          <w:rStyle w:val="a5"/>
          <w:i w:val="0"/>
          <w:color w:val="000080"/>
          <w:sz w:val="28"/>
          <w:szCs w:val="28"/>
        </w:rPr>
        <w:t xml:space="preserve"> с места работы для работников экстренных оперативных служб и медицинских работников;</w:t>
      </w:r>
    </w:p>
    <w:p w:rsidR="00D734E1" w:rsidRPr="00D734E1" w:rsidRDefault="00D734E1" w:rsidP="00D734E1">
      <w:pPr>
        <w:pStyle w:val="a3"/>
        <w:spacing w:before="0" w:beforeAutospacing="0" w:after="0" w:afterAutospacing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color w:val="000080"/>
          <w:sz w:val="28"/>
          <w:szCs w:val="28"/>
        </w:rPr>
        <w:tab/>
      </w:r>
      <w:proofErr w:type="gramStart"/>
      <w:r w:rsidRPr="00D734E1">
        <w:rPr>
          <w:rStyle w:val="a5"/>
          <w:i w:val="0"/>
          <w:color w:val="000080"/>
          <w:sz w:val="28"/>
          <w:szCs w:val="28"/>
        </w:rPr>
        <w:t>документ</w:t>
      </w:r>
      <w:proofErr w:type="gramEnd"/>
      <w:r w:rsidRPr="00D734E1">
        <w:rPr>
          <w:rStyle w:val="a5"/>
          <w:i w:val="0"/>
          <w:color w:val="000080"/>
          <w:sz w:val="28"/>
          <w:szCs w:val="28"/>
        </w:rPr>
        <w:t>, подтверждающий, что ребёнок воспитывается в неполной семье (справка о составе семьи или свидетельства: о рождении, где не указан отец, о расторжении брака между родителями, о смерти одного из родителей).</w:t>
      </w:r>
    </w:p>
    <w:p w:rsidR="00D734E1" w:rsidRDefault="00D734E1" w:rsidP="00D734E1">
      <w:pPr>
        <w:pStyle w:val="a3"/>
        <w:spacing w:before="0" w:beforeAutospacing="0" w:after="0" w:afterAutospacing="0"/>
        <w:jc w:val="both"/>
        <w:rPr>
          <w:iCs/>
          <w:color w:val="000080"/>
          <w:sz w:val="28"/>
          <w:szCs w:val="28"/>
        </w:rPr>
      </w:pPr>
      <w:r>
        <w:rPr>
          <w:iCs/>
          <w:color w:val="000080"/>
          <w:sz w:val="28"/>
          <w:szCs w:val="28"/>
        </w:rPr>
        <w:tab/>
      </w:r>
      <w:r w:rsidRPr="00D734E1">
        <w:rPr>
          <w:iCs/>
          <w:color w:val="000080"/>
          <w:sz w:val="28"/>
          <w:szCs w:val="28"/>
        </w:rPr>
        <w:t xml:space="preserve">Сформированные списки детей будут рассмотрены на заседании Штаба. </w:t>
      </w:r>
      <w:r>
        <w:rPr>
          <w:iCs/>
          <w:color w:val="000080"/>
          <w:sz w:val="28"/>
          <w:szCs w:val="28"/>
        </w:rPr>
        <w:tab/>
      </w:r>
      <w:r w:rsidRPr="00D734E1">
        <w:rPr>
          <w:iCs/>
          <w:color w:val="000080"/>
          <w:sz w:val="28"/>
          <w:szCs w:val="28"/>
        </w:rPr>
        <w:t>На основании принятого решения Штаба будет сформирован состав воспитанников дежурных групп.</w:t>
      </w:r>
      <w:r w:rsidRPr="00D734E1">
        <w:rPr>
          <w:iCs/>
          <w:color w:val="000080"/>
          <w:sz w:val="28"/>
          <w:szCs w:val="28"/>
        </w:rPr>
        <w:t xml:space="preserve"> </w:t>
      </w:r>
    </w:p>
    <w:p w:rsidR="00D734E1" w:rsidRPr="00D734E1" w:rsidRDefault="00D734E1" w:rsidP="00D734E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color w:val="000080"/>
          <w:sz w:val="28"/>
          <w:szCs w:val="28"/>
        </w:rPr>
        <w:tab/>
      </w:r>
      <w:r w:rsidRPr="00D734E1">
        <w:rPr>
          <w:iCs/>
          <w:color w:val="000080"/>
          <w:sz w:val="28"/>
          <w:szCs w:val="28"/>
        </w:rPr>
        <w:t>Прием детей в дежурные группы будет осуществляться со строгим соблюдением требований санитарного законодательства (термометрия детей, дезинфекция рук, наличие у родителей масок и перчаток при входе в детский сад).</w:t>
      </w:r>
    </w:p>
    <w:p w:rsidR="00D734E1" w:rsidRPr="00D734E1" w:rsidRDefault="00D734E1" w:rsidP="00D734E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color w:val="000080"/>
          <w:sz w:val="28"/>
          <w:szCs w:val="28"/>
        </w:rPr>
        <w:tab/>
      </w:r>
      <w:r w:rsidRPr="00D734E1">
        <w:rPr>
          <w:iCs/>
          <w:color w:val="000080"/>
          <w:sz w:val="28"/>
          <w:szCs w:val="28"/>
        </w:rPr>
        <w:t xml:space="preserve">Справка о благополучном </w:t>
      </w:r>
      <w:proofErr w:type="spellStart"/>
      <w:r w:rsidRPr="00D734E1">
        <w:rPr>
          <w:iCs/>
          <w:color w:val="000080"/>
          <w:sz w:val="28"/>
          <w:szCs w:val="28"/>
        </w:rPr>
        <w:t>эпидокружении</w:t>
      </w:r>
      <w:proofErr w:type="spellEnd"/>
      <w:r w:rsidRPr="00D734E1">
        <w:rPr>
          <w:iCs/>
          <w:color w:val="000080"/>
          <w:sz w:val="28"/>
          <w:szCs w:val="28"/>
        </w:rPr>
        <w:t xml:space="preserve"> обязательна для посещения дежурной группы (предъявляется в первый день посещения).</w:t>
      </w:r>
    </w:p>
    <w:p w:rsidR="00BB456D" w:rsidRPr="00D734E1" w:rsidRDefault="00BB456D" w:rsidP="00D734E1">
      <w:pPr>
        <w:spacing w:after="0" w:line="240" w:lineRule="auto"/>
        <w:jc w:val="both"/>
        <w:rPr>
          <w:sz w:val="28"/>
          <w:szCs w:val="28"/>
        </w:rPr>
      </w:pPr>
    </w:p>
    <w:sectPr w:rsidR="00BB456D" w:rsidRPr="00D734E1" w:rsidSect="003824E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F1"/>
    <w:rsid w:val="003824ED"/>
    <w:rsid w:val="006E4003"/>
    <w:rsid w:val="007709F1"/>
    <w:rsid w:val="00BB456D"/>
    <w:rsid w:val="00D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A4C48-86F9-49C5-8242-E06ABA1D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34E1"/>
    <w:rPr>
      <w:b/>
      <w:bCs/>
    </w:rPr>
  </w:style>
  <w:style w:type="character" w:styleId="a5">
    <w:name w:val="Emphasis"/>
    <w:basedOn w:val="a0"/>
    <w:uiPriority w:val="20"/>
    <w:qFormat/>
    <w:rsid w:val="00D734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3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5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56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2020-06-08T06:45:00Z</cp:lastPrinted>
  <dcterms:created xsi:type="dcterms:W3CDTF">2020-06-08T06:42:00Z</dcterms:created>
  <dcterms:modified xsi:type="dcterms:W3CDTF">2020-06-08T06:46:00Z</dcterms:modified>
</cp:coreProperties>
</file>