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093" w:rsidRPr="00DE7D76" w:rsidRDefault="00DE7D76" w:rsidP="00DE7D76">
      <w:pPr>
        <w:jc w:val="center"/>
        <w:rPr>
          <w:rFonts w:ascii="Times New Roman" w:hAnsi="Times New Roman" w:cs="Times New Roman"/>
          <w:sz w:val="36"/>
          <w:szCs w:val="36"/>
        </w:rPr>
      </w:pPr>
      <w:r w:rsidRPr="00DE7D76">
        <w:rPr>
          <w:rFonts w:ascii="Times New Roman" w:hAnsi="Times New Roman" w:cs="Times New Roman"/>
          <w:sz w:val="36"/>
          <w:szCs w:val="36"/>
        </w:rPr>
        <w:t>ИЗВЕЩЕНИЕ</w:t>
      </w:r>
    </w:p>
    <w:p w:rsidR="00DE7D76" w:rsidRDefault="00DE7D76" w:rsidP="00DE7D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>о проведении общественного обсуждения проекта прогноза социально-экономического развития Песчаного сельского поселения Тбилисского</w:t>
      </w:r>
      <w:r w:rsidR="009F435E">
        <w:rPr>
          <w:rFonts w:ascii="Times New Roman" w:hAnsi="Times New Roman" w:cs="Times New Roman"/>
          <w:sz w:val="28"/>
          <w:szCs w:val="28"/>
        </w:rPr>
        <w:t xml:space="preserve"> района на 2026</w:t>
      </w:r>
      <w:r>
        <w:rPr>
          <w:rFonts w:ascii="Times New Roman" w:hAnsi="Times New Roman" w:cs="Times New Roman"/>
          <w:sz w:val="28"/>
          <w:szCs w:val="28"/>
        </w:rPr>
        <w:t xml:space="preserve"> год и на период </w:t>
      </w:r>
      <w:r w:rsidR="009F435E">
        <w:rPr>
          <w:rFonts w:ascii="Times New Roman" w:hAnsi="Times New Roman" w:cs="Times New Roman"/>
          <w:sz w:val="28"/>
          <w:szCs w:val="28"/>
        </w:rPr>
        <w:t>до 2028</w:t>
      </w:r>
      <w:r w:rsidRPr="00DE7D7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E7D76" w:rsidRDefault="00DE7D76" w:rsidP="00DE7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7D76" w:rsidRDefault="00DE7D76" w:rsidP="00DE7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Песчаного сельского п</w:t>
      </w:r>
      <w:r w:rsidR="00F25B38">
        <w:rPr>
          <w:rFonts w:ascii="Times New Roman" w:hAnsi="Times New Roman" w:cs="Times New Roman"/>
          <w:sz w:val="28"/>
          <w:szCs w:val="28"/>
        </w:rPr>
        <w:t xml:space="preserve">оселения Тбилисского района  от </w:t>
      </w:r>
      <w:r w:rsidRPr="00DE7D76">
        <w:rPr>
          <w:rFonts w:ascii="Times New Roman" w:hAnsi="Times New Roman" w:cs="Times New Roman"/>
          <w:sz w:val="28"/>
          <w:szCs w:val="28"/>
        </w:rPr>
        <w:t>19 ноября 2020 года № 71 «</w:t>
      </w:r>
      <w:r w:rsidRPr="00DE7D76">
        <w:rPr>
          <w:rFonts w:ascii="Times New Roman" w:hAnsi="Times New Roman" w:cs="Times New Roman"/>
          <w:sz w:val="28"/>
          <w:szCs w:val="28"/>
          <w:shd w:val="clear" w:color="auto" w:fill="FFFFFF"/>
        </w:rPr>
        <w:t>О порядке разработки и корректировки, осуществления мониторинга и контроля реализации прогноза социально-экономического развития Песчаного сельского поселения Тбилисского района на среднесрочный период</w:t>
      </w:r>
      <w:r w:rsidRPr="00DE7D7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Песчаного сельского поселения Тбилисского района извещает о проведении с 2</w:t>
      </w:r>
      <w:r w:rsidR="00391BB5">
        <w:rPr>
          <w:rFonts w:ascii="Times New Roman" w:hAnsi="Times New Roman" w:cs="Times New Roman"/>
          <w:sz w:val="28"/>
          <w:szCs w:val="28"/>
        </w:rPr>
        <w:t>7</w:t>
      </w:r>
      <w:r w:rsidR="009F435E">
        <w:rPr>
          <w:rFonts w:ascii="Times New Roman" w:hAnsi="Times New Roman" w:cs="Times New Roman"/>
          <w:sz w:val="28"/>
          <w:szCs w:val="28"/>
        </w:rPr>
        <w:t xml:space="preserve">.10.2025 г. по </w:t>
      </w:r>
      <w:r w:rsidR="00391BB5">
        <w:rPr>
          <w:rFonts w:ascii="Times New Roman" w:hAnsi="Times New Roman" w:cs="Times New Roman"/>
          <w:sz w:val="28"/>
          <w:szCs w:val="28"/>
        </w:rPr>
        <w:t>07.11</w:t>
      </w:r>
      <w:r w:rsidR="009F435E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г. процедуры общественного обсужде</w:t>
      </w:r>
      <w:r w:rsidR="00F25B38">
        <w:rPr>
          <w:rFonts w:ascii="Times New Roman" w:hAnsi="Times New Roman" w:cs="Times New Roman"/>
          <w:sz w:val="28"/>
          <w:szCs w:val="28"/>
        </w:rPr>
        <w:t>ния проекта прогноза социально-</w:t>
      </w:r>
      <w:r>
        <w:rPr>
          <w:rFonts w:ascii="Times New Roman" w:hAnsi="Times New Roman" w:cs="Times New Roman"/>
          <w:sz w:val="28"/>
          <w:szCs w:val="28"/>
        </w:rPr>
        <w:t xml:space="preserve">экономического развития Песчаного сельского поселения Тбилисского района </w:t>
      </w:r>
      <w:r w:rsidR="009F435E">
        <w:rPr>
          <w:rFonts w:ascii="Times New Roman" w:hAnsi="Times New Roman" w:cs="Times New Roman"/>
          <w:sz w:val="28"/>
          <w:szCs w:val="28"/>
        </w:rPr>
        <w:t>на 2026 год и на период до 2028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E7D76" w:rsidRDefault="00DE7D76" w:rsidP="00DE7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Требования к участникам общественного обсуждения:</w:t>
      </w:r>
    </w:p>
    <w:p w:rsidR="00DE7D76" w:rsidRDefault="00DE7D76" w:rsidP="00DE7D76">
      <w:pPr>
        <w:pStyle w:val="a3"/>
        <w:numPr>
          <w:ilvl w:val="0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общественном обсуждении принимают участие граждане, проживающие на территории Песчаного сельского поселения Тбилисского района, достигшие возраста 18 лет, представители</w:t>
      </w:r>
      <w:r w:rsidR="00F25B38">
        <w:rPr>
          <w:rFonts w:ascii="Times New Roman" w:hAnsi="Times New Roman" w:cs="Times New Roman"/>
          <w:sz w:val="28"/>
          <w:szCs w:val="28"/>
        </w:rPr>
        <w:t xml:space="preserve"> юридических лиц, а также их ассоциации, организации, группы или иные объединения (за исключением тех, кто принимает решение по данному вопросу в силу служебных обязанностей, представляет органы власти или участвует в деятельности на основании возмездного договора с органами местного самоуправления Песчаного сельского поселения Тбилисского района).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B38" w:rsidRDefault="00F25B38" w:rsidP="00DE7D76">
      <w:pPr>
        <w:pStyle w:val="a3"/>
        <w:numPr>
          <w:ilvl w:val="0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требованием к участникам общественного обсуждения является необходимость указания фамилии, имени и отчества (при наличии) физического лица, направившего замечания и (или) предложения, либо наименования организации (юридического лица), общественного объединения. В противном случае замечания и (или) предложения признаются анонимными и к рассмотрению не принимаются.</w:t>
      </w:r>
    </w:p>
    <w:p w:rsidR="00F25B38" w:rsidRPr="00AE0173" w:rsidRDefault="00276F59" w:rsidP="00276F59">
      <w:pPr>
        <w:pStyle w:val="a3"/>
        <w:spacing w:after="0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и замечания к проекту прогноза участники общественного обсуждения могут направить в администрацию Песчаного сельского поселения Тбилисского района</w:t>
      </w:r>
      <w:r w:rsidR="00AE0173">
        <w:rPr>
          <w:rFonts w:ascii="Times New Roman" w:hAnsi="Times New Roman" w:cs="Times New Roman"/>
          <w:sz w:val="28"/>
          <w:szCs w:val="28"/>
        </w:rPr>
        <w:t xml:space="preserve"> на бумажном носителе по адресу: 352355, Краснодарский край, Тбилисский район, х. Песчаный, ул. Красная, д.5 или в электронной форме на электронный адрес: </w:t>
      </w:r>
      <w:hyperlink r:id="rId5" w:history="1">
        <w:r w:rsidR="00AE0173" w:rsidRPr="00867FA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="00AE0173" w:rsidRPr="00867FAB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AE0173" w:rsidRPr="00867FA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psp</w:t>
        </w:r>
        <w:r w:rsidR="00AE0173" w:rsidRPr="00867FA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AE0173" w:rsidRPr="00867FA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E0173" w:rsidRPr="00AE017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E0173" w:rsidRPr="00867FA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E0173" w:rsidRPr="00AE0173" w:rsidRDefault="00AE0173" w:rsidP="00276F59">
      <w:pPr>
        <w:pStyle w:val="a3"/>
        <w:spacing w:after="0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проектом социально-экономического развития Песчаного сельского поселения Тбили</w:t>
      </w:r>
      <w:r w:rsidR="009F435E">
        <w:rPr>
          <w:rFonts w:ascii="Times New Roman" w:hAnsi="Times New Roman" w:cs="Times New Roman"/>
          <w:sz w:val="28"/>
          <w:szCs w:val="28"/>
        </w:rPr>
        <w:t>сского района на 2026</w:t>
      </w:r>
      <w:r w:rsidR="005D625D">
        <w:rPr>
          <w:rFonts w:ascii="Times New Roman" w:hAnsi="Times New Roman" w:cs="Times New Roman"/>
          <w:sz w:val="28"/>
          <w:szCs w:val="28"/>
        </w:rPr>
        <w:t xml:space="preserve"> год и на </w:t>
      </w:r>
      <w:r w:rsidR="009F435E">
        <w:rPr>
          <w:rFonts w:ascii="Times New Roman" w:hAnsi="Times New Roman" w:cs="Times New Roman"/>
          <w:sz w:val="28"/>
          <w:szCs w:val="28"/>
        </w:rPr>
        <w:t>период до 2028</w:t>
      </w:r>
      <w:r>
        <w:rPr>
          <w:rFonts w:ascii="Times New Roman" w:hAnsi="Times New Roman" w:cs="Times New Roman"/>
          <w:sz w:val="28"/>
          <w:szCs w:val="28"/>
        </w:rPr>
        <w:t xml:space="preserve"> года можно ознакомиться, перейдя по ссылке </w:t>
      </w:r>
      <w:r w:rsidR="00391BB5" w:rsidRPr="00391BB5">
        <w:rPr>
          <w:rFonts w:ascii="Times New Roman" w:hAnsi="Times New Roman" w:cs="Times New Roman"/>
          <w:sz w:val="28"/>
          <w:szCs w:val="28"/>
        </w:rPr>
        <w:t>https://admpsp.ru/item/2327330</w:t>
      </w:r>
      <w:bookmarkStart w:id="0" w:name="_GoBack"/>
      <w:bookmarkEnd w:id="0"/>
    </w:p>
    <w:p w:rsidR="00DE7D76" w:rsidRPr="00DE7D76" w:rsidRDefault="00DE7D76" w:rsidP="00DE7D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7D76" w:rsidRPr="00DE7D76" w:rsidRDefault="00DE7D76" w:rsidP="00DE7D7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E7D76" w:rsidRPr="00DE7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F2A30"/>
    <w:multiLevelType w:val="hybridMultilevel"/>
    <w:tmpl w:val="97B80100"/>
    <w:lvl w:ilvl="0" w:tplc="0419000F">
      <w:start w:val="1"/>
      <w:numFmt w:val="decimal"/>
      <w:lvlText w:val="%1."/>
      <w:lvlJc w:val="left"/>
      <w:pPr>
        <w:ind w:left="1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2" w:hanging="360"/>
      </w:pPr>
    </w:lvl>
    <w:lvl w:ilvl="2" w:tplc="0419001B" w:tentative="1">
      <w:start w:val="1"/>
      <w:numFmt w:val="lowerRoman"/>
      <w:lvlText w:val="%3."/>
      <w:lvlJc w:val="right"/>
      <w:pPr>
        <w:ind w:left="3032" w:hanging="180"/>
      </w:pPr>
    </w:lvl>
    <w:lvl w:ilvl="3" w:tplc="0419000F" w:tentative="1">
      <w:start w:val="1"/>
      <w:numFmt w:val="decimal"/>
      <w:lvlText w:val="%4."/>
      <w:lvlJc w:val="left"/>
      <w:pPr>
        <w:ind w:left="3752" w:hanging="360"/>
      </w:pPr>
    </w:lvl>
    <w:lvl w:ilvl="4" w:tplc="04190019" w:tentative="1">
      <w:start w:val="1"/>
      <w:numFmt w:val="lowerLetter"/>
      <w:lvlText w:val="%5."/>
      <w:lvlJc w:val="left"/>
      <w:pPr>
        <w:ind w:left="4472" w:hanging="360"/>
      </w:pPr>
    </w:lvl>
    <w:lvl w:ilvl="5" w:tplc="0419001B" w:tentative="1">
      <w:start w:val="1"/>
      <w:numFmt w:val="lowerRoman"/>
      <w:lvlText w:val="%6."/>
      <w:lvlJc w:val="right"/>
      <w:pPr>
        <w:ind w:left="5192" w:hanging="180"/>
      </w:pPr>
    </w:lvl>
    <w:lvl w:ilvl="6" w:tplc="0419000F" w:tentative="1">
      <w:start w:val="1"/>
      <w:numFmt w:val="decimal"/>
      <w:lvlText w:val="%7."/>
      <w:lvlJc w:val="left"/>
      <w:pPr>
        <w:ind w:left="5912" w:hanging="360"/>
      </w:pPr>
    </w:lvl>
    <w:lvl w:ilvl="7" w:tplc="04190019" w:tentative="1">
      <w:start w:val="1"/>
      <w:numFmt w:val="lowerLetter"/>
      <w:lvlText w:val="%8."/>
      <w:lvlJc w:val="left"/>
      <w:pPr>
        <w:ind w:left="6632" w:hanging="360"/>
      </w:pPr>
    </w:lvl>
    <w:lvl w:ilvl="8" w:tplc="0419001B" w:tentative="1">
      <w:start w:val="1"/>
      <w:numFmt w:val="lowerRoman"/>
      <w:lvlText w:val="%9."/>
      <w:lvlJc w:val="right"/>
      <w:pPr>
        <w:ind w:left="73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D76"/>
    <w:rsid w:val="00276F59"/>
    <w:rsid w:val="00391BB5"/>
    <w:rsid w:val="005D625D"/>
    <w:rsid w:val="009C5093"/>
    <w:rsid w:val="009F435E"/>
    <w:rsid w:val="00AE0173"/>
    <w:rsid w:val="00AE2134"/>
    <w:rsid w:val="00BC7372"/>
    <w:rsid w:val="00DE7D76"/>
    <w:rsid w:val="00F2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5D05"/>
  <w15:chartTrackingRefBased/>
  <w15:docId w15:val="{12ED1279-51D0-46E6-A74D-0795A05B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D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01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_ps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2025-10-20T08:43:00Z</dcterms:created>
  <dcterms:modified xsi:type="dcterms:W3CDTF">2025-10-27T07:32:00Z</dcterms:modified>
</cp:coreProperties>
</file>