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C9" w:rsidRPr="003C7BB3" w:rsidRDefault="002436C9" w:rsidP="003C7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B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B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36C9" w:rsidRPr="003C7BB3" w:rsidRDefault="002436C9" w:rsidP="003C7BB3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2436C9" w:rsidRPr="003C7BB3" w:rsidRDefault="002436C9" w:rsidP="003C7BB3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2436C9" w:rsidRPr="003C7BB3" w:rsidRDefault="002436C9" w:rsidP="003C7BB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C7BB3">
        <w:rPr>
          <w:rFonts w:ascii="Times New Roman" w:eastAsia="Arial" w:hAnsi="Times New Roman" w:cs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2436C9" w:rsidRPr="003C7BB3" w:rsidRDefault="002436C9" w:rsidP="003C7BB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C7BB3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2436C9" w:rsidRPr="003C7BB3" w:rsidRDefault="002436C9" w:rsidP="003C7BB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C7BB3">
        <w:rPr>
          <w:rFonts w:ascii="Times New Roman" w:eastAsia="Arial" w:hAnsi="Times New Roman" w:cs="Times New Roman"/>
          <w:b/>
          <w:sz w:val="28"/>
          <w:szCs w:val="28"/>
        </w:rPr>
        <w:t>ПОСТАНОВЛЕНИЕ</w:t>
      </w:r>
    </w:p>
    <w:p w:rsidR="002436C9" w:rsidRPr="003C7BB3" w:rsidRDefault="002436C9" w:rsidP="003C7BB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436C9" w:rsidRPr="003C7BB3" w:rsidRDefault="002436C9" w:rsidP="003C7BB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3C7BB3">
        <w:rPr>
          <w:rFonts w:ascii="Times New Roman" w:eastAsia="Arial" w:hAnsi="Times New Roman" w:cs="Times New Roman"/>
          <w:sz w:val="28"/>
          <w:szCs w:val="28"/>
        </w:rPr>
        <w:t xml:space="preserve">от  </w:t>
      </w:r>
      <w:r w:rsidR="009C0C82" w:rsidRPr="003C7BB3">
        <w:rPr>
          <w:rFonts w:ascii="Times New Roman" w:eastAsia="Arial" w:hAnsi="Times New Roman" w:cs="Times New Roman"/>
          <w:sz w:val="28"/>
          <w:szCs w:val="28"/>
        </w:rPr>
        <w:t xml:space="preserve">2 апреля </w:t>
      </w:r>
      <w:r w:rsidRPr="003C7BB3">
        <w:rPr>
          <w:rFonts w:ascii="Times New Roman" w:eastAsia="Arial" w:hAnsi="Times New Roman" w:cs="Times New Roman"/>
          <w:sz w:val="28"/>
          <w:szCs w:val="28"/>
        </w:rPr>
        <w:t>2018 года                                                                                   №</w:t>
      </w:r>
      <w:r w:rsidR="0043706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C7BB3">
        <w:rPr>
          <w:rFonts w:ascii="Times New Roman" w:eastAsia="Arial" w:hAnsi="Times New Roman" w:cs="Times New Roman"/>
          <w:sz w:val="28"/>
          <w:szCs w:val="28"/>
        </w:rPr>
        <w:t>12</w:t>
      </w:r>
    </w:p>
    <w:p w:rsidR="002436C9" w:rsidRPr="003C7BB3" w:rsidRDefault="002436C9" w:rsidP="003C7BB3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3C7BB3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2436C9" w:rsidRPr="003C7BB3" w:rsidRDefault="002436C9" w:rsidP="003C7BB3">
      <w:pPr>
        <w:spacing w:after="0" w:line="240" w:lineRule="auto"/>
        <w:ind w:right="31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6C9" w:rsidRPr="003C7BB3" w:rsidRDefault="002436C9" w:rsidP="003C7BB3">
      <w:pPr>
        <w:spacing w:after="0" w:line="240" w:lineRule="auto"/>
        <w:ind w:right="31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4C34" w:rsidRPr="003C7BB3" w:rsidRDefault="00CB4C34" w:rsidP="003C7BB3">
      <w:pPr>
        <w:spacing w:after="0" w:line="240" w:lineRule="auto"/>
        <w:ind w:right="31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 создания </w:t>
      </w:r>
      <w:proofErr w:type="gramStart"/>
      <w:r w:rsidRPr="003C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координационных</w:t>
      </w:r>
      <w:proofErr w:type="gramEnd"/>
    </w:p>
    <w:p w:rsidR="00CB4C34" w:rsidRPr="003C7BB3" w:rsidRDefault="00CB4C34" w:rsidP="003C7BB3">
      <w:pPr>
        <w:spacing w:after="0" w:line="240" w:lineRule="auto"/>
        <w:ind w:right="31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или совещательных органов в области развития малого и среднего предпринимательства на территории</w:t>
      </w:r>
    </w:p>
    <w:p w:rsidR="00CB4C34" w:rsidRPr="003C7BB3" w:rsidRDefault="009C0C82" w:rsidP="003C7BB3">
      <w:pPr>
        <w:spacing w:after="0" w:line="240" w:lineRule="auto"/>
        <w:ind w:right="31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Песчаного сельского поселения</w:t>
      </w:r>
      <w:r w:rsidR="006378BD" w:rsidRPr="003C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Тбилисского района.</w:t>
      </w:r>
    </w:p>
    <w:p w:rsidR="00CB4C34" w:rsidRPr="003C7BB3" w:rsidRDefault="00CB4C34" w:rsidP="003C7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4C34" w:rsidRPr="003C7BB3" w:rsidRDefault="00CB4C34" w:rsidP="003C7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4C34" w:rsidRPr="003C7BB3" w:rsidRDefault="00CB4C34" w:rsidP="003C7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создания благоприятных условий для развития малого и среднего предпринимательства, в соответствии с Федеральным законом</w:t>
      </w:r>
      <w:r w:rsidR="00437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 июля 2007 года № 209-ФЗ «О развитии малого и среднего предпринимательства в Российской Федерации», руководствуясь статьей 30 Устава </w:t>
      </w:r>
      <w:r w:rsidR="009C0C82"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поселения.</w:t>
      </w:r>
    </w:p>
    <w:p w:rsidR="00CB4C34" w:rsidRPr="003C7BB3" w:rsidRDefault="00CB4C34" w:rsidP="003C7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Утвердить Порядок создания координационных или совещательных органов в области развития малого и среднего предпринимательства на территории </w:t>
      </w:r>
      <w:r w:rsidR="009C0C82"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Песчаного сельского поселения </w:t>
      </w: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(прилагается).</w:t>
      </w:r>
    </w:p>
    <w:p w:rsidR="00CB4C34" w:rsidRPr="003C7BB3" w:rsidRDefault="00CB4C34" w:rsidP="003C7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378BD" w:rsidRPr="003C7BB3">
        <w:rPr>
          <w:rFonts w:ascii="Times New Roman" w:hAnsi="Times New Roman" w:cs="Times New Roman"/>
          <w:bCs/>
          <w:spacing w:val="-2"/>
          <w:sz w:val="28"/>
          <w:szCs w:val="28"/>
        </w:rPr>
        <w:t>Эксперту, землеустроителю администрации Песчаного сельского поселения Тбилисского района Т.Н. Густодымовой обеспечить опубликование настоящего решения в сетевом издании «Информационный портал Тбилисского района».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выполнением настоящего постановления </w:t>
      </w:r>
      <w:r w:rsidR="006378BD"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оставляю </w:t>
      </w:r>
      <w:proofErr w:type="gramStart"/>
      <w:r w:rsidR="006378BD"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6378BD"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собой.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Постановление вступает в силу со дня его обнародования.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78BD" w:rsidRPr="003C7BB3" w:rsidRDefault="006378BD" w:rsidP="00A32F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 главы</w:t>
      </w:r>
    </w:p>
    <w:p w:rsidR="006378BD" w:rsidRPr="003C7BB3" w:rsidRDefault="006378BD" w:rsidP="00A32F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CB4C34" w:rsidRPr="003C7BB3" w:rsidRDefault="006378BD" w:rsidP="00A32F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Тбилисского района                                             </w:t>
      </w:r>
      <w:r w:rsidR="001B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Н.В. Палатина</w:t>
      </w:r>
      <w:r w:rsidR="00CB4C34"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4C34" w:rsidRDefault="00CB4C34" w:rsidP="003C7B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7BB3" w:rsidRDefault="003C7BB3" w:rsidP="003C7B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7BB3" w:rsidRPr="003C7BB3" w:rsidRDefault="003C7BB3" w:rsidP="003C7B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C34" w:rsidRPr="003C7BB3" w:rsidRDefault="00437067" w:rsidP="00437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</w:t>
      </w:r>
      <w:r w:rsidR="00CB4C34"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CB4C34" w:rsidRPr="003C7BB3" w:rsidRDefault="00CB4C34" w:rsidP="00437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C34" w:rsidRPr="003C7BB3" w:rsidRDefault="00437067" w:rsidP="00437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="00CB4C34"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CB4C34" w:rsidRPr="003C7BB3" w:rsidRDefault="00437067" w:rsidP="00437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="00CB4C34"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6378BD" w:rsidRPr="003C7BB3" w:rsidRDefault="00437067" w:rsidP="00437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="006378BD"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CB4C34" w:rsidRPr="003C7BB3" w:rsidRDefault="00437067" w:rsidP="00437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="00CB4C34"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 </w:t>
      </w:r>
      <w:r w:rsid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02.04.2018 </w:t>
      </w:r>
      <w:r w:rsidR="00CB4C34"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 12</w:t>
      </w:r>
    </w:p>
    <w:p w:rsidR="00CB4C34" w:rsidRPr="003C7BB3" w:rsidRDefault="00CB4C34" w:rsidP="00437067">
      <w:pPr>
        <w:spacing w:after="0" w:line="240" w:lineRule="auto"/>
        <w:ind w:left="48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4C34" w:rsidRPr="003C7BB3" w:rsidRDefault="00CB4C34" w:rsidP="003C7B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B4C34" w:rsidRPr="003C7BB3" w:rsidRDefault="00CB4C34" w:rsidP="003C7B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CB4C34" w:rsidRPr="003C7BB3" w:rsidRDefault="00CB4C34" w:rsidP="003C7BB3">
      <w:pPr>
        <w:spacing w:after="0" w:line="240" w:lineRule="auto"/>
        <w:ind w:right="31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создания координационных или совещательных органов</w:t>
      </w:r>
    </w:p>
    <w:p w:rsidR="00CB4C34" w:rsidRPr="003C7BB3" w:rsidRDefault="00CB4C34" w:rsidP="003C7BB3">
      <w:pPr>
        <w:spacing w:after="0" w:line="240" w:lineRule="auto"/>
        <w:ind w:right="31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области развития малого и среднего предпринимательства</w:t>
      </w:r>
    </w:p>
    <w:p w:rsidR="00CB4C34" w:rsidRPr="003C7BB3" w:rsidRDefault="00CB4C34" w:rsidP="003C7BB3">
      <w:pPr>
        <w:spacing w:after="0" w:line="240" w:lineRule="auto"/>
        <w:ind w:right="31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r w:rsidR="006378BD" w:rsidRPr="003C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Песчаного сельского поселения Тбилисского района</w:t>
      </w:r>
    </w:p>
    <w:p w:rsidR="00CB4C34" w:rsidRPr="003C7BB3" w:rsidRDefault="00CB4C34" w:rsidP="003C7BB3">
      <w:pPr>
        <w:spacing w:after="0" w:line="240" w:lineRule="auto"/>
        <w:ind w:right="31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4C34" w:rsidRPr="003C7BB3" w:rsidRDefault="00CB4C34" w:rsidP="003C7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CB4C34" w:rsidRPr="003C7BB3" w:rsidRDefault="00CB4C34" w:rsidP="003C7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Порядок создания координационных или совещательных органов в области развития малого и среднего предпринимательства на территории </w:t>
      </w:r>
      <w:r w:rsid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Песчаного сельского поселения </w:t>
      </w: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Порядок) определяет цели, условия и процедуру создания на территории </w:t>
      </w:r>
      <w:r w:rsidR="006378BD"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Песчаного сельского поселения </w:t>
      </w: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координационных или совещательных органов в области развития малого и среднего предпринимательства (далее - координационные или совещательные органы).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1.2. В своей деятельности координационные или совещательные органы руководствуются </w:t>
      </w:r>
      <w:hyperlink r:id="rId6" w:history="1">
        <w:r w:rsidR="00A32FED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Конституцией Российской </w:t>
        </w:r>
        <w:r w:rsidRPr="00A32FED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Федерации</w:t>
        </w:r>
      </w:hyperlink>
      <w:r w:rsidRPr="003C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администрации Краснодарского края, правовыми актами органов местного самоуправления </w:t>
      </w:r>
      <w:r w:rsidR="0043706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="006378BD" w:rsidRPr="003C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есчаного сельского поселения, </w:t>
      </w:r>
      <w:r w:rsidRPr="003C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 также настоящим Порядком.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координационных или совещательных органов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Координационные или совещательные органы создаются при администрации</w:t>
      </w:r>
      <w:r w:rsidR="006378BD"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Песчаного сельского поселения</w:t>
      </w: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(далее - Администрация).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Образование координационных или совещательных органов утверждается постановлением Администрации. Решения Администрации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либо обнародованию в установленном порядке, а также размещению на официальном </w:t>
      </w:r>
      <w:proofErr w:type="spellStart"/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Интернет-портале</w:t>
      </w:r>
      <w:proofErr w:type="spellEnd"/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поселения.</w:t>
      </w:r>
    </w:p>
    <w:p w:rsidR="00CB4C34" w:rsidRPr="003C7BB3" w:rsidRDefault="00CB4C34" w:rsidP="00A32F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Цели создания координационных или совещательных органов</w:t>
      </w:r>
    </w:p>
    <w:p w:rsidR="00CB4C34" w:rsidRPr="003C7BB3" w:rsidRDefault="00CB4C34" w:rsidP="00A32F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Координационные или совещательные органы создаются в целях:</w:t>
      </w:r>
    </w:p>
    <w:p w:rsidR="00CB4C34" w:rsidRPr="00437067" w:rsidRDefault="00CB4C34" w:rsidP="00A32FED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CB4C34" w:rsidRPr="00437067" w:rsidRDefault="00CB4C34" w:rsidP="00A32FED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выдвижения и поддержки инициатив, направленных на реализацию государственной политики в области развития малого и среднего предпринимательства;</w:t>
      </w:r>
    </w:p>
    <w:p w:rsidR="00CB4C34" w:rsidRPr="00437067" w:rsidRDefault="00CB4C34" w:rsidP="00A32FED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общественной экспертизы проектов муниципальных правовых актов</w:t>
      </w:r>
      <w:r w:rsidR="006378BD" w:rsidRPr="00437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Песчаного сельского поселения</w:t>
      </w:r>
      <w:r w:rsidRPr="00437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регулирующих развитие малого и среднего предпринимательства;</w:t>
      </w:r>
    </w:p>
    <w:p w:rsidR="00CB4C34" w:rsidRPr="00437067" w:rsidRDefault="00CB4C34" w:rsidP="00A32FED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выработки рекомендаций органам исполнительной власти Краснодар</w:t>
      </w:r>
      <w:r w:rsidRPr="00437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ского края и органам местного самоуправления при определении приоритетов в области развития малого и среднего предпринимательства;</w:t>
      </w:r>
    </w:p>
    <w:p w:rsidR="00CB4C34" w:rsidRPr="00437067" w:rsidRDefault="00CB4C34" w:rsidP="00A32FED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CB4C34" w:rsidRPr="003C7BB3" w:rsidRDefault="00CB4C34" w:rsidP="00A32F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Оказание имущественной поддержки субъектам малого и среднего предпринимательства при передаче прав владения и (или) пользования имуществом осуществляется с участием координационных или совещательных органов.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Требования, предъявляемые при создании координационного или совещательного органа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Координационные или совещательные органы могут быть созданы по инициативе Администрации, группы субъектов малого и среднего предпринимательства, зарегистрированных и осуществляющих предпринимательскую деятельность на территории </w:t>
      </w:r>
      <w:r w:rsidR="006378BD"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Песчаного сельского поселения </w:t>
      </w: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не менее десяти человек, некоммерческой организации, выражающей интересы субъектов малого и среднего предпринимательства, организации, образующей инфраструктуру поддержки субъектов малого и среднего предпринимательства.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Лица, заинтересованные в создании координационного или совещательного органа, направляют оформленные в письменной форме предложения о создании координационного или совещательного органа в Администрацию.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Направляемые предложения должны содержать обоснование необходимости создания координационного или совещательного органа, основные направления деятельности указанного органа, а также предлагаемые группой субъектов из своего числа, другими инициаторами из числа сотрудников, участников (учредителей) или членов органов управления кандидатуры в состав координационного или совещательного органа.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предложениям некоммерческая организация, выражающая интересы субъектов малого и среднего предпринимательства, и (или) организация, образующая инфраструктуру поддержки субъектов малого и среднего предпринимательства, вправе по собственной инициативе, представить: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учредительных документов или выписки из таких документов, содержащие сведения о характере деятельности и организационно-правовой форме, заверенные руководителем юридического лица;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копию выписки из Единого государственного реестра юридических лиц, заверенную руководителем юридического лица, полученную не ранее чем за один месяц до даты обращения.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 предоставления выписок из Единого государственного реестра юридических лиц, Администрация запрашивает их самостоятельно.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предложениям инициативной группы должен быть приложен протокол собрания инициативной группы по вопросу создания координационного или совещательного органа.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Поступившие от инициаторов предложения в адрес Администрации подлежат рассмотрению в течение месяца.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рассматривает поступившие предложения на предмет соответствия установленным пунктами 1, 2 настоящего раздела требованиям, а также наличия (отсутствия) дублирующих полномочий органов местного самоуправления (их должностных лиц) или действующих координационных или совещательных органов заявленным направлениям деятельности предлагаемого к созданию органа.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рассмотрения предложения о создании координационного или совещательного органа Администрация принимает решение о целесообразности создания координационного или совещательного органа или об отказе в создании такого органа.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отказа в создании координационного или совещательного органа являются: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предложения инициатором, не указанным в пункте 1 настоящего раздела;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инициатором предложения, не соответствующего требованиям, установленным пунктом 2 настоящего раздела;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представленных документах неполной или недостоверной информации;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дублирующих полномочий органов местного самоуправления (их должностных лиц) или действующих координационных или совещательных органов заявленным направлениям деятельности предлагаемого к созданию органа.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принятом решении по вопросу создания координационного или совещательного органа инициатор обращения уведомляется в письменной форме в течение месяца с момента его поступления в адрес Администрации.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В состав координационного или совещательного органа могут входить должностные лица органов местного самоуправления и органов государственной власти по согласованию; члены некоммерческих организаций, выражающих интересы субъектов малого и среднего предпринимательства, должностные лица или члены организаций, образующих инфраструктуру поддержки субъектов малого и среднего предпринимательства; субъекты малого и среднего предпринимательства, зарегистрированные и осуществляющие деятельность на территории </w:t>
      </w:r>
      <w:r w:rsidR="003C7BB3"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Песчаного сельского поселения. </w:t>
      </w: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Субъекты малого и среднего предпринимательства, члены некоммерческих организаций, выражающих </w:t>
      </w: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интересы субъектов малого и среднего предпринимательства, должностные лица или члены организаций, образующих инфраструктуру поддержки субъектов малого и среднего предпринимательства, включаются в состав координационного или совещательного органа по заявительному принципу.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обеспечивает участие членов некоммерческих организаций, выражающих интересы субъектов малого и среднего предпринимательства, должностных лиц или членов организаций, образующих инфраструктуру поддержки субъектов малого и среднего предпринимательства, субъектов малого и среднего предпринимательства, в работе координационных или совещательных органов в количестве не менее двух третей от общего числа членов указанных координационных или совещательных органов.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Положение, состав координационного или совещательного органа, а также вносимые в них изменения утверждаются муниципальными правовыми актами Администрации в форме постановления.</w:t>
      </w:r>
    </w:p>
    <w:p w:rsidR="00CB4C34" w:rsidRPr="003C7BB3" w:rsidRDefault="00CB4C34" w:rsidP="003C7B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Председателем координационного или совещательного органа является </w:t>
      </w:r>
      <w:r w:rsidR="003C7BB3"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главы Песчаного сельского поселения.</w:t>
      </w:r>
    </w:p>
    <w:p w:rsidR="00CB4C34" w:rsidRPr="003C7BB3" w:rsidRDefault="00CB4C34" w:rsidP="003C7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4C34" w:rsidRPr="003C7BB3" w:rsidRDefault="00CB4C34" w:rsidP="003C7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4C34" w:rsidRPr="003C7BB3" w:rsidRDefault="00CB4C34" w:rsidP="003C7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5D73" w:rsidRPr="003C7BB3" w:rsidRDefault="003C7BB3" w:rsidP="003C7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главы</w:t>
      </w:r>
    </w:p>
    <w:p w:rsidR="003C7BB3" w:rsidRPr="003C7BB3" w:rsidRDefault="003C7BB3" w:rsidP="003C7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3C7BB3" w:rsidRPr="003C7BB3" w:rsidRDefault="003C7BB3" w:rsidP="003C7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Тбилисского района                     </w:t>
      </w:r>
      <w:r w:rsidR="001B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3C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Н.В. Палатина</w:t>
      </w:r>
    </w:p>
    <w:sectPr w:rsidR="003C7BB3" w:rsidRPr="003C7BB3" w:rsidSect="00EB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40E7"/>
    <w:multiLevelType w:val="hybridMultilevel"/>
    <w:tmpl w:val="52CE09E4"/>
    <w:lvl w:ilvl="0" w:tplc="FF3E84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C8F4F8F"/>
    <w:multiLevelType w:val="hybridMultilevel"/>
    <w:tmpl w:val="EF8693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C34"/>
    <w:rsid w:val="00120CDA"/>
    <w:rsid w:val="001B64C2"/>
    <w:rsid w:val="002436C9"/>
    <w:rsid w:val="002A1183"/>
    <w:rsid w:val="003C7BB3"/>
    <w:rsid w:val="00437067"/>
    <w:rsid w:val="006378BD"/>
    <w:rsid w:val="00740649"/>
    <w:rsid w:val="009C0C82"/>
    <w:rsid w:val="00A32FED"/>
    <w:rsid w:val="00CB4C34"/>
    <w:rsid w:val="00EB5D73"/>
    <w:rsid w:val="00EE204E"/>
    <w:rsid w:val="00F24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B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B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CB4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CB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CB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B4C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36C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370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12</cp:revision>
  <cp:lastPrinted>2018-04-04T08:20:00Z</cp:lastPrinted>
  <dcterms:created xsi:type="dcterms:W3CDTF">2018-03-15T09:19:00Z</dcterms:created>
  <dcterms:modified xsi:type="dcterms:W3CDTF">2018-04-19T08:24:00Z</dcterms:modified>
</cp:coreProperties>
</file>